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3F5A" w14:textId="77777777" w:rsidR="000352AD" w:rsidRPr="000352AD" w:rsidRDefault="000352AD" w:rsidP="000352AD">
      <w:pPr>
        <w:rPr>
          <w:b/>
          <w:bCs/>
        </w:rPr>
      </w:pPr>
      <w:r w:rsidRPr="000352AD">
        <w:rPr>
          <w:b/>
          <w:bCs/>
        </w:rPr>
        <w:t>Family and Community Medicine Dept</w:t>
      </w:r>
    </w:p>
    <w:p w14:paraId="12A05496" w14:textId="77777777" w:rsidR="000352AD" w:rsidRPr="000352AD" w:rsidRDefault="000352AD" w:rsidP="000352AD">
      <w:pPr>
        <w:rPr>
          <w:b/>
          <w:bCs/>
        </w:rPr>
      </w:pPr>
      <w:r w:rsidRPr="000352AD">
        <w:rPr>
          <w:b/>
          <w:bCs/>
        </w:rPr>
        <w:t xml:space="preserve">Prof Dr Najlaa Fawzi </w:t>
      </w:r>
    </w:p>
    <w:p w14:paraId="2BD9BFC2" w14:textId="77777777" w:rsidR="000352AD" w:rsidRPr="000352AD" w:rsidRDefault="000352AD" w:rsidP="000352AD">
      <w:pPr>
        <w:rPr>
          <w:b/>
          <w:bCs/>
        </w:rPr>
      </w:pPr>
      <w:r w:rsidRPr="000352AD">
        <w:rPr>
          <w:b/>
          <w:bCs/>
        </w:rPr>
        <w:t>Fourth Grade/ 2018-19 (2</w:t>
      </w:r>
      <w:r w:rsidRPr="000352AD">
        <w:rPr>
          <w:b/>
          <w:bCs/>
          <w:vertAlign w:val="superscript"/>
        </w:rPr>
        <w:t>ND</w:t>
      </w:r>
      <w:r w:rsidRPr="000352AD">
        <w:rPr>
          <w:b/>
          <w:bCs/>
        </w:rPr>
        <w:t xml:space="preserve"> term)</w:t>
      </w:r>
    </w:p>
    <w:p w14:paraId="5B9E30F8" w14:textId="652AC43A" w:rsidR="000352AD" w:rsidRPr="000352AD" w:rsidRDefault="000352AD" w:rsidP="000352AD">
      <w:pPr>
        <w:rPr>
          <w:b/>
          <w:bCs/>
        </w:rPr>
      </w:pPr>
      <w:r w:rsidRPr="000352AD">
        <w:rPr>
          <w:b/>
          <w:bCs/>
        </w:rPr>
        <w:t>Maternal and Child health -</w:t>
      </w:r>
      <w:r>
        <w:rPr>
          <w:b/>
          <w:bCs/>
        </w:rPr>
        <w:t>2</w:t>
      </w:r>
    </w:p>
    <w:p w14:paraId="5BBAE663" w14:textId="77777777" w:rsidR="000352AD" w:rsidRPr="000352AD" w:rsidRDefault="000352AD" w:rsidP="000352AD">
      <w:r w:rsidRPr="000352AD">
        <w:rPr>
          <w:b/>
          <w:bCs/>
        </w:rPr>
        <w:t>MATERNAL MORTALITY</w:t>
      </w:r>
    </w:p>
    <w:p w14:paraId="34FC0DED" w14:textId="0F9FACB0" w:rsidR="000352AD" w:rsidRPr="000352AD" w:rsidRDefault="000352AD" w:rsidP="000352AD">
      <w:pPr>
        <w:rPr>
          <w:b/>
          <w:bCs/>
        </w:rPr>
      </w:pPr>
      <w:r w:rsidRPr="000352AD">
        <w:rPr>
          <w:b/>
          <w:bCs/>
        </w:rPr>
        <w:t>Objectives:</w:t>
      </w:r>
    </w:p>
    <w:p w14:paraId="44AF0375" w14:textId="7BB093D5" w:rsidR="000352AD" w:rsidRPr="000352AD" w:rsidRDefault="000352AD" w:rsidP="000352AD">
      <w:r>
        <w:t>-</w:t>
      </w:r>
      <w:r w:rsidRPr="000352AD">
        <w:t>Define maternal death</w:t>
      </w:r>
    </w:p>
    <w:p w14:paraId="0924687D" w14:textId="77777777" w:rsidR="000352AD" w:rsidRPr="000352AD" w:rsidRDefault="000352AD" w:rsidP="000352AD">
      <w:r w:rsidRPr="000352AD">
        <w:t>- Describe the three delays model for maternal death</w:t>
      </w:r>
    </w:p>
    <w:p w14:paraId="54C933BD" w14:textId="77777777" w:rsidR="000352AD" w:rsidRPr="000352AD" w:rsidRDefault="000352AD" w:rsidP="000352AD">
      <w:r w:rsidRPr="000352AD">
        <w:t>-Identify the causes of maternal death</w:t>
      </w:r>
    </w:p>
    <w:p w14:paraId="45D2B991" w14:textId="77777777" w:rsidR="000352AD" w:rsidRPr="000352AD" w:rsidRDefault="000352AD" w:rsidP="000352AD">
      <w:r w:rsidRPr="000352AD">
        <w:t>-Recognize the measures for maternal mortality.</w:t>
      </w:r>
    </w:p>
    <w:p w14:paraId="4025DCB2" w14:textId="49A6D0B9" w:rsidR="000352AD" w:rsidRDefault="000352AD" w:rsidP="000352AD">
      <w:r w:rsidRPr="000352AD">
        <w:t>- Recall heads for prevention of maternal death, including Emergency obstetric care (EmOC)</w:t>
      </w:r>
      <w:r>
        <w:t>.</w:t>
      </w:r>
    </w:p>
    <w:p w14:paraId="639550E4" w14:textId="77777777" w:rsidR="000352AD" w:rsidRPr="000352AD" w:rsidRDefault="000352AD" w:rsidP="000352AD">
      <w:r w:rsidRPr="000352AD">
        <w:rPr>
          <w:b/>
          <w:bCs/>
        </w:rPr>
        <w:t>What is a Maternal Mortality?</w:t>
      </w:r>
    </w:p>
    <w:p w14:paraId="1FA23482" w14:textId="20AD4B14" w:rsidR="000352AD" w:rsidRDefault="000352AD" w:rsidP="000352AD">
      <w:r w:rsidRPr="000352AD">
        <w:t xml:space="preserve">It is the death of a woman while pregnant or within 42 days of termination of pregnancy, irrespective of duration and site of pregnancy from any cause related or aggravated by the pregnancy or its management and </w:t>
      </w:r>
      <w:r w:rsidRPr="000352AD">
        <w:rPr>
          <w:u w:val="single"/>
        </w:rPr>
        <w:t>NOT</w:t>
      </w:r>
      <w:r w:rsidRPr="000352AD">
        <w:t xml:space="preserve"> due to any accidental or incidental cause.</w:t>
      </w:r>
    </w:p>
    <w:p w14:paraId="3B1B1711" w14:textId="77777777" w:rsidR="000352AD" w:rsidRPr="000352AD" w:rsidRDefault="000352AD" w:rsidP="000352AD">
      <w:r w:rsidRPr="000352AD">
        <w:rPr>
          <w:b/>
          <w:bCs/>
        </w:rPr>
        <w:t>Why do women die?</w:t>
      </w:r>
    </w:p>
    <w:p w14:paraId="0961A6E8" w14:textId="55E3F9CE" w:rsidR="000352AD" w:rsidRDefault="000352AD" w:rsidP="000352AD">
      <w:r w:rsidRPr="000352AD">
        <w:t>Maternal deaths occur when women with life – threatening complications do not have timely access to emergency obstetric care. The delays may occur at one or more stages.</w:t>
      </w:r>
    </w:p>
    <w:p w14:paraId="41650492" w14:textId="6B5562A3" w:rsidR="000352AD" w:rsidRDefault="000352AD" w:rsidP="000352AD">
      <w:r w:rsidRPr="000352AD">
        <w:rPr>
          <w:b/>
          <w:bCs/>
        </w:rPr>
        <w:t xml:space="preserve">Three Delays </w:t>
      </w:r>
      <w:r w:rsidRPr="000352AD">
        <w:rPr>
          <w:b/>
          <w:bCs/>
        </w:rPr>
        <w:t>Model</w:t>
      </w:r>
      <w:r>
        <w:rPr>
          <w:b/>
          <w:bCs/>
        </w:rPr>
        <w:t>:</w:t>
      </w:r>
      <w:r w:rsidRPr="000352AD">
        <w:rPr>
          <w:rFonts w:ascii="Arial Black" w:eastAsiaTheme="minorEastAsia" w:hAnsi="Arial Black"/>
          <w:b/>
          <w:bCs/>
          <w:color w:val="594C92"/>
          <w:kern w:val="24"/>
          <w:sz w:val="56"/>
          <w:szCs w:val="56"/>
        </w:rPr>
        <w:t xml:space="preserve"> </w:t>
      </w:r>
      <w:r w:rsidRPr="000352AD">
        <w:t>which identifies three groups of factors which may stop women and girls accessing the maternal health care they need:</w:t>
      </w:r>
    </w:p>
    <w:p w14:paraId="339A8E96" w14:textId="7878EA14" w:rsidR="000352AD" w:rsidRPr="000352AD" w:rsidRDefault="000352AD" w:rsidP="000352AD">
      <w:pPr>
        <w:ind w:left="1440"/>
      </w:pPr>
      <w:r w:rsidRPr="000352AD">
        <w:rPr>
          <w:b/>
          <w:bCs/>
        </w:rPr>
        <w:t>D1</w:t>
      </w:r>
      <w:r>
        <w:rPr>
          <w:b/>
          <w:bCs/>
        </w:rPr>
        <w:t xml:space="preserve">       </w:t>
      </w:r>
      <w:r w:rsidRPr="000352AD">
        <w:rPr>
          <w:b/>
          <w:bCs/>
        </w:rPr>
        <w:t>Delay in decision to seek care due to:</w:t>
      </w:r>
    </w:p>
    <w:p w14:paraId="4B5CCC6F" w14:textId="77777777" w:rsidR="000352AD" w:rsidRPr="000352AD" w:rsidRDefault="000352AD" w:rsidP="000352AD">
      <w:pPr>
        <w:numPr>
          <w:ilvl w:val="1"/>
          <w:numId w:val="1"/>
        </w:numPr>
      </w:pPr>
      <w:r w:rsidRPr="000352AD">
        <w:rPr>
          <w:b/>
          <w:bCs/>
        </w:rPr>
        <w:t xml:space="preserve"> </w:t>
      </w:r>
      <w:r w:rsidRPr="000352AD">
        <w:t>Lack of understanding of complications</w:t>
      </w:r>
    </w:p>
    <w:p w14:paraId="421BA427" w14:textId="77777777" w:rsidR="000352AD" w:rsidRPr="000352AD" w:rsidRDefault="000352AD" w:rsidP="000352AD">
      <w:pPr>
        <w:numPr>
          <w:ilvl w:val="1"/>
          <w:numId w:val="1"/>
        </w:numPr>
      </w:pPr>
      <w:r w:rsidRPr="000352AD">
        <w:t>Acceptance of maternal death</w:t>
      </w:r>
    </w:p>
    <w:p w14:paraId="3975403D" w14:textId="77777777" w:rsidR="000352AD" w:rsidRPr="000352AD" w:rsidRDefault="000352AD" w:rsidP="000352AD">
      <w:pPr>
        <w:numPr>
          <w:ilvl w:val="1"/>
          <w:numId w:val="1"/>
        </w:numPr>
      </w:pPr>
      <w:r w:rsidRPr="000352AD">
        <w:t>Low status of women</w:t>
      </w:r>
    </w:p>
    <w:p w14:paraId="622E365B" w14:textId="77777777" w:rsidR="000352AD" w:rsidRPr="000352AD" w:rsidRDefault="000352AD" w:rsidP="000352AD">
      <w:pPr>
        <w:numPr>
          <w:ilvl w:val="1"/>
          <w:numId w:val="1"/>
        </w:numPr>
      </w:pPr>
      <w:r w:rsidRPr="000352AD">
        <w:t>Socio-cultural barriers to seeking care</w:t>
      </w:r>
    </w:p>
    <w:p w14:paraId="21E824DE" w14:textId="77777777" w:rsidR="000352AD" w:rsidRPr="000352AD" w:rsidRDefault="000352AD" w:rsidP="000352AD">
      <w:pPr>
        <w:numPr>
          <w:ilvl w:val="1"/>
          <w:numId w:val="1"/>
        </w:numPr>
      </w:pPr>
      <w:r w:rsidRPr="000352AD">
        <w:t>Previous poor experience of health care</w:t>
      </w:r>
    </w:p>
    <w:p w14:paraId="61DB0A06" w14:textId="51B8FF4B" w:rsidR="000352AD" w:rsidRDefault="000352AD" w:rsidP="000352AD">
      <w:pPr>
        <w:numPr>
          <w:ilvl w:val="1"/>
          <w:numId w:val="1"/>
        </w:numPr>
      </w:pPr>
      <w:r w:rsidRPr="000352AD">
        <w:t>Financial implications</w:t>
      </w:r>
    </w:p>
    <w:p w14:paraId="6D63D627" w14:textId="6656C09E" w:rsidR="000352AD" w:rsidRDefault="000352AD" w:rsidP="000352AD">
      <w:pPr>
        <w:rPr>
          <w:b/>
          <w:bCs/>
        </w:rPr>
      </w:pPr>
      <w:r w:rsidRPr="000352AD">
        <w:rPr>
          <w:b/>
          <w:bCs/>
        </w:rPr>
        <w:t>D2</w:t>
      </w:r>
      <w:r w:rsidRPr="000352AD">
        <w:rPr>
          <w:b/>
          <w:bCs/>
        </w:rPr>
        <w:t xml:space="preserve"> </w:t>
      </w:r>
      <w:r>
        <w:rPr>
          <w:b/>
          <w:bCs/>
        </w:rPr>
        <w:t xml:space="preserve">      </w:t>
      </w:r>
      <w:r w:rsidRPr="000352AD">
        <w:rPr>
          <w:b/>
          <w:bCs/>
        </w:rPr>
        <w:t>Delay in reaching an institution that can provide emergency obstetric care [EmOC</w:t>
      </w:r>
      <w:r w:rsidRPr="000352AD">
        <w:rPr>
          <w:b/>
          <w:bCs/>
        </w:rPr>
        <w:t>]. Due</w:t>
      </w:r>
      <w:r w:rsidRPr="000352AD">
        <w:rPr>
          <w:b/>
          <w:bCs/>
        </w:rPr>
        <w:t xml:space="preserve"> to</w:t>
      </w:r>
    </w:p>
    <w:p w14:paraId="06ABB7E6" w14:textId="6EAF8D19" w:rsidR="000352AD" w:rsidRPr="000352AD" w:rsidRDefault="000352AD" w:rsidP="000352AD">
      <w:pPr>
        <w:numPr>
          <w:ilvl w:val="0"/>
          <w:numId w:val="2"/>
        </w:numPr>
      </w:pPr>
      <w:r>
        <w:t xml:space="preserve">   </w:t>
      </w:r>
      <w:r w:rsidRPr="000352AD">
        <w:t>Distance to health centers and hospitals</w:t>
      </w:r>
    </w:p>
    <w:p w14:paraId="0806E82E" w14:textId="5185885F" w:rsidR="000352AD" w:rsidRPr="000352AD" w:rsidRDefault="000352AD" w:rsidP="000352AD">
      <w:pPr>
        <w:pStyle w:val="ListParagraph"/>
        <w:numPr>
          <w:ilvl w:val="0"/>
          <w:numId w:val="3"/>
        </w:numPr>
      </w:pPr>
      <w:r w:rsidRPr="000352AD">
        <w:t>Availability of and cost of transportation</w:t>
      </w:r>
    </w:p>
    <w:p w14:paraId="0C05D793" w14:textId="77777777" w:rsidR="000352AD" w:rsidRPr="000352AD" w:rsidRDefault="000352AD" w:rsidP="000352AD">
      <w:pPr>
        <w:pStyle w:val="ListParagraph"/>
        <w:numPr>
          <w:ilvl w:val="0"/>
          <w:numId w:val="2"/>
        </w:numPr>
      </w:pPr>
      <w:r w:rsidRPr="000352AD">
        <w:lastRenderedPageBreak/>
        <w:t>Poor roads and infrastructure</w:t>
      </w:r>
    </w:p>
    <w:p w14:paraId="29284D88" w14:textId="7E35A3AF" w:rsidR="000352AD" w:rsidRDefault="000352AD" w:rsidP="000352AD">
      <w:pPr>
        <w:pStyle w:val="ListParagraph"/>
        <w:numPr>
          <w:ilvl w:val="0"/>
          <w:numId w:val="2"/>
        </w:numPr>
      </w:pPr>
      <w:r w:rsidRPr="000352AD">
        <w:t xml:space="preserve">Geography e.g. mountainous </w:t>
      </w:r>
      <w:r w:rsidRPr="000352AD">
        <w:t>ground</w:t>
      </w:r>
      <w:r w:rsidRPr="000352AD">
        <w:t>, rivers</w:t>
      </w:r>
    </w:p>
    <w:p w14:paraId="708E91C0" w14:textId="7C120294" w:rsidR="000352AD" w:rsidRPr="000352AD" w:rsidRDefault="000352AD" w:rsidP="000352AD">
      <w:pPr>
        <w:rPr>
          <w:b/>
          <w:bCs/>
        </w:rPr>
      </w:pPr>
      <w:r w:rsidRPr="000352AD">
        <w:rPr>
          <w:b/>
          <w:bCs/>
        </w:rPr>
        <w:t xml:space="preserve">D3 </w:t>
      </w:r>
      <w:r w:rsidR="003F5E6F">
        <w:rPr>
          <w:b/>
          <w:bCs/>
        </w:rPr>
        <w:t xml:space="preserve">      </w:t>
      </w:r>
      <w:r w:rsidRPr="000352AD">
        <w:rPr>
          <w:b/>
          <w:bCs/>
        </w:rPr>
        <w:t>Delay in receiving adequate health care due to</w:t>
      </w:r>
    </w:p>
    <w:p w14:paraId="6B004393" w14:textId="77777777" w:rsidR="000352AD" w:rsidRPr="000352AD" w:rsidRDefault="000352AD" w:rsidP="000352AD">
      <w:pPr>
        <w:numPr>
          <w:ilvl w:val="0"/>
          <w:numId w:val="4"/>
        </w:numPr>
      </w:pPr>
      <w:r w:rsidRPr="000352AD">
        <w:t>Poor facilities and lack of medical supplies</w:t>
      </w:r>
    </w:p>
    <w:p w14:paraId="6AD5634A" w14:textId="71A76CE7" w:rsidR="000352AD" w:rsidRDefault="000352AD" w:rsidP="000352AD">
      <w:pPr>
        <w:pStyle w:val="ListParagraph"/>
        <w:numPr>
          <w:ilvl w:val="0"/>
          <w:numId w:val="5"/>
        </w:numPr>
      </w:pPr>
      <w:r w:rsidRPr="000352AD">
        <w:t>Inadequately trained and poorly motivated medical staff</w:t>
      </w:r>
    </w:p>
    <w:p w14:paraId="69F86F6D" w14:textId="59F9DDDA" w:rsidR="000352AD" w:rsidRDefault="000352AD" w:rsidP="000352AD">
      <w:pPr>
        <w:pStyle w:val="ListParagraph"/>
        <w:numPr>
          <w:ilvl w:val="0"/>
          <w:numId w:val="5"/>
        </w:numPr>
      </w:pPr>
      <w:r w:rsidRPr="000352AD">
        <w:t>Poor facilities and lack of medical supplies</w:t>
      </w:r>
    </w:p>
    <w:p w14:paraId="2A8FC7BB" w14:textId="00DBDBA2" w:rsidR="003F5E6F" w:rsidRDefault="003F5E6F" w:rsidP="003F5E6F">
      <w:r w:rsidRPr="003F5E6F">
        <w:t>Solution for D</w:t>
      </w:r>
      <w:r w:rsidRPr="003F5E6F">
        <w:t>1</w:t>
      </w:r>
      <w:r>
        <w:t>:</w:t>
      </w:r>
      <w:r w:rsidRPr="003F5E6F">
        <w:rPr>
          <w:rFonts w:ascii="Arial Black" w:eastAsiaTheme="minorEastAsia" w:hAnsi="Arial Black"/>
          <w:color w:val="000000" w:themeColor="text1"/>
          <w:kern w:val="24"/>
          <w:sz w:val="56"/>
          <w:szCs w:val="56"/>
        </w:rPr>
        <w:t xml:space="preserve"> </w:t>
      </w:r>
      <w:r w:rsidRPr="003F5E6F">
        <w:t>Training community health workers and birth attendants</w:t>
      </w:r>
      <w:r>
        <w:t>.</w:t>
      </w:r>
    </w:p>
    <w:p w14:paraId="28CC593C" w14:textId="59829C19" w:rsidR="003F5E6F" w:rsidRDefault="003F5E6F" w:rsidP="003F5E6F">
      <w:r w:rsidRPr="003F5E6F">
        <w:t>Solution for D2</w:t>
      </w:r>
      <w:r>
        <w:t>:</w:t>
      </w:r>
      <w:r w:rsidRPr="003F5E6F">
        <w:t xml:space="preserve"> </w:t>
      </w:r>
      <w:r w:rsidRPr="003F5E6F">
        <w:t xml:space="preserve">Providing reliable transportation and referral </w:t>
      </w:r>
      <w:r w:rsidRPr="003F5E6F">
        <w:t>system.</w:t>
      </w:r>
    </w:p>
    <w:p w14:paraId="784B9AD9" w14:textId="645DFD4B" w:rsidR="003F5E6F" w:rsidRDefault="003F5E6F" w:rsidP="003F5E6F">
      <w:r w:rsidRPr="003F5E6F">
        <w:t>Solution for D3</w:t>
      </w:r>
      <w:r>
        <w:t>:</w:t>
      </w:r>
      <w:r w:rsidRPr="003F5E6F">
        <w:t xml:space="preserve"> </w:t>
      </w:r>
      <w:r w:rsidRPr="003F5E6F">
        <w:t>Setting up health facilities with trained personnel and equipments.</w:t>
      </w:r>
    </w:p>
    <w:p w14:paraId="6654688D" w14:textId="33EF4472" w:rsidR="003F5E6F" w:rsidRPr="003F5E6F" w:rsidRDefault="003F5E6F" w:rsidP="003F5E6F">
      <w:r w:rsidRPr="003F5E6F">
        <w:rPr>
          <w:b/>
          <w:bCs/>
        </w:rPr>
        <w:t>Factors Identified</w:t>
      </w:r>
      <w:r w:rsidRPr="003F5E6F">
        <w:rPr>
          <w:b/>
          <w:bCs/>
        </w:rPr>
        <w:t xml:space="preserve"> in</w:t>
      </w:r>
      <w:r>
        <w:rPr>
          <w:b/>
          <w:bCs/>
        </w:rPr>
        <w:t xml:space="preserve"> Maternal Mortality </w:t>
      </w:r>
      <w:r w:rsidRPr="003F5E6F">
        <w:rPr>
          <w:b/>
          <w:bCs/>
        </w:rPr>
        <w:t>Categorized into</w:t>
      </w:r>
      <w:r w:rsidRPr="003F5E6F">
        <w:rPr>
          <w:b/>
          <w:bCs/>
        </w:rPr>
        <w:t xml:space="preserve"> four </w:t>
      </w:r>
      <w:r w:rsidRPr="003F5E6F">
        <w:rPr>
          <w:b/>
          <w:bCs/>
        </w:rPr>
        <w:t>groups:</w:t>
      </w:r>
    </w:p>
    <w:p w14:paraId="78EE16B9" w14:textId="697A36B7" w:rsidR="003F5E6F" w:rsidRDefault="003F5E6F" w:rsidP="003F5E6F">
      <w:pPr>
        <w:rPr>
          <w:b/>
          <w:bCs/>
        </w:rPr>
      </w:pPr>
      <w:r w:rsidRPr="003F5E6F">
        <w:rPr>
          <w:b/>
          <w:bCs/>
        </w:rPr>
        <w:t xml:space="preserve">1.Reproductive Factors </w:t>
      </w:r>
    </w:p>
    <w:p w14:paraId="3D9444F1" w14:textId="77777777" w:rsidR="003F5E6F" w:rsidRPr="003F5E6F" w:rsidRDefault="003F5E6F" w:rsidP="003F5E6F">
      <w:pPr>
        <w:pStyle w:val="ListParagraph"/>
        <w:numPr>
          <w:ilvl w:val="0"/>
          <w:numId w:val="10"/>
        </w:numPr>
      </w:pPr>
      <w:r w:rsidRPr="003F5E6F">
        <w:t>Maternal age</w:t>
      </w:r>
    </w:p>
    <w:p w14:paraId="0B69626C" w14:textId="77777777" w:rsidR="003F5E6F" w:rsidRPr="003F5E6F" w:rsidRDefault="003F5E6F" w:rsidP="003F5E6F">
      <w:pPr>
        <w:pStyle w:val="ListParagraph"/>
        <w:numPr>
          <w:ilvl w:val="0"/>
          <w:numId w:val="10"/>
        </w:numPr>
      </w:pPr>
      <w:r w:rsidRPr="003F5E6F">
        <w:t>Parity</w:t>
      </w:r>
    </w:p>
    <w:p w14:paraId="674BE87C" w14:textId="73D8A7E1" w:rsidR="003F5E6F" w:rsidRPr="003F5E6F" w:rsidRDefault="003F5E6F" w:rsidP="003F5E6F">
      <w:pPr>
        <w:pStyle w:val="ListParagraph"/>
        <w:numPr>
          <w:ilvl w:val="0"/>
          <w:numId w:val="10"/>
        </w:numPr>
      </w:pPr>
      <w:r w:rsidRPr="003F5E6F">
        <w:t xml:space="preserve">Unwanted Pregnancy  </w:t>
      </w:r>
    </w:p>
    <w:p w14:paraId="54262A26" w14:textId="547DD6C2" w:rsidR="003F5E6F" w:rsidRDefault="003F5E6F" w:rsidP="003F5E6F">
      <w:pPr>
        <w:rPr>
          <w:b/>
          <w:bCs/>
        </w:rPr>
      </w:pPr>
      <w:r w:rsidRPr="003F5E6F">
        <w:rPr>
          <w:b/>
          <w:bCs/>
        </w:rPr>
        <w:t>2. Obstetric Complications</w:t>
      </w:r>
    </w:p>
    <w:p w14:paraId="1E4CCA84" w14:textId="46F186A8" w:rsidR="003F5E6F" w:rsidRPr="003F5E6F" w:rsidRDefault="003F5E6F" w:rsidP="003F5E6F">
      <w:r w:rsidRPr="003F5E6F">
        <w:t>1-</w:t>
      </w:r>
      <w:r w:rsidRPr="003F5E6F">
        <w:t>Hemmorrhage:</w:t>
      </w:r>
      <w:r w:rsidRPr="003F5E6F">
        <w:t xml:space="preserve"> </w:t>
      </w:r>
      <w:r w:rsidRPr="003F5E6F">
        <w:t>APH, PPH</w:t>
      </w:r>
      <w:r w:rsidRPr="003F5E6F">
        <w:t xml:space="preserve">, </w:t>
      </w:r>
      <w:r w:rsidRPr="003F5E6F">
        <w:t>Spontaneous abortion</w:t>
      </w:r>
      <w:r w:rsidRPr="003F5E6F">
        <w:t xml:space="preserve"> </w:t>
      </w:r>
    </w:p>
    <w:p w14:paraId="0301E59A" w14:textId="77777777" w:rsidR="003F5E6F" w:rsidRPr="003F5E6F" w:rsidRDefault="003F5E6F" w:rsidP="003F5E6F">
      <w:r w:rsidRPr="003F5E6F">
        <w:t xml:space="preserve">2- Ectopic pregnancy  </w:t>
      </w:r>
    </w:p>
    <w:p w14:paraId="7AD1E888" w14:textId="1C4A0B7A" w:rsidR="003F5E6F" w:rsidRPr="003F5E6F" w:rsidRDefault="003F5E6F" w:rsidP="003F5E6F">
      <w:r w:rsidRPr="003F5E6F">
        <w:t>3</w:t>
      </w:r>
      <w:r w:rsidRPr="003F5E6F">
        <w:t>- Multiple</w:t>
      </w:r>
      <w:r w:rsidRPr="003F5E6F">
        <w:t xml:space="preserve"> pregnancy </w:t>
      </w:r>
    </w:p>
    <w:p w14:paraId="61D2B453" w14:textId="26125D36" w:rsidR="003F5E6F" w:rsidRPr="003F5E6F" w:rsidRDefault="003F5E6F" w:rsidP="003F5E6F">
      <w:r w:rsidRPr="003F5E6F">
        <w:t xml:space="preserve">4- </w:t>
      </w:r>
      <w:r w:rsidRPr="003F5E6F">
        <w:t>Puerperal infection</w:t>
      </w:r>
      <w:r w:rsidRPr="003F5E6F">
        <w:t xml:space="preserve"> </w:t>
      </w:r>
    </w:p>
    <w:p w14:paraId="6B5CBBED" w14:textId="77777777" w:rsidR="003F5E6F" w:rsidRPr="003F5E6F" w:rsidRDefault="003F5E6F" w:rsidP="003F5E6F">
      <w:r w:rsidRPr="003F5E6F">
        <w:t>5- Toxemia</w:t>
      </w:r>
    </w:p>
    <w:p w14:paraId="04EB9472" w14:textId="77777777" w:rsidR="003F5E6F" w:rsidRDefault="003F5E6F" w:rsidP="003F5E6F">
      <w:r w:rsidRPr="003F5E6F">
        <w:t>6- Obstructed labour</w:t>
      </w:r>
    </w:p>
    <w:p w14:paraId="4865586E" w14:textId="77777777" w:rsidR="003F5E6F" w:rsidRPr="003F5E6F" w:rsidRDefault="003F5E6F" w:rsidP="003F5E6F">
      <w:r w:rsidRPr="003F5E6F">
        <w:t xml:space="preserve">7- Induced abortion </w:t>
      </w:r>
    </w:p>
    <w:p w14:paraId="7B5897FE" w14:textId="77777777" w:rsidR="003F5E6F" w:rsidRDefault="003F5E6F" w:rsidP="003F5E6F">
      <w:pPr>
        <w:rPr>
          <w:b/>
          <w:bCs/>
        </w:rPr>
      </w:pPr>
      <w:r w:rsidRPr="003F5E6F">
        <w:rPr>
          <w:b/>
          <w:bCs/>
        </w:rPr>
        <w:t>3. Health Service Factors</w:t>
      </w:r>
    </w:p>
    <w:p w14:paraId="03CA8845" w14:textId="29249443" w:rsidR="003F5E6F" w:rsidRPr="003F5E6F" w:rsidRDefault="003F5E6F" w:rsidP="003F5E6F">
      <w:pPr>
        <w:pStyle w:val="ListParagraph"/>
        <w:numPr>
          <w:ilvl w:val="0"/>
          <w:numId w:val="15"/>
        </w:numPr>
        <w:rPr>
          <w:b/>
          <w:bCs/>
        </w:rPr>
      </w:pPr>
      <w:r w:rsidRPr="003F5E6F">
        <w:t>Lack of access to maternity services</w:t>
      </w:r>
    </w:p>
    <w:p w14:paraId="3C71B4AB" w14:textId="67702844" w:rsidR="003F5E6F" w:rsidRPr="003F5E6F" w:rsidRDefault="003F5E6F" w:rsidP="003F5E6F">
      <w:r>
        <w:rPr>
          <w:b/>
          <w:bCs/>
        </w:rPr>
        <w:t xml:space="preserve">      </w:t>
      </w:r>
      <w:r w:rsidRPr="003F5E6F">
        <w:rPr>
          <w:b/>
          <w:bCs/>
        </w:rPr>
        <w:t xml:space="preserve"> •  </w:t>
      </w:r>
      <w:r w:rsidRPr="003F5E6F">
        <w:t>Poor medical care</w:t>
      </w:r>
    </w:p>
    <w:p w14:paraId="0189D505" w14:textId="54AB5658" w:rsidR="00FC6640" w:rsidRPr="003F5E6F" w:rsidRDefault="00FC6640" w:rsidP="00FC6640">
      <w:r>
        <w:t xml:space="preserve">       </w:t>
      </w:r>
      <w:r w:rsidRPr="003F5E6F">
        <w:t>•  Inadequate   trained personnel</w:t>
      </w:r>
    </w:p>
    <w:p w14:paraId="14D070B1" w14:textId="79D94144" w:rsidR="00FC6640" w:rsidRDefault="00FC6640" w:rsidP="00FC6640">
      <w:r>
        <w:t xml:space="preserve">       </w:t>
      </w:r>
      <w:r w:rsidRPr="003F5E6F">
        <w:t xml:space="preserve">•  Lack of essential </w:t>
      </w:r>
      <w:r w:rsidRPr="003F5E6F">
        <w:t>supplies: drugs, Instruments.</w:t>
      </w:r>
    </w:p>
    <w:p w14:paraId="1CC77A97" w14:textId="77777777" w:rsidR="00FC6640" w:rsidRPr="00FC6640" w:rsidRDefault="00FC6640" w:rsidP="00FC6640">
      <w:r w:rsidRPr="00FC6640">
        <w:rPr>
          <w:b/>
          <w:bCs/>
        </w:rPr>
        <w:t>4-Socioeconomic Factors</w:t>
      </w:r>
    </w:p>
    <w:p w14:paraId="4483AC38" w14:textId="77777777" w:rsidR="00FC6640" w:rsidRPr="00FC6640" w:rsidRDefault="00FC6640" w:rsidP="00FC6640">
      <w:r w:rsidRPr="00FC6640">
        <w:t xml:space="preserve">A. Status of women </w:t>
      </w:r>
    </w:p>
    <w:p w14:paraId="0A72B205" w14:textId="77777777" w:rsidR="00FC6640" w:rsidRPr="00FC6640" w:rsidRDefault="00FC6640" w:rsidP="00FC6640">
      <w:pPr>
        <w:numPr>
          <w:ilvl w:val="0"/>
          <w:numId w:val="16"/>
        </w:numPr>
      </w:pPr>
      <w:r w:rsidRPr="00FC6640">
        <w:t xml:space="preserve">Low status </w:t>
      </w:r>
    </w:p>
    <w:p w14:paraId="6D241CD7" w14:textId="5FB10C2A" w:rsidR="00FC6640" w:rsidRPr="00FC6640" w:rsidRDefault="00FC6640" w:rsidP="00FC6640">
      <w:pPr>
        <w:numPr>
          <w:ilvl w:val="0"/>
          <w:numId w:val="16"/>
        </w:numPr>
      </w:pPr>
      <w:r w:rsidRPr="00FC6640">
        <w:lastRenderedPageBreak/>
        <w:t>Gender discrimination</w:t>
      </w:r>
      <w:r w:rsidRPr="00FC6640">
        <w:t xml:space="preserve"> </w:t>
      </w:r>
    </w:p>
    <w:p w14:paraId="1D7358B2" w14:textId="0D5F178C" w:rsidR="00FC6640" w:rsidRDefault="00FC6640" w:rsidP="00FC6640">
      <w:pPr>
        <w:numPr>
          <w:ilvl w:val="0"/>
          <w:numId w:val="16"/>
        </w:numPr>
      </w:pPr>
      <w:r w:rsidRPr="00FC6640">
        <w:t xml:space="preserve">Unequal   opportunity for </w:t>
      </w:r>
      <w:r w:rsidRPr="00FC6640">
        <w:t>nutrition,</w:t>
      </w:r>
      <w:r w:rsidRPr="00FC6640">
        <w:t xml:space="preserve"> </w:t>
      </w:r>
      <w:r w:rsidRPr="00FC6640">
        <w:t>health,</w:t>
      </w:r>
      <w:r w:rsidRPr="00FC6640">
        <w:t xml:space="preserve"> </w:t>
      </w:r>
      <w:r w:rsidRPr="00FC6640">
        <w:t>education.</w:t>
      </w:r>
    </w:p>
    <w:p w14:paraId="1B1CE420" w14:textId="77777777" w:rsidR="00FC6640" w:rsidRPr="00FC6640" w:rsidRDefault="00FC6640" w:rsidP="00FC6640">
      <w:r w:rsidRPr="00FC6640">
        <w:t xml:space="preserve">B. Cultural practice </w:t>
      </w:r>
    </w:p>
    <w:p w14:paraId="07630A3A" w14:textId="77777777" w:rsidR="00FC6640" w:rsidRDefault="00FC6640" w:rsidP="00FC6640">
      <w:r>
        <w:t>---</w:t>
      </w:r>
      <w:r w:rsidRPr="00FC6640">
        <w:t xml:space="preserve">Cultural   acceptance of large family </w:t>
      </w:r>
    </w:p>
    <w:p w14:paraId="455126B6" w14:textId="2343B637" w:rsidR="00FC6640" w:rsidRPr="00FC6640" w:rsidRDefault="00FC6640" w:rsidP="00FC6640">
      <w:r>
        <w:t xml:space="preserve">--- </w:t>
      </w:r>
      <w:r w:rsidRPr="00FC6640">
        <w:t>Social status and NO. of children</w:t>
      </w:r>
    </w:p>
    <w:p w14:paraId="5546DC7F" w14:textId="511AA330" w:rsidR="00FC6640" w:rsidRDefault="00FC6640" w:rsidP="00FC6640">
      <w:r>
        <w:t>----</w:t>
      </w:r>
      <w:r w:rsidRPr="00FC6640">
        <w:t xml:space="preserve">Traditional preference for boys </w:t>
      </w:r>
    </w:p>
    <w:p w14:paraId="58FE8FCA" w14:textId="4F355959" w:rsidR="00FC6640" w:rsidRDefault="00FC6640" w:rsidP="00FC6640">
      <w:r w:rsidRPr="00FC6640">
        <w:t>C-Requirement of permission to go to health care facility</w:t>
      </w:r>
      <w:r>
        <w:t>.</w:t>
      </w:r>
    </w:p>
    <w:p w14:paraId="0F60E24B" w14:textId="77777777" w:rsidR="00FC6640" w:rsidRPr="00FC6640" w:rsidRDefault="00FC6640" w:rsidP="00FC6640">
      <w:r w:rsidRPr="00FC6640">
        <w:rPr>
          <w:b/>
          <w:bCs/>
        </w:rPr>
        <w:t>CAUSES OF MATERNAL DEATH</w:t>
      </w:r>
    </w:p>
    <w:p w14:paraId="6A2D67DA" w14:textId="6986A432" w:rsidR="00FC6640" w:rsidRDefault="00FC6640" w:rsidP="00FC6640">
      <w:r>
        <w:rPr>
          <w:u w:val="single"/>
        </w:rPr>
        <w:t>1-</w:t>
      </w:r>
      <w:r w:rsidRPr="00FC6640">
        <w:rPr>
          <w:u w:val="single"/>
        </w:rPr>
        <w:t>Direct Obstetric Deaths</w:t>
      </w:r>
      <w:r w:rsidRPr="00FC6640">
        <w:t xml:space="preserve">: are those resulting from obstetric complications of the pregnant state (pregnancy, delivery, and </w:t>
      </w:r>
      <w:r w:rsidRPr="00FC6640">
        <w:t>post-partum</w:t>
      </w:r>
      <w:r w:rsidRPr="00FC6640">
        <w:t>), from interventions, errors, incorrect treatment, or from a chain of events resulting, from any of the above.</w:t>
      </w:r>
    </w:p>
    <w:p w14:paraId="40370824" w14:textId="2713FA39" w:rsidR="00FC6640" w:rsidRDefault="00FC6640" w:rsidP="00FC6640">
      <w:r w:rsidRPr="00FC6640">
        <w:t>Deaths due to, for example, hemorrhage, pre-eclampsia/ eclampsia or those due to complications of anaesthesia or Caesarean section are classified as direct obstetric deaths, they are usually due to:</w:t>
      </w:r>
    </w:p>
    <w:p w14:paraId="7D45A5FD" w14:textId="30E5D760" w:rsidR="00FC6640" w:rsidRDefault="00FC6640" w:rsidP="00FC6640">
      <w:r w:rsidRPr="00FC6640">
        <w:t xml:space="preserve">one of five </w:t>
      </w:r>
      <w:r w:rsidRPr="00FC6640">
        <w:t>major causes</w:t>
      </w:r>
      <w:r w:rsidRPr="00FC6640">
        <w:t xml:space="preserve">- </w:t>
      </w:r>
      <w:r w:rsidRPr="00FC6640">
        <w:t>hemorrhage (usually</w:t>
      </w:r>
      <w:r w:rsidRPr="00FC6640">
        <w:t xml:space="preserve"> occurring </w:t>
      </w:r>
      <w:r w:rsidRPr="00FC6640">
        <w:t>post-partum</w:t>
      </w:r>
      <w:r w:rsidRPr="00FC6640">
        <w:t xml:space="preserve">), sepsis, eclampsia, </w:t>
      </w:r>
      <w:r w:rsidRPr="00FC6640">
        <w:t>obstructed labour</w:t>
      </w:r>
      <w:r w:rsidRPr="00FC6640">
        <w:t>, or complications of unsafe abortion.</w:t>
      </w:r>
    </w:p>
    <w:p w14:paraId="194E4C88" w14:textId="77777777" w:rsidR="00FC6640" w:rsidRPr="00FC6640" w:rsidRDefault="00FC6640" w:rsidP="00FC6640">
      <w:r w:rsidRPr="00FC6640">
        <w:t>In developing countries [¾] of maternal deaths are due to direct causes.</w:t>
      </w:r>
    </w:p>
    <w:p w14:paraId="5447EDB1" w14:textId="272B2F77" w:rsidR="00FC6640" w:rsidRPr="00FC6640" w:rsidRDefault="00FC6640" w:rsidP="00FC6640">
      <w:r>
        <w:rPr>
          <w:u w:val="single"/>
        </w:rPr>
        <w:t>2-</w:t>
      </w:r>
      <w:r w:rsidRPr="00FC6640">
        <w:rPr>
          <w:u w:val="single"/>
        </w:rPr>
        <w:t xml:space="preserve">Indirect Obstetric </w:t>
      </w:r>
      <w:r w:rsidRPr="00FC6640">
        <w:rPr>
          <w:u w:val="single"/>
        </w:rPr>
        <w:t>Deaths</w:t>
      </w:r>
      <w:r w:rsidRPr="00FC6640">
        <w:t>:  are</w:t>
      </w:r>
      <w:r w:rsidRPr="00FC6640">
        <w:t xml:space="preserve"> those resulting from previous existing disease, or diseases that developed during pregnancy, and which were not due to direct obstetric causes but aggravated by physiological effects of pregnancy.</w:t>
      </w:r>
    </w:p>
    <w:p w14:paraId="6676716C" w14:textId="77777777" w:rsidR="00FC6640" w:rsidRPr="00FC6640" w:rsidRDefault="00FC6640" w:rsidP="00FC6640">
      <w:r w:rsidRPr="00FC6640">
        <w:t xml:space="preserve"> Deaths due to aggravation of an existing cardiac or renal disease, malaria and anemia are indirect obstetric deaths.</w:t>
      </w:r>
    </w:p>
    <w:p w14:paraId="68EA1911" w14:textId="3EC8B2DC" w:rsidR="00FC6640" w:rsidRDefault="00FC6640" w:rsidP="00FC6640">
      <w:r w:rsidRPr="00FC6640">
        <w:t xml:space="preserve"> On average, [¼] of maternal deaths in developing countries are classified as indirect causes.</w:t>
      </w:r>
    </w:p>
    <w:p w14:paraId="165DF9E5" w14:textId="2C315526" w:rsidR="00FC6640" w:rsidRDefault="00FC6640" w:rsidP="00FC6640">
      <w:r w:rsidRPr="00FC6640">
        <w:rPr>
          <w:b/>
          <w:bCs/>
          <w:u w:val="single"/>
        </w:rPr>
        <w:t>Measures of Maternal Mortality</w:t>
      </w:r>
      <w:r w:rsidRPr="00FC6640">
        <w:rPr>
          <w:b/>
          <w:bCs/>
        </w:rPr>
        <w:t>:</w:t>
      </w:r>
      <w:r w:rsidRPr="00FC6640">
        <w:t xml:space="preserve"> the number of maternal deaths in a population is essentially the product of </w:t>
      </w:r>
      <w:r w:rsidRPr="00FC6640">
        <w:rPr>
          <w:u w:val="single"/>
        </w:rPr>
        <w:t>two factors</w:t>
      </w:r>
      <w:r w:rsidRPr="00FC6640">
        <w:t>: the risk of mortality associated with a single pregnancy or a single live birth, and the number of pregnancies or births that are experienced by woman of reproductive age.</w:t>
      </w:r>
    </w:p>
    <w:p w14:paraId="15B1AF0A" w14:textId="77777777" w:rsidR="00FC6640" w:rsidRDefault="00FC6640" w:rsidP="00FC6640">
      <w:r w:rsidRPr="00FC6640">
        <w:rPr>
          <w:u w:val="single"/>
        </w:rPr>
        <w:t xml:space="preserve">The Maternal Mortality </w:t>
      </w:r>
      <w:r w:rsidRPr="00FC6640">
        <w:rPr>
          <w:u w:val="single"/>
        </w:rPr>
        <w:t>Ratio</w:t>
      </w:r>
      <w:r w:rsidRPr="00FC6640">
        <w:t>:</w:t>
      </w:r>
      <w:r w:rsidRPr="00FC6640">
        <w:t xml:space="preserve"> is defined as the number of maternal deaths in a population divided by the number of live births [per 100000]</w:t>
      </w:r>
      <w:r>
        <w:t>.</w:t>
      </w:r>
      <w:r w:rsidRPr="00FC6640">
        <w:t xml:space="preserve"> </w:t>
      </w:r>
      <w:r w:rsidRPr="00FC6640">
        <w:t xml:space="preserve">It is representing the risk associated with each pregnancy, it is the </w:t>
      </w:r>
      <w:r w:rsidRPr="00FC6640">
        <w:rPr>
          <w:u w:val="single"/>
        </w:rPr>
        <w:t>obstetric risk</w:t>
      </w:r>
      <w:r w:rsidRPr="00FC6640">
        <w:t>.</w:t>
      </w:r>
    </w:p>
    <w:p w14:paraId="4C040040" w14:textId="1E9C5609" w:rsidR="00FC6640" w:rsidRPr="00FC6640" w:rsidRDefault="00FC6640" w:rsidP="00FC6640">
      <w:r w:rsidRPr="00FC6640">
        <w:t>The Maternal Mortality Rate</w:t>
      </w:r>
      <w:r>
        <w:t>:</w:t>
      </w:r>
      <w:r w:rsidRPr="00FC6640">
        <w:t xml:space="preserve"> </w:t>
      </w:r>
      <w:r w:rsidRPr="00FC6640">
        <w:t>Is defined as the number of maternal deaths in a population divided by the number of women of reproductive age (usually 15-49years) [ per 100000</w:t>
      </w:r>
      <w:r w:rsidR="00F55267" w:rsidRPr="00FC6640">
        <w:t>].</w:t>
      </w:r>
    </w:p>
    <w:p w14:paraId="6AE712E4" w14:textId="3DCCAF69" w:rsidR="00FC6640" w:rsidRDefault="00FC6640" w:rsidP="00FC6640">
      <w:r w:rsidRPr="00FC6640">
        <w:t>Measured both the obstetric risk and the frequency with which women are exposed to this risk as well as the level of fertility in the population.</w:t>
      </w:r>
    </w:p>
    <w:p w14:paraId="1E9A42F7" w14:textId="02BD8AAE" w:rsidR="00F55267" w:rsidRDefault="00FC6640" w:rsidP="00F55267">
      <w:r w:rsidRPr="00FC6640">
        <w:rPr>
          <w:u w:val="single"/>
        </w:rPr>
        <w:lastRenderedPageBreak/>
        <w:t xml:space="preserve">Adult life time risk of maternal </w:t>
      </w:r>
      <w:r w:rsidR="00F55267" w:rsidRPr="00FC6640">
        <w:rPr>
          <w:u w:val="single"/>
        </w:rPr>
        <w:t>death</w:t>
      </w:r>
      <w:r w:rsidR="00F55267">
        <w:rPr>
          <w:u w:val="single"/>
        </w:rPr>
        <w:t>:</w:t>
      </w:r>
      <w:r w:rsidR="00F55267">
        <w:t xml:space="preserve"> </w:t>
      </w:r>
      <w:r w:rsidR="00F55267" w:rsidRPr="00F55267">
        <w:t>probability of dying from a</w:t>
      </w:r>
      <w:r w:rsidR="00F55267">
        <w:rPr>
          <w:rFonts w:ascii="Arial Black" w:eastAsiaTheme="minorEastAsia" w:hAnsi="Arial Black" w:cs="Arial"/>
          <w:b/>
          <w:bCs/>
          <w:color w:val="006699"/>
          <w:kern w:val="24"/>
          <w:sz w:val="56"/>
          <w:szCs w:val="56"/>
        </w:rPr>
        <w:t xml:space="preserve"> </w:t>
      </w:r>
      <w:r w:rsidR="00F55267" w:rsidRPr="00F55267">
        <w:t>maternal cause</w:t>
      </w:r>
      <w:r w:rsidR="00F55267" w:rsidRPr="00F55267">
        <w:rPr>
          <w:b/>
          <w:bCs/>
        </w:rPr>
        <w:t xml:space="preserve"> </w:t>
      </w:r>
      <w:r w:rsidR="00F55267" w:rsidRPr="00F55267">
        <w:t xml:space="preserve">during reproductive life span </w:t>
      </w:r>
      <w:r w:rsidR="00F55267" w:rsidRPr="00F55267">
        <w:t>take into</w:t>
      </w:r>
      <w:r w:rsidR="00F55267">
        <w:t xml:space="preserve"> </w:t>
      </w:r>
      <w:r w:rsidR="00F55267" w:rsidRPr="00F55267">
        <w:t>account both</w:t>
      </w:r>
      <w:r w:rsidR="00F55267" w:rsidRPr="00F55267">
        <w:rPr>
          <w:rFonts w:ascii="Arial Black" w:eastAsiaTheme="minorEastAsia" w:hAnsi="Arial Black" w:cs="Arial"/>
          <w:color w:val="006699"/>
          <w:kern w:val="24"/>
          <w:sz w:val="56"/>
          <w:szCs w:val="56"/>
        </w:rPr>
        <w:t xml:space="preserve"> </w:t>
      </w:r>
      <w:r w:rsidR="00F55267" w:rsidRPr="00F55267">
        <w:t>the probability of becoming</w:t>
      </w:r>
      <w:r w:rsidR="00F55267">
        <w:rPr>
          <w:b/>
          <w:bCs/>
        </w:rPr>
        <w:t xml:space="preserve"> </w:t>
      </w:r>
      <w:r w:rsidR="00F55267" w:rsidRPr="00F55267">
        <w:t>pregnant and the probability of dying as a</w:t>
      </w:r>
      <w:r w:rsidR="00F55267" w:rsidRPr="00F55267">
        <w:rPr>
          <w:rFonts w:ascii="Arial Black" w:eastAsiaTheme="minorEastAsia" w:hAnsi="Arial Black" w:cs="Arial"/>
          <w:b/>
          <w:bCs/>
          <w:color w:val="006699"/>
          <w:kern w:val="24"/>
          <w:sz w:val="56"/>
          <w:szCs w:val="56"/>
        </w:rPr>
        <w:t xml:space="preserve"> </w:t>
      </w:r>
      <w:r w:rsidR="00F55267" w:rsidRPr="00F55267">
        <w:t>result of pregnancy cumulated across</w:t>
      </w:r>
      <w:r w:rsidR="00F55267" w:rsidRPr="00F55267">
        <w:rPr>
          <w:rFonts w:ascii="Arial Black" w:eastAsiaTheme="minorEastAsia" w:hAnsi="Arial Black" w:cs="Arial"/>
          <w:b/>
          <w:bCs/>
          <w:color w:val="006699"/>
          <w:kern w:val="24"/>
          <w:sz w:val="56"/>
          <w:szCs w:val="56"/>
        </w:rPr>
        <w:t xml:space="preserve"> </w:t>
      </w:r>
      <w:r w:rsidR="00F55267" w:rsidRPr="00F55267">
        <w:t>a woman’s</w:t>
      </w:r>
      <w:r w:rsidR="00F55267" w:rsidRPr="00F55267">
        <w:rPr>
          <w:b/>
          <w:bCs/>
        </w:rPr>
        <w:t xml:space="preserve"> </w:t>
      </w:r>
      <w:r w:rsidR="00F55267" w:rsidRPr="00F55267">
        <w:t>reproductive years</w:t>
      </w:r>
      <w:r w:rsidR="00F55267">
        <w:t>.</w:t>
      </w:r>
    </w:p>
    <w:p w14:paraId="481BE9E8" w14:textId="22C714B8" w:rsidR="00F55267" w:rsidRDefault="00F55267" w:rsidP="00F55267">
      <w:r w:rsidRPr="00F55267">
        <w:t xml:space="preserve">Almost half of all postpartum deaths take place within one day of delivery and 70% within 1st </w:t>
      </w:r>
      <w:r w:rsidRPr="00F55267">
        <w:t>week.</w:t>
      </w:r>
    </w:p>
    <w:p w14:paraId="24B67FB6" w14:textId="3CDBC924" w:rsidR="00F55267" w:rsidRDefault="00F55267" w:rsidP="00F55267">
      <w:pPr>
        <w:rPr>
          <w:b/>
          <w:bCs/>
        </w:rPr>
      </w:pPr>
      <w:r w:rsidRPr="00F55267">
        <w:rPr>
          <w:b/>
          <w:bCs/>
        </w:rPr>
        <w:t>Preventing Maternal Deaths</w:t>
      </w:r>
    </w:p>
    <w:p w14:paraId="1B08E2B6" w14:textId="5EB86D09" w:rsidR="00F55267" w:rsidRDefault="00F55267" w:rsidP="00F55267">
      <w:r w:rsidRPr="00F55267">
        <w:t xml:space="preserve">The 5 steps that a physician can take to prevent the large majority of maternal deaths </w:t>
      </w:r>
      <w:r w:rsidRPr="00F55267">
        <w:t>are:</w:t>
      </w:r>
    </w:p>
    <w:p w14:paraId="20E23CEE" w14:textId="48DC0710" w:rsidR="00F55267" w:rsidRDefault="00F55267" w:rsidP="00F55267">
      <w:r w:rsidRPr="00F55267">
        <w:t>1.    Provide good antenatal care.</w:t>
      </w:r>
      <w:r w:rsidRPr="00F55267">
        <w:br/>
        <w:t>2.    Conduct/supervise delivery in clean safe environment by a trained birth attendant.</w:t>
      </w:r>
      <w:r w:rsidRPr="00F55267">
        <w:br/>
        <w:t>3.    Prevent prolonged labor; refer early any delay in labor (in primi gravida beyond 12 hours, and in multi parae delay beyond 8 hours) for appropriate management.</w:t>
      </w:r>
    </w:p>
    <w:p w14:paraId="409CE48C" w14:textId="77777777" w:rsidR="00F55267" w:rsidRPr="00F55267" w:rsidRDefault="00F55267" w:rsidP="00F55267">
      <w:r w:rsidRPr="00F55267">
        <w:t>4.    Provide emergency care on time to women with postpartum bleeding and refer them early to hospital, (good referral system)</w:t>
      </w:r>
    </w:p>
    <w:p w14:paraId="35ABC028" w14:textId="77777777" w:rsidR="00F55267" w:rsidRDefault="00F55267" w:rsidP="00F55267">
      <w:r w:rsidRPr="00F55267">
        <w:t>5.    Counsel couples on adopting contraception to avoid unnecessary pregnancies through contraception rather than taking route to unsafe abortion.</w:t>
      </w:r>
    </w:p>
    <w:p w14:paraId="6A89A99E" w14:textId="77777777" w:rsidR="00F55267" w:rsidRDefault="00F55267" w:rsidP="00F55267"/>
    <w:p w14:paraId="21F9D99B" w14:textId="2A510FF1" w:rsidR="00F55267" w:rsidRDefault="00F55267" w:rsidP="00F55267">
      <w:pPr>
        <w:rPr>
          <w:b/>
          <w:bCs/>
        </w:rPr>
      </w:pPr>
      <w:r w:rsidRPr="00F55267">
        <w:rPr>
          <w:b/>
          <w:bCs/>
        </w:rPr>
        <w:t xml:space="preserve">Maternal mortality can greatly be reduced by ensuring prompt and quality obstetric care services supported with an equally effective family planning </w:t>
      </w:r>
      <w:r w:rsidRPr="00F55267">
        <w:rPr>
          <w:b/>
          <w:bCs/>
        </w:rPr>
        <w:t>service</w:t>
      </w:r>
      <w:r w:rsidRPr="00F55267">
        <w:rPr>
          <w:b/>
          <w:bCs/>
        </w:rPr>
        <w:t>.</w:t>
      </w:r>
    </w:p>
    <w:p w14:paraId="121B2207" w14:textId="77777777" w:rsidR="00F55267" w:rsidRPr="00F55267" w:rsidRDefault="00F55267" w:rsidP="00F55267">
      <w:r w:rsidRPr="00F55267">
        <w:t>How obstetric care services and family planning services can reduce maternal mortality?</w:t>
      </w:r>
    </w:p>
    <w:p w14:paraId="79A60F48" w14:textId="77777777" w:rsidR="00F55267" w:rsidRPr="00F55267" w:rsidRDefault="00F55267" w:rsidP="00F55267">
      <w:pPr>
        <w:numPr>
          <w:ilvl w:val="0"/>
          <w:numId w:val="18"/>
        </w:numPr>
      </w:pPr>
      <w:r w:rsidRPr="00F55267">
        <w:rPr>
          <w:lang w:val="pt-BR"/>
        </w:rPr>
        <w:t>Family planning services reduces mortality through reduction in proportion in high risk , unwanted , untimed , too early and to many pregnancies.</w:t>
      </w:r>
    </w:p>
    <w:p w14:paraId="02DD6526" w14:textId="15A14B59" w:rsidR="00F55267" w:rsidRDefault="00CF4D87" w:rsidP="00F55267">
      <w:pPr>
        <w:pStyle w:val="ListParagraph"/>
        <w:numPr>
          <w:ilvl w:val="0"/>
          <w:numId w:val="18"/>
        </w:numPr>
      </w:pPr>
      <w:r w:rsidRPr="00F55267">
        <w:t>Good obstetric</w:t>
      </w:r>
      <w:r w:rsidR="00F55267" w:rsidRPr="00F55267">
        <w:t xml:space="preserve"> </w:t>
      </w:r>
      <w:r w:rsidRPr="00F55267">
        <w:t>care:</w:t>
      </w:r>
      <w:r w:rsidR="00F55267" w:rsidRPr="00F55267">
        <w:t xml:space="preserve"> reduces </w:t>
      </w:r>
      <w:r w:rsidR="00F55267" w:rsidRPr="00F55267">
        <w:t>mortality</w:t>
      </w:r>
      <w:r w:rsidR="00F55267" w:rsidRPr="00F55267">
        <w:t xml:space="preserve"> and morbidity arising from complications during pregnancy and child</w:t>
      </w:r>
      <w:r w:rsidR="00F55267">
        <w:t>.</w:t>
      </w:r>
    </w:p>
    <w:p w14:paraId="2C7A2DE2" w14:textId="157B10D9" w:rsidR="00CF4D87" w:rsidRDefault="00CF4D87" w:rsidP="00CF4D87">
      <w:pPr>
        <w:pStyle w:val="ListParagraph"/>
        <w:rPr>
          <w:lang w:val="pt-BR"/>
        </w:rPr>
      </w:pPr>
      <w:r w:rsidRPr="00CF4D87">
        <w:t>As many</w:t>
      </w:r>
      <w:r w:rsidRPr="00CF4D87">
        <w:t xml:space="preserve"> of these complications are </w:t>
      </w:r>
      <w:r w:rsidRPr="00CF4D87">
        <w:t>unpredictable,</w:t>
      </w:r>
      <w:r w:rsidRPr="00CF4D87">
        <w:t xml:space="preserve"> may occur at any time during </w:t>
      </w:r>
      <w:r w:rsidRPr="00CF4D87">
        <w:t>pregnancy,</w:t>
      </w:r>
      <w:r w:rsidRPr="00CF4D87">
        <w:t xml:space="preserve"> child birth and </w:t>
      </w:r>
      <w:r w:rsidRPr="00CF4D87">
        <w:t>post-partum</w:t>
      </w:r>
      <w:r w:rsidRPr="00CF4D87">
        <w:t xml:space="preserve"> </w:t>
      </w:r>
      <w:r w:rsidRPr="00CF4D87">
        <w:t>period.</w:t>
      </w:r>
      <w:r w:rsidRPr="00CF4D87">
        <w:rPr>
          <w:rFonts w:ascii="Arial Black" w:eastAsiaTheme="minorEastAsia" w:hAnsi="Arial Black"/>
          <w:color w:val="000000" w:themeColor="text1"/>
          <w:kern w:val="24"/>
          <w:sz w:val="56"/>
          <w:szCs w:val="56"/>
          <w:lang w:val="pt-BR"/>
        </w:rPr>
        <w:t xml:space="preserve"> </w:t>
      </w:r>
      <w:r w:rsidRPr="00CF4D87">
        <w:rPr>
          <w:lang w:val="pt-BR"/>
        </w:rPr>
        <w:t>Therefore  every woman , irrespective of her risk status , may require emergancy obstetric care (EmOC)</w:t>
      </w:r>
      <w:r>
        <w:rPr>
          <w:lang w:val="pt-BR"/>
        </w:rPr>
        <w:t>.</w:t>
      </w:r>
    </w:p>
    <w:p w14:paraId="415122F8" w14:textId="5A681AB3" w:rsidR="00CF4D87" w:rsidRDefault="00CF4D87" w:rsidP="00CF4D87">
      <w:pPr>
        <w:ind w:left="360"/>
      </w:pPr>
      <w:r w:rsidRPr="00CF4D87">
        <w:rPr>
          <w:b/>
          <w:bCs/>
        </w:rPr>
        <w:t>Emergency obstetric care (EmOC)</w:t>
      </w:r>
      <w:r w:rsidRPr="00CF4D87">
        <w:t xml:space="preserve"> refers to the care of women and newborns during pregnancy, delivery and the time after delivery.</w:t>
      </w:r>
      <w:r w:rsidRPr="00CF4D87">
        <w:rPr>
          <w:rFonts w:ascii="Arial Black" w:eastAsiaTheme="minorEastAsia" w:hAnsi="Arial Black"/>
          <w:color w:val="000000" w:themeColor="text1"/>
          <w:kern w:val="24"/>
          <w:sz w:val="56"/>
          <w:szCs w:val="56"/>
        </w:rPr>
        <w:t xml:space="preserve"> </w:t>
      </w:r>
      <w:r w:rsidRPr="00CF4D87">
        <w:t>Women in emergency situations must have access to EmOC, as it is essential to saving lives everywhere in the world.</w:t>
      </w:r>
    </w:p>
    <w:p w14:paraId="2B826A18" w14:textId="77777777" w:rsidR="00CF4D87" w:rsidRPr="00CF4D87" w:rsidRDefault="00CF4D87" w:rsidP="00CF4D87">
      <w:pPr>
        <w:ind w:left="360"/>
        <w:rPr>
          <w:b/>
          <w:bCs/>
        </w:rPr>
      </w:pPr>
      <w:r w:rsidRPr="00CF4D87">
        <w:rPr>
          <w:b/>
          <w:bCs/>
        </w:rPr>
        <w:t>Components of basic EmOC include:</w:t>
      </w:r>
    </w:p>
    <w:p w14:paraId="452CDE28" w14:textId="77777777"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Treatment for sepsis </w:t>
      </w:r>
    </w:p>
    <w:p w14:paraId="655375CA" w14:textId="77777777"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Treatment for eclampsia</w:t>
      </w:r>
    </w:p>
    <w:p w14:paraId="4DDAB307" w14:textId="72303C06"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Treatment for prolonged or </w:t>
      </w:r>
      <w:r w:rsidRPr="00CF4D87">
        <w:t>obstructed labour</w:t>
      </w:r>
    </w:p>
    <w:p w14:paraId="5A12FBEB" w14:textId="77777777"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Post-abortion care (PAC) </w:t>
      </w:r>
    </w:p>
    <w:p w14:paraId="25574130" w14:textId="77777777"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Treatment for incomplete miscarriage </w:t>
      </w:r>
    </w:p>
    <w:p w14:paraId="1F6C879C" w14:textId="77777777" w:rsidR="00CF4D87" w:rsidRPr="00CF4D87" w:rsidRDefault="00CF4D87" w:rsidP="00CF4D87">
      <w:pPr>
        <w:ind w:left="360"/>
      </w:pPr>
      <w:r w:rsidRPr="00CF4D87">
        <w:lastRenderedPageBreak/>
        <w:t xml:space="preserve"> </w:t>
      </w:r>
      <w:r w:rsidRPr="00CF4D87">
        <w:rPr>
          <w:rFonts w:ascii="Segoe UI Symbol" w:hAnsi="Segoe UI Symbol" w:cs="Segoe UI Symbol"/>
        </w:rPr>
        <w:t>❖</w:t>
      </w:r>
      <w:r w:rsidRPr="00CF4D87">
        <w:t xml:space="preserve"> Removal of the placenta</w:t>
      </w:r>
    </w:p>
    <w:p w14:paraId="5C076A70" w14:textId="5206513D" w:rsidR="00CF4D87" w:rsidRDefault="00CF4D87" w:rsidP="00CF4D87">
      <w:pPr>
        <w:ind w:left="360"/>
      </w:pPr>
      <w:r w:rsidRPr="00CF4D87">
        <w:t xml:space="preserve"> </w:t>
      </w:r>
      <w:r w:rsidRPr="00CF4D87">
        <w:rPr>
          <w:rFonts w:ascii="Segoe UI Symbol" w:hAnsi="Segoe UI Symbol" w:cs="Segoe UI Symbol"/>
        </w:rPr>
        <w:t>❖</w:t>
      </w:r>
      <w:r w:rsidRPr="00CF4D87">
        <w:t xml:space="preserve"> Assisted delivery using forceps or suction</w:t>
      </w:r>
      <w:r>
        <w:t>.</w:t>
      </w:r>
    </w:p>
    <w:p w14:paraId="57676BF9" w14:textId="0679102F" w:rsidR="00CF4D87" w:rsidRDefault="00CF4D87" w:rsidP="00CF4D87">
      <w:pPr>
        <w:pStyle w:val="ListParagraph"/>
        <w:numPr>
          <w:ilvl w:val="0"/>
          <w:numId w:val="24"/>
        </w:numPr>
      </w:pPr>
      <w:r>
        <w:t>New born care.</w:t>
      </w:r>
      <w:bookmarkStart w:id="0" w:name="_GoBack"/>
      <w:bookmarkEnd w:id="0"/>
    </w:p>
    <w:p w14:paraId="542F763B" w14:textId="77777777" w:rsidR="00CF4D87" w:rsidRPr="00CF4D87" w:rsidRDefault="00CF4D87" w:rsidP="00CF4D87">
      <w:pPr>
        <w:ind w:left="360"/>
        <w:rPr>
          <w:b/>
          <w:bCs/>
        </w:rPr>
      </w:pPr>
      <w:r w:rsidRPr="00CF4D87">
        <w:rPr>
          <w:b/>
          <w:bCs/>
        </w:rPr>
        <w:t xml:space="preserve">Comprehensive EmOC services include the services listed above, and also: </w:t>
      </w:r>
    </w:p>
    <w:p w14:paraId="3BD7A66D" w14:textId="22F64F0E"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Surgery (specifically, </w:t>
      </w:r>
      <w:r w:rsidRPr="00CF4D87">
        <w:t>Caesarean section</w:t>
      </w:r>
      <w:r w:rsidRPr="00CF4D87">
        <w:t>)</w:t>
      </w:r>
    </w:p>
    <w:p w14:paraId="5B187A23" w14:textId="77777777" w:rsidR="00CF4D87" w:rsidRPr="00CF4D87" w:rsidRDefault="00CF4D87" w:rsidP="00CF4D87">
      <w:pPr>
        <w:ind w:left="360"/>
      </w:pPr>
      <w:r w:rsidRPr="00CF4D87">
        <w:t xml:space="preserve"> </w:t>
      </w:r>
      <w:r w:rsidRPr="00CF4D87">
        <w:rPr>
          <w:rFonts w:ascii="Segoe UI Symbol" w:hAnsi="Segoe UI Symbol" w:cs="Segoe UI Symbol"/>
        </w:rPr>
        <w:t>❖</w:t>
      </w:r>
      <w:r w:rsidRPr="00CF4D87">
        <w:t xml:space="preserve">   Anesthesia </w:t>
      </w:r>
    </w:p>
    <w:p w14:paraId="5512890C" w14:textId="2FBC6CFF" w:rsidR="00CF4D87" w:rsidRDefault="00CF4D87" w:rsidP="00CF4D87">
      <w:pPr>
        <w:ind w:left="360"/>
      </w:pPr>
      <w:r w:rsidRPr="00CF4D87">
        <w:t xml:space="preserve"> </w:t>
      </w:r>
      <w:r w:rsidRPr="00CF4D87">
        <w:rPr>
          <w:rFonts w:ascii="Segoe UI Symbol" w:hAnsi="Segoe UI Symbol" w:cs="Segoe UI Symbol"/>
        </w:rPr>
        <w:t>❖</w:t>
      </w:r>
      <w:r w:rsidRPr="00CF4D87">
        <w:t xml:space="preserve"> Safe blood transfusion </w:t>
      </w:r>
      <w:r w:rsidRPr="00CF4D87">
        <w:t>observing</w:t>
      </w:r>
      <w:r w:rsidRPr="00CF4D87">
        <w:tab/>
      </w:r>
      <w:r w:rsidRPr="00CF4D87">
        <w:t>universal HIV precautions</w:t>
      </w:r>
    </w:p>
    <w:p w14:paraId="6AAE4FFF" w14:textId="2E3136FB" w:rsidR="00CF4D87" w:rsidRPr="00CF4D87" w:rsidRDefault="00CF4D87" w:rsidP="00CF4D87">
      <w:pPr>
        <w:pStyle w:val="ListParagraph"/>
        <w:numPr>
          <w:ilvl w:val="0"/>
          <w:numId w:val="22"/>
        </w:numPr>
      </w:pPr>
      <w:r>
        <w:t>Care for sick and LBW newborns.</w:t>
      </w:r>
    </w:p>
    <w:p w14:paraId="219B35DA" w14:textId="03A01795" w:rsidR="00CF4D87" w:rsidRPr="00CF4D87" w:rsidRDefault="00CF4D87" w:rsidP="00CF4D87">
      <w:pPr>
        <w:ind w:left="360"/>
      </w:pPr>
      <w:r w:rsidRPr="00CF4D87">
        <w:t xml:space="preserve"> </w:t>
      </w:r>
    </w:p>
    <w:p w14:paraId="66D51965" w14:textId="77777777" w:rsidR="00CF4D87" w:rsidRPr="00CF4D87" w:rsidRDefault="00CF4D87" w:rsidP="00CF4D87">
      <w:pPr>
        <w:ind w:left="360"/>
      </w:pPr>
    </w:p>
    <w:p w14:paraId="2D422349" w14:textId="77777777" w:rsidR="00CF4D87" w:rsidRPr="00CF4D87" w:rsidRDefault="00CF4D87" w:rsidP="00CF4D87"/>
    <w:p w14:paraId="67D4631B" w14:textId="792F6C76" w:rsidR="00CF4D87" w:rsidRDefault="00CF4D87" w:rsidP="00CF4D87">
      <w:pPr>
        <w:pStyle w:val="ListParagraph"/>
      </w:pPr>
    </w:p>
    <w:p w14:paraId="2BBF6EC1" w14:textId="77777777" w:rsidR="00F55267" w:rsidRPr="00F55267" w:rsidRDefault="00F55267" w:rsidP="00F55267">
      <w:pPr>
        <w:pStyle w:val="ListParagraph"/>
      </w:pPr>
    </w:p>
    <w:p w14:paraId="5DF895F7" w14:textId="18F783D8" w:rsidR="00F55267" w:rsidRPr="00F55267" w:rsidRDefault="00F55267" w:rsidP="00F55267">
      <w:r w:rsidRPr="00F55267">
        <w:br/>
      </w:r>
    </w:p>
    <w:p w14:paraId="3C07C183" w14:textId="77777777" w:rsidR="00F55267" w:rsidRPr="00F55267" w:rsidRDefault="00F55267" w:rsidP="00F55267"/>
    <w:p w14:paraId="643BC85C" w14:textId="77777777" w:rsidR="00F55267" w:rsidRPr="00F55267" w:rsidRDefault="00F55267" w:rsidP="00F55267"/>
    <w:p w14:paraId="56C051B4" w14:textId="77777777" w:rsidR="00F55267" w:rsidRPr="00F55267" w:rsidRDefault="00F55267" w:rsidP="00F55267"/>
    <w:p w14:paraId="4A7297CE" w14:textId="77777777" w:rsidR="00F55267" w:rsidRPr="00F55267" w:rsidRDefault="00F55267" w:rsidP="00F55267">
      <w:pPr>
        <w:rPr>
          <w:b/>
          <w:bCs/>
        </w:rPr>
      </w:pPr>
    </w:p>
    <w:p w14:paraId="3C7DD595" w14:textId="77777777" w:rsidR="00F55267" w:rsidRPr="00F55267" w:rsidRDefault="00F55267" w:rsidP="00F55267"/>
    <w:p w14:paraId="09A49C08" w14:textId="0B02832D" w:rsidR="00F55267" w:rsidRPr="00F55267" w:rsidRDefault="00F55267" w:rsidP="00F55267"/>
    <w:p w14:paraId="2BEAC9D1" w14:textId="694D272C" w:rsidR="00F55267" w:rsidRPr="00F55267" w:rsidRDefault="00F55267" w:rsidP="00F55267"/>
    <w:p w14:paraId="59CC7F25" w14:textId="77777777" w:rsidR="00F55267" w:rsidRPr="00F55267" w:rsidRDefault="00F55267" w:rsidP="00F55267"/>
    <w:p w14:paraId="50B91759" w14:textId="664B33A7" w:rsidR="00F55267" w:rsidRPr="00F55267" w:rsidRDefault="00F55267" w:rsidP="00F55267">
      <w:pPr>
        <w:rPr>
          <w:b/>
          <w:bCs/>
        </w:rPr>
      </w:pPr>
      <w:r w:rsidRPr="00F55267">
        <w:rPr>
          <w:b/>
          <w:bCs/>
        </w:rPr>
        <w:t xml:space="preserve"> </w:t>
      </w:r>
    </w:p>
    <w:p w14:paraId="37DF5C0C" w14:textId="77777777" w:rsidR="00F55267" w:rsidRPr="00F55267" w:rsidRDefault="00F55267" w:rsidP="00F55267"/>
    <w:p w14:paraId="3EF4E41D" w14:textId="58C2E40D" w:rsidR="00F55267" w:rsidRPr="00F55267" w:rsidRDefault="00F55267" w:rsidP="00F55267">
      <w:r w:rsidRPr="00F55267">
        <w:t xml:space="preserve">  </w:t>
      </w:r>
    </w:p>
    <w:p w14:paraId="29CE78B9" w14:textId="298A1DF8" w:rsidR="00F55267" w:rsidRPr="00F55267" w:rsidRDefault="00F55267" w:rsidP="00F55267"/>
    <w:p w14:paraId="503DEB29" w14:textId="05EE8F34" w:rsidR="00FC6640" w:rsidRPr="00FC6640" w:rsidRDefault="00FC6640" w:rsidP="00FC6640"/>
    <w:p w14:paraId="70722F46" w14:textId="77777777" w:rsidR="00FC6640" w:rsidRPr="00FC6640" w:rsidRDefault="00FC6640" w:rsidP="00FC6640"/>
    <w:p w14:paraId="04C348FE" w14:textId="6F611372" w:rsidR="00FC6640" w:rsidRPr="00FC6640" w:rsidRDefault="00FC6640" w:rsidP="00FC6640"/>
    <w:p w14:paraId="312FB0D2" w14:textId="29F9B024" w:rsidR="00FC6640" w:rsidRPr="00FC6640" w:rsidRDefault="00FC6640" w:rsidP="00FC6640"/>
    <w:p w14:paraId="7177D825" w14:textId="694017B1" w:rsidR="00FC6640" w:rsidRPr="00FC6640" w:rsidRDefault="00FC6640" w:rsidP="00FC6640"/>
    <w:p w14:paraId="0E1F085A" w14:textId="77777777" w:rsidR="00FC6640" w:rsidRPr="00FC6640" w:rsidRDefault="00FC6640" w:rsidP="00FC6640"/>
    <w:p w14:paraId="7B9C6945" w14:textId="77777777" w:rsidR="00FC6640" w:rsidRPr="00FC6640" w:rsidRDefault="00FC6640" w:rsidP="00FC6640"/>
    <w:p w14:paraId="348283F7" w14:textId="77777777" w:rsidR="00FC6640" w:rsidRDefault="00FC6640" w:rsidP="00FC6640"/>
    <w:p w14:paraId="0787B669" w14:textId="77777777" w:rsidR="00FC6640" w:rsidRPr="00FC6640" w:rsidRDefault="00FC6640" w:rsidP="00FC6640"/>
    <w:p w14:paraId="7C84541D" w14:textId="77777777" w:rsidR="00FC6640" w:rsidRDefault="00FC6640" w:rsidP="00FC6640"/>
    <w:p w14:paraId="1098515F" w14:textId="77777777" w:rsidR="00FC6640" w:rsidRPr="00FC6640" w:rsidRDefault="00FC6640" w:rsidP="00FC6640"/>
    <w:p w14:paraId="44731820" w14:textId="77777777" w:rsidR="00FC6640" w:rsidRPr="00FC6640" w:rsidRDefault="00FC6640" w:rsidP="00FC6640"/>
    <w:p w14:paraId="6D55FBF6" w14:textId="77777777" w:rsidR="00FC6640" w:rsidRPr="00FC6640" w:rsidRDefault="00FC6640" w:rsidP="00FC6640"/>
    <w:p w14:paraId="4CB184CC" w14:textId="77777777" w:rsidR="00FC6640" w:rsidRPr="00FC6640" w:rsidRDefault="00FC6640" w:rsidP="00FC6640"/>
    <w:p w14:paraId="05F34EF1" w14:textId="77777777" w:rsidR="00FC6640" w:rsidRPr="00FC6640" w:rsidRDefault="00FC6640" w:rsidP="00FC6640"/>
    <w:p w14:paraId="1416FD46" w14:textId="77777777" w:rsidR="00FC6640" w:rsidRDefault="00FC6640" w:rsidP="00FC6640"/>
    <w:p w14:paraId="1BA01BDE" w14:textId="77777777" w:rsidR="00FC6640" w:rsidRPr="00FC6640" w:rsidRDefault="00FC6640" w:rsidP="00FC6640"/>
    <w:p w14:paraId="1EA9BE9F" w14:textId="77777777" w:rsidR="00FC6640" w:rsidRPr="003F5E6F" w:rsidRDefault="00FC6640" w:rsidP="00FC6640"/>
    <w:p w14:paraId="2DF12321" w14:textId="651C245B" w:rsidR="00FC6640" w:rsidRPr="003F5E6F" w:rsidRDefault="00FC6640" w:rsidP="00FC6640"/>
    <w:p w14:paraId="0BDA67FB" w14:textId="77777777" w:rsidR="003F5E6F" w:rsidRPr="003F5E6F" w:rsidRDefault="003F5E6F" w:rsidP="003F5E6F"/>
    <w:p w14:paraId="5AD5C86D" w14:textId="546832CD" w:rsidR="003F5E6F" w:rsidRPr="003F5E6F" w:rsidRDefault="003F5E6F" w:rsidP="003F5E6F"/>
    <w:p w14:paraId="2A0B2027" w14:textId="4FEE3C3D" w:rsidR="003F5E6F" w:rsidRPr="003F5E6F" w:rsidRDefault="003F5E6F" w:rsidP="003F5E6F"/>
    <w:p w14:paraId="29A61530" w14:textId="77777777" w:rsidR="003F5E6F" w:rsidRPr="003F5E6F" w:rsidRDefault="003F5E6F" w:rsidP="003F5E6F"/>
    <w:p w14:paraId="5FA262E4" w14:textId="1529F012" w:rsidR="003F5E6F" w:rsidRDefault="003F5E6F" w:rsidP="003F5E6F">
      <w:r w:rsidRPr="003F5E6F">
        <w:t xml:space="preserve"> </w:t>
      </w:r>
    </w:p>
    <w:p w14:paraId="676B29A8" w14:textId="77777777" w:rsidR="003F5E6F" w:rsidRPr="003F5E6F" w:rsidRDefault="003F5E6F" w:rsidP="003F5E6F">
      <w:pPr>
        <w:rPr>
          <w:b/>
          <w:bCs/>
        </w:rPr>
      </w:pPr>
    </w:p>
    <w:p w14:paraId="6127081C" w14:textId="77777777" w:rsidR="003F5E6F" w:rsidRPr="003F5E6F" w:rsidRDefault="003F5E6F" w:rsidP="003F5E6F"/>
    <w:p w14:paraId="7AA4C224" w14:textId="77777777" w:rsidR="003F5E6F" w:rsidRPr="003F5E6F" w:rsidRDefault="003F5E6F" w:rsidP="003F5E6F"/>
    <w:p w14:paraId="10920418" w14:textId="7B18075B" w:rsidR="003F5E6F" w:rsidRDefault="003F5E6F" w:rsidP="003F5E6F">
      <w:pPr>
        <w:rPr>
          <w:b/>
          <w:bCs/>
        </w:rPr>
      </w:pPr>
    </w:p>
    <w:p w14:paraId="63DF3A8C" w14:textId="77777777" w:rsidR="003F5E6F" w:rsidRPr="003F5E6F" w:rsidRDefault="003F5E6F" w:rsidP="003F5E6F">
      <w:pPr>
        <w:rPr>
          <w:b/>
          <w:bCs/>
        </w:rPr>
      </w:pPr>
    </w:p>
    <w:p w14:paraId="6F09E3EF" w14:textId="77777777" w:rsidR="003F5E6F" w:rsidRDefault="003F5E6F" w:rsidP="003F5E6F">
      <w:pPr>
        <w:rPr>
          <w:b/>
          <w:bCs/>
        </w:rPr>
      </w:pPr>
      <w:r w:rsidRPr="003F5E6F">
        <w:t>4. Socioeconomic Factors</w:t>
      </w:r>
    </w:p>
    <w:p w14:paraId="27A207DC" w14:textId="77777777" w:rsidR="003F5E6F" w:rsidRPr="003F5E6F" w:rsidRDefault="003F5E6F" w:rsidP="003F5E6F">
      <w:r w:rsidRPr="003F5E6F">
        <w:t xml:space="preserve"> </w:t>
      </w:r>
    </w:p>
    <w:p w14:paraId="3A40C42A" w14:textId="5D10FDF9" w:rsidR="003F5E6F" w:rsidRPr="003F5E6F" w:rsidRDefault="003F5E6F" w:rsidP="003F5E6F"/>
    <w:p w14:paraId="7069C054" w14:textId="78CD5977" w:rsidR="003F5E6F" w:rsidRPr="003F5E6F" w:rsidRDefault="003F5E6F" w:rsidP="003F5E6F"/>
    <w:p w14:paraId="700F1FF8" w14:textId="77777777" w:rsidR="003F5E6F" w:rsidRPr="003F5E6F" w:rsidRDefault="003F5E6F" w:rsidP="003F5E6F"/>
    <w:p w14:paraId="04CB137F" w14:textId="77777777" w:rsidR="003F5E6F" w:rsidRPr="003F5E6F" w:rsidRDefault="003F5E6F" w:rsidP="003F5E6F"/>
    <w:p w14:paraId="4A098F8E" w14:textId="23145628" w:rsidR="003F5E6F" w:rsidRPr="003F5E6F" w:rsidRDefault="003F5E6F" w:rsidP="003F5E6F"/>
    <w:p w14:paraId="02AB5C27" w14:textId="77777777" w:rsidR="003F5E6F" w:rsidRPr="003F5E6F" w:rsidRDefault="003F5E6F" w:rsidP="003F5E6F"/>
    <w:p w14:paraId="50389A51" w14:textId="268505E5" w:rsidR="003F5E6F" w:rsidRPr="003F5E6F" w:rsidRDefault="003F5E6F" w:rsidP="003F5E6F">
      <w:pPr>
        <w:ind w:left="360"/>
      </w:pPr>
    </w:p>
    <w:p w14:paraId="2C92B34C" w14:textId="5D3C0288" w:rsidR="003F5E6F" w:rsidRPr="003F5E6F" w:rsidRDefault="003F5E6F" w:rsidP="003F5E6F"/>
    <w:p w14:paraId="0D857F71" w14:textId="77777777" w:rsidR="003F5E6F" w:rsidRPr="003F5E6F" w:rsidRDefault="003F5E6F" w:rsidP="003F5E6F"/>
    <w:p w14:paraId="62C5C688" w14:textId="2FD42263" w:rsidR="003F5E6F" w:rsidRPr="003F5E6F" w:rsidRDefault="003F5E6F" w:rsidP="003F5E6F"/>
    <w:p w14:paraId="61C0D839" w14:textId="250CA505" w:rsidR="003F5E6F" w:rsidRDefault="003F5E6F" w:rsidP="003F5E6F"/>
    <w:p w14:paraId="1EFA4600" w14:textId="77777777" w:rsidR="003F5E6F" w:rsidRPr="000352AD" w:rsidRDefault="003F5E6F" w:rsidP="003F5E6F"/>
    <w:p w14:paraId="3F09CAAF" w14:textId="77777777" w:rsidR="000352AD" w:rsidRPr="000352AD" w:rsidRDefault="000352AD" w:rsidP="000352AD"/>
    <w:p w14:paraId="2A1B8597" w14:textId="77777777" w:rsidR="000352AD" w:rsidRPr="000352AD" w:rsidRDefault="000352AD" w:rsidP="000352AD">
      <w:pPr>
        <w:rPr>
          <w:b/>
          <w:bCs/>
        </w:rPr>
      </w:pPr>
    </w:p>
    <w:p w14:paraId="186359DE" w14:textId="77777777" w:rsidR="000352AD" w:rsidRPr="000352AD" w:rsidRDefault="000352AD" w:rsidP="000352AD">
      <w:pPr>
        <w:rPr>
          <w:b/>
          <w:bCs/>
        </w:rPr>
      </w:pPr>
    </w:p>
    <w:p w14:paraId="2597E44D" w14:textId="312BB3DB" w:rsidR="000352AD" w:rsidRPr="000352AD" w:rsidRDefault="000352AD" w:rsidP="000352AD"/>
    <w:p w14:paraId="25F32822" w14:textId="77777777" w:rsidR="000352AD" w:rsidRPr="000352AD" w:rsidRDefault="000352AD" w:rsidP="000352AD"/>
    <w:p w14:paraId="33260DFE" w14:textId="77777777" w:rsidR="000352AD" w:rsidRPr="000352AD" w:rsidRDefault="000352AD" w:rsidP="000352AD"/>
    <w:p w14:paraId="64BFD9E4" w14:textId="77777777" w:rsidR="00C56EF9" w:rsidRDefault="00C56EF9"/>
    <w:sectPr w:rsidR="00C56E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93F8" w14:textId="77777777" w:rsidR="00FA1B41" w:rsidRDefault="00FA1B41" w:rsidP="00CF4D87">
      <w:pPr>
        <w:spacing w:after="0" w:line="240" w:lineRule="auto"/>
      </w:pPr>
      <w:r>
        <w:separator/>
      </w:r>
    </w:p>
  </w:endnote>
  <w:endnote w:type="continuationSeparator" w:id="0">
    <w:p w14:paraId="6339D0A7" w14:textId="77777777" w:rsidR="00FA1B41" w:rsidRDefault="00FA1B41" w:rsidP="00CF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7760" w14:textId="77777777" w:rsidR="00CF4D87" w:rsidRDefault="00CF4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DDA0" w14:textId="77777777" w:rsidR="00CF4D87" w:rsidRDefault="00CF4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79CE" w14:textId="77777777" w:rsidR="00CF4D87" w:rsidRDefault="00CF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C977" w14:textId="77777777" w:rsidR="00FA1B41" w:rsidRDefault="00FA1B41" w:rsidP="00CF4D87">
      <w:pPr>
        <w:spacing w:after="0" w:line="240" w:lineRule="auto"/>
      </w:pPr>
      <w:r>
        <w:separator/>
      </w:r>
    </w:p>
  </w:footnote>
  <w:footnote w:type="continuationSeparator" w:id="0">
    <w:p w14:paraId="5DFA3A0E" w14:textId="77777777" w:rsidR="00FA1B41" w:rsidRDefault="00FA1B41" w:rsidP="00CF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4A4F" w14:textId="2A11B9A5" w:rsidR="00CF4D87" w:rsidRDefault="00CF4D87">
    <w:pPr>
      <w:pStyle w:val="Header"/>
    </w:pPr>
    <w:r>
      <w:rPr>
        <w:noProof/>
      </w:rPr>
      <w:pict w14:anchorId="1F94C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26063"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Franklin Gothic Book&quot;;font-size:1pt" string="Maternal Health-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A8D8" w14:textId="0CBBD818" w:rsidR="00CF4D87" w:rsidRDefault="00CF4D87">
    <w:pPr>
      <w:pStyle w:val="Header"/>
    </w:pPr>
    <w:r>
      <w:rPr>
        <w:noProof/>
      </w:rPr>
      <w:pict w14:anchorId="5FC7B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26064"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Franklin Gothic Book&quot;;font-size:1pt" string="Maternal Health-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30FF" w14:textId="6D1184A0" w:rsidR="00CF4D87" w:rsidRDefault="00CF4D87">
    <w:pPr>
      <w:pStyle w:val="Header"/>
    </w:pPr>
    <w:r>
      <w:rPr>
        <w:noProof/>
      </w:rPr>
      <w:pict w14:anchorId="0BEBB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26062"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Franklin Gothic Book&quot;;font-size:1pt" string="Maternal Health-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790"/>
    <w:multiLevelType w:val="hybridMultilevel"/>
    <w:tmpl w:val="913E60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C1A02"/>
    <w:multiLevelType w:val="hybridMultilevel"/>
    <w:tmpl w:val="E9B2106A"/>
    <w:lvl w:ilvl="0" w:tplc="F1A60ED6">
      <w:start w:val="1"/>
      <w:numFmt w:val="bullet"/>
      <w:lvlText w:val=""/>
      <w:lvlJc w:val="left"/>
      <w:pPr>
        <w:tabs>
          <w:tab w:val="num" w:pos="720"/>
        </w:tabs>
        <w:ind w:left="720" w:hanging="360"/>
      </w:pPr>
      <w:rPr>
        <w:rFonts w:ascii="Wingdings" w:hAnsi="Wingdings" w:hint="default"/>
      </w:rPr>
    </w:lvl>
    <w:lvl w:ilvl="1" w:tplc="950A3D28">
      <w:start w:val="1"/>
      <w:numFmt w:val="bullet"/>
      <w:lvlText w:val=""/>
      <w:lvlJc w:val="left"/>
      <w:pPr>
        <w:tabs>
          <w:tab w:val="num" w:pos="1440"/>
        </w:tabs>
        <w:ind w:left="1440" w:hanging="360"/>
      </w:pPr>
      <w:rPr>
        <w:rFonts w:ascii="Wingdings" w:hAnsi="Wingdings" w:hint="default"/>
      </w:rPr>
    </w:lvl>
    <w:lvl w:ilvl="2" w:tplc="B5FE76BA" w:tentative="1">
      <w:start w:val="1"/>
      <w:numFmt w:val="bullet"/>
      <w:lvlText w:val=""/>
      <w:lvlJc w:val="left"/>
      <w:pPr>
        <w:tabs>
          <w:tab w:val="num" w:pos="2160"/>
        </w:tabs>
        <w:ind w:left="2160" w:hanging="360"/>
      </w:pPr>
      <w:rPr>
        <w:rFonts w:ascii="Wingdings" w:hAnsi="Wingdings" w:hint="default"/>
      </w:rPr>
    </w:lvl>
    <w:lvl w:ilvl="3" w:tplc="34F2A3B0" w:tentative="1">
      <w:start w:val="1"/>
      <w:numFmt w:val="bullet"/>
      <w:lvlText w:val=""/>
      <w:lvlJc w:val="left"/>
      <w:pPr>
        <w:tabs>
          <w:tab w:val="num" w:pos="2880"/>
        </w:tabs>
        <w:ind w:left="2880" w:hanging="360"/>
      </w:pPr>
      <w:rPr>
        <w:rFonts w:ascii="Wingdings" w:hAnsi="Wingdings" w:hint="default"/>
      </w:rPr>
    </w:lvl>
    <w:lvl w:ilvl="4" w:tplc="0E9AA03C" w:tentative="1">
      <w:start w:val="1"/>
      <w:numFmt w:val="bullet"/>
      <w:lvlText w:val=""/>
      <w:lvlJc w:val="left"/>
      <w:pPr>
        <w:tabs>
          <w:tab w:val="num" w:pos="3600"/>
        </w:tabs>
        <w:ind w:left="3600" w:hanging="360"/>
      </w:pPr>
      <w:rPr>
        <w:rFonts w:ascii="Wingdings" w:hAnsi="Wingdings" w:hint="default"/>
      </w:rPr>
    </w:lvl>
    <w:lvl w:ilvl="5" w:tplc="96584152" w:tentative="1">
      <w:start w:val="1"/>
      <w:numFmt w:val="bullet"/>
      <w:lvlText w:val=""/>
      <w:lvlJc w:val="left"/>
      <w:pPr>
        <w:tabs>
          <w:tab w:val="num" w:pos="4320"/>
        </w:tabs>
        <w:ind w:left="4320" w:hanging="360"/>
      </w:pPr>
      <w:rPr>
        <w:rFonts w:ascii="Wingdings" w:hAnsi="Wingdings" w:hint="default"/>
      </w:rPr>
    </w:lvl>
    <w:lvl w:ilvl="6" w:tplc="63D8E4AC" w:tentative="1">
      <w:start w:val="1"/>
      <w:numFmt w:val="bullet"/>
      <w:lvlText w:val=""/>
      <w:lvlJc w:val="left"/>
      <w:pPr>
        <w:tabs>
          <w:tab w:val="num" w:pos="5040"/>
        </w:tabs>
        <w:ind w:left="5040" w:hanging="360"/>
      </w:pPr>
      <w:rPr>
        <w:rFonts w:ascii="Wingdings" w:hAnsi="Wingdings" w:hint="default"/>
      </w:rPr>
    </w:lvl>
    <w:lvl w:ilvl="7" w:tplc="5FF6D2C2" w:tentative="1">
      <w:start w:val="1"/>
      <w:numFmt w:val="bullet"/>
      <w:lvlText w:val=""/>
      <w:lvlJc w:val="left"/>
      <w:pPr>
        <w:tabs>
          <w:tab w:val="num" w:pos="5760"/>
        </w:tabs>
        <w:ind w:left="5760" w:hanging="360"/>
      </w:pPr>
      <w:rPr>
        <w:rFonts w:ascii="Wingdings" w:hAnsi="Wingdings" w:hint="default"/>
      </w:rPr>
    </w:lvl>
    <w:lvl w:ilvl="8" w:tplc="F5988E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4303"/>
    <w:multiLevelType w:val="hybridMultilevel"/>
    <w:tmpl w:val="3708BCAE"/>
    <w:lvl w:ilvl="0" w:tplc="63262490">
      <w:start w:val="1"/>
      <w:numFmt w:val="bullet"/>
      <w:lvlText w:val=""/>
      <w:lvlJc w:val="left"/>
      <w:pPr>
        <w:tabs>
          <w:tab w:val="num" w:pos="720"/>
        </w:tabs>
        <w:ind w:left="720" w:hanging="360"/>
      </w:pPr>
      <w:rPr>
        <w:rFonts w:ascii="Wingdings" w:hAnsi="Wingdings" w:hint="default"/>
      </w:rPr>
    </w:lvl>
    <w:lvl w:ilvl="1" w:tplc="349460D2" w:tentative="1">
      <w:start w:val="1"/>
      <w:numFmt w:val="bullet"/>
      <w:lvlText w:val=""/>
      <w:lvlJc w:val="left"/>
      <w:pPr>
        <w:tabs>
          <w:tab w:val="num" w:pos="1440"/>
        </w:tabs>
        <w:ind w:left="1440" w:hanging="360"/>
      </w:pPr>
      <w:rPr>
        <w:rFonts w:ascii="Wingdings" w:hAnsi="Wingdings" w:hint="default"/>
      </w:rPr>
    </w:lvl>
    <w:lvl w:ilvl="2" w:tplc="CBB0DD94" w:tentative="1">
      <w:start w:val="1"/>
      <w:numFmt w:val="bullet"/>
      <w:lvlText w:val=""/>
      <w:lvlJc w:val="left"/>
      <w:pPr>
        <w:tabs>
          <w:tab w:val="num" w:pos="2160"/>
        </w:tabs>
        <w:ind w:left="2160" w:hanging="360"/>
      </w:pPr>
      <w:rPr>
        <w:rFonts w:ascii="Wingdings" w:hAnsi="Wingdings" w:hint="default"/>
      </w:rPr>
    </w:lvl>
    <w:lvl w:ilvl="3" w:tplc="F08813E2" w:tentative="1">
      <w:start w:val="1"/>
      <w:numFmt w:val="bullet"/>
      <w:lvlText w:val=""/>
      <w:lvlJc w:val="left"/>
      <w:pPr>
        <w:tabs>
          <w:tab w:val="num" w:pos="2880"/>
        </w:tabs>
        <w:ind w:left="2880" w:hanging="360"/>
      </w:pPr>
      <w:rPr>
        <w:rFonts w:ascii="Wingdings" w:hAnsi="Wingdings" w:hint="default"/>
      </w:rPr>
    </w:lvl>
    <w:lvl w:ilvl="4" w:tplc="1230191C" w:tentative="1">
      <w:start w:val="1"/>
      <w:numFmt w:val="bullet"/>
      <w:lvlText w:val=""/>
      <w:lvlJc w:val="left"/>
      <w:pPr>
        <w:tabs>
          <w:tab w:val="num" w:pos="3600"/>
        </w:tabs>
        <w:ind w:left="3600" w:hanging="360"/>
      </w:pPr>
      <w:rPr>
        <w:rFonts w:ascii="Wingdings" w:hAnsi="Wingdings" w:hint="default"/>
      </w:rPr>
    </w:lvl>
    <w:lvl w:ilvl="5" w:tplc="D13A421A" w:tentative="1">
      <w:start w:val="1"/>
      <w:numFmt w:val="bullet"/>
      <w:lvlText w:val=""/>
      <w:lvlJc w:val="left"/>
      <w:pPr>
        <w:tabs>
          <w:tab w:val="num" w:pos="4320"/>
        </w:tabs>
        <w:ind w:left="4320" w:hanging="360"/>
      </w:pPr>
      <w:rPr>
        <w:rFonts w:ascii="Wingdings" w:hAnsi="Wingdings" w:hint="default"/>
      </w:rPr>
    </w:lvl>
    <w:lvl w:ilvl="6" w:tplc="4322DDA0" w:tentative="1">
      <w:start w:val="1"/>
      <w:numFmt w:val="bullet"/>
      <w:lvlText w:val=""/>
      <w:lvlJc w:val="left"/>
      <w:pPr>
        <w:tabs>
          <w:tab w:val="num" w:pos="5040"/>
        </w:tabs>
        <w:ind w:left="5040" w:hanging="360"/>
      </w:pPr>
      <w:rPr>
        <w:rFonts w:ascii="Wingdings" w:hAnsi="Wingdings" w:hint="default"/>
      </w:rPr>
    </w:lvl>
    <w:lvl w:ilvl="7" w:tplc="BF886D92" w:tentative="1">
      <w:start w:val="1"/>
      <w:numFmt w:val="bullet"/>
      <w:lvlText w:val=""/>
      <w:lvlJc w:val="left"/>
      <w:pPr>
        <w:tabs>
          <w:tab w:val="num" w:pos="5760"/>
        </w:tabs>
        <w:ind w:left="5760" w:hanging="360"/>
      </w:pPr>
      <w:rPr>
        <w:rFonts w:ascii="Wingdings" w:hAnsi="Wingdings" w:hint="default"/>
      </w:rPr>
    </w:lvl>
    <w:lvl w:ilvl="8" w:tplc="1352AD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6486A"/>
    <w:multiLevelType w:val="hybridMultilevel"/>
    <w:tmpl w:val="84648534"/>
    <w:lvl w:ilvl="0" w:tplc="D48231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432C"/>
    <w:multiLevelType w:val="hybridMultilevel"/>
    <w:tmpl w:val="694AC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92373"/>
    <w:multiLevelType w:val="hybridMultilevel"/>
    <w:tmpl w:val="66CE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5017A"/>
    <w:multiLevelType w:val="hybridMultilevel"/>
    <w:tmpl w:val="BC78C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546EB"/>
    <w:multiLevelType w:val="hybridMultilevel"/>
    <w:tmpl w:val="B832EE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5309BD"/>
    <w:multiLevelType w:val="hybridMultilevel"/>
    <w:tmpl w:val="782C9E70"/>
    <w:lvl w:ilvl="0" w:tplc="D48231A4">
      <w:start w:val="1"/>
      <w:numFmt w:val="bullet"/>
      <w:lvlText w:val="•"/>
      <w:lvlJc w:val="left"/>
      <w:pPr>
        <w:tabs>
          <w:tab w:val="num" w:pos="720"/>
        </w:tabs>
        <w:ind w:left="720" w:hanging="360"/>
      </w:pPr>
      <w:rPr>
        <w:rFonts w:ascii="Arial" w:hAnsi="Arial" w:hint="default"/>
      </w:rPr>
    </w:lvl>
    <w:lvl w:ilvl="1" w:tplc="B040007C" w:tentative="1">
      <w:start w:val="1"/>
      <w:numFmt w:val="bullet"/>
      <w:lvlText w:val="•"/>
      <w:lvlJc w:val="left"/>
      <w:pPr>
        <w:tabs>
          <w:tab w:val="num" w:pos="1440"/>
        </w:tabs>
        <w:ind w:left="1440" w:hanging="360"/>
      </w:pPr>
      <w:rPr>
        <w:rFonts w:ascii="Arial" w:hAnsi="Arial" w:hint="default"/>
      </w:rPr>
    </w:lvl>
    <w:lvl w:ilvl="2" w:tplc="11BA4FE6" w:tentative="1">
      <w:start w:val="1"/>
      <w:numFmt w:val="bullet"/>
      <w:lvlText w:val="•"/>
      <w:lvlJc w:val="left"/>
      <w:pPr>
        <w:tabs>
          <w:tab w:val="num" w:pos="2160"/>
        </w:tabs>
        <w:ind w:left="2160" w:hanging="360"/>
      </w:pPr>
      <w:rPr>
        <w:rFonts w:ascii="Arial" w:hAnsi="Arial" w:hint="default"/>
      </w:rPr>
    </w:lvl>
    <w:lvl w:ilvl="3" w:tplc="81262132" w:tentative="1">
      <w:start w:val="1"/>
      <w:numFmt w:val="bullet"/>
      <w:lvlText w:val="•"/>
      <w:lvlJc w:val="left"/>
      <w:pPr>
        <w:tabs>
          <w:tab w:val="num" w:pos="2880"/>
        </w:tabs>
        <w:ind w:left="2880" w:hanging="360"/>
      </w:pPr>
      <w:rPr>
        <w:rFonts w:ascii="Arial" w:hAnsi="Arial" w:hint="default"/>
      </w:rPr>
    </w:lvl>
    <w:lvl w:ilvl="4" w:tplc="C56E92C8" w:tentative="1">
      <w:start w:val="1"/>
      <w:numFmt w:val="bullet"/>
      <w:lvlText w:val="•"/>
      <w:lvlJc w:val="left"/>
      <w:pPr>
        <w:tabs>
          <w:tab w:val="num" w:pos="3600"/>
        </w:tabs>
        <w:ind w:left="3600" w:hanging="360"/>
      </w:pPr>
      <w:rPr>
        <w:rFonts w:ascii="Arial" w:hAnsi="Arial" w:hint="default"/>
      </w:rPr>
    </w:lvl>
    <w:lvl w:ilvl="5" w:tplc="7DD84A7A" w:tentative="1">
      <w:start w:val="1"/>
      <w:numFmt w:val="bullet"/>
      <w:lvlText w:val="•"/>
      <w:lvlJc w:val="left"/>
      <w:pPr>
        <w:tabs>
          <w:tab w:val="num" w:pos="4320"/>
        </w:tabs>
        <w:ind w:left="4320" w:hanging="360"/>
      </w:pPr>
      <w:rPr>
        <w:rFonts w:ascii="Arial" w:hAnsi="Arial" w:hint="default"/>
      </w:rPr>
    </w:lvl>
    <w:lvl w:ilvl="6" w:tplc="892CCC7C" w:tentative="1">
      <w:start w:val="1"/>
      <w:numFmt w:val="bullet"/>
      <w:lvlText w:val="•"/>
      <w:lvlJc w:val="left"/>
      <w:pPr>
        <w:tabs>
          <w:tab w:val="num" w:pos="5040"/>
        </w:tabs>
        <w:ind w:left="5040" w:hanging="360"/>
      </w:pPr>
      <w:rPr>
        <w:rFonts w:ascii="Arial" w:hAnsi="Arial" w:hint="default"/>
      </w:rPr>
    </w:lvl>
    <w:lvl w:ilvl="7" w:tplc="2C9492C2" w:tentative="1">
      <w:start w:val="1"/>
      <w:numFmt w:val="bullet"/>
      <w:lvlText w:val="•"/>
      <w:lvlJc w:val="left"/>
      <w:pPr>
        <w:tabs>
          <w:tab w:val="num" w:pos="5760"/>
        </w:tabs>
        <w:ind w:left="5760" w:hanging="360"/>
      </w:pPr>
      <w:rPr>
        <w:rFonts w:ascii="Arial" w:hAnsi="Arial" w:hint="default"/>
      </w:rPr>
    </w:lvl>
    <w:lvl w:ilvl="8" w:tplc="862EF4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6C5684"/>
    <w:multiLevelType w:val="hybridMultilevel"/>
    <w:tmpl w:val="84D2D73C"/>
    <w:lvl w:ilvl="0" w:tplc="A24AA214">
      <w:start w:val="1"/>
      <w:numFmt w:val="bullet"/>
      <w:lvlText w:val=""/>
      <w:lvlJc w:val="left"/>
      <w:pPr>
        <w:tabs>
          <w:tab w:val="num" w:pos="720"/>
        </w:tabs>
        <w:ind w:left="720" w:hanging="360"/>
      </w:pPr>
      <w:rPr>
        <w:rFonts w:ascii="Wingdings" w:hAnsi="Wingdings" w:hint="default"/>
      </w:rPr>
    </w:lvl>
    <w:lvl w:ilvl="1" w:tplc="44B66098" w:tentative="1">
      <w:start w:val="1"/>
      <w:numFmt w:val="bullet"/>
      <w:lvlText w:val=""/>
      <w:lvlJc w:val="left"/>
      <w:pPr>
        <w:tabs>
          <w:tab w:val="num" w:pos="1440"/>
        </w:tabs>
        <w:ind w:left="1440" w:hanging="360"/>
      </w:pPr>
      <w:rPr>
        <w:rFonts w:ascii="Wingdings" w:hAnsi="Wingdings" w:hint="default"/>
      </w:rPr>
    </w:lvl>
    <w:lvl w:ilvl="2" w:tplc="2E26ABD4" w:tentative="1">
      <w:start w:val="1"/>
      <w:numFmt w:val="bullet"/>
      <w:lvlText w:val=""/>
      <w:lvlJc w:val="left"/>
      <w:pPr>
        <w:tabs>
          <w:tab w:val="num" w:pos="2160"/>
        </w:tabs>
        <w:ind w:left="2160" w:hanging="360"/>
      </w:pPr>
      <w:rPr>
        <w:rFonts w:ascii="Wingdings" w:hAnsi="Wingdings" w:hint="default"/>
      </w:rPr>
    </w:lvl>
    <w:lvl w:ilvl="3" w:tplc="8F4493A2" w:tentative="1">
      <w:start w:val="1"/>
      <w:numFmt w:val="bullet"/>
      <w:lvlText w:val=""/>
      <w:lvlJc w:val="left"/>
      <w:pPr>
        <w:tabs>
          <w:tab w:val="num" w:pos="2880"/>
        </w:tabs>
        <w:ind w:left="2880" w:hanging="360"/>
      </w:pPr>
      <w:rPr>
        <w:rFonts w:ascii="Wingdings" w:hAnsi="Wingdings" w:hint="default"/>
      </w:rPr>
    </w:lvl>
    <w:lvl w:ilvl="4" w:tplc="3B3029A0" w:tentative="1">
      <w:start w:val="1"/>
      <w:numFmt w:val="bullet"/>
      <w:lvlText w:val=""/>
      <w:lvlJc w:val="left"/>
      <w:pPr>
        <w:tabs>
          <w:tab w:val="num" w:pos="3600"/>
        </w:tabs>
        <w:ind w:left="3600" w:hanging="360"/>
      </w:pPr>
      <w:rPr>
        <w:rFonts w:ascii="Wingdings" w:hAnsi="Wingdings" w:hint="default"/>
      </w:rPr>
    </w:lvl>
    <w:lvl w:ilvl="5" w:tplc="6DD6136C" w:tentative="1">
      <w:start w:val="1"/>
      <w:numFmt w:val="bullet"/>
      <w:lvlText w:val=""/>
      <w:lvlJc w:val="left"/>
      <w:pPr>
        <w:tabs>
          <w:tab w:val="num" w:pos="4320"/>
        </w:tabs>
        <w:ind w:left="4320" w:hanging="360"/>
      </w:pPr>
      <w:rPr>
        <w:rFonts w:ascii="Wingdings" w:hAnsi="Wingdings" w:hint="default"/>
      </w:rPr>
    </w:lvl>
    <w:lvl w:ilvl="6" w:tplc="8E66513A" w:tentative="1">
      <w:start w:val="1"/>
      <w:numFmt w:val="bullet"/>
      <w:lvlText w:val=""/>
      <w:lvlJc w:val="left"/>
      <w:pPr>
        <w:tabs>
          <w:tab w:val="num" w:pos="5040"/>
        </w:tabs>
        <w:ind w:left="5040" w:hanging="360"/>
      </w:pPr>
      <w:rPr>
        <w:rFonts w:ascii="Wingdings" w:hAnsi="Wingdings" w:hint="default"/>
      </w:rPr>
    </w:lvl>
    <w:lvl w:ilvl="7" w:tplc="83BE8876" w:tentative="1">
      <w:start w:val="1"/>
      <w:numFmt w:val="bullet"/>
      <w:lvlText w:val=""/>
      <w:lvlJc w:val="left"/>
      <w:pPr>
        <w:tabs>
          <w:tab w:val="num" w:pos="5760"/>
        </w:tabs>
        <w:ind w:left="5760" w:hanging="360"/>
      </w:pPr>
      <w:rPr>
        <w:rFonts w:ascii="Wingdings" w:hAnsi="Wingdings" w:hint="default"/>
      </w:rPr>
    </w:lvl>
    <w:lvl w:ilvl="8" w:tplc="7F9AD0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56AD6"/>
    <w:multiLevelType w:val="hybridMultilevel"/>
    <w:tmpl w:val="C12EB1BE"/>
    <w:lvl w:ilvl="0" w:tplc="61567AF2">
      <w:start w:val="1"/>
      <w:numFmt w:val="bullet"/>
      <w:lvlText w:val=""/>
      <w:lvlJc w:val="left"/>
      <w:pPr>
        <w:tabs>
          <w:tab w:val="num" w:pos="720"/>
        </w:tabs>
        <w:ind w:left="720" w:hanging="360"/>
      </w:pPr>
      <w:rPr>
        <w:rFonts w:ascii="Wingdings" w:hAnsi="Wingdings" w:hint="default"/>
      </w:rPr>
    </w:lvl>
    <w:lvl w:ilvl="1" w:tplc="10B07B84" w:tentative="1">
      <w:start w:val="1"/>
      <w:numFmt w:val="bullet"/>
      <w:lvlText w:val=""/>
      <w:lvlJc w:val="left"/>
      <w:pPr>
        <w:tabs>
          <w:tab w:val="num" w:pos="1440"/>
        </w:tabs>
        <w:ind w:left="1440" w:hanging="360"/>
      </w:pPr>
      <w:rPr>
        <w:rFonts w:ascii="Wingdings" w:hAnsi="Wingdings" w:hint="default"/>
      </w:rPr>
    </w:lvl>
    <w:lvl w:ilvl="2" w:tplc="E708DDE4" w:tentative="1">
      <w:start w:val="1"/>
      <w:numFmt w:val="bullet"/>
      <w:lvlText w:val=""/>
      <w:lvlJc w:val="left"/>
      <w:pPr>
        <w:tabs>
          <w:tab w:val="num" w:pos="2160"/>
        </w:tabs>
        <w:ind w:left="2160" w:hanging="360"/>
      </w:pPr>
      <w:rPr>
        <w:rFonts w:ascii="Wingdings" w:hAnsi="Wingdings" w:hint="default"/>
      </w:rPr>
    </w:lvl>
    <w:lvl w:ilvl="3" w:tplc="3216CF4A" w:tentative="1">
      <w:start w:val="1"/>
      <w:numFmt w:val="bullet"/>
      <w:lvlText w:val=""/>
      <w:lvlJc w:val="left"/>
      <w:pPr>
        <w:tabs>
          <w:tab w:val="num" w:pos="2880"/>
        </w:tabs>
        <w:ind w:left="2880" w:hanging="360"/>
      </w:pPr>
      <w:rPr>
        <w:rFonts w:ascii="Wingdings" w:hAnsi="Wingdings" w:hint="default"/>
      </w:rPr>
    </w:lvl>
    <w:lvl w:ilvl="4" w:tplc="007CD3D6" w:tentative="1">
      <w:start w:val="1"/>
      <w:numFmt w:val="bullet"/>
      <w:lvlText w:val=""/>
      <w:lvlJc w:val="left"/>
      <w:pPr>
        <w:tabs>
          <w:tab w:val="num" w:pos="3600"/>
        </w:tabs>
        <w:ind w:left="3600" w:hanging="360"/>
      </w:pPr>
      <w:rPr>
        <w:rFonts w:ascii="Wingdings" w:hAnsi="Wingdings" w:hint="default"/>
      </w:rPr>
    </w:lvl>
    <w:lvl w:ilvl="5" w:tplc="31B2DA1E" w:tentative="1">
      <w:start w:val="1"/>
      <w:numFmt w:val="bullet"/>
      <w:lvlText w:val=""/>
      <w:lvlJc w:val="left"/>
      <w:pPr>
        <w:tabs>
          <w:tab w:val="num" w:pos="4320"/>
        </w:tabs>
        <w:ind w:left="4320" w:hanging="360"/>
      </w:pPr>
      <w:rPr>
        <w:rFonts w:ascii="Wingdings" w:hAnsi="Wingdings" w:hint="default"/>
      </w:rPr>
    </w:lvl>
    <w:lvl w:ilvl="6" w:tplc="6D34BE4C" w:tentative="1">
      <w:start w:val="1"/>
      <w:numFmt w:val="bullet"/>
      <w:lvlText w:val=""/>
      <w:lvlJc w:val="left"/>
      <w:pPr>
        <w:tabs>
          <w:tab w:val="num" w:pos="5040"/>
        </w:tabs>
        <w:ind w:left="5040" w:hanging="360"/>
      </w:pPr>
      <w:rPr>
        <w:rFonts w:ascii="Wingdings" w:hAnsi="Wingdings" w:hint="default"/>
      </w:rPr>
    </w:lvl>
    <w:lvl w:ilvl="7" w:tplc="DB18D6C6" w:tentative="1">
      <w:start w:val="1"/>
      <w:numFmt w:val="bullet"/>
      <w:lvlText w:val=""/>
      <w:lvlJc w:val="left"/>
      <w:pPr>
        <w:tabs>
          <w:tab w:val="num" w:pos="5760"/>
        </w:tabs>
        <w:ind w:left="5760" w:hanging="360"/>
      </w:pPr>
      <w:rPr>
        <w:rFonts w:ascii="Wingdings" w:hAnsi="Wingdings" w:hint="default"/>
      </w:rPr>
    </w:lvl>
    <w:lvl w:ilvl="8" w:tplc="FE1E65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F7E54"/>
    <w:multiLevelType w:val="hybridMultilevel"/>
    <w:tmpl w:val="3BF22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76EB3"/>
    <w:multiLevelType w:val="hybridMultilevel"/>
    <w:tmpl w:val="47E8FA0C"/>
    <w:lvl w:ilvl="0" w:tplc="6A48C040">
      <w:start w:val="1"/>
      <w:numFmt w:val="bullet"/>
      <w:lvlText w:val=""/>
      <w:lvlJc w:val="left"/>
      <w:pPr>
        <w:tabs>
          <w:tab w:val="num" w:pos="720"/>
        </w:tabs>
        <w:ind w:left="720" w:hanging="360"/>
      </w:pPr>
      <w:rPr>
        <w:rFonts w:ascii="Wingdings" w:hAnsi="Wingdings" w:hint="default"/>
      </w:rPr>
    </w:lvl>
    <w:lvl w:ilvl="1" w:tplc="D4D210EC" w:tentative="1">
      <w:start w:val="1"/>
      <w:numFmt w:val="bullet"/>
      <w:lvlText w:val=""/>
      <w:lvlJc w:val="left"/>
      <w:pPr>
        <w:tabs>
          <w:tab w:val="num" w:pos="1440"/>
        </w:tabs>
        <w:ind w:left="1440" w:hanging="360"/>
      </w:pPr>
      <w:rPr>
        <w:rFonts w:ascii="Wingdings" w:hAnsi="Wingdings" w:hint="default"/>
      </w:rPr>
    </w:lvl>
    <w:lvl w:ilvl="2" w:tplc="9A00A2EC" w:tentative="1">
      <w:start w:val="1"/>
      <w:numFmt w:val="bullet"/>
      <w:lvlText w:val=""/>
      <w:lvlJc w:val="left"/>
      <w:pPr>
        <w:tabs>
          <w:tab w:val="num" w:pos="2160"/>
        </w:tabs>
        <w:ind w:left="2160" w:hanging="360"/>
      </w:pPr>
      <w:rPr>
        <w:rFonts w:ascii="Wingdings" w:hAnsi="Wingdings" w:hint="default"/>
      </w:rPr>
    </w:lvl>
    <w:lvl w:ilvl="3" w:tplc="B2D4004A" w:tentative="1">
      <w:start w:val="1"/>
      <w:numFmt w:val="bullet"/>
      <w:lvlText w:val=""/>
      <w:lvlJc w:val="left"/>
      <w:pPr>
        <w:tabs>
          <w:tab w:val="num" w:pos="2880"/>
        </w:tabs>
        <w:ind w:left="2880" w:hanging="360"/>
      </w:pPr>
      <w:rPr>
        <w:rFonts w:ascii="Wingdings" w:hAnsi="Wingdings" w:hint="default"/>
      </w:rPr>
    </w:lvl>
    <w:lvl w:ilvl="4" w:tplc="6D606CF4" w:tentative="1">
      <w:start w:val="1"/>
      <w:numFmt w:val="bullet"/>
      <w:lvlText w:val=""/>
      <w:lvlJc w:val="left"/>
      <w:pPr>
        <w:tabs>
          <w:tab w:val="num" w:pos="3600"/>
        </w:tabs>
        <w:ind w:left="3600" w:hanging="360"/>
      </w:pPr>
      <w:rPr>
        <w:rFonts w:ascii="Wingdings" w:hAnsi="Wingdings" w:hint="default"/>
      </w:rPr>
    </w:lvl>
    <w:lvl w:ilvl="5" w:tplc="5D9CB31A" w:tentative="1">
      <w:start w:val="1"/>
      <w:numFmt w:val="bullet"/>
      <w:lvlText w:val=""/>
      <w:lvlJc w:val="left"/>
      <w:pPr>
        <w:tabs>
          <w:tab w:val="num" w:pos="4320"/>
        </w:tabs>
        <w:ind w:left="4320" w:hanging="360"/>
      </w:pPr>
      <w:rPr>
        <w:rFonts w:ascii="Wingdings" w:hAnsi="Wingdings" w:hint="default"/>
      </w:rPr>
    </w:lvl>
    <w:lvl w:ilvl="6" w:tplc="872E5660" w:tentative="1">
      <w:start w:val="1"/>
      <w:numFmt w:val="bullet"/>
      <w:lvlText w:val=""/>
      <w:lvlJc w:val="left"/>
      <w:pPr>
        <w:tabs>
          <w:tab w:val="num" w:pos="5040"/>
        </w:tabs>
        <w:ind w:left="5040" w:hanging="360"/>
      </w:pPr>
      <w:rPr>
        <w:rFonts w:ascii="Wingdings" w:hAnsi="Wingdings" w:hint="default"/>
      </w:rPr>
    </w:lvl>
    <w:lvl w:ilvl="7" w:tplc="F1CCD95A" w:tentative="1">
      <w:start w:val="1"/>
      <w:numFmt w:val="bullet"/>
      <w:lvlText w:val=""/>
      <w:lvlJc w:val="left"/>
      <w:pPr>
        <w:tabs>
          <w:tab w:val="num" w:pos="5760"/>
        </w:tabs>
        <w:ind w:left="5760" w:hanging="360"/>
      </w:pPr>
      <w:rPr>
        <w:rFonts w:ascii="Wingdings" w:hAnsi="Wingdings" w:hint="default"/>
      </w:rPr>
    </w:lvl>
    <w:lvl w:ilvl="8" w:tplc="F4FAE4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634F3"/>
    <w:multiLevelType w:val="hybridMultilevel"/>
    <w:tmpl w:val="B35C762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31DD2C03"/>
    <w:multiLevelType w:val="hybridMultilevel"/>
    <w:tmpl w:val="4E0A5F40"/>
    <w:lvl w:ilvl="0" w:tplc="A2DED0C4">
      <w:start w:val="1"/>
      <w:numFmt w:val="bullet"/>
      <w:lvlText w:val=""/>
      <w:lvlJc w:val="left"/>
      <w:pPr>
        <w:tabs>
          <w:tab w:val="num" w:pos="720"/>
        </w:tabs>
        <w:ind w:left="720" w:hanging="360"/>
      </w:pPr>
      <w:rPr>
        <w:rFonts w:ascii="Wingdings" w:hAnsi="Wingdings" w:hint="default"/>
      </w:rPr>
    </w:lvl>
    <w:lvl w:ilvl="1" w:tplc="84169ED4" w:tentative="1">
      <w:start w:val="1"/>
      <w:numFmt w:val="bullet"/>
      <w:lvlText w:val=""/>
      <w:lvlJc w:val="left"/>
      <w:pPr>
        <w:tabs>
          <w:tab w:val="num" w:pos="1440"/>
        </w:tabs>
        <w:ind w:left="1440" w:hanging="360"/>
      </w:pPr>
      <w:rPr>
        <w:rFonts w:ascii="Wingdings" w:hAnsi="Wingdings" w:hint="default"/>
      </w:rPr>
    </w:lvl>
    <w:lvl w:ilvl="2" w:tplc="B16269C0" w:tentative="1">
      <w:start w:val="1"/>
      <w:numFmt w:val="bullet"/>
      <w:lvlText w:val=""/>
      <w:lvlJc w:val="left"/>
      <w:pPr>
        <w:tabs>
          <w:tab w:val="num" w:pos="2160"/>
        </w:tabs>
        <w:ind w:left="2160" w:hanging="360"/>
      </w:pPr>
      <w:rPr>
        <w:rFonts w:ascii="Wingdings" w:hAnsi="Wingdings" w:hint="default"/>
      </w:rPr>
    </w:lvl>
    <w:lvl w:ilvl="3" w:tplc="8A3A4CA2" w:tentative="1">
      <w:start w:val="1"/>
      <w:numFmt w:val="bullet"/>
      <w:lvlText w:val=""/>
      <w:lvlJc w:val="left"/>
      <w:pPr>
        <w:tabs>
          <w:tab w:val="num" w:pos="2880"/>
        </w:tabs>
        <w:ind w:left="2880" w:hanging="360"/>
      </w:pPr>
      <w:rPr>
        <w:rFonts w:ascii="Wingdings" w:hAnsi="Wingdings" w:hint="default"/>
      </w:rPr>
    </w:lvl>
    <w:lvl w:ilvl="4" w:tplc="3EF6C2C2" w:tentative="1">
      <w:start w:val="1"/>
      <w:numFmt w:val="bullet"/>
      <w:lvlText w:val=""/>
      <w:lvlJc w:val="left"/>
      <w:pPr>
        <w:tabs>
          <w:tab w:val="num" w:pos="3600"/>
        </w:tabs>
        <w:ind w:left="3600" w:hanging="360"/>
      </w:pPr>
      <w:rPr>
        <w:rFonts w:ascii="Wingdings" w:hAnsi="Wingdings" w:hint="default"/>
      </w:rPr>
    </w:lvl>
    <w:lvl w:ilvl="5" w:tplc="165631B0" w:tentative="1">
      <w:start w:val="1"/>
      <w:numFmt w:val="bullet"/>
      <w:lvlText w:val=""/>
      <w:lvlJc w:val="left"/>
      <w:pPr>
        <w:tabs>
          <w:tab w:val="num" w:pos="4320"/>
        </w:tabs>
        <w:ind w:left="4320" w:hanging="360"/>
      </w:pPr>
      <w:rPr>
        <w:rFonts w:ascii="Wingdings" w:hAnsi="Wingdings" w:hint="default"/>
      </w:rPr>
    </w:lvl>
    <w:lvl w:ilvl="6" w:tplc="9C866AE2" w:tentative="1">
      <w:start w:val="1"/>
      <w:numFmt w:val="bullet"/>
      <w:lvlText w:val=""/>
      <w:lvlJc w:val="left"/>
      <w:pPr>
        <w:tabs>
          <w:tab w:val="num" w:pos="5040"/>
        </w:tabs>
        <w:ind w:left="5040" w:hanging="360"/>
      </w:pPr>
      <w:rPr>
        <w:rFonts w:ascii="Wingdings" w:hAnsi="Wingdings" w:hint="default"/>
      </w:rPr>
    </w:lvl>
    <w:lvl w:ilvl="7" w:tplc="E31A21BC" w:tentative="1">
      <w:start w:val="1"/>
      <w:numFmt w:val="bullet"/>
      <w:lvlText w:val=""/>
      <w:lvlJc w:val="left"/>
      <w:pPr>
        <w:tabs>
          <w:tab w:val="num" w:pos="5760"/>
        </w:tabs>
        <w:ind w:left="5760" w:hanging="360"/>
      </w:pPr>
      <w:rPr>
        <w:rFonts w:ascii="Wingdings" w:hAnsi="Wingdings" w:hint="default"/>
      </w:rPr>
    </w:lvl>
    <w:lvl w:ilvl="8" w:tplc="AF8C38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8E6D56"/>
    <w:multiLevelType w:val="hybridMultilevel"/>
    <w:tmpl w:val="809EB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441FD"/>
    <w:multiLevelType w:val="hybridMultilevel"/>
    <w:tmpl w:val="B01C9640"/>
    <w:lvl w:ilvl="0" w:tplc="85B04560">
      <w:start w:val="1"/>
      <w:numFmt w:val="bullet"/>
      <w:lvlText w:val=""/>
      <w:lvlJc w:val="left"/>
      <w:pPr>
        <w:tabs>
          <w:tab w:val="num" w:pos="720"/>
        </w:tabs>
        <w:ind w:left="720" w:hanging="360"/>
      </w:pPr>
      <w:rPr>
        <w:rFonts w:ascii="Wingdings" w:hAnsi="Wingdings" w:hint="default"/>
      </w:rPr>
    </w:lvl>
    <w:lvl w:ilvl="1" w:tplc="C57CD6EE" w:tentative="1">
      <w:start w:val="1"/>
      <w:numFmt w:val="bullet"/>
      <w:lvlText w:val=""/>
      <w:lvlJc w:val="left"/>
      <w:pPr>
        <w:tabs>
          <w:tab w:val="num" w:pos="1440"/>
        </w:tabs>
        <w:ind w:left="1440" w:hanging="360"/>
      </w:pPr>
      <w:rPr>
        <w:rFonts w:ascii="Wingdings" w:hAnsi="Wingdings" w:hint="default"/>
      </w:rPr>
    </w:lvl>
    <w:lvl w:ilvl="2" w:tplc="FE2A381E" w:tentative="1">
      <w:start w:val="1"/>
      <w:numFmt w:val="bullet"/>
      <w:lvlText w:val=""/>
      <w:lvlJc w:val="left"/>
      <w:pPr>
        <w:tabs>
          <w:tab w:val="num" w:pos="2160"/>
        </w:tabs>
        <w:ind w:left="2160" w:hanging="360"/>
      </w:pPr>
      <w:rPr>
        <w:rFonts w:ascii="Wingdings" w:hAnsi="Wingdings" w:hint="default"/>
      </w:rPr>
    </w:lvl>
    <w:lvl w:ilvl="3" w:tplc="2F427DC8" w:tentative="1">
      <w:start w:val="1"/>
      <w:numFmt w:val="bullet"/>
      <w:lvlText w:val=""/>
      <w:lvlJc w:val="left"/>
      <w:pPr>
        <w:tabs>
          <w:tab w:val="num" w:pos="2880"/>
        </w:tabs>
        <w:ind w:left="2880" w:hanging="360"/>
      </w:pPr>
      <w:rPr>
        <w:rFonts w:ascii="Wingdings" w:hAnsi="Wingdings" w:hint="default"/>
      </w:rPr>
    </w:lvl>
    <w:lvl w:ilvl="4" w:tplc="FC167D46" w:tentative="1">
      <w:start w:val="1"/>
      <w:numFmt w:val="bullet"/>
      <w:lvlText w:val=""/>
      <w:lvlJc w:val="left"/>
      <w:pPr>
        <w:tabs>
          <w:tab w:val="num" w:pos="3600"/>
        </w:tabs>
        <w:ind w:left="3600" w:hanging="360"/>
      </w:pPr>
      <w:rPr>
        <w:rFonts w:ascii="Wingdings" w:hAnsi="Wingdings" w:hint="default"/>
      </w:rPr>
    </w:lvl>
    <w:lvl w:ilvl="5" w:tplc="4CDADE10" w:tentative="1">
      <w:start w:val="1"/>
      <w:numFmt w:val="bullet"/>
      <w:lvlText w:val=""/>
      <w:lvlJc w:val="left"/>
      <w:pPr>
        <w:tabs>
          <w:tab w:val="num" w:pos="4320"/>
        </w:tabs>
        <w:ind w:left="4320" w:hanging="360"/>
      </w:pPr>
      <w:rPr>
        <w:rFonts w:ascii="Wingdings" w:hAnsi="Wingdings" w:hint="default"/>
      </w:rPr>
    </w:lvl>
    <w:lvl w:ilvl="6" w:tplc="C0DEBD76" w:tentative="1">
      <w:start w:val="1"/>
      <w:numFmt w:val="bullet"/>
      <w:lvlText w:val=""/>
      <w:lvlJc w:val="left"/>
      <w:pPr>
        <w:tabs>
          <w:tab w:val="num" w:pos="5040"/>
        </w:tabs>
        <w:ind w:left="5040" w:hanging="360"/>
      </w:pPr>
      <w:rPr>
        <w:rFonts w:ascii="Wingdings" w:hAnsi="Wingdings" w:hint="default"/>
      </w:rPr>
    </w:lvl>
    <w:lvl w:ilvl="7" w:tplc="00F4D222" w:tentative="1">
      <w:start w:val="1"/>
      <w:numFmt w:val="bullet"/>
      <w:lvlText w:val=""/>
      <w:lvlJc w:val="left"/>
      <w:pPr>
        <w:tabs>
          <w:tab w:val="num" w:pos="5760"/>
        </w:tabs>
        <w:ind w:left="5760" w:hanging="360"/>
      </w:pPr>
      <w:rPr>
        <w:rFonts w:ascii="Wingdings" w:hAnsi="Wingdings" w:hint="default"/>
      </w:rPr>
    </w:lvl>
    <w:lvl w:ilvl="8" w:tplc="0E042F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C440A6"/>
    <w:multiLevelType w:val="hybridMultilevel"/>
    <w:tmpl w:val="DCA8CA40"/>
    <w:lvl w:ilvl="0" w:tplc="823A7A6A">
      <w:start w:val="1"/>
      <w:numFmt w:val="bullet"/>
      <w:lvlText w:val=""/>
      <w:lvlJc w:val="left"/>
      <w:pPr>
        <w:tabs>
          <w:tab w:val="num" w:pos="720"/>
        </w:tabs>
        <w:ind w:left="720" w:hanging="360"/>
      </w:pPr>
      <w:rPr>
        <w:rFonts w:ascii="Wingdings" w:hAnsi="Wingdings" w:hint="default"/>
      </w:rPr>
    </w:lvl>
    <w:lvl w:ilvl="1" w:tplc="A3E89D1E" w:tentative="1">
      <w:start w:val="1"/>
      <w:numFmt w:val="bullet"/>
      <w:lvlText w:val=""/>
      <w:lvlJc w:val="left"/>
      <w:pPr>
        <w:tabs>
          <w:tab w:val="num" w:pos="1440"/>
        </w:tabs>
        <w:ind w:left="1440" w:hanging="360"/>
      </w:pPr>
      <w:rPr>
        <w:rFonts w:ascii="Wingdings" w:hAnsi="Wingdings" w:hint="default"/>
      </w:rPr>
    </w:lvl>
    <w:lvl w:ilvl="2" w:tplc="09ECF030" w:tentative="1">
      <w:start w:val="1"/>
      <w:numFmt w:val="bullet"/>
      <w:lvlText w:val=""/>
      <w:lvlJc w:val="left"/>
      <w:pPr>
        <w:tabs>
          <w:tab w:val="num" w:pos="2160"/>
        </w:tabs>
        <w:ind w:left="2160" w:hanging="360"/>
      </w:pPr>
      <w:rPr>
        <w:rFonts w:ascii="Wingdings" w:hAnsi="Wingdings" w:hint="default"/>
      </w:rPr>
    </w:lvl>
    <w:lvl w:ilvl="3" w:tplc="269CB2F8" w:tentative="1">
      <w:start w:val="1"/>
      <w:numFmt w:val="bullet"/>
      <w:lvlText w:val=""/>
      <w:lvlJc w:val="left"/>
      <w:pPr>
        <w:tabs>
          <w:tab w:val="num" w:pos="2880"/>
        </w:tabs>
        <w:ind w:left="2880" w:hanging="360"/>
      </w:pPr>
      <w:rPr>
        <w:rFonts w:ascii="Wingdings" w:hAnsi="Wingdings" w:hint="default"/>
      </w:rPr>
    </w:lvl>
    <w:lvl w:ilvl="4" w:tplc="79924EE6" w:tentative="1">
      <w:start w:val="1"/>
      <w:numFmt w:val="bullet"/>
      <w:lvlText w:val=""/>
      <w:lvlJc w:val="left"/>
      <w:pPr>
        <w:tabs>
          <w:tab w:val="num" w:pos="3600"/>
        </w:tabs>
        <w:ind w:left="3600" w:hanging="360"/>
      </w:pPr>
      <w:rPr>
        <w:rFonts w:ascii="Wingdings" w:hAnsi="Wingdings" w:hint="default"/>
      </w:rPr>
    </w:lvl>
    <w:lvl w:ilvl="5" w:tplc="5F78FB12" w:tentative="1">
      <w:start w:val="1"/>
      <w:numFmt w:val="bullet"/>
      <w:lvlText w:val=""/>
      <w:lvlJc w:val="left"/>
      <w:pPr>
        <w:tabs>
          <w:tab w:val="num" w:pos="4320"/>
        </w:tabs>
        <w:ind w:left="4320" w:hanging="360"/>
      </w:pPr>
      <w:rPr>
        <w:rFonts w:ascii="Wingdings" w:hAnsi="Wingdings" w:hint="default"/>
      </w:rPr>
    </w:lvl>
    <w:lvl w:ilvl="6" w:tplc="9E7A5C62" w:tentative="1">
      <w:start w:val="1"/>
      <w:numFmt w:val="bullet"/>
      <w:lvlText w:val=""/>
      <w:lvlJc w:val="left"/>
      <w:pPr>
        <w:tabs>
          <w:tab w:val="num" w:pos="5040"/>
        </w:tabs>
        <w:ind w:left="5040" w:hanging="360"/>
      </w:pPr>
      <w:rPr>
        <w:rFonts w:ascii="Wingdings" w:hAnsi="Wingdings" w:hint="default"/>
      </w:rPr>
    </w:lvl>
    <w:lvl w:ilvl="7" w:tplc="B832E46A" w:tentative="1">
      <w:start w:val="1"/>
      <w:numFmt w:val="bullet"/>
      <w:lvlText w:val=""/>
      <w:lvlJc w:val="left"/>
      <w:pPr>
        <w:tabs>
          <w:tab w:val="num" w:pos="5760"/>
        </w:tabs>
        <w:ind w:left="5760" w:hanging="360"/>
      </w:pPr>
      <w:rPr>
        <w:rFonts w:ascii="Wingdings" w:hAnsi="Wingdings" w:hint="default"/>
      </w:rPr>
    </w:lvl>
    <w:lvl w:ilvl="8" w:tplc="59B86A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A24EE"/>
    <w:multiLevelType w:val="hybridMultilevel"/>
    <w:tmpl w:val="1570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009D0"/>
    <w:multiLevelType w:val="hybridMultilevel"/>
    <w:tmpl w:val="29CE299C"/>
    <w:lvl w:ilvl="0" w:tplc="AB9AE6BC">
      <w:start w:val="1"/>
      <w:numFmt w:val="bullet"/>
      <w:lvlText w:val=""/>
      <w:lvlJc w:val="left"/>
      <w:pPr>
        <w:tabs>
          <w:tab w:val="num" w:pos="720"/>
        </w:tabs>
        <w:ind w:left="720" w:hanging="360"/>
      </w:pPr>
      <w:rPr>
        <w:rFonts w:ascii="Wingdings" w:hAnsi="Wingdings" w:hint="default"/>
      </w:rPr>
    </w:lvl>
    <w:lvl w:ilvl="1" w:tplc="62DC1C70" w:tentative="1">
      <w:start w:val="1"/>
      <w:numFmt w:val="bullet"/>
      <w:lvlText w:val=""/>
      <w:lvlJc w:val="left"/>
      <w:pPr>
        <w:tabs>
          <w:tab w:val="num" w:pos="1440"/>
        </w:tabs>
        <w:ind w:left="1440" w:hanging="360"/>
      </w:pPr>
      <w:rPr>
        <w:rFonts w:ascii="Wingdings" w:hAnsi="Wingdings" w:hint="default"/>
      </w:rPr>
    </w:lvl>
    <w:lvl w:ilvl="2" w:tplc="36D26FE4" w:tentative="1">
      <w:start w:val="1"/>
      <w:numFmt w:val="bullet"/>
      <w:lvlText w:val=""/>
      <w:lvlJc w:val="left"/>
      <w:pPr>
        <w:tabs>
          <w:tab w:val="num" w:pos="2160"/>
        </w:tabs>
        <w:ind w:left="2160" w:hanging="360"/>
      </w:pPr>
      <w:rPr>
        <w:rFonts w:ascii="Wingdings" w:hAnsi="Wingdings" w:hint="default"/>
      </w:rPr>
    </w:lvl>
    <w:lvl w:ilvl="3" w:tplc="F976C384" w:tentative="1">
      <w:start w:val="1"/>
      <w:numFmt w:val="bullet"/>
      <w:lvlText w:val=""/>
      <w:lvlJc w:val="left"/>
      <w:pPr>
        <w:tabs>
          <w:tab w:val="num" w:pos="2880"/>
        </w:tabs>
        <w:ind w:left="2880" w:hanging="360"/>
      </w:pPr>
      <w:rPr>
        <w:rFonts w:ascii="Wingdings" w:hAnsi="Wingdings" w:hint="default"/>
      </w:rPr>
    </w:lvl>
    <w:lvl w:ilvl="4" w:tplc="5BB45C36" w:tentative="1">
      <w:start w:val="1"/>
      <w:numFmt w:val="bullet"/>
      <w:lvlText w:val=""/>
      <w:lvlJc w:val="left"/>
      <w:pPr>
        <w:tabs>
          <w:tab w:val="num" w:pos="3600"/>
        </w:tabs>
        <w:ind w:left="3600" w:hanging="360"/>
      </w:pPr>
      <w:rPr>
        <w:rFonts w:ascii="Wingdings" w:hAnsi="Wingdings" w:hint="default"/>
      </w:rPr>
    </w:lvl>
    <w:lvl w:ilvl="5" w:tplc="FFE80E5C" w:tentative="1">
      <w:start w:val="1"/>
      <w:numFmt w:val="bullet"/>
      <w:lvlText w:val=""/>
      <w:lvlJc w:val="left"/>
      <w:pPr>
        <w:tabs>
          <w:tab w:val="num" w:pos="4320"/>
        </w:tabs>
        <w:ind w:left="4320" w:hanging="360"/>
      </w:pPr>
      <w:rPr>
        <w:rFonts w:ascii="Wingdings" w:hAnsi="Wingdings" w:hint="default"/>
      </w:rPr>
    </w:lvl>
    <w:lvl w:ilvl="6" w:tplc="60A89D9C" w:tentative="1">
      <w:start w:val="1"/>
      <w:numFmt w:val="bullet"/>
      <w:lvlText w:val=""/>
      <w:lvlJc w:val="left"/>
      <w:pPr>
        <w:tabs>
          <w:tab w:val="num" w:pos="5040"/>
        </w:tabs>
        <w:ind w:left="5040" w:hanging="360"/>
      </w:pPr>
      <w:rPr>
        <w:rFonts w:ascii="Wingdings" w:hAnsi="Wingdings" w:hint="default"/>
      </w:rPr>
    </w:lvl>
    <w:lvl w:ilvl="7" w:tplc="D3FAB88C" w:tentative="1">
      <w:start w:val="1"/>
      <w:numFmt w:val="bullet"/>
      <w:lvlText w:val=""/>
      <w:lvlJc w:val="left"/>
      <w:pPr>
        <w:tabs>
          <w:tab w:val="num" w:pos="5760"/>
        </w:tabs>
        <w:ind w:left="5760" w:hanging="360"/>
      </w:pPr>
      <w:rPr>
        <w:rFonts w:ascii="Wingdings" w:hAnsi="Wingdings" w:hint="default"/>
      </w:rPr>
    </w:lvl>
    <w:lvl w:ilvl="8" w:tplc="5590C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942A79"/>
    <w:multiLevelType w:val="hybridMultilevel"/>
    <w:tmpl w:val="2D905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35218"/>
    <w:multiLevelType w:val="hybridMultilevel"/>
    <w:tmpl w:val="7AF21DA0"/>
    <w:lvl w:ilvl="0" w:tplc="95E03012">
      <w:start w:val="1"/>
      <w:numFmt w:val="bullet"/>
      <w:lvlText w:val=""/>
      <w:lvlJc w:val="left"/>
      <w:pPr>
        <w:tabs>
          <w:tab w:val="num" w:pos="720"/>
        </w:tabs>
        <w:ind w:left="720" w:hanging="360"/>
      </w:pPr>
      <w:rPr>
        <w:rFonts w:ascii="Wingdings" w:hAnsi="Wingdings" w:hint="default"/>
      </w:rPr>
    </w:lvl>
    <w:lvl w:ilvl="1" w:tplc="84A66884" w:tentative="1">
      <w:start w:val="1"/>
      <w:numFmt w:val="bullet"/>
      <w:lvlText w:val=""/>
      <w:lvlJc w:val="left"/>
      <w:pPr>
        <w:tabs>
          <w:tab w:val="num" w:pos="1440"/>
        </w:tabs>
        <w:ind w:left="1440" w:hanging="360"/>
      </w:pPr>
      <w:rPr>
        <w:rFonts w:ascii="Wingdings" w:hAnsi="Wingdings" w:hint="default"/>
      </w:rPr>
    </w:lvl>
    <w:lvl w:ilvl="2" w:tplc="FCD64076" w:tentative="1">
      <w:start w:val="1"/>
      <w:numFmt w:val="bullet"/>
      <w:lvlText w:val=""/>
      <w:lvlJc w:val="left"/>
      <w:pPr>
        <w:tabs>
          <w:tab w:val="num" w:pos="2160"/>
        </w:tabs>
        <w:ind w:left="2160" w:hanging="360"/>
      </w:pPr>
      <w:rPr>
        <w:rFonts w:ascii="Wingdings" w:hAnsi="Wingdings" w:hint="default"/>
      </w:rPr>
    </w:lvl>
    <w:lvl w:ilvl="3" w:tplc="70F004EC" w:tentative="1">
      <w:start w:val="1"/>
      <w:numFmt w:val="bullet"/>
      <w:lvlText w:val=""/>
      <w:lvlJc w:val="left"/>
      <w:pPr>
        <w:tabs>
          <w:tab w:val="num" w:pos="2880"/>
        </w:tabs>
        <w:ind w:left="2880" w:hanging="360"/>
      </w:pPr>
      <w:rPr>
        <w:rFonts w:ascii="Wingdings" w:hAnsi="Wingdings" w:hint="default"/>
      </w:rPr>
    </w:lvl>
    <w:lvl w:ilvl="4" w:tplc="12CA5384" w:tentative="1">
      <w:start w:val="1"/>
      <w:numFmt w:val="bullet"/>
      <w:lvlText w:val=""/>
      <w:lvlJc w:val="left"/>
      <w:pPr>
        <w:tabs>
          <w:tab w:val="num" w:pos="3600"/>
        </w:tabs>
        <w:ind w:left="3600" w:hanging="360"/>
      </w:pPr>
      <w:rPr>
        <w:rFonts w:ascii="Wingdings" w:hAnsi="Wingdings" w:hint="default"/>
      </w:rPr>
    </w:lvl>
    <w:lvl w:ilvl="5" w:tplc="5F84A90C" w:tentative="1">
      <w:start w:val="1"/>
      <w:numFmt w:val="bullet"/>
      <w:lvlText w:val=""/>
      <w:lvlJc w:val="left"/>
      <w:pPr>
        <w:tabs>
          <w:tab w:val="num" w:pos="4320"/>
        </w:tabs>
        <w:ind w:left="4320" w:hanging="360"/>
      </w:pPr>
      <w:rPr>
        <w:rFonts w:ascii="Wingdings" w:hAnsi="Wingdings" w:hint="default"/>
      </w:rPr>
    </w:lvl>
    <w:lvl w:ilvl="6" w:tplc="A91E6322" w:tentative="1">
      <w:start w:val="1"/>
      <w:numFmt w:val="bullet"/>
      <w:lvlText w:val=""/>
      <w:lvlJc w:val="left"/>
      <w:pPr>
        <w:tabs>
          <w:tab w:val="num" w:pos="5040"/>
        </w:tabs>
        <w:ind w:left="5040" w:hanging="360"/>
      </w:pPr>
      <w:rPr>
        <w:rFonts w:ascii="Wingdings" w:hAnsi="Wingdings" w:hint="default"/>
      </w:rPr>
    </w:lvl>
    <w:lvl w:ilvl="7" w:tplc="80303DCC" w:tentative="1">
      <w:start w:val="1"/>
      <w:numFmt w:val="bullet"/>
      <w:lvlText w:val=""/>
      <w:lvlJc w:val="left"/>
      <w:pPr>
        <w:tabs>
          <w:tab w:val="num" w:pos="5760"/>
        </w:tabs>
        <w:ind w:left="5760" w:hanging="360"/>
      </w:pPr>
      <w:rPr>
        <w:rFonts w:ascii="Wingdings" w:hAnsi="Wingdings" w:hint="default"/>
      </w:rPr>
    </w:lvl>
    <w:lvl w:ilvl="8" w:tplc="22487A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92D72"/>
    <w:multiLevelType w:val="hybridMultilevel"/>
    <w:tmpl w:val="4D8C48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711586"/>
    <w:multiLevelType w:val="hybridMultilevel"/>
    <w:tmpl w:val="B73CE86A"/>
    <w:lvl w:ilvl="0" w:tplc="AB06779A">
      <w:start w:val="1"/>
      <w:numFmt w:val="bullet"/>
      <w:lvlText w:val=""/>
      <w:lvlJc w:val="left"/>
      <w:pPr>
        <w:tabs>
          <w:tab w:val="num" w:pos="720"/>
        </w:tabs>
        <w:ind w:left="720" w:hanging="360"/>
      </w:pPr>
      <w:rPr>
        <w:rFonts w:ascii="Wingdings" w:hAnsi="Wingdings" w:hint="default"/>
      </w:rPr>
    </w:lvl>
    <w:lvl w:ilvl="1" w:tplc="CA268ED4" w:tentative="1">
      <w:start w:val="1"/>
      <w:numFmt w:val="bullet"/>
      <w:lvlText w:val=""/>
      <w:lvlJc w:val="left"/>
      <w:pPr>
        <w:tabs>
          <w:tab w:val="num" w:pos="1440"/>
        </w:tabs>
        <w:ind w:left="1440" w:hanging="360"/>
      </w:pPr>
      <w:rPr>
        <w:rFonts w:ascii="Wingdings" w:hAnsi="Wingdings" w:hint="default"/>
      </w:rPr>
    </w:lvl>
    <w:lvl w:ilvl="2" w:tplc="04DE041A" w:tentative="1">
      <w:start w:val="1"/>
      <w:numFmt w:val="bullet"/>
      <w:lvlText w:val=""/>
      <w:lvlJc w:val="left"/>
      <w:pPr>
        <w:tabs>
          <w:tab w:val="num" w:pos="2160"/>
        </w:tabs>
        <w:ind w:left="2160" w:hanging="360"/>
      </w:pPr>
      <w:rPr>
        <w:rFonts w:ascii="Wingdings" w:hAnsi="Wingdings" w:hint="default"/>
      </w:rPr>
    </w:lvl>
    <w:lvl w:ilvl="3" w:tplc="AF10A2A6" w:tentative="1">
      <w:start w:val="1"/>
      <w:numFmt w:val="bullet"/>
      <w:lvlText w:val=""/>
      <w:lvlJc w:val="left"/>
      <w:pPr>
        <w:tabs>
          <w:tab w:val="num" w:pos="2880"/>
        </w:tabs>
        <w:ind w:left="2880" w:hanging="360"/>
      </w:pPr>
      <w:rPr>
        <w:rFonts w:ascii="Wingdings" w:hAnsi="Wingdings" w:hint="default"/>
      </w:rPr>
    </w:lvl>
    <w:lvl w:ilvl="4" w:tplc="2E7A48EA" w:tentative="1">
      <w:start w:val="1"/>
      <w:numFmt w:val="bullet"/>
      <w:lvlText w:val=""/>
      <w:lvlJc w:val="left"/>
      <w:pPr>
        <w:tabs>
          <w:tab w:val="num" w:pos="3600"/>
        </w:tabs>
        <w:ind w:left="3600" w:hanging="360"/>
      </w:pPr>
      <w:rPr>
        <w:rFonts w:ascii="Wingdings" w:hAnsi="Wingdings" w:hint="default"/>
      </w:rPr>
    </w:lvl>
    <w:lvl w:ilvl="5" w:tplc="C4F44912" w:tentative="1">
      <w:start w:val="1"/>
      <w:numFmt w:val="bullet"/>
      <w:lvlText w:val=""/>
      <w:lvlJc w:val="left"/>
      <w:pPr>
        <w:tabs>
          <w:tab w:val="num" w:pos="4320"/>
        </w:tabs>
        <w:ind w:left="4320" w:hanging="360"/>
      </w:pPr>
      <w:rPr>
        <w:rFonts w:ascii="Wingdings" w:hAnsi="Wingdings" w:hint="default"/>
      </w:rPr>
    </w:lvl>
    <w:lvl w:ilvl="6" w:tplc="89949E42" w:tentative="1">
      <w:start w:val="1"/>
      <w:numFmt w:val="bullet"/>
      <w:lvlText w:val=""/>
      <w:lvlJc w:val="left"/>
      <w:pPr>
        <w:tabs>
          <w:tab w:val="num" w:pos="5040"/>
        </w:tabs>
        <w:ind w:left="5040" w:hanging="360"/>
      </w:pPr>
      <w:rPr>
        <w:rFonts w:ascii="Wingdings" w:hAnsi="Wingdings" w:hint="default"/>
      </w:rPr>
    </w:lvl>
    <w:lvl w:ilvl="7" w:tplc="E4C882A0" w:tentative="1">
      <w:start w:val="1"/>
      <w:numFmt w:val="bullet"/>
      <w:lvlText w:val=""/>
      <w:lvlJc w:val="left"/>
      <w:pPr>
        <w:tabs>
          <w:tab w:val="num" w:pos="5760"/>
        </w:tabs>
        <w:ind w:left="5760" w:hanging="360"/>
      </w:pPr>
      <w:rPr>
        <w:rFonts w:ascii="Wingdings" w:hAnsi="Wingdings" w:hint="default"/>
      </w:rPr>
    </w:lvl>
    <w:lvl w:ilvl="8" w:tplc="AFC839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3"/>
  </w:num>
  <w:num w:numId="4">
    <w:abstractNumId w:val="12"/>
  </w:num>
  <w:num w:numId="5">
    <w:abstractNumId w:val="4"/>
  </w:num>
  <w:num w:numId="6">
    <w:abstractNumId w:val="16"/>
  </w:num>
  <w:num w:numId="7">
    <w:abstractNumId w:val="9"/>
  </w:num>
  <w:num w:numId="8">
    <w:abstractNumId w:val="14"/>
  </w:num>
  <w:num w:numId="9">
    <w:abstractNumId w:val="19"/>
  </w:num>
  <w:num w:numId="10">
    <w:abstractNumId w:val="20"/>
  </w:num>
  <w:num w:numId="11">
    <w:abstractNumId w:val="6"/>
  </w:num>
  <w:num w:numId="12">
    <w:abstractNumId w:val="8"/>
  </w:num>
  <w:num w:numId="13">
    <w:abstractNumId w:val="3"/>
  </w:num>
  <w:num w:numId="14">
    <w:abstractNumId w:val="5"/>
  </w:num>
  <w:num w:numId="15">
    <w:abstractNumId w:val="18"/>
  </w:num>
  <w:num w:numId="16">
    <w:abstractNumId w:val="17"/>
  </w:num>
  <w:num w:numId="17">
    <w:abstractNumId w:val="11"/>
  </w:num>
  <w:num w:numId="18">
    <w:abstractNumId w:val="2"/>
  </w:num>
  <w:num w:numId="19">
    <w:abstractNumId w:val="23"/>
  </w:num>
  <w:num w:numId="20">
    <w:abstractNumId w:val="10"/>
  </w:num>
  <w:num w:numId="21">
    <w:abstractNumId w:val="7"/>
  </w:num>
  <w:num w:numId="22">
    <w:abstractNumId w:val="15"/>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A8"/>
    <w:rsid w:val="000352AD"/>
    <w:rsid w:val="00161CA8"/>
    <w:rsid w:val="003F5E6F"/>
    <w:rsid w:val="00C56EF9"/>
    <w:rsid w:val="00CF4D87"/>
    <w:rsid w:val="00F55267"/>
    <w:rsid w:val="00FA1B41"/>
    <w:rsid w:val="00FC6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CCA6E1"/>
  <w15:chartTrackingRefBased/>
  <w15:docId w15:val="{25F32399-18BB-46F3-B7AA-87843681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2AD"/>
    <w:rPr>
      <w:rFonts w:ascii="Times New Roman" w:hAnsi="Times New Roman" w:cs="Times New Roman"/>
      <w:sz w:val="24"/>
      <w:szCs w:val="24"/>
    </w:rPr>
  </w:style>
  <w:style w:type="paragraph" w:styleId="ListParagraph">
    <w:name w:val="List Paragraph"/>
    <w:basedOn w:val="Normal"/>
    <w:uiPriority w:val="34"/>
    <w:qFormat/>
    <w:rsid w:val="000352AD"/>
    <w:pPr>
      <w:ind w:left="720"/>
      <w:contextualSpacing/>
    </w:pPr>
  </w:style>
  <w:style w:type="paragraph" w:styleId="Header">
    <w:name w:val="header"/>
    <w:basedOn w:val="Normal"/>
    <w:link w:val="HeaderChar"/>
    <w:uiPriority w:val="99"/>
    <w:unhideWhenUsed/>
    <w:rsid w:val="00CF4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87"/>
  </w:style>
  <w:style w:type="paragraph" w:styleId="Footer">
    <w:name w:val="footer"/>
    <w:basedOn w:val="Normal"/>
    <w:link w:val="FooterChar"/>
    <w:uiPriority w:val="99"/>
    <w:unhideWhenUsed/>
    <w:rsid w:val="00CF4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2323">
      <w:bodyDiv w:val="1"/>
      <w:marLeft w:val="0"/>
      <w:marRight w:val="0"/>
      <w:marTop w:val="0"/>
      <w:marBottom w:val="0"/>
      <w:divBdr>
        <w:top w:val="none" w:sz="0" w:space="0" w:color="auto"/>
        <w:left w:val="none" w:sz="0" w:space="0" w:color="auto"/>
        <w:bottom w:val="none" w:sz="0" w:space="0" w:color="auto"/>
        <w:right w:val="none" w:sz="0" w:space="0" w:color="auto"/>
      </w:divBdr>
    </w:div>
    <w:div w:id="157115459">
      <w:bodyDiv w:val="1"/>
      <w:marLeft w:val="0"/>
      <w:marRight w:val="0"/>
      <w:marTop w:val="0"/>
      <w:marBottom w:val="0"/>
      <w:divBdr>
        <w:top w:val="none" w:sz="0" w:space="0" w:color="auto"/>
        <w:left w:val="none" w:sz="0" w:space="0" w:color="auto"/>
        <w:bottom w:val="none" w:sz="0" w:space="0" w:color="auto"/>
        <w:right w:val="none" w:sz="0" w:space="0" w:color="auto"/>
      </w:divBdr>
      <w:divsChild>
        <w:div w:id="812064277">
          <w:marLeft w:val="720"/>
          <w:marRight w:val="0"/>
          <w:marTop w:val="0"/>
          <w:marBottom w:val="0"/>
          <w:divBdr>
            <w:top w:val="none" w:sz="0" w:space="0" w:color="auto"/>
            <w:left w:val="none" w:sz="0" w:space="0" w:color="auto"/>
            <w:bottom w:val="none" w:sz="0" w:space="0" w:color="auto"/>
            <w:right w:val="none" w:sz="0" w:space="0" w:color="auto"/>
          </w:divBdr>
        </w:div>
      </w:divsChild>
    </w:div>
    <w:div w:id="176579469">
      <w:bodyDiv w:val="1"/>
      <w:marLeft w:val="0"/>
      <w:marRight w:val="0"/>
      <w:marTop w:val="0"/>
      <w:marBottom w:val="0"/>
      <w:divBdr>
        <w:top w:val="none" w:sz="0" w:space="0" w:color="auto"/>
        <w:left w:val="none" w:sz="0" w:space="0" w:color="auto"/>
        <w:bottom w:val="none" w:sz="0" w:space="0" w:color="auto"/>
        <w:right w:val="none" w:sz="0" w:space="0" w:color="auto"/>
      </w:divBdr>
    </w:div>
    <w:div w:id="194125323">
      <w:bodyDiv w:val="1"/>
      <w:marLeft w:val="0"/>
      <w:marRight w:val="0"/>
      <w:marTop w:val="0"/>
      <w:marBottom w:val="0"/>
      <w:divBdr>
        <w:top w:val="none" w:sz="0" w:space="0" w:color="auto"/>
        <w:left w:val="none" w:sz="0" w:space="0" w:color="auto"/>
        <w:bottom w:val="none" w:sz="0" w:space="0" w:color="auto"/>
        <w:right w:val="none" w:sz="0" w:space="0" w:color="auto"/>
      </w:divBdr>
    </w:div>
    <w:div w:id="205609925">
      <w:bodyDiv w:val="1"/>
      <w:marLeft w:val="0"/>
      <w:marRight w:val="0"/>
      <w:marTop w:val="0"/>
      <w:marBottom w:val="0"/>
      <w:divBdr>
        <w:top w:val="none" w:sz="0" w:space="0" w:color="auto"/>
        <w:left w:val="none" w:sz="0" w:space="0" w:color="auto"/>
        <w:bottom w:val="none" w:sz="0" w:space="0" w:color="auto"/>
        <w:right w:val="none" w:sz="0" w:space="0" w:color="auto"/>
      </w:divBdr>
    </w:div>
    <w:div w:id="304042998">
      <w:bodyDiv w:val="1"/>
      <w:marLeft w:val="0"/>
      <w:marRight w:val="0"/>
      <w:marTop w:val="0"/>
      <w:marBottom w:val="0"/>
      <w:divBdr>
        <w:top w:val="none" w:sz="0" w:space="0" w:color="auto"/>
        <w:left w:val="none" w:sz="0" w:space="0" w:color="auto"/>
        <w:bottom w:val="none" w:sz="0" w:space="0" w:color="auto"/>
        <w:right w:val="none" w:sz="0" w:space="0" w:color="auto"/>
      </w:divBdr>
    </w:div>
    <w:div w:id="372048875">
      <w:bodyDiv w:val="1"/>
      <w:marLeft w:val="0"/>
      <w:marRight w:val="0"/>
      <w:marTop w:val="0"/>
      <w:marBottom w:val="0"/>
      <w:divBdr>
        <w:top w:val="none" w:sz="0" w:space="0" w:color="auto"/>
        <w:left w:val="none" w:sz="0" w:space="0" w:color="auto"/>
        <w:bottom w:val="none" w:sz="0" w:space="0" w:color="auto"/>
        <w:right w:val="none" w:sz="0" w:space="0" w:color="auto"/>
      </w:divBdr>
    </w:div>
    <w:div w:id="450130783">
      <w:bodyDiv w:val="1"/>
      <w:marLeft w:val="0"/>
      <w:marRight w:val="0"/>
      <w:marTop w:val="0"/>
      <w:marBottom w:val="0"/>
      <w:divBdr>
        <w:top w:val="none" w:sz="0" w:space="0" w:color="auto"/>
        <w:left w:val="none" w:sz="0" w:space="0" w:color="auto"/>
        <w:bottom w:val="none" w:sz="0" w:space="0" w:color="auto"/>
        <w:right w:val="none" w:sz="0" w:space="0" w:color="auto"/>
      </w:divBdr>
    </w:div>
    <w:div w:id="494146321">
      <w:bodyDiv w:val="1"/>
      <w:marLeft w:val="0"/>
      <w:marRight w:val="0"/>
      <w:marTop w:val="0"/>
      <w:marBottom w:val="0"/>
      <w:divBdr>
        <w:top w:val="none" w:sz="0" w:space="0" w:color="auto"/>
        <w:left w:val="none" w:sz="0" w:space="0" w:color="auto"/>
        <w:bottom w:val="none" w:sz="0" w:space="0" w:color="auto"/>
        <w:right w:val="none" w:sz="0" w:space="0" w:color="auto"/>
      </w:divBdr>
    </w:div>
    <w:div w:id="511377876">
      <w:bodyDiv w:val="1"/>
      <w:marLeft w:val="0"/>
      <w:marRight w:val="0"/>
      <w:marTop w:val="0"/>
      <w:marBottom w:val="0"/>
      <w:divBdr>
        <w:top w:val="none" w:sz="0" w:space="0" w:color="auto"/>
        <w:left w:val="none" w:sz="0" w:space="0" w:color="auto"/>
        <w:bottom w:val="none" w:sz="0" w:space="0" w:color="auto"/>
        <w:right w:val="none" w:sz="0" w:space="0" w:color="auto"/>
      </w:divBdr>
    </w:div>
    <w:div w:id="595401936">
      <w:bodyDiv w:val="1"/>
      <w:marLeft w:val="0"/>
      <w:marRight w:val="0"/>
      <w:marTop w:val="0"/>
      <w:marBottom w:val="0"/>
      <w:divBdr>
        <w:top w:val="none" w:sz="0" w:space="0" w:color="auto"/>
        <w:left w:val="none" w:sz="0" w:space="0" w:color="auto"/>
        <w:bottom w:val="none" w:sz="0" w:space="0" w:color="auto"/>
        <w:right w:val="none" w:sz="0" w:space="0" w:color="auto"/>
      </w:divBdr>
    </w:div>
    <w:div w:id="605699136">
      <w:bodyDiv w:val="1"/>
      <w:marLeft w:val="0"/>
      <w:marRight w:val="0"/>
      <w:marTop w:val="0"/>
      <w:marBottom w:val="0"/>
      <w:divBdr>
        <w:top w:val="none" w:sz="0" w:space="0" w:color="auto"/>
        <w:left w:val="none" w:sz="0" w:space="0" w:color="auto"/>
        <w:bottom w:val="none" w:sz="0" w:space="0" w:color="auto"/>
        <w:right w:val="none" w:sz="0" w:space="0" w:color="auto"/>
      </w:divBdr>
    </w:div>
    <w:div w:id="651175991">
      <w:bodyDiv w:val="1"/>
      <w:marLeft w:val="0"/>
      <w:marRight w:val="0"/>
      <w:marTop w:val="0"/>
      <w:marBottom w:val="0"/>
      <w:divBdr>
        <w:top w:val="none" w:sz="0" w:space="0" w:color="auto"/>
        <w:left w:val="none" w:sz="0" w:space="0" w:color="auto"/>
        <w:bottom w:val="none" w:sz="0" w:space="0" w:color="auto"/>
        <w:right w:val="none" w:sz="0" w:space="0" w:color="auto"/>
      </w:divBdr>
    </w:div>
    <w:div w:id="656152250">
      <w:bodyDiv w:val="1"/>
      <w:marLeft w:val="0"/>
      <w:marRight w:val="0"/>
      <w:marTop w:val="0"/>
      <w:marBottom w:val="0"/>
      <w:divBdr>
        <w:top w:val="none" w:sz="0" w:space="0" w:color="auto"/>
        <w:left w:val="none" w:sz="0" w:space="0" w:color="auto"/>
        <w:bottom w:val="none" w:sz="0" w:space="0" w:color="auto"/>
        <w:right w:val="none" w:sz="0" w:space="0" w:color="auto"/>
      </w:divBdr>
      <w:divsChild>
        <w:div w:id="2046519348">
          <w:marLeft w:val="720"/>
          <w:marRight w:val="0"/>
          <w:marTop w:val="0"/>
          <w:marBottom w:val="0"/>
          <w:divBdr>
            <w:top w:val="none" w:sz="0" w:space="0" w:color="auto"/>
            <w:left w:val="none" w:sz="0" w:space="0" w:color="auto"/>
            <w:bottom w:val="none" w:sz="0" w:space="0" w:color="auto"/>
            <w:right w:val="none" w:sz="0" w:space="0" w:color="auto"/>
          </w:divBdr>
        </w:div>
      </w:divsChild>
    </w:div>
    <w:div w:id="663820601">
      <w:bodyDiv w:val="1"/>
      <w:marLeft w:val="0"/>
      <w:marRight w:val="0"/>
      <w:marTop w:val="0"/>
      <w:marBottom w:val="0"/>
      <w:divBdr>
        <w:top w:val="none" w:sz="0" w:space="0" w:color="auto"/>
        <w:left w:val="none" w:sz="0" w:space="0" w:color="auto"/>
        <w:bottom w:val="none" w:sz="0" w:space="0" w:color="auto"/>
        <w:right w:val="none" w:sz="0" w:space="0" w:color="auto"/>
      </w:divBdr>
      <w:divsChild>
        <w:div w:id="1352687263">
          <w:marLeft w:val="907"/>
          <w:marRight w:val="0"/>
          <w:marTop w:val="0"/>
          <w:marBottom w:val="0"/>
          <w:divBdr>
            <w:top w:val="none" w:sz="0" w:space="0" w:color="auto"/>
            <w:left w:val="none" w:sz="0" w:space="0" w:color="auto"/>
            <w:bottom w:val="none" w:sz="0" w:space="0" w:color="auto"/>
            <w:right w:val="none" w:sz="0" w:space="0" w:color="auto"/>
          </w:divBdr>
        </w:div>
        <w:div w:id="1946497770">
          <w:marLeft w:val="907"/>
          <w:marRight w:val="0"/>
          <w:marTop w:val="0"/>
          <w:marBottom w:val="0"/>
          <w:divBdr>
            <w:top w:val="none" w:sz="0" w:space="0" w:color="auto"/>
            <w:left w:val="none" w:sz="0" w:space="0" w:color="auto"/>
            <w:bottom w:val="none" w:sz="0" w:space="0" w:color="auto"/>
            <w:right w:val="none" w:sz="0" w:space="0" w:color="auto"/>
          </w:divBdr>
        </w:div>
        <w:div w:id="2028486598">
          <w:marLeft w:val="907"/>
          <w:marRight w:val="0"/>
          <w:marTop w:val="0"/>
          <w:marBottom w:val="0"/>
          <w:divBdr>
            <w:top w:val="none" w:sz="0" w:space="0" w:color="auto"/>
            <w:left w:val="none" w:sz="0" w:space="0" w:color="auto"/>
            <w:bottom w:val="none" w:sz="0" w:space="0" w:color="auto"/>
            <w:right w:val="none" w:sz="0" w:space="0" w:color="auto"/>
          </w:divBdr>
        </w:div>
      </w:divsChild>
    </w:div>
    <w:div w:id="664210724">
      <w:bodyDiv w:val="1"/>
      <w:marLeft w:val="0"/>
      <w:marRight w:val="0"/>
      <w:marTop w:val="0"/>
      <w:marBottom w:val="0"/>
      <w:divBdr>
        <w:top w:val="none" w:sz="0" w:space="0" w:color="auto"/>
        <w:left w:val="none" w:sz="0" w:space="0" w:color="auto"/>
        <w:bottom w:val="none" w:sz="0" w:space="0" w:color="auto"/>
        <w:right w:val="none" w:sz="0" w:space="0" w:color="auto"/>
      </w:divBdr>
    </w:div>
    <w:div w:id="687366612">
      <w:bodyDiv w:val="1"/>
      <w:marLeft w:val="0"/>
      <w:marRight w:val="0"/>
      <w:marTop w:val="0"/>
      <w:marBottom w:val="0"/>
      <w:divBdr>
        <w:top w:val="none" w:sz="0" w:space="0" w:color="auto"/>
        <w:left w:val="none" w:sz="0" w:space="0" w:color="auto"/>
        <w:bottom w:val="none" w:sz="0" w:space="0" w:color="auto"/>
        <w:right w:val="none" w:sz="0" w:space="0" w:color="auto"/>
      </w:divBdr>
    </w:div>
    <w:div w:id="701706603">
      <w:bodyDiv w:val="1"/>
      <w:marLeft w:val="0"/>
      <w:marRight w:val="0"/>
      <w:marTop w:val="0"/>
      <w:marBottom w:val="0"/>
      <w:divBdr>
        <w:top w:val="none" w:sz="0" w:space="0" w:color="auto"/>
        <w:left w:val="none" w:sz="0" w:space="0" w:color="auto"/>
        <w:bottom w:val="none" w:sz="0" w:space="0" w:color="auto"/>
        <w:right w:val="none" w:sz="0" w:space="0" w:color="auto"/>
      </w:divBdr>
    </w:div>
    <w:div w:id="704250927">
      <w:bodyDiv w:val="1"/>
      <w:marLeft w:val="0"/>
      <w:marRight w:val="0"/>
      <w:marTop w:val="0"/>
      <w:marBottom w:val="0"/>
      <w:divBdr>
        <w:top w:val="none" w:sz="0" w:space="0" w:color="auto"/>
        <w:left w:val="none" w:sz="0" w:space="0" w:color="auto"/>
        <w:bottom w:val="none" w:sz="0" w:space="0" w:color="auto"/>
        <w:right w:val="none" w:sz="0" w:space="0" w:color="auto"/>
      </w:divBdr>
    </w:div>
    <w:div w:id="755440575">
      <w:bodyDiv w:val="1"/>
      <w:marLeft w:val="0"/>
      <w:marRight w:val="0"/>
      <w:marTop w:val="0"/>
      <w:marBottom w:val="0"/>
      <w:divBdr>
        <w:top w:val="none" w:sz="0" w:space="0" w:color="auto"/>
        <w:left w:val="none" w:sz="0" w:space="0" w:color="auto"/>
        <w:bottom w:val="none" w:sz="0" w:space="0" w:color="auto"/>
        <w:right w:val="none" w:sz="0" w:space="0" w:color="auto"/>
      </w:divBdr>
    </w:div>
    <w:div w:id="797258311">
      <w:bodyDiv w:val="1"/>
      <w:marLeft w:val="0"/>
      <w:marRight w:val="0"/>
      <w:marTop w:val="0"/>
      <w:marBottom w:val="0"/>
      <w:divBdr>
        <w:top w:val="none" w:sz="0" w:space="0" w:color="auto"/>
        <w:left w:val="none" w:sz="0" w:space="0" w:color="auto"/>
        <w:bottom w:val="none" w:sz="0" w:space="0" w:color="auto"/>
        <w:right w:val="none" w:sz="0" w:space="0" w:color="auto"/>
      </w:divBdr>
    </w:div>
    <w:div w:id="805128338">
      <w:bodyDiv w:val="1"/>
      <w:marLeft w:val="0"/>
      <w:marRight w:val="0"/>
      <w:marTop w:val="0"/>
      <w:marBottom w:val="0"/>
      <w:divBdr>
        <w:top w:val="none" w:sz="0" w:space="0" w:color="auto"/>
        <w:left w:val="none" w:sz="0" w:space="0" w:color="auto"/>
        <w:bottom w:val="none" w:sz="0" w:space="0" w:color="auto"/>
        <w:right w:val="none" w:sz="0" w:space="0" w:color="auto"/>
      </w:divBdr>
    </w:div>
    <w:div w:id="825123506">
      <w:bodyDiv w:val="1"/>
      <w:marLeft w:val="0"/>
      <w:marRight w:val="0"/>
      <w:marTop w:val="0"/>
      <w:marBottom w:val="0"/>
      <w:divBdr>
        <w:top w:val="none" w:sz="0" w:space="0" w:color="auto"/>
        <w:left w:val="none" w:sz="0" w:space="0" w:color="auto"/>
        <w:bottom w:val="none" w:sz="0" w:space="0" w:color="auto"/>
        <w:right w:val="none" w:sz="0" w:space="0" w:color="auto"/>
      </w:divBdr>
      <w:divsChild>
        <w:div w:id="1016270487">
          <w:marLeft w:val="446"/>
          <w:marRight w:val="0"/>
          <w:marTop w:val="0"/>
          <w:marBottom w:val="0"/>
          <w:divBdr>
            <w:top w:val="none" w:sz="0" w:space="0" w:color="auto"/>
            <w:left w:val="none" w:sz="0" w:space="0" w:color="auto"/>
            <w:bottom w:val="none" w:sz="0" w:space="0" w:color="auto"/>
            <w:right w:val="none" w:sz="0" w:space="0" w:color="auto"/>
          </w:divBdr>
        </w:div>
      </w:divsChild>
    </w:div>
    <w:div w:id="830410439">
      <w:bodyDiv w:val="1"/>
      <w:marLeft w:val="0"/>
      <w:marRight w:val="0"/>
      <w:marTop w:val="0"/>
      <w:marBottom w:val="0"/>
      <w:divBdr>
        <w:top w:val="none" w:sz="0" w:space="0" w:color="auto"/>
        <w:left w:val="none" w:sz="0" w:space="0" w:color="auto"/>
        <w:bottom w:val="none" w:sz="0" w:space="0" w:color="auto"/>
        <w:right w:val="none" w:sz="0" w:space="0" w:color="auto"/>
      </w:divBdr>
      <w:divsChild>
        <w:div w:id="1772552263">
          <w:marLeft w:val="720"/>
          <w:marRight w:val="0"/>
          <w:marTop w:val="0"/>
          <w:marBottom w:val="0"/>
          <w:divBdr>
            <w:top w:val="none" w:sz="0" w:space="0" w:color="auto"/>
            <w:left w:val="none" w:sz="0" w:space="0" w:color="auto"/>
            <w:bottom w:val="none" w:sz="0" w:space="0" w:color="auto"/>
            <w:right w:val="none" w:sz="0" w:space="0" w:color="auto"/>
          </w:divBdr>
        </w:div>
      </w:divsChild>
    </w:div>
    <w:div w:id="832065505">
      <w:bodyDiv w:val="1"/>
      <w:marLeft w:val="0"/>
      <w:marRight w:val="0"/>
      <w:marTop w:val="0"/>
      <w:marBottom w:val="0"/>
      <w:divBdr>
        <w:top w:val="none" w:sz="0" w:space="0" w:color="auto"/>
        <w:left w:val="none" w:sz="0" w:space="0" w:color="auto"/>
        <w:bottom w:val="none" w:sz="0" w:space="0" w:color="auto"/>
        <w:right w:val="none" w:sz="0" w:space="0" w:color="auto"/>
      </w:divBdr>
    </w:div>
    <w:div w:id="94072602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54">
          <w:marLeft w:val="720"/>
          <w:marRight w:val="0"/>
          <w:marTop w:val="0"/>
          <w:marBottom w:val="0"/>
          <w:divBdr>
            <w:top w:val="none" w:sz="0" w:space="0" w:color="auto"/>
            <w:left w:val="none" w:sz="0" w:space="0" w:color="auto"/>
            <w:bottom w:val="none" w:sz="0" w:space="0" w:color="auto"/>
            <w:right w:val="none" w:sz="0" w:space="0" w:color="auto"/>
          </w:divBdr>
        </w:div>
      </w:divsChild>
    </w:div>
    <w:div w:id="965351738">
      <w:bodyDiv w:val="1"/>
      <w:marLeft w:val="0"/>
      <w:marRight w:val="0"/>
      <w:marTop w:val="0"/>
      <w:marBottom w:val="0"/>
      <w:divBdr>
        <w:top w:val="none" w:sz="0" w:space="0" w:color="auto"/>
        <w:left w:val="none" w:sz="0" w:space="0" w:color="auto"/>
        <w:bottom w:val="none" w:sz="0" w:space="0" w:color="auto"/>
        <w:right w:val="none" w:sz="0" w:space="0" w:color="auto"/>
      </w:divBdr>
    </w:div>
    <w:div w:id="992484253">
      <w:bodyDiv w:val="1"/>
      <w:marLeft w:val="0"/>
      <w:marRight w:val="0"/>
      <w:marTop w:val="0"/>
      <w:marBottom w:val="0"/>
      <w:divBdr>
        <w:top w:val="none" w:sz="0" w:space="0" w:color="auto"/>
        <w:left w:val="none" w:sz="0" w:space="0" w:color="auto"/>
        <w:bottom w:val="none" w:sz="0" w:space="0" w:color="auto"/>
        <w:right w:val="none" w:sz="0" w:space="0" w:color="auto"/>
      </w:divBdr>
    </w:div>
    <w:div w:id="1019429274">
      <w:bodyDiv w:val="1"/>
      <w:marLeft w:val="0"/>
      <w:marRight w:val="0"/>
      <w:marTop w:val="0"/>
      <w:marBottom w:val="0"/>
      <w:divBdr>
        <w:top w:val="none" w:sz="0" w:space="0" w:color="auto"/>
        <w:left w:val="none" w:sz="0" w:space="0" w:color="auto"/>
        <w:bottom w:val="none" w:sz="0" w:space="0" w:color="auto"/>
        <w:right w:val="none" w:sz="0" w:space="0" w:color="auto"/>
      </w:divBdr>
    </w:div>
    <w:div w:id="1043943388">
      <w:bodyDiv w:val="1"/>
      <w:marLeft w:val="0"/>
      <w:marRight w:val="0"/>
      <w:marTop w:val="0"/>
      <w:marBottom w:val="0"/>
      <w:divBdr>
        <w:top w:val="none" w:sz="0" w:space="0" w:color="auto"/>
        <w:left w:val="none" w:sz="0" w:space="0" w:color="auto"/>
        <w:bottom w:val="none" w:sz="0" w:space="0" w:color="auto"/>
        <w:right w:val="none" w:sz="0" w:space="0" w:color="auto"/>
      </w:divBdr>
    </w:div>
    <w:div w:id="1063525157">
      <w:bodyDiv w:val="1"/>
      <w:marLeft w:val="0"/>
      <w:marRight w:val="0"/>
      <w:marTop w:val="0"/>
      <w:marBottom w:val="0"/>
      <w:divBdr>
        <w:top w:val="none" w:sz="0" w:space="0" w:color="auto"/>
        <w:left w:val="none" w:sz="0" w:space="0" w:color="auto"/>
        <w:bottom w:val="none" w:sz="0" w:space="0" w:color="auto"/>
        <w:right w:val="none" w:sz="0" w:space="0" w:color="auto"/>
      </w:divBdr>
      <w:divsChild>
        <w:div w:id="276107604">
          <w:marLeft w:val="720"/>
          <w:marRight w:val="0"/>
          <w:marTop w:val="0"/>
          <w:marBottom w:val="0"/>
          <w:divBdr>
            <w:top w:val="none" w:sz="0" w:space="0" w:color="auto"/>
            <w:left w:val="none" w:sz="0" w:space="0" w:color="auto"/>
            <w:bottom w:val="none" w:sz="0" w:space="0" w:color="auto"/>
            <w:right w:val="none" w:sz="0" w:space="0" w:color="auto"/>
          </w:divBdr>
        </w:div>
      </w:divsChild>
    </w:div>
    <w:div w:id="1067343384">
      <w:bodyDiv w:val="1"/>
      <w:marLeft w:val="0"/>
      <w:marRight w:val="0"/>
      <w:marTop w:val="0"/>
      <w:marBottom w:val="0"/>
      <w:divBdr>
        <w:top w:val="none" w:sz="0" w:space="0" w:color="auto"/>
        <w:left w:val="none" w:sz="0" w:space="0" w:color="auto"/>
        <w:bottom w:val="none" w:sz="0" w:space="0" w:color="auto"/>
        <w:right w:val="none" w:sz="0" w:space="0" w:color="auto"/>
      </w:divBdr>
    </w:div>
    <w:div w:id="1110129859">
      <w:bodyDiv w:val="1"/>
      <w:marLeft w:val="0"/>
      <w:marRight w:val="0"/>
      <w:marTop w:val="0"/>
      <w:marBottom w:val="0"/>
      <w:divBdr>
        <w:top w:val="none" w:sz="0" w:space="0" w:color="auto"/>
        <w:left w:val="none" w:sz="0" w:space="0" w:color="auto"/>
        <w:bottom w:val="none" w:sz="0" w:space="0" w:color="auto"/>
        <w:right w:val="none" w:sz="0" w:space="0" w:color="auto"/>
      </w:divBdr>
      <w:divsChild>
        <w:div w:id="1741363901">
          <w:marLeft w:val="446"/>
          <w:marRight w:val="0"/>
          <w:marTop w:val="0"/>
          <w:marBottom w:val="0"/>
          <w:divBdr>
            <w:top w:val="none" w:sz="0" w:space="0" w:color="auto"/>
            <w:left w:val="none" w:sz="0" w:space="0" w:color="auto"/>
            <w:bottom w:val="none" w:sz="0" w:space="0" w:color="auto"/>
            <w:right w:val="none" w:sz="0" w:space="0" w:color="auto"/>
          </w:divBdr>
        </w:div>
      </w:divsChild>
    </w:div>
    <w:div w:id="1208299128">
      <w:bodyDiv w:val="1"/>
      <w:marLeft w:val="0"/>
      <w:marRight w:val="0"/>
      <w:marTop w:val="0"/>
      <w:marBottom w:val="0"/>
      <w:divBdr>
        <w:top w:val="none" w:sz="0" w:space="0" w:color="auto"/>
        <w:left w:val="none" w:sz="0" w:space="0" w:color="auto"/>
        <w:bottom w:val="none" w:sz="0" w:space="0" w:color="auto"/>
        <w:right w:val="none" w:sz="0" w:space="0" w:color="auto"/>
      </w:divBdr>
    </w:div>
    <w:div w:id="1232933869">
      <w:bodyDiv w:val="1"/>
      <w:marLeft w:val="0"/>
      <w:marRight w:val="0"/>
      <w:marTop w:val="0"/>
      <w:marBottom w:val="0"/>
      <w:divBdr>
        <w:top w:val="none" w:sz="0" w:space="0" w:color="auto"/>
        <w:left w:val="none" w:sz="0" w:space="0" w:color="auto"/>
        <w:bottom w:val="none" w:sz="0" w:space="0" w:color="auto"/>
        <w:right w:val="none" w:sz="0" w:space="0" w:color="auto"/>
      </w:divBdr>
    </w:div>
    <w:div w:id="1280455177">
      <w:bodyDiv w:val="1"/>
      <w:marLeft w:val="0"/>
      <w:marRight w:val="0"/>
      <w:marTop w:val="0"/>
      <w:marBottom w:val="0"/>
      <w:divBdr>
        <w:top w:val="none" w:sz="0" w:space="0" w:color="auto"/>
        <w:left w:val="none" w:sz="0" w:space="0" w:color="auto"/>
        <w:bottom w:val="none" w:sz="0" w:space="0" w:color="auto"/>
        <w:right w:val="none" w:sz="0" w:space="0" w:color="auto"/>
      </w:divBdr>
    </w:div>
    <w:div w:id="1362240276">
      <w:bodyDiv w:val="1"/>
      <w:marLeft w:val="0"/>
      <w:marRight w:val="0"/>
      <w:marTop w:val="0"/>
      <w:marBottom w:val="0"/>
      <w:divBdr>
        <w:top w:val="none" w:sz="0" w:space="0" w:color="auto"/>
        <w:left w:val="none" w:sz="0" w:space="0" w:color="auto"/>
        <w:bottom w:val="none" w:sz="0" w:space="0" w:color="auto"/>
        <w:right w:val="none" w:sz="0" w:space="0" w:color="auto"/>
      </w:divBdr>
    </w:div>
    <w:div w:id="1370913364">
      <w:bodyDiv w:val="1"/>
      <w:marLeft w:val="0"/>
      <w:marRight w:val="0"/>
      <w:marTop w:val="0"/>
      <w:marBottom w:val="0"/>
      <w:divBdr>
        <w:top w:val="none" w:sz="0" w:space="0" w:color="auto"/>
        <w:left w:val="none" w:sz="0" w:space="0" w:color="auto"/>
        <w:bottom w:val="none" w:sz="0" w:space="0" w:color="auto"/>
        <w:right w:val="none" w:sz="0" w:space="0" w:color="auto"/>
      </w:divBdr>
    </w:div>
    <w:div w:id="1463037158">
      <w:bodyDiv w:val="1"/>
      <w:marLeft w:val="0"/>
      <w:marRight w:val="0"/>
      <w:marTop w:val="0"/>
      <w:marBottom w:val="0"/>
      <w:divBdr>
        <w:top w:val="none" w:sz="0" w:space="0" w:color="auto"/>
        <w:left w:val="none" w:sz="0" w:space="0" w:color="auto"/>
        <w:bottom w:val="none" w:sz="0" w:space="0" w:color="auto"/>
        <w:right w:val="none" w:sz="0" w:space="0" w:color="auto"/>
      </w:divBdr>
    </w:div>
    <w:div w:id="14890570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768">
          <w:marLeft w:val="720"/>
          <w:marRight w:val="0"/>
          <w:marTop w:val="0"/>
          <w:marBottom w:val="0"/>
          <w:divBdr>
            <w:top w:val="none" w:sz="0" w:space="0" w:color="auto"/>
            <w:left w:val="none" w:sz="0" w:space="0" w:color="auto"/>
            <w:bottom w:val="none" w:sz="0" w:space="0" w:color="auto"/>
            <w:right w:val="none" w:sz="0" w:space="0" w:color="auto"/>
          </w:divBdr>
        </w:div>
      </w:divsChild>
    </w:div>
    <w:div w:id="1520926139">
      <w:bodyDiv w:val="1"/>
      <w:marLeft w:val="0"/>
      <w:marRight w:val="0"/>
      <w:marTop w:val="0"/>
      <w:marBottom w:val="0"/>
      <w:divBdr>
        <w:top w:val="none" w:sz="0" w:space="0" w:color="auto"/>
        <w:left w:val="none" w:sz="0" w:space="0" w:color="auto"/>
        <w:bottom w:val="none" w:sz="0" w:space="0" w:color="auto"/>
        <w:right w:val="none" w:sz="0" w:space="0" w:color="auto"/>
      </w:divBdr>
    </w:div>
    <w:div w:id="1565680674">
      <w:bodyDiv w:val="1"/>
      <w:marLeft w:val="0"/>
      <w:marRight w:val="0"/>
      <w:marTop w:val="0"/>
      <w:marBottom w:val="0"/>
      <w:divBdr>
        <w:top w:val="none" w:sz="0" w:space="0" w:color="auto"/>
        <w:left w:val="none" w:sz="0" w:space="0" w:color="auto"/>
        <w:bottom w:val="none" w:sz="0" w:space="0" w:color="auto"/>
        <w:right w:val="none" w:sz="0" w:space="0" w:color="auto"/>
      </w:divBdr>
      <w:divsChild>
        <w:div w:id="762997847">
          <w:marLeft w:val="720"/>
          <w:marRight w:val="0"/>
          <w:marTop w:val="0"/>
          <w:marBottom w:val="0"/>
          <w:divBdr>
            <w:top w:val="none" w:sz="0" w:space="0" w:color="auto"/>
            <w:left w:val="none" w:sz="0" w:space="0" w:color="auto"/>
            <w:bottom w:val="none" w:sz="0" w:space="0" w:color="auto"/>
            <w:right w:val="none" w:sz="0" w:space="0" w:color="auto"/>
          </w:divBdr>
        </w:div>
      </w:divsChild>
    </w:div>
    <w:div w:id="1566136828">
      <w:bodyDiv w:val="1"/>
      <w:marLeft w:val="0"/>
      <w:marRight w:val="0"/>
      <w:marTop w:val="0"/>
      <w:marBottom w:val="0"/>
      <w:divBdr>
        <w:top w:val="none" w:sz="0" w:space="0" w:color="auto"/>
        <w:left w:val="none" w:sz="0" w:space="0" w:color="auto"/>
        <w:bottom w:val="none" w:sz="0" w:space="0" w:color="auto"/>
        <w:right w:val="none" w:sz="0" w:space="0" w:color="auto"/>
      </w:divBdr>
      <w:divsChild>
        <w:div w:id="1186288294">
          <w:marLeft w:val="1138"/>
          <w:marRight w:val="0"/>
          <w:marTop w:val="67"/>
          <w:marBottom w:val="134"/>
          <w:divBdr>
            <w:top w:val="none" w:sz="0" w:space="0" w:color="auto"/>
            <w:left w:val="none" w:sz="0" w:space="0" w:color="auto"/>
            <w:bottom w:val="none" w:sz="0" w:space="0" w:color="auto"/>
            <w:right w:val="none" w:sz="0" w:space="0" w:color="auto"/>
          </w:divBdr>
        </w:div>
        <w:div w:id="561259457">
          <w:marLeft w:val="1152"/>
          <w:marRight w:val="0"/>
          <w:marTop w:val="38"/>
          <w:marBottom w:val="77"/>
          <w:divBdr>
            <w:top w:val="none" w:sz="0" w:space="0" w:color="auto"/>
            <w:left w:val="none" w:sz="0" w:space="0" w:color="auto"/>
            <w:bottom w:val="none" w:sz="0" w:space="0" w:color="auto"/>
            <w:right w:val="none" w:sz="0" w:space="0" w:color="auto"/>
          </w:divBdr>
        </w:div>
        <w:div w:id="94448416">
          <w:marLeft w:val="1138"/>
          <w:marRight w:val="0"/>
          <w:marTop w:val="67"/>
          <w:marBottom w:val="134"/>
          <w:divBdr>
            <w:top w:val="none" w:sz="0" w:space="0" w:color="auto"/>
            <w:left w:val="none" w:sz="0" w:space="0" w:color="auto"/>
            <w:bottom w:val="none" w:sz="0" w:space="0" w:color="auto"/>
            <w:right w:val="none" w:sz="0" w:space="0" w:color="auto"/>
          </w:divBdr>
        </w:div>
        <w:div w:id="1178081172">
          <w:marLeft w:val="1138"/>
          <w:marRight w:val="0"/>
          <w:marTop w:val="67"/>
          <w:marBottom w:val="134"/>
          <w:divBdr>
            <w:top w:val="none" w:sz="0" w:space="0" w:color="auto"/>
            <w:left w:val="none" w:sz="0" w:space="0" w:color="auto"/>
            <w:bottom w:val="none" w:sz="0" w:space="0" w:color="auto"/>
            <w:right w:val="none" w:sz="0" w:space="0" w:color="auto"/>
          </w:divBdr>
        </w:div>
        <w:div w:id="465004249">
          <w:marLeft w:val="1138"/>
          <w:marRight w:val="0"/>
          <w:marTop w:val="67"/>
          <w:marBottom w:val="134"/>
          <w:divBdr>
            <w:top w:val="none" w:sz="0" w:space="0" w:color="auto"/>
            <w:left w:val="none" w:sz="0" w:space="0" w:color="auto"/>
            <w:bottom w:val="none" w:sz="0" w:space="0" w:color="auto"/>
            <w:right w:val="none" w:sz="0" w:space="0" w:color="auto"/>
          </w:divBdr>
        </w:div>
        <w:div w:id="1835408890">
          <w:marLeft w:val="1138"/>
          <w:marRight w:val="0"/>
          <w:marTop w:val="67"/>
          <w:marBottom w:val="134"/>
          <w:divBdr>
            <w:top w:val="none" w:sz="0" w:space="0" w:color="auto"/>
            <w:left w:val="none" w:sz="0" w:space="0" w:color="auto"/>
            <w:bottom w:val="none" w:sz="0" w:space="0" w:color="auto"/>
            <w:right w:val="none" w:sz="0" w:space="0" w:color="auto"/>
          </w:divBdr>
        </w:div>
        <w:div w:id="1047341508">
          <w:marLeft w:val="1138"/>
          <w:marRight w:val="0"/>
          <w:marTop w:val="67"/>
          <w:marBottom w:val="134"/>
          <w:divBdr>
            <w:top w:val="none" w:sz="0" w:space="0" w:color="auto"/>
            <w:left w:val="none" w:sz="0" w:space="0" w:color="auto"/>
            <w:bottom w:val="none" w:sz="0" w:space="0" w:color="auto"/>
            <w:right w:val="none" w:sz="0" w:space="0" w:color="auto"/>
          </w:divBdr>
        </w:div>
      </w:divsChild>
    </w:div>
    <w:div w:id="1603417263">
      <w:bodyDiv w:val="1"/>
      <w:marLeft w:val="0"/>
      <w:marRight w:val="0"/>
      <w:marTop w:val="0"/>
      <w:marBottom w:val="0"/>
      <w:divBdr>
        <w:top w:val="none" w:sz="0" w:space="0" w:color="auto"/>
        <w:left w:val="none" w:sz="0" w:space="0" w:color="auto"/>
        <w:bottom w:val="none" w:sz="0" w:space="0" w:color="auto"/>
        <w:right w:val="none" w:sz="0" w:space="0" w:color="auto"/>
      </w:divBdr>
    </w:div>
    <w:div w:id="1661733697">
      <w:bodyDiv w:val="1"/>
      <w:marLeft w:val="0"/>
      <w:marRight w:val="0"/>
      <w:marTop w:val="0"/>
      <w:marBottom w:val="0"/>
      <w:divBdr>
        <w:top w:val="none" w:sz="0" w:space="0" w:color="auto"/>
        <w:left w:val="none" w:sz="0" w:space="0" w:color="auto"/>
        <w:bottom w:val="none" w:sz="0" w:space="0" w:color="auto"/>
        <w:right w:val="none" w:sz="0" w:space="0" w:color="auto"/>
      </w:divBdr>
    </w:div>
    <w:div w:id="1663243163">
      <w:bodyDiv w:val="1"/>
      <w:marLeft w:val="0"/>
      <w:marRight w:val="0"/>
      <w:marTop w:val="0"/>
      <w:marBottom w:val="0"/>
      <w:divBdr>
        <w:top w:val="none" w:sz="0" w:space="0" w:color="auto"/>
        <w:left w:val="none" w:sz="0" w:space="0" w:color="auto"/>
        <w:bottom w:val="none" w:sz="0" w:space="0" w:color="auto"/>
        <w:right w:val="none" w:sz="0" w:space="0" w:color="auto"/>
      </w:divBdr>
    </w:div>
    <w:div w:id="1680234637">
      <w:bodyDiv w:val="1"/>
      <w:marLeft w:val="0"/>
      <w:marRight w:val="0"/>
      <w:marTop w:val="0"/>
      <w:marBottom w:val="0"/>
      <w:divBdr>
        <w:top w:val="none" w:sz="0" w:space="0" w:color="auto"/>
        <w:left w:val="none" w:sz="0" w:space="0" w:color="auto"/>
        <w:bottom w:val="none" w:sz="0" w:space="0" w:color="auto"/>
        <w:right w:val="none" w:sz="0" w:space="0" w:color="auto"/>
      </w:divBdr>
    </w:div>
    <w:div w:id="1689671037">
      <w:bodyDiv w:val="1"/>
      <w:marLeft w:val="0"/>
      <w:marRight w:val="0"/>
      <w:marTop w:val="0"/>
      <w:marBottom w:val="0"/>
      <w:divBdr>
        <w:top w:val="none" w:sz="0" w:space="0" w:color="auto"/>
        <w:left w:val="none" w:sz="0" w:space="0" w:color="auto"/>
        <w:bottom w:val="none" w:sz="0" w:space="0" w:color="auto"/>
        <w:right w:val="none" w:sz="0" w:space="0" w:color="auto"/>
      </w:divBdr>
    </w:div>
    <w:div w:id="1696930355">
      <w:bodyDiv w:val="1"/>
      <w:marLeft w:val="0"/>
      <w:marRight w:val="0"/>
      <w:marTop w:val="0"/>
      <w:marBottom w:val="0"/>
      <w:divBdr>
        <w:top w:val="none" w:sz="0" w:space="0" w:color="auto"/>
        <w:left w:val="none" w:sz="0" w:space="0" w:color="auto"/>
        <w:bottom w:val="none" w:sz="0" w:space="0" w:color="auto"/>
        <w:right w:val="none" w:sz="0" w:space="0" w:color="auto"/>
      </w:divBdr>
    </w:div>
    <w:div w:id="1774087630">
      <w:bodyDiv w:val="1"/>
      <w:marLeft w:val="0"/>
      <w:marRight w:val="0"/>
      <w:marTop w:val="0"/>
      <w:marBottom w:val="0"/>
      <w:divBdr>
        <w:top w:val="none" w:sz="0" w:space="0" w:color="auto"/>
        <w:left w:val="none" w:sz="0" w:space="0" w:color="auto"/>
        <w:bottom w:val="none" w:sz="0" w:space="0" w:color="auto"/>
        <w:right w:val="none" w:sz="0" w:space="0" w:color="auto"/>
      </w:divBdr>
    </w:div>
    <w:div w:id="1831822839">
      <w:bodyDiv w:val="1"/>
      <w:marLeft w:val="0"/>
      <w:marRight w:val="0"/>
      <w:marTop w:val="0"/>
      <w:marBottom w:val="0"/>
      <w:divBdr>
        <w:top w:val="none" w:sz="0" w:space="0" w:color="auto"/>
        <w:left w:val="none" w:sz="0" w:space="0" w:color="auto"/>
        <w:bottom w:val="none" w:sz="0" w:space="0" w:color="auto"/>
        <w:right w:val="none" w:sz="0" w:space="0" w:color="auto"/>
      </w:divBdr>
      <w:divsChild>
        <w:div w:id="423495430">
          <w:marLeft w:val="720"/>
          <w:marRight w:val="0"/>
          <w:marTop w:val="0"/>
          <w:marBottom w:val="0"/>
          <w:divBdr>
            <w:top w:val="none" w:sz="0" w:space="0" w:color="auto"/>
            <w:left w:val="none" w:sz="0" w:space="0" w:color="auto"/>
            <w:bottom w:val="none" w:sz="0" w:space="0" w:color="auto"/>
            <w:right w:val="none" w:sz="0" w:space="0" w:color="auto"/>
          </w:divBdr>
        </w:div>
      </w:divsChild>
    </w:div>
    <w:div w:id="1922105431">
      <w:bodyDiv w:val="1"/>
      <w:marLeft w:val="0"/>
      <w:marRight w:val="0"/>
      <w:marTop w:val="0"/>
      <w:marBottom w:val="0"/>
      <w:divBdr>
        <w:top w:val="none" w:sz="0" w:space="0" w:color="auto"/>
        <w:left w:val="none" w:sz="0" w:space="0" w:color="auto"/>
        <w:bottom w:val="none" w:sz="0" w:space="0" w:color="auto"/>
        <w:right w:val="none" w:sz="0" w:space="0" w:color="auto"/>
      </w:divBdr>
    </w:div>
    <w:div w:id="20944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Najlaa</dc:creator>
  <cp:keywords/>
  <dc:description/>
  <cp:lastModifiedBy>Najlaa</cp:lastModifiedBy>
  <cp:revision>2</cp:revision>
  <dcterms:created xsi:type="dcterms:W3CDTF">2019-02-24T18:26:00Z</dcterms:created>
  <dcterms:modified xsi:type="dcterms:W3CDTF">2019-02-24T19:15:00Z</dcterms:modified>
</cp:coreProperties>
</file>