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02" w:rsidRPr="00CD1C30" w:rsidRDefault="00715702" w:rsidP="00715702">
      <w:pPr>
        <w:jc w:val="both"/>
        <w:rPr>
          <w:rFonts w:asciiTheme="majorBidi" w:hAnsiTheme="majorBidi" w:cstheme="majorBidi"/>
          <w:b/>
          <w:bCs/>
          <w:sz w:val="32"/>
          <w:szCs w:val="32"/>
        </w:rPr>
      </w:pPr>
      <w:r w:rsidRPr="00CD1C30">
        <w:rPr>
          <w:rFonts w:asciiTheme="majorBidi" w:hAnsiTheme="majorBidi" w:cstheme="majorBidi"/>
          <w:b/>
          <w:bCs/>
          <w:sz w:val="32"/>
          <w:szCs w:val="32"/>
        </w:rPr>
        <w:t>The Importance of Barriers to Infection and the Innate Response</w:t>
      </w:r>
    </w:p>
    <w:p w:rsidR="002C6D01" w:rsidRDefault="00715702" w:rsidP="002C6D01">
      <w:pPr>
        <w:jc w:val="both"/>
        <w:rPr>
          <w:rFonts w:asciiTheme="majorBidi" w:hAnsiTheme="majorBidi" w:cstheme="majorBidi"/>
          <w:sz w:val="28"/>
          <w:szCs w:val="28"/>
        </w:rPr>
      </w:pPr>
      <w:r w:rsidRPr="00232C35">
        <w:rPr>
          <w:rFonts w:asciiTheme="majorBidi" w:hAnsiTheme="majorBidi" w:cstheme="majorBidi"/>
          <w:sz w:val="28"/>
          <w:szCs w:val="28"/>
        </w:rPr>
        <w:t xml:space="preserve">First and foremost, in order for a pathogen to establish an infection in a susceptible host, it must breach </w:t>
      </w:r>
      <w:r w:rsidRPr="002C6D01">
        <w:rPr>
          <w:rFonts w:asciiTheme="majorBidi" w:hAnsiTheme="majorBidi" w:cstheme="majorBidi"/>
          <w:b/>
          <w:bCs/>
          <w:sz w:val="28"/>
          <w:szCs w:val="28"/>
        </w:rPr>
        <w:t>physical and chemical barriers</w:t>
      </w:r>
      <w:r w:rsidR="002C6D01">
        <w:rPr>
          <w:rFonts w:asciiTheme="majorBidi" w:hAnsiTheme="majorBidi" w:cstheme="majorBidi"/>
          <w:sz w:val="28"/>
          <w:szCs w:val="28"/>
        </w:rPr>
        <w:t>.</w:t>
      </w:r>
      <w:r w:rsidRPr="00232C35">
        <w:rPr>
          <w:rFonts w:asciiTheme="majorBidi" w:hAnsiTheme="majorBidi" w:cstheme="majorBidi"/>
          <w:sz w:val="28"/>
          <w:szCs w:val="28"/>
        </w:rPr>
        <w:t xml:space="preserve"> </w:t>
      </w:r>
      <w:r w:rsidR="002C6D01">
        <w:rPr>
          <w:rFonts w:asciiTheme="majorBidi" w:hAnsiTheme="majorBidi" w:cstheme="majorBidi"/>
          <w:sz w:val="28"/>
          <w:szCs w:val="28"/>
        </w:rPr>
        <w:t>I</w:t>
      </w:r>
      <w:r w:rsidRPr="00232C35">
        <w:rPr>
          <w:rFonts w:asciiTheme="majorBidi" w:hAnsiTheme="majorBidi" w:cstheme="majorBidi"/>
          <w:sz w:val="28"/>
          <w:szCs w:val="28"/>
        </w:rPr>
        <w:t xml:space="preserve">n addition, </w:t>
      </w:r>
      <w:r w:rsidRPr="00232C35">
        <w:rPr>
          <w:rFonts w:asciiTheme="majorBidi" w:hAnsiTheme="majorBidi" w:cstheme="majorBidi"/>
          <w:b/>
          <w:bCs/>
          <w:sz w:val="28"/>
          <w:szCs w:val="28"/>
        </w:rPr>
        <w:t xml:space="preserve">normal </w:t>
      </w:r>
      <w:proofErr w:type="spellStart"/>
      <w:r w:rsidRPr="00232C35">
        <w:rPr>
          <w:rFonts w:asciiTheme="majorBidi" w:hAnsiTheme="majorBidi" w:cstheme="majorBidi"/>
          <w:b/>
          <w:bCs/>
          <w:sz w:val="28"/>
          <w:szCs w:val="28"/>
        </w:rPr>
        <w:t>commensal</w:t>
      </w:r>
      <w:proofErr w:type="spellEnd"/>
      <w:r w:rsidRPr="00232C35">
        <w:rPr>
          <w:rFonts w:asciiTheme="majorBidi" w:hAnsiTheme="majorBidi" w:cstheme="majorBidi"/>
          <w:b/>
          <w:bCs/>
          <w:sz w:val="28"/>
          <w:szCs w:val="28"/>
        </w:rPr>
        <w:t xml:space="preserve"> flora</w:t>
      </w:r>
      <w:r w:rsidRPr="00232C35">
        <w:rPr>
          <w:rFonts w:asciiTheme="majorBidi" w:hAnsiTheme="majorBidi" w:cstheme="majorBidi"/>
          <w:sz w:val="28"/>
          <w:szCs w:val="28"/>
        </w:rPr>
        <w:t xml:space="preserve"> present at mucosal surfaces (the gastrointestinal, genitourinary, and respiratory tracts) can competitively inhibit the binding of pathogens to host </w:t>
      </w:r>
      <w:proofErr w:type="spellStart"/>
      <w:r w:rsidRPr="00232C35">
        <w:rPr>
          <w:rFonts w:asciiTheme="majorBidi" w:hAnsiTheme="majorBidi" w:cstheme="majorBidi"/>
          <w:sz w:val="28"/>
          <w:szCs w:val="28"/>
        </w:rPr>
        <w:t>cells</w:t>
      </w:r>
      <w:r w:rsidR="002C6D01">
        <w:rPr>
          <w:rFonts w:asciiTheme="majorBidi" w:hAnsiTheme="majorBidi" w:cstheme="majorBidi"/>
          <w:b/>
          <w:bCs/>
          <w:sz w:val="28"/>
          <w:szCs w:val="28"/>
        </w:rPr>
        <w:t>.</w:t>
      </w:r>
      <w:r w:rsidRPr="00232C35">
        <w:rPr>
          <w:rFonts w:asciiTheme="majorBidi" w:hAnsiTheme="majorBidi" w:cstheme="majorBidi"/>
          <w:sz w:val="28"/>
          <w:szCs w:val="28"/>
          <w:u w:val="single"/>
        </w:rPr>
        <w:t>When</w:t>
      </w:r>
      <w:proofErr w:type="spellEnd"/>
      <w:r w:rsidRPr="00232C35">
        <w:rPr>
          <w:rFonts w:asciiTheme="majorBidi" w:hAnsiTheme="majorBidi" w:cstheme="majorBidi"/>
          <w:sz w:val="28"/>
          <w:szCs w:val="28"/>
          <w:u w:val="single"/>
        </w:rPr>
        <w:t xml:space="preserve"> pathogen dose and virulence are minimal, these barriers can often block productive infection altogether</w:t>
      </w:r>
      <w:r w:rsidRPr="00232C35">
        <w:rPr>
          <w:rFonts w:asciiTheme="majorBidi" w:hAnsiTheme="majorBidi" w:cstheme="majorBidi"/>
          <w:sz w:val="28"/>
          <w:szCs w:val="28"/>
        </w:rPr>
        <w:t>.</w:t>
      </w:r>
    </w:p>
    <w:p w:rsidR="00715702" w:rsidRPr="00232C35" w:rsidRDefault="00715702" w:rsidP="002C6D01">
      <w:pPr>
        <w:jc w:val="both"/>
        <w:rPr>
          <w:rFonts w:asciiTheme="majorBidi" w:hAnsiTheme="majorBidi" w:cstheme="majorBidi"/>
          <w:sz w:val="28"/>
          <w:szCs w:val="28"/>
        </w:rPr>
      </w:pPr>
      <w:r w:rsidRPr="00232C35">
        <w:rPr>
          <w:rFonts w:asciiTheme="majorBidi" w:hAnsiTheme="majorBidi" w:cstheme="majorBidi"/>
          <w:b/>
          <w:bCs/>
          <w:sz w:val="28"/>
          <w:szCs w:val="28"/>
        </w:rPr>
        <w:t>WHEN</w:t>
      </w:r>
      <w:r w:rsidRPr="00232C35">
        <w:rPr>
          <w:rFonts w:asciiTheme="majorBidi" w:hAnsiTheme="majorBidi" w:cstheme="majorBidi"/>
          <w:sz w:val="28"/>
          <w:szCs w:val="28"/>
        </w:rPr>
        <w:t xml:space="preserve"> the basic human barriers to infection are breached (WHAT WILL HAPPEN?) more directed </w:t>
      </w:r>
      <w:r w:rsidRPr="00232C35">
        <w:rPr>
          <w:rFonts w:asciiTheme="majorBidi" w:hAnsiTheme="majorBidi" w:cstheme="majorBidi"/>
          <w:sz w:val="28"/>
          <w:szCs w:val="28"/>
          <w:u w:val="single"/>
        </w:rPr>
        <w:t>innate immune responses</w:t>
      </w:r>
      <w:r w:rsidRPr="00232C35">
        <w:rPr>
          <w:rFonts w:asciiTheme="majorBidi" w:hAnsiTheme="majorBidi" w:cstheme="majorBidi"/>
          <w:sz w:val="28"/>
          <w:szCs w:val="28"/>
        </w:rPr>
        <w:t xml:space="preserve"> come into play at or near the site of infection. </w:t>
      </w:r>
    </w:p>
    <w:p w:rsidR="00715702" w:rsidRPr="00232C35" w:rsidRDefault="00715702" w:rsidP="00715702">
      <w:pPr>
        <w:jc w:val="both"/>
        <w:rPr>
          <w:rFonts w:asciiTheme="majorBidi" w:hAnsiTheme="majorBidi" w:cstheme="majorBidi"/>
          <w:sz w:val="28"/>
          <w:szCs w:val="28"/>
        </w:rPr>
      </w:pPr>
    </w:p>
    <w:p w:rsidR="00715702" w:rsidRPr="00232C35" w:rsidRDefault="00715702" w:rsidP="00715702">
      <w:pPr>
        <w:jc w:val="both"/>
        <w:rPr>
          <w:rFonts w:asciiTheme="majorBidi" w:hAnsiTheme="majorBidi" w:cstheme="majorBidi"/>
          <w:b/>
          <w:bCs/>
          <w:sz w:val="32"/>
          <w:szCs w:val="32"/>
        </w:rPr>
      </w:pPr>
      <w:r w:rsidRPr="00232C35">
        <w:rPr>
          <w:rFonts w:asciiTheme="majorBidi" w:hAnsiTheme="majorBidi" w:cstheme="majorBidi"/>
          <w:b/>
          <w:bCs/>
          <w:sz w:val="32"/>
          <w:szCs w:val="32"/>
        </w:rPr>
        <w:t>Viral Infections</w:t>
      </w:r>
    </w:p>
    <w:p w:rsidR="00715702" w:rsidRPr="00232C35" w:rsidRDefault="00715702" w:rsidP="00715702">
      <w:pPr>
        <w:jc w:val="both"/>
        <w:rPr>
          <w:rFonts w:asciiTheme="majorBidi" w:hAnsiTheme="majorBidi" w:cstheme="majorBidi"/>
          <w:sz w:val="28"/>
          <w:szCs w:val="28"/>
        </w:rPr>
      </w:pPr>
      <w:r w:rsidRPr="00232C35">
        <w:rPr>
          <w:rFonts w:asciiTheme="majorBidi" w:hAnsiTheme="majorBidi" w:cstheme="majorBidi"/>
          <w:sz w:val="28"/>
          <w:szCs w:val="28"/>
        </w:rPr>
        <w:t xml:space="preserve">Viruses are small segments of nucleic acid with a protein or lipoprotein coat that require host resources for their replication. Typically, a virus enters a cell via a cell-surface receptor for which it has </w:t>
      </w:r>
      <w:r w:rsidRPr="002C6D01">
        <w:rPr>
          <w:rFonts w:asciiTheme="majorBidi" w:hAnsiTheme="majorBidi" w:cstheme="majorBidi"/>
          <w:b/>
          <w:bCs/>
          <w:sz w:val="28"/>
          <w:szCs w:val="28"/>
        </w:rPr>
        <w:t>affinity</w:t>
      </w:r>
      <w:r w:rsidRPr="00232C35">
        <w:rPr>
          <w:rFonts w:asciiTheme="majorBidi" w:hAnsiTheme="majorBidi" w:cstheme="majorBidi"/>
          <w:sz w:val="28"/>
          <w:szCs w:val="28"/>
        </w:rPr>
        <w:t xml:space="preserve"> and preempts cell biosynthetic machinery to replicate all components of </w:t>
      </w:r>
      <w:proofErr w:type="gramStart"/>
      <w:r w:rsidRPr="00232C35">
        <w:rPr>
          <w:rFonts w:asciiTheme="majorBidi" w:hAnsiTheme="majorBidi" w:cstheme="majorBidi"/>
          <w:sz w:val="28"/>
          <w:szCs w:val="28"/>
        </w:rPr>
        <w:t>itself</w:t>
      </w:r>
      <w:proofErr w:type="gramEnd"/>
      <w:r w:rsidRPr="00232C35">
        <w:rPr>
          <w:rFonts w:asciiTheme="majorBidi" w:hAnsiTheme="majorBidi" w:cstheme="majorBidi"/>
          <w:sz w:val="28"/>
          <w:szCs w:val="28"/>
        </w:rPr>
        <w:t>, including its genome.</w:t>
      </w:r>
    </w:p>
    <w:p w:rsidR="00715702" w:rsidRPr="00232C35" w:rsidRDefault="00715702" w:rsidP="00715702">
      <w:pPr>
        <w:jc w:val="both"/>
        <w:rPr>
          <w:rFonts w:asciiTheme="majorBidi" w:hAnsiTheme="majorBidi" w:cstheme="majorBidi"/>
          <w:sz w:val="28"/>
          <w:szCs w:val="28"/>
        </w:rPr>
      </w:pPr>
      <w:proofErr w:type="gramStart"/>
      <w:r w:rsidRPr="00232C35">
        <w:rPr>
          <w:rFonts w:asciiTheme="majorBidi" w:hAnsiTheme="majorBidi" w:cstheme="majorBidi"/>
          <w:b/>
          <w:bCs/>
          <w:sz w:val="28"/>
          <w:szCs w:val="28"/>
        </w:rPr>
        <w:t>survival</w:t>
      </w:r>
      <w:proofErr w:type="gramEnd"/>
      <w:r w:rsidRPr="00232C35">
        <w:rPr>
          <w:rFonts w:asciiTheme="majorBidi" w:hAnsiTheme="majorBidi" w:cstheme="majorBidi"/>
          <w:b/>
          <w:bCs/>
          <w:sz w:val="28"/>
          <w:szCs w:val="28"/>
        </w:rPr>
        <w:t xml:space="preserve"> strategies available to viruses:</w:t>
      </w:r>
    </w:p>
    <w:p w:rsidR="00715702" w:rsidRPr="00232C35" w:rsidRDefault="00715702" w:rsidP="002C6D01">
      <w:pPr>
        <w:pStyle w:val="ListParagraph"/>
        <w:numPr>
          <w:ilvl w:val="0"/>
          <w:numId w:val="3"/>
        </w:numPr>
        <w:jc w:val="both"/>
        <w:rPr>
          <w:rFonts w:asciiTheme="majorBidi" w:hAnsiTheme="majorBidi" w:cstheme="majorBidi"/>
          <w:sz w:val="28"/>
          <w:szCs w:val="28"/>
        </w:rPr>
      </w:pPr>
      <w:r w:rsidRPr="00232C35">
        <w:rPr>
          <w:rFonts w:asciiTheme="majorBidi" w:hAnsiTheme="majorBidi" w:cstheme="majorBidi"/>
          <w:sz w:val="28"/>
          <w:szCs w:val="28"/>
        </w:rPr>
        <w:t>A virus is more likely to thrive</w:t>
      </w:r>
      <w:r w:rsidRPr="00232C35">
        <w:rPr>
          <w:rFonts w:asciiTheme="majorBidi" w:hAnsiTheme="majorBidi" w:cstheme="majorBidi"/>
          <w:sz w:val="28"/>
          <w:szCs w:val="28"/>
          <w:rtl/>
        </w:rPr>
        <w:t xml:space="preserve"> </w:t>
      </w:r>
      <w:r w:rsidRPr="00232C35">
        <w:rPr>
          <w:rFonts w:asciiTheme="majorBidi" w:hAnsiTheme="majorBidi" w:cstheme="majorBidi"/>
          <w:sz w:val="28"/>
          <w:szCs w:val="28"/>
        </w:rPr>
        <w:t xml:space="preserve">(to grow successfully) if it does not kill its host, as sustained </w:t>
      </w:r>
      <w:proofErr w:type="gramStart"/>
      <w:r w:rsidRPr="00232C35">
        <w:rPr>
          <w:rFonts w:asciiTheme="majorBidi" w:hAnsiTheme="majorBidi" w:cstheme="majorBidi"/>
          <w:sz w:val="28"/>
          <w:szCs w:val="28"/>
        </w:rPr>
        <w:t xml:space="preserve">coexistence </w:t>
      </w:r>
      <w:r w:rsidRPr="00232C35">
        <w:rPr>
          <w:rFonts w:asciiTheme="majorBidi" w:hAnsiTheme="majorBidi" w:cstheme="majorBidi"/>
          <w:sz w:val="28"/>
          <w:szCs w:val="28"/>
          <w:rtl/>
        </w:rPr>
        <w:t xml:space="preserve"> تعايش</w:t>
      </w:r>
      <w:proofErr w:type="gramEnd"/>
      <w:r w:rsidRPr="00232C35">
        <w:rPr>
          <w:rFonts w:asciiTheme="majorBidi" w:hAnsiTheme="majorBidi" w:cstheme="majorBidi"/>
          <w:sz w:val="28"/>
          <w:szCs w:val="28"/>
        </w:rPr>
        <w:t xml:space="preserve"> in the host favors the survival and spread of the virus. However, the mutability of the viral genome sometimes gives rise to lethal variants that do not conform to this state of equilibrium with their host. If such mutants cause the early death of their host</w:t>
      </w:r>
      <w:r w:rsidR="002C6D01">
        <w:rPr>
          <w:rFonts w:asciiTheme="majorBidi" w:hAnsiTheme="majorBidi" w:cstheme="majorBidi"/>
          <w:sz w:val="28"/>
          <w:szCs w:val="28"/>
        </w:rPr>
        <w:t>…</w:t>
      </w:r>
      <w:r w:rsidRPr="00232C35">
        <w:rPr>
          <w:rFonts w:asciiTheme="majorBidi" w:hAnsiTheme="majorBidi" w:cstheme="majorBidi"/>
          <w:sz w:val="28"/>
          <w:szCs w:val="28"/>
        </w:rPr>
        <w:t xml:space="preserve"> </w:t>
      </w:r>
      <w:r w:rsidRPr="00232C35">
        <w:rPr>
          <w:rFonts w:asciiTheme="majorBidi" w:hAnsiTheme="majorBidi" w:cstheme="majorBidi"/>
          <w:b/>
          <w:bCs/>
          <w:sz w:val="28"/>
          <w:szCs w:val="28"/>
        </w:rPr>
        <w:t xml:space="preserve">what will </w:t>
      </w:r>
      <w:proofErr w:type="gramStart"/>
      <w:r w:rsidRPr="00232C35">
        <w:rPr>
          <w:rFonts w:asciiTheme="majorBidi" w:hAnsiTheme="majorBidi" w:cstheme="majorBidi"/>
          <w:b/>
          <w:bCs/>
          <w:sz w:val="28"/>
          <w:szCs w:val="28"/>
        </w:rPr>
        <w:t>happen ?</w:t>
      </w:r>
      <w:proofErr w:type="gramEnd"/>
      <w:r w:rsidRPr="00232C35">
        <w:rPr>
          <w:rFonts w:asciiTheme="majorBidi" w:hAnsiTheme="majorBidi" w:cstheme="majorBidi"/>
          <w:sz w:val="28"/>
          <w:szCs w:val="28"/>
        </w:rPr>
        <w:t xml:space="preserve">, </w:t>
      </w:r>
      <w:r w:rsidRPr="00232C35">
        <w:rPr>
          <w:rFonts w:asciiTheme="majorBidi" w:hAnsiTheme="majorBidi" w:cstheme="majorBidi"/>
          <w:sz w:val="28"/>
          <w:szCs w:val="28"/>
          <w:u w:val="single"/>
        </w:rPr>
        <w:t>survival of the virus requires that it spread to new hosts rapidly</w:t>
      </w:r>
      <w:r w:rsidRPr="00232C35">
        <w:rPr>
          <w:rFonts w:asciiTheme="majorBidi" w:hAnsiTheme="majorBidi" w:cstheme="majorBidi"/>
          <w:sz w:val="28"/>
          <w:szCs w:val="28"/>
        </w:rPr>
        <w:t>.</w:t>
      </w:r>
    </w:p>
    <w:p w:rsidR="00715702" w:rsidRPr="00232C35" w:rsidRDefault="00715702" w:rsidP="00715702">
      <w:pPr>
        <w:pStyle w:val="ListParagraph"/>
        <w:numPr>
          <w:ilvl w:val="0"/>
          <w:numId w:val="3"/>
        </w:numPr>
        <w:jc w:val="both"/>
        <w:rPr>
          <w:rFonts w:asciiTheme="majorBidi" w:hAnsiTheme="majorBidi" w:cstheme="majorBidi"/>
          <w:sz w:val="28"/>
          <w:szCs w:val="28"/>
        </w:rPr>
      </w:pPr>
      <w:r w:rsidRPr="00232C35">
        <w:rPr>
          <w:rFonts w:asciiTheme="majorBidi" w:hAnsiTheme="majorBidi" w:cstheme="majorBidi"/>
          <w:b/>
          <w:bCs/>
          <w:sz w:val="28"/>
          <w:szCs w:val="28"/>
        </w:rPr>
        <w:t xml:space="preserve">What are Among the other survival strategies available to </w:t>
      </w:r>
      <w:proofErr w:type="gramStart"/>
      <w:r w:rsidRPr="00232C35">
        <w:rPr>
          <w:rFonts w:asciiTheme="majorBidi" w:hAnsiTheme="majorBidi" w:cstheme="majorBidi"/>
          <w:b/>
          <w:bCs/>
          <w:sz w:val="28"/>
          <w:szCs w:val="28"/>
        </w:rPr>
        <w:t>viruses</w:t>
      </w:r>
      <w:r w:rsidRPr="00232C35">
        <w:rPr>
          <w:rFonts w:asciiTheme="majorBidi" w:hAnsiTheme="majorBidi" w:cstheme="majorBidi"/>
          <w:sz w:val="28"/>
          <w:szCs w:val="28"/>
          <w:u w:val="single"/>
        </w:rPr>
        <w:t xml:space="preserve"> ?</w:t>
      </w:r>
      <w:proofErr w:type="gramEnd"/>
      <w:r w:rsidRPr="00232C35">
        <w:rPr>
          <w:rFonts w:asciiTheme="majorBidi" w:hAnsiTheme="majorBidi" w:cstheme="majorBidi"/>
          <w:sz w:val="28"/>
          <w:szCs w:val="28"/>
          <w:u w:val="single"/>
        </w:rPr>
        <w:t xml:space="preserve"> </w:t>
      </w:r>
      <w:proofErr w:type="gramStart"/>
      <w:r w:rsidRPr="00232C35">
        <w:rPr>
          <w:rFonts w:asciiTheme="majorBidi" w:hAnsiTheme="majorBidi" w:cstheme="majorBidi"/>
          <w:sz w:val="28"/>
          <w:szCs w:val="28"/>
          <w:u w:val="single"/>
        </w:rPr>
        <w:t>is</w:t>
      </w:r>
      <w:proofErr w:type="gramEnd"/>
      <w:r w:rsidRPr="00232C35">
        <w:rPr>
          <w:rFonts w:asciiTheme="majorBidi" w:hAnsiTheme="majorBidi" w:cstheme="majorBidi"/>
          <w:sz w:val="28"/>
          <w:szCs w:val="28"/>
          <w:u w:val="single"/>
        </w:rPr>
        <w:t xml:space="preserve"> a long latency period before severe illness, during which time the host may pass the virus to others unknowingly, as in the case of HIV</w:t>
      </w:r>
      <w:r w:rsidRPr="00232C35">
        <w:rPr>
          <w:rFonts w:asciiTheme="majorBidi" w:hAnsiTheme="majorBidi" w:cstheme="majorBidi"/>
          <w:sz w:val="28"/>
          <w:szCs w:val="28"/>
        </w:rPr>
        <w:t>.</w:t>
      </w:r>
    </w:p>
    <w:p w:rsidR="00715702" w:rsidRPr="00232C35" w:rsidRDefault="00715702" w:rsidP="00715702">
      <w:pPr>
        <w:pStyle w:val="ListParagraph"/>
        <w:numPr>
          <w:ilvl w:val="0"/>
          <w:numId w:val="3"/>
        </w:numPr>
        <w:jc w:val="both"/>
        <w:rPr>
          <w:rFonts w:asciiTheme="majorBidi" w:hAnsiTheme="majorBidi" w:cstheme="majorBidi"/>
          <w:sz w:val="28"/>
          <w:szCs w:val="28"/>
        </w:rPr>
      </w:pPr>
      <w:r w:rsidRPr="00232C35">
        <w:rPr>
          <w:rFonts w:asciiTheme="majorBidi" w:hAnsiTheme="majorBidi" w:cstheme="majorBidi"/>
          <w:b/>
          <w:bCs/>
          <w:sz w:val="28"/>
          <w:szCs w:val="28"/>
        </w:rPr>
        <w:t>What other additional strategy used by viruses</w:t>
      </w:r>
      <w:r w:rsidRPr="00232C35">
        <w:rPr>
          <w:rFonts w:asciiTheme="majorBidi" w:hAnsiTheme="majorBidi" w:cstheme="majorBidi"/>
          <w:sz w:val="28"/>
          <w:szCs w:val="28"/>
        </w:rPr>
        <w:t xml:space="preserve">? </w:t>
      </w:r>
      <w:proofErr w:type="gramStart"/>
      <w:r w:rsidRPr="00232C35">
        <w:rPr>
          <w:rFonts w:asciiTheme="majorBidi" w:hAnsiTheme="majorBidi" w:cstheme="majorBidi"/>
          <w:sz w:val="28"/>
          <w:szCs w:val="28"/>
        </w:rPr>
        <w:t>is</w:t>
      </w:r>
      <w:proofErr w:type="gramEnd"/>
      <w:r w:rsidRPr="00232C35">
        <w:rPr>
          <w:rFonts w:asciiTheme="majorBidi" w:hAnsiTheme="majorBidi" w:cstheme="majorBidi"/>
          <w:sz w:val="28"/>
          <w:szCs w:val="28"/>
        </w:rPr>
        <w:t xml:space="preserve"> </w:t>
      </w:r>
      <w:r w:rsidRPr="00232C35">
        <w:rPr>
          <w:rFonts w:asciiTheme="majorBidi" w:hAnsiTheme="majorBidi" w:cstheme="majorBidi"/>
          <w:sz w:val="28"/>
          <w:szCs w:val="28"/>
          <w:u w:val="single"/>
        </w:rPr>
        <w:t xml:space="preserve">facile </w:t>
      </w:r>
      <w:r w:rsidRPr="00232C35">
        <w:rPr>
          <w:rFonts w:asciiTheme="majorBidi" w:hAnsiTheme="majorBidi" w:cstheme="majorBidi"/>
          <w:sz w:val="28"/>
          <w:szCs w:val="28"/>
          <w:u w:val="single"/>
          <w:rtl/>
        </w:rPr>
        <w:t>سهلة</w:t>
      </w:r>
      <w:r w:rsidRPr="00232C35">
        <w:rPr>
          <w:rFonts w:asciiTheme="majorBidi" w:hAnsiTheme="majorBidi" w:cstheme="majorBidi"/>
          <w:sz w:val="28"/>
          <w:szCs w:val="28"/>
          <w:u w:val="single"/>
        </w:rPr>
        <w:t xml:space="preserve"> transmission</w:t>
      </w:r>
      <w:r w:rsidRPr="00232C35">
        <w:rPr>
          <w:rFonts w:asciiTheme="majorBidi" w:hAnsiTheme="majorBidi" w:cstheme="majorBidi"/>
          <w:sz w:val="28"/>
          <w:szCs w:val="28"/>
        </w:rPr>
        <w:t>, such as with influenza and the smallpox virus, where infection is efficiently transferred during even a short acute illness.</w:t>
      </w:r>
    </w:p>
    <w:p w:rsidR="00715702" w:rsidRPr="00232C35" w:rsidRDefault="00715702" w:rsidP="00715702">
      <w:pPr>
        <w:pStyle w:val="ListParagraph"/>
        <w:numPr>
          <w:ilvl w:val="0"/>
          <w:numId w:val="3"/>
        </w:numPr>
        <w:jc w:val="both"/>
        <w:rPr>
          <w:rFonts w:asciiTheme="majorBidi" w:hAnsiTheme="majorBidi" w:cstheme="majorBidi"/>
          <w:sz w:val="28"/>
          <w:szCs w:val="28"/>
        </w:rPr>
      </w:pPr>
      <w:r w:rsidRPr="00232C35">
        <w:rPr>
          <w:rFonts w:asciiTheme="majorBidi" w:hAnsiTheme="majorBidi" w:cstheme="majorBidi"/>
          <w:sz w:val="28"/>
          <w:szCs w:val="28"/>
        </w:rPr>
        <w:t xml:space="preserve">The life cycle of some viruses pathogenic for humans, such as </w:t>
      </w:r>
      <w:r w:rsidR="004F7C0E">
        <w:rPr>
          <w:rFonts w:asciiTheme="majorBidi" w:hAnsiTheme="majorBidi" w:cstheme="majorBidi"/>
          <w:sz w:val="28"/>
          <w:szCs w:val="28"/>
        </w:rPr>
        <w:t xml:space="preserve">west </w:t>
      </w:r>
      <w:proofErr w:type="spellStart"/>
      <w:proofErr w:type="gramStart"/>
      <w:r w:rsidR="004F7C0E">
        <w:rPr>
          <w:rFonts w:asciiTheme="majorBidi" w:hAnsiTheme="majorBidi" w:cstheme="majorBidi"/>
          <w:sz w:val="28"/>
          <w:szCs w:val="28"/>
        </w:rPr>
        <w:t>nile</w:t>
      </w:r>
      <w:proofErr w:type="spellEnd"/>
      <w:proofErr w:type="gramEnd"/>
      <w:r w:rsidR="004F7C0E">
        <w:rPr>
          <w:rFonts w:asciiTheme="majorBidi" w:hAnsiTheme="majorBidi" w:cstheme="majorBidi"/>
          <w:sz w:val="28"/>
          <w:szCs w:val="28"/>
        </w:rPr>
        <w:t xml:space="preserve"> virus </w:t>
      </w:r>
      <w:r w:rsidRPr="00232C35">
        <w:rPr>
          <w:rFonts w:asciiTheme="majorBidi" w:hAnsiTheme="majorBidi" w:cstheme="majorBidi"/>
          <w:sz w:val="28"/>
          <w:szCs w:val="28"/>
        </w:rPr>
        <w:t>WNV, may also include nonhuman hosts, providing them with additional reservoirs.</w:t>
      </w:r>
    </w:p>
    <w:p w:rsidR="00715702" w:rsidRPr="00232C35" w:rsidRDefault="00715702" w:rsidP="00715702">
      <w:pPr>
        <w:jc w:val="both"/>
        <w:rPr>
          <w:rFonts w:asciiTheme="majorBidi" w:hAnsiTheme="majorBidi" w:cstheme="majorBidi"/>
          <w:sz w:val="28"/>
          <w:szCs w:val="28"/>
        </w:rPr>
      </w:pPr>
      <w:r w:rsidRPr="00232C35">
        <w:rPr>
          <w:rFonts w:asciiTheme="majorBidi" w:hAnsiTheme="majorBidi" w:cstheme="majorBidi"/>
          <w:b/>
          <w:bCs/>
          <w:sz w:val="28"/>
          <w:szCs w:val="28"/>
        </w:rPr>
        <w:lastRenderedPageBreak/>
        <w:t xml:space="preserve">A number of specific immune </w:t>
      </w:r>
      <w:proofErr w:type="spellStart"/>
      <w:r w:rsidRPr="00232C35">
        <w:rPr>
          <w:rFonts w:asciiTheme="majorBidi" w:hAnsiTheme="majorBidi" w:cstheme="majorBidi"/>
          <w:b/>
          <w:bCs/>
          <w:sz w:val="28"/>
          <w:szCs w:val="28"/>
        </w:rPr>
        <w:t>effector</w:t>
      </w:r>
      <w:proofErr w:type="spellEnd"/>
      <w:r w:rsidRPr="00232C35">
        <w:rPr>
          <w:rFonts w:asciiTheme="majorBidi" w:hAnsiTheme="majorBidi" w:cstheme="majorBidi"/>
          <w:b/>
          <w:bCs/>
          <w:sz w:val="28"/>
          <w:szCs w:val="28"/>
        </w:rPr>
        <w:t xml:space="preserve"> mechanisms</w:t>
      </w:r>
      <w:r w:rsidRPr="00232C35">
        <w:rPr>
          <w:rFonts w:asciiTheme="majorBidi" w:hAnsiTheme="majorBidi" w:cstheme="majorBidi"/>
          <w:sz w:val="28"/>
          <w:szCs w:val="28"/>
        </w:rPr>
        <w:t xml:space="preserve">, together with </w:t>
      </w:r>
      <w:r w:rsidRPr="004F7C0E">
        <w:rPr>
          <w:rFonts w:asciiTheme="majorBidi" w:hAnsiTheme="majorBidi" w:cstheme="majorBidi"/>
          <w:b/>
          <w:bCs/>
          <w:sz w:val="28"/>
          <w:szCs w:val="28"/>
        </w:rPr>
        <w:t>nonspecific</w:t>
      </w:r>
      <w:r w:rsidRPr="00232C35">
        <w:rPr>
          <w:rFonts w:asciiTheme="majorBidi" w:hAnsiTheme="majorBidi" w:cstheme="majorBidi"/>
          <w:sz w:val="28"/>
          <w:szCs w:val="28"/>
        </w:rPr>
        <w:t xml:space="preserve"> defense mechanisms, prevent or eliminate most viral infections. </w:t>
      </w:r>
    </w:p>
    <w:p w:rsidR="00715702" w:rsidRPr="00232C35" w:rsidRDefault="00715702" w:rsidP="00715702">
      <w:pPr>
        <w:jc w:val="both"/>
        <w:rPr>
          <w:rFonts w:asciiTheme="majorBidi" w:hAnsiTheme="majorBidi" w:cstheme="majorBidi"/>
          <w:sz w:val="28"/>
          <w:szCs w:val="28"/>
        </w:rPr>
      </w:pPr>
      <w:r w:rsidRPr="00CD1C30">
        <w:rPr>
          <w:rFonts w:asciiTheme="majorBidi" w:hAnsiTheme="majorBidi" w:cstheme="majorBidi"/>
          <w:b/>
          <w:bCs/>
          <w:sz w:val="32"/>
          <w:szCs w:val="32"/>
          <w:u w:val="single"/>
        </w:rPr>
        <w:t>The innate immune response to viral infection primarily begins</w:t>
      </w:r>
      <w:r w:rsidRPr="00CD1C30">
        <w:rPr>
          <w:rFonts w:asciiTheme="majorBidi" w:hAnsiTheme="majorBidi" w:cstheme="majorBidi"/>
          <w:b/>
          <w:bCs/>
          <w:sz w:val="28"/>
          <w:szCs w:val="28"/>
        </w:rPr>
        <w:t xml:space="preserve"> </w:t>
      </w:r>
      <w:r w:rsidRPr="00232C35">
        <w:rPr>
          <w:rFonts w:asciiTheme="majorBidi" w:hAnsiTheme="majorBidi" w:cstheme="majorBidi"/>
          <w:sz w:val="28"/>
          <w:szCs w:val="28"/>
        </w:rPr>
        <w:t xml:space="preserve">with: </w:t>
      </w:r>
    </w:p>
    <w:p w:rsidR="004F7C0E" w:rsidRDefault="00715702" w:rsidP="004F7C0E">
      <w:pPr>
        <w:pStyle w:val="ListParagraph"/>
        <w:numPr>
          <w:ilvl w:val="0"/>
          <w:numId w:val="17"/>
        </w:numPr>
        <w:jc w:val="both"/>
        <w:rPr>
          <w:rFonts w:asciiTheme="majorBidi" w:hAnsiTheme="majorBidi" w:cstheme="majorBidi"/>
          <w:sz w:val="28"/>
          <w:szCs w:val="28"/>
        </w:rPr>
      </w:pPr>
      <w:r w:rsidRPr="004F7C0E">
        <w:rPr>
          <w:rFonts w:asciiTheme="majorBidi" w:hAnsiTheme="majorBidi" w:cstheme="majorBidi"/>
          <w:sz w:val="28"/>
          <w:szCs w:val="28"/>
        </w:rPr>
        <w:t xml:space="preserve">The recognition of Pathogen Associated Molecular Patterns (PAMPs) and leads to the generation of antiviral effectors. </w:t>
      </w:r>
      <w:r w:rsidRPr="004F7C0E">
        <w:rPr>
          <w:rFonts w:asciiTheme="majorBidi" w:hAnsiTheme="majorBidi" w:cstheme="majorBidi"/>
          <w:b/>
          <w:bCs/>
          <w:sz w:val="28"/>
          <w:szCs w:val="28"/>
        </w:rPr>
        <w:t>For example</w:t>
      </w:r>
      <w:r w:rsidRPr="004F7C0E">
        <w:rPr>
          <w:rFonts w:asciiTheme="majorBidi" w:hAnsiTheme="majorBidi" w:cstheme="majorBidi"/>
          <w:sz w:val="28"/>
          <w:szCs w:val="28"/>
        </w:rPr>
        <w:t>, Double- Stranded RNA (</w:t>
      </w:r>
      <w:proofErr w:type="spellStart"/>
      <w:r w:rsidRPr="004F7C0E">
        <w:rPr>
          <w:rFonts w:asciiTheme="majorBidi" w:hAnsiTheme="majorBidi" w:cstheme="majorBidi"/>
          <w:sz w:val="28"/>
          <w:szCs w:val="28"/>
        </w:rPr>
        <w:t>dsRNA</w:t>
      </w:r>
      <w:proofErr w:type="spellEnd"/>
      <w:r w:rsidRPr="004F7C0E">
        <w:rPr>
          <w:rFonts w:asciiTheme="majorBidi" w:hAnsiTheme="majorBidi" w:cstheme="majorBidi"/>
          <w:sz w:val="28"/>
          <w:szCs w:val="28"/>
        </w:rPr>
        <w:t>) molecules and other virus-specific structures are detected by one of several PAMP receptors</w:t>
      </w:r>
    </w:p>
    <w:p w:rsidR="004F7C0E" w:rsidRDefault="00715702" w:rsidP="004F7C0E">
      <w:pPr>
        <w:pStyle w:val="ListParagraph"/>
        <w:numPr>
          <w:ilvl w:val="0"/>
          <w:numId w:val="17"/>
        </w:numPr>
        <w:jc w:val="both"/>
        <w:rPr>
          <w:rFonts w:asciiTheme="majorBidi" w:hAnsiTheme="majorBidi" w:cstheme="majorBidi"/>
          <w:sz w:val="28"/>
          <w:szCs w:val="28"/>
        </w:rPr>
      </w:pPr>
      <w:r w:rsidRPr="004F7C0E">
        <w:rPr>
          <w:rFonts w:asciiTheme="majorBidi" w:hAnsiTheme="majorBidi" w:cstheme="majorBidi"/>
          <w:sz w:val="28"/>
          <w:szCs w:val="28"/>
        </w:rPr>
        <w:t xml:space="preserve">inducing the expression of type I </w:t>
      </w:r>
      <w:proofErr w:type="spellStart"/>
      <w:r w:rsidRPr="004F7C0E">
        <w:rPr>
          <w:rFonts w:asciiTheme="majorBidi" w:hAnsiTheme="majorBidi" w:cstheme="majorBidi"/>
          <w:sz w:val="28"/>
          <w:szCs w:val="28"/>
        </w:rPr>
        <w:t>interferons</w:t>
      </w:r>
      <w:proofErr w:type="spellEnd"/>
      <w:r w:rsidRPr="004F7C0E">
        <w:rPr>
          <w:rFonts w:asciiTheme="majorBidi" w:hAnsiTheme="majorBidi" w:cstheme="majorBidi"/>
          <w:sz w:val="28"/>
          <w:szCs w:val="28"/>
        </w:rPr>
        <w:t xml:space="preserve"> (IFN-α  and IFN- β )</w:t>
      </w:r>
      <w:r w:rsidR="004F7C0E">
        <w:rPr>
          <w:rFonts w:asciiTheme="majorBidi" w:hAnsiTheme="majorBidi" w:cstheme="majorBidi"/>
          <w:sz w:val="28"/>
          <w:szCs w:val="28"/>
        </w:rPr>
        <w:t>leads to</w:t>
      </w:r>
      <w:r w:rsidRPr="004F7C0E">
        <w:rPr>
          <w:rFonts w:asciiTheme="majorBidi" w:hAnsiTheme="majorBidi" w:cstheme="majorBidi"/>
          <w:sz w:val="28"/>
          <w:szCs w:val="28"/>
        </w:rPr>
        <w:t xml:space="preserve"> the assembly of intracellular </w:t>
      </w:r>
      <w:proofErr w:type="spellStart"/>
      <w:r w:rsidRPr="004F7C0E">
        <w:rPr>
          <w:rFonts w:asciiTheme="majorBidi" w:hAnsiTheme="majorBidi" w:cstheme="majorBidi"/>
          <w:sz w:val="28"/>
          <w:szCs w:val="28"/>
        </w:rPr>
        <w:t>inflammasome</w:t>
      </w:r>
      <w:proofErr w:type="spellEnd"/>
      <w:r w:rsidRPr="004F7C0E">
        <w:rPr>
          <w:rFonts w:asciiTheme="majorBidi" w:hAnsiTheme="majorBidi" w:cstheme="majorBidi"/>
          <w:sz w:val="28"/>
          <w:szCs w:val="28"/>
        </w:rPr>
        <w:t xml:space="preserve"> complexes,</w:t>
      </w:r>
    </w:p>
    <w:p w:rsidR="00715702" w:rsidRPr="004F7C0E" w:rsidRDefault="00715702" w:rsidP="004F7C0E">
      <w:pPr>
        <w:pStyle w:val="ListParagraph"/>
        <w:numPr>
          <w:ilvl w:val="0"/>
          <w:numId w:val="17"/>
        </w:numPr>
        <w:jc w:val="both"/>
        <w:rPr>
          <w:rFonts w:asciiTheme="majorBidi" w:hAnsiTheme="majorBidi" w:cstheme="majorBidi"/>
          <w:sz w:val="28"/>
          <w:szCs w:val="28"/>
        </w:rPr>
      </w:pPr>
      <w:proofErr w:type="gramStart"/>
      <w:r w:rsidRPr="004F7C0E">
        <w:rPr>
          <w:rFonts w:asciiTheme="majorBidi" w:hAnsiTheme="majorBidi" w:cstheme="majorBidi"/>
          <w:sz w:val="28"/>
          <w:szCs w:val="28"/>
        </w:rPr>
        <w:t>and</w:t>
      </w:r>
      <w:proofErr w:type="gramEnd"/>
      <w:r w:rsidRPr="004F7C0E">
        <w:rPr>
          <w:rFonts w:asciiTheme="majorBidi" w:hAnsiTheme="majorBidi" w:cstheme="majorBidi"/>
          <w:sz w:val="28"/>
          <w:szCs w:val="28"/>
        </w:rPr>
        <w:t xml:space="preserve"> the activation of NK cells. </w:t>
      </w:r>
    </w:p>
    <w:p w:rsidR="00715702" w:rsidRPr="00232C35" w:rsidRDefault="004F7C0E" w:rsidP="00715702">
      <w:pPr>
        <w:jc w:val="both"/>
        <w:rPr>
          <w:rFonts w:asciiTheme="majorBidi" w:hAnsiTheme="majorBidi" w:cstheme="majorBidi"/>
          <w:sz w:val="28"/>
          <w:szCs w:val="28"/>
        </w:rPr>
      </w:pPr>
      <w:r>
        <w:rPr>
          <w:rFonts w:asciiTheme="majorBidi" w:hAnsiTheme="majorBidi" w:cstheme="majorBidi"/>
          <w:i/>
          <w:iCs/>
          <w:sz w:val="28"/>
          <w:szCs w:val="28"/>
          <w:u w:val="single"/>
        </w:rPr>
        <w:t xml:space="preserve"> </w:t>
      </w:r>
      <w:proofErr w:type="gramStart"/>
      <w:r>
        <w:rPr>
          <w:rFonts w:asciiTheme="majorBidi" w:hAnsiTheme="majorBidi" w:cstheme="majorBidi"/>
          <w:i/>
          <w:iCs/>
          <w:sz w:val="28"/>
          <w:szCs w:val="28"/>
          <w:u w:val="single"/>
        </w:rPr>
        <w:t>HOW ?</w:t>
      </w:r>
      <w:proofErr w:type="gramEnd"/>
      <w:r>
        <w:rPr>
          <w:rFonts w:asciiTheme="majorBidi" w:hAnsiTheme="majorBidi" w:cstheme="majorBidi"/>
          <w:i/>
          <w:iCs/>
          <w:sz w:val="28"/>
          <w:szCs w:val="28"/>
          <w:u w:val="single"/>
        </w:rPr>
        <w:t xml:space="preserve"> </w:t>
      </w:r>
      <w:r w:rsidR="00715702" w:rsidRPr="00232C35">
        <w:rPr>
          <w:rFonts w:asciiTheme="majorBidi" w:hAnsiTheme="majorBidi" w:cstheme="majorBidi"/>
          <w:i/>
          <w:iCs/>
          <w:sz w:val="28"/>
          <w:szCs w:val="28"/>
          <w:u w:val="single"/>
        </w:rPr>
        <w:t xml:space="preserve">Type I </w:t>
      </w:r>
      <w:proofErr w:type="spellStart"/>
      <w:r w:rsidR="00715702" w:rsidRPr="00232C35">
        <w:rPr>
          <w:rFonts w:asciiTheme="majorBidi" w:hAnsiTheme="majorBidi" w:cstheme="majorBidi"/>
          <w:i/>
          <w:iCs/>
          <w:sz w:val="28"/>
          <w:szCs w:val="28"/>
          <w:u w:val="single"/>
        </w:rPr>
        <w:t>interferons</w:t>
      </w:r>
      <w:proofErr w:type="spellEnd"/>
      <w:r w:rsidR="00715702" w:rsidRPr="00232C35">
        <w:rPr>
          <w:rFonts w:asciiTheme="majorBidi" w:hAnsiTheme="majorBidi" w:cstheme="majorBidi"/>
          <w:i/>
          <w:iCs/>
          <w:sz w:val="28"/>
          <w:szCs w:val="28"/>
          <w:u w:val="single"/>
        </w:rPr>
        <w:t xml:space="preserve"> can induce an antiviral response or resistance to viral replication </w:t>
      </w:r>
      <w:proofErr w:type="gramStart"/>
      <w:r w:rsidR="00715702" w:rsidRPr="00232C35">
        <w:rPr>
          <w:rFonts w:asciiTheme="majorBidi" w:hAnsiTheme="majorBidi" w:cstheme="majorBidi"/>
          <w:i/>
          <w:iCs/>
          <w:sz w:val="28"/>
          <w:szCs w:val="28"/>
          <w:u w:val="single"/>
        </w:rPr>
        <w:t>by</w:t>
      </w:r>
      <w:r w:rsidR="00715702" w:rsidRPr="00232C35">
        <w:rPr>
          <w:rFonts w:asciiTheme="majorBidi" w:hAnsiTheme="majorBidi" w:cstheme="majorBidi"/>
          <w:sz w:val="28"/>
          <w:szCs w:val="28"/>
        </w:rPr>
        <w:t xml:space="preserve"> :</w:t>
      </w:r>
      <w:proofErr w:type="gramEnd"/>
    </w:p>
    <w:p w:rsidR="00715702" w:rsidRPr="00232C35" w:rsidRDefault="00715702" w:rsidP="0004712C">
      <w:pPr>
        <w:pStyle w:val="ListParagraph"/>
        <w:numPr>
          <w:ilvl w:val="0"/>
          <w:numId w:val="5"/>
        </w:numPr>
        <w:jc w:val="both"/>
        <w:rPr>
          <w:rFonts w:asciiTheme="majorBidi" w:hAnsiTheme="majorBidi" w:cstheme="majorBidi"/>
          <w:sz w:val="28"/>
          <w:szCs w:val="28"/>
        </w:rPr>
      </w:pPr>
      <w:proofErr w:type="gramStart"/>
      <w:r w:rsidRPr="00232C35">
        <w:rPr>
          <w:rFonts w:asciiTheme="majorBidi" w:hAnsiTheme="majorBidi" w:cstheme="majorBidi"/>
          <w:sz w:val="28"/>
          <w:szCs w:val="28"/>
        </w:rPr>
        <w:t>binding</w:t>
      </w:r>
      <w:proofErr w:type="gramEnd"/>
      <w:r w:rsidRPr="00232C35">
        <w:rPr>
          <w:rFonts w:asciiTheme="majorBidi" w:hAnsiTheme="majorBidi" w:cstheme="majorBidi"/>
          <w:sz w:val="28"/>
          <w:szCs w:val="28"/>
        </w:rPr>
        <w:t xml:space="preserve"> to the IFN-α / β receptor, thereby activating the pathway </w:t>
      </w:r>
      <w:r w:rsidR="0004712C">
        <w:rPr>
          <w:rFonts w:asciiTheme="majorBidi" w:hAnsiTheme="majorBidi" w:cstheme="majorBidi"/>
          <w:sz w:val="28"/>
          <w:szCs w:val="28"/>
        </w:rPr>
        <w:t>that</w:t>
      </w:r>
      <w:r w:rsidRPr="00232C35">
        <w:rPr>
          <w:rFonts w:asciiTheme="majorBidi" w:hAnsiTheme="majorBidi" w:cstheme="majorBidi"/>
          <w:sz w:val="28"/>
          <w:szCs w:val="28"/>
        </w:rPr>
        <w:t xml:space="preserve"> encodes an enzyme leads to viral RNA degradation. </w:t>
      </w:r>
    </w:p>
    <w:p w:rsidR="00715702" w:rsidRPr="00232C35" w:rsidRDefault="00715702" w:rsidP="0004712C">
      <w:pPr>
        <w:pStyle w:val="ListParagraph"/>
        <w:numPr>
          <w:ilvl w:val="0"/>
          <w:numId w:val="5"/>
        </w:numPr>
        <w:jc w:val="both"/>
        <w:rPr>
          <w:rFonts w:asciiTheme="majorBidi" w:hAnsiTheme="majorBidi" w:cstheme="majorBidi"/>
          <w:sz w:val="28"/>
          <w:szCs w:val="28"/>
        </w:rPr>
      </w:pPr>
      <w:r w:rsidRPr="00232C35">
        <w:rPr>
          <w:rFonts w:asciiTheme="majorBidi" w:hAnsiTheme="majorBidi" w:cstheme="majorBidi"/>
          <w:sz w:val="28"/>
          <w:szCs w:val="28"/>
        </w:rPr>
        <w:t xml:space="preserve">IFN-α /β  binding also induces </w:t>
      </w:r>
      <w:proofErr w:type="spellStart"/>
      <w:r w:rsidRPr="00232C35">
        <w:rPr>
          <w:rFonts w:asciiTheme="majorBidi" w:hAnsiTheme="majorBidi" w:cstheme="majorBidi"/>
          <w:sz w:val="28"/>
          <w:szCs w:val="28"/>
        </w:rPr>
        <w:t>ds</w:t>
      </w:r>
      <w:proofErr w:type="spellEnd"/>
      <w:r w:rsidRPr="00232C35">
        <w:rPr>
          <w:rFonts w:asciiTheme="majorBidi" w:hAnsiTheme="majorBidi" w:cstheme="majorBidi"/>
          <w:sz w:val="28"/>
          <w:szCs w:val="28"/>
        </w:rPr>
        <w:t xml:space="preserve"> RNA-dependent Protein </w:t>
      </w:r>
      <w:proofErr w:type="spellStart"/>
      <w:r w:rsidRPr="00232C35">
        <w:rPr>
          <w:rFonts w:asciiTheme="majorBidi" w:hAnsiTheme="majorBidi" w:cstheme="majorBidi"/>
          <w:sz w:val="28"/>
          <w:szCs w:val="28"/>
        </w:rPr>
        <w:t>Kinase</w:t>
      </w:r>
      <w:proofErr w:type="spellEnd"/>
      <w:r w:rsidRPr="00232C35">
        <w:rPr>
          <w:rFonts w:asciiTheme="majorBidi" w:hAnsiTheme="majorBidi" w:cstheme="majorBidi"/>
          <w:sz w:val="28"/>
          <w:szCs w:val="28"/>
        </w:rPr>
        <w:t xml:space="preserve"> (PKR), leads to inactivation of protein synthesis, thus blocking viral replication in infected cells.</w:t>
      </w:r>
    </w:p>
    <w:p w:rsidR="00715702" w:rsidRPr="00232C35" w:rsidRDefault="00715702" w:rsidP="00D62596">
      <w:pPr>
        <w:pStyle w:val="ListParagraph"/>
        <w:numPr>
          <w:ilvl w:val="0"/>
          <w:numId w:val="5"/>
        </w:numPr>
        <w:jc w:val="both"/>
        <w:rPr>
          <w:rFonts w:asciiTheme="majorBidi" w:hAnsiTheme="majorBidi" w:cstheme="majorBidi"/>
          <w:sz w:val="28"/>
          <w:szCs w:val="28"/>
        </w:rPr>
      </w:pPr>
      <w:r w:rsidRPr="00232C35">
        <w:rPr>
          <w:rFonts w:asciiTheme="majorBidi" w:hAnsiTheme="majorBidi" w:cstheme="majorBidi"/>
          <w:sz w:val="28"/>
          <w:szCs w:val="28"/>
        </w:rPr>
        <w:t xml:space="preserve"> The binding of type I interferon to NK cells induces </w:t>
      </w:r>
      <w:proofErr w:type="spellStart"/>
      <w:r w:rsidRPr="00232C35">
        <w:rPr>
          <w:rFonts w:asciiTheme="majorBidi" w:hAnsiTheme="majorBidi" w:cstheme="majorBidi"/>
          <w:sz w:val="28"/>
          <w:szCs w:val="28"/>
        </w:rPr>
        <w:t>lytic</w:t>
      </w:r>
      <w:proofErr w:type="spellEnd"/>
      <w:r w:rsidRPr="00232C35">
        <w:rPr>
          <w:rFonts w:asciiTheme="majorBidi" w:hAnsiTheme="majorBidi" w:cstheme="majorBidi"/>
          <w:sz w:val="28"/>
          <w:szCs w:val="28"/>
        </w:rPr>
        <w:t xml:space="preserve"> activity, making them very effective in killing virally infected cells</w:t>
      </w:r>
      <w:r w:rsidR="0004712C">
        <w:rPr>
          <w:rFonts w:asciiTheme="majorBidi" w:hAnsiTheme="majorBidi" w:cstheme="majorBidi"/>
          <w:sz w:val="28"/>
          <w:szCs w:val="28"/>
        </w:rPr>
        <w:t>.</w:t>
      </w:r>
    </w:p>
    <w:p w:rsidR="00715702" w:rsidRPr="00CD1C30" w:rsidRDefault="00715702" w:rsidP="00715702">
      <w:pPr>
        <w:jc w:val="both"/>
        <w:rPr>
          <w:rFonts w:asciiTheme="majorBidi" w:hAnsiTheme="majorBidi" w:cstheme="majorBidi"/>
          <w:b/>
          <w:bCs/>
          <w:sz w:val="32"/>
          <w:szCs w:val="32"/>
          <w:u w:val="single"/>
        </w:rPr>
      </w:pPr>
      <w:r w:rsidRPr="00CD1C30">
        <w:rPr>
          <w:rFonts w:asciiTheme="majorBidi" w:hAnsiTheme="majorBidi" w:cstheme="majorBidi"/>
          <w:b/>
          <w:bCs/>
          <w:sz w:val="32"/>
          <w:szCs w:val="32"/>
          <w:u w:val="single"/>
        </w:rPr>
        <w:t>Many Viruses Are Neutralized by Antibodies</w:t>
      </w:r>
    </w:p>
    <w:p w:rsidR="00D62596" w:rsidRDefault="00715702" w:rsidP="00D62596">
      <w:pPr>
        <w:jc w:val="both"/>
        <w:rPr>
          <w:rFonts w:asciiTheme="majorBidi" w:hAnsiTheme="majorBidi" w:cstheme="majorBidi"/>
          <w:sz w:val="28"/>
          <w:szCs w:val="28"/>
        </w:rPr>
      </w:pPr>
      <w:r w:rsidRPr="00232C35">
        <w:rPr>
          <w:rFonts w:asciiTheme="majorBidi" w:hAnsiTheme="majorBidi" w:cstheme="majorBidi"/>
          <w:sz w:val="28"/>
          <w:szCs w:val="28"/>
        </w:rPr>
        <w:t>Antibodies specific for viral surface antigens are often crucial in (1) c</w:t>
      </w:r>
      <w:r w:rsidRPr="00232C35">
        <w:rPr>
          <w:rFonts w:asciiTheme="majorBidi" w:hAnsiTheme="majorBidi" w:cstheme="majorBidi"/>
          <w:sz w:val="28"/>
          <w:szCs w:val="28"/>
          <w:u w:val="single"/>
        </w:rPr>
        <w:t xml:space="preserve">ontaining the spread of a virus during acute infection </w:t>
      </w:r>
      <w:r w:rsidRPr="00232C35">
        <w:rPr>
          <w:rFonts w:asciiTheme="majorBidi" w:hAnsiTheme="majorBidi" w:cstheme="majorBidi"/>
          <w:sz w:val="28"/>
          <w:szCs w:val="28"/>
        </w:rPr>
        <w:t xml:space="preserve">and in (2) </w:t>
      </w:r>
      <w:r w:rsidRPr="00232C35">
        <w:rPr>
          <w:rFonts w:asciiTheme="majorBidi" w:hAnsiTheme="majorBidi" w:cstheme="majorBidi"/>
          <w:sz w:val="28"/>
          <w:szCs w:val="28"/>
          <w:u w:val="single"/>
        </w:rPr>
        <w:t xml:space="preserve">protecting against </w:t>
      </w:r>
      <w:proofErr w:type="spellStart"/>
      <w:r w:rsidRPr="00232C35">
        <w:rPr>
          <w:rFonts w:asciiTheme="majorBidi" w:hAnsiTheme="majorBidi" w:cstheme="majorBidi"/>
          <w:sz w:val="28"/>
          <w:szCs w:val="28"/>
          <w:u w:val="single"/>
        </w:rPr>
        <w:t>reinfection</w:t>
      </w:r>
      <w:proofErr w:type="spellEnd"/>
      <w:r w:rsidRPr="00232C35">
        <w:rPr>
          <w:rFonts w:asciiTheme="majorBidi" w:hAnsiTheme="majorBidi" w:cstheme="majorBidi"/>
          <w:sz w:val="28"/>
          <w:szCs w:val="28"/>
        </w:rPr>
        <w:t xml:space="preserve">. </w:t>
      </w:r>
    </w:p>
    <w:p w:rsidR="00D62596" w:rsidRDefault="00D62596" w:rsidP="00D62596">
      <w:pPr>
        <w:jc w:val="both"/>
        <w:rPr>
          <w:rFonts w:asciiTheme="majorBidi" w:hAnsiTheme="majorBidi" w:cstheme="majorBidi"/>
          <w:sz w:val="28"/>
          <w:szCs w:val="28"/>
        </w:rPr>
      </w:pPr>
    </w:p>
    <w:p w:rsidR="00D62596" w:rsidRDefault="00715702" w:rsidP="00D62596">
      <w:pPr>
        <w:jc w:val="both"/>
        <w:rPr>
          <w:rFonts w:asciiTheme="majorBidi" w:hAnsiTheme="majorBidi" w:cstheme="majorBidi"/>
          <w:sz w:val="28"/>
          <w:szCs w:val="28"/>
        </w:rPr>
      </w:pPr>
      <w:r w:rsidRPr="00232C35">
        <w:rPr>
          <w:rFonts w:asciiTheme="majorBidi" w:hAnsiTheme="majorBidi" w:cstheme="majorBidi"/>
          <w:sz w:val="28"/>
          <w:szCs w:val="28"/>
        </w:rPr>
        <w:t>Antibodies are particularly effective</w:t>
      </w:r>
      <w:r w:rsidR="00D62596">
        <w:rPr>
          <w:rFonts w:asciiTheme="majorBidi" w:hAnsiTheme="majorBidi" w:cstheme="majorBidi"/>
          <w:sz w:val="28"/>
          <w:szCs w:val="28"/>
        </w:rPr>
        <w:t xml:space="preserve"> in:</w:t>
      </w:r>
    </w:p>
    <w:p w:rsidR="00715702" w:rsidRPr="00632E60" w:rsidRDefault="00715702" w:rsidP="0004712C">
      <w:pPr>
        <w:pStyle w:val="ListParagraph"/>
        <w:numPr>
          <w:ilvl w:val="0"/>
          <w:numId w:val="6"/>
        </w:numPr>
        <w:jc w:val="both"/>
        <w:rPr>
          <w:rFonts w:asciiTheme="majorBidi" w:hAnsiTheme="majorBidi" w:cstheme="majorBidi"/>
          <w:sz w:val="28"/>
          <w:szCs w:val="28"/>
        </w:rPr>
      </w:pPr>
      <w:proofErr w:type="gramStart"/>
      <w:r w:rsidRPr="00632E60">
        <w:rPr>
          <w:rFonts w:asciiTheme="majorBidi" w:hAnsiTheme="majorBidi" w:cstheme="majorBidi"/>
          <w:b/>
          <w:bCs/>
          <w:sz w:val="28"/>
          <w:szCs w:val="28"/>
        </w:rPr>
        <w:t>interfering</w:t>
      </w:r>
      <w:proofErr w:type="gramEnd"/>
      <w:r w:rsidRPr="00632E60">
        <w:rPr>
          <w:rFonts w:asciiTheme="majorBidi" w:hAnsiTheme="majorBidi" w:cstheme="majorBidi"/>
          <w:b/>
          <w:bCs/>
          <w:sz w:val="28"/>
          <w:szCs w:val="28"/>
        </w:rPr>
        <w:t xml:space="preserve"> with their ability to attach to host </w:t>
      </w:r>
      <w:proofErr w:type="spellStart"/>
      <w:r w:rsidRPr="00632E60">
        <w:rPr>
          <w:rFonts w:asciiTheme="majorBidi" w:hAnsiTheme="majorBidi" w:cstheme="majorBidi"/>
          <w:b/>
          <w:bCs/>
          <w:sz w:val="28"/>
          <w:szCs w:val="28"/>
        </w:rPr>
        <w:t>cells</w:t>
      </w:r>
      <w:r w:rsidRPr="00632E60">
        <w:rPr>
          <w:rFonts w:asciiTheme="majorBidi" w:hAnsiTheme="majorBidi" w:cstheme="majorBidi"/>
          <w:sz w:val="28"/>
          <w:szCs w:val="28"/>
        </w:rPr>
        <w:t>.For</w:t>
      </w:r>
      <w:proofErr w:type="spellEnd"/>
      <w:r w:rsidRPr="00632E60">
        <w:rPr>
          <w:rFonts w:asciiTheme="majorBidi" w:hAnsiTheme="majorBidi" w:cstheme="majorBidi"/>
          <w:sz w:val="28"/>
          <w:szCs w:val="28"/>
        </w:rPr>
        <w:t xml:space="preserve"> </w:t>
      </w:r>
      <w:proofErr w:type="spellStart"/>
      <w:r w:rsidRPr="00632E60">
        <w:rPr>
          <w:rFonts w:asciiTheme="majorBidi" w:hAnsiTheme="majorBidi" w:cstheme="majorBidi"/>
          <w:sz w:val="28"/>
          <w:szCs w:val="28"/>
        </w:rPr>
        <w:t>example,influenza</w:t>
      </w:r>
      <w:proofErr w:type="spellEnd"/>
      <w:r w:rsidRPr="00632E60">
        <w:rPr>
          <w:rFonts w:asciiTheme="majorBidi" w:hAnsiTheme="majorBidi" w:cstheme="majorBidi"/>
          <w:sz w:val="28"/>
          <w:szCs w:val="28"/>
        </w:rPr>
        <w:t xml:space="preserve"> virus binds to </w:t>
      </w:r>
      <w:proofErr w:type="spellStart"/>
      <w:r w:rsidRPr="00632E60">
        <w:rPr>
          <w:rFonts w:asciiTheme="majorBidi" w:hAnsiTheme="majorBidi" w:cstheme="majorBidi"/>
          <w:sz w:val="28"/>
          <w:szCs w:val="28"/>
        </w:rPr>
        <w:t>sialic</w:t>
      </w:r>
      <w:proofErr w:type="spellEnd"/>
      <w:r w:rsidRPr="00632E60">
        <w:rPr>
          <w:rFonts w:asciiTheme="majorBidi" w:hAnsiTheme="majorBidi" w:cstheme="majorBidi"/>
          <w:sz w:val="28"/>
          <w:szCs w:val="28"/>
        </w:rPr>
        <w:t xml:space="preserve"> acid residues in cell membrane </w:t>
      </w:r>
      <w:proofErr w:type="spellStart"/>
      <w:r w:rsidRPr="00632E60">
        <w:rPr>
          <w:rFonts w:asciiTheme="majorBidi" w:hAnsiTheme="majorBidi" w:cstheme="majorBidi"/>
          <w:sz w:val="28"/>
          <w:szCs w:val="28"/>
        </w:rPr>
        <w:t>glycoproteins</w:t>
      </w:r>
      <w:proofErr w:type="spellEnd"/>
      <w:r w:rsidR="0004712C">
        <w:rPr>
          <w:rFonts w:asciiTheme="majorBidi" w:hAnsiTheme="majorBidi" w:cstheme="majorBidi"/>
          <w:sz w:val="28"/>
          <w:szCs w:val="28"/>
        </w:rPr>
        <w:t xml:space="preserve"> </w:t>
      </w:r>
      <w:r w:rsidRPr="00632E60">
        <w:rPr>
          <w:rFonts w:asciiTheme="majorBidi" w:hAnsiTheme="majorBidi" w:cstheme="majorBidi"/>
          <w:sz w:val="28"/>
          <w:szCs w:val="28"/>
        </w:rPr>
        <w:t xml:space="preserve">and </w:t>
      </w:r>
      <w:proofErr w:type="spellStart"/>
      <w:r w:rsidRPr="00632E60">
        <w:rPr>
          <w:rFonts w:asciiTheme="majorBidi" w:hAnsiTheme="majorBidi" w:cstheme="majorBidi"/>
          <w:sz w:val="28"/>
          <w:szCs w:val="28"/>
        </w:rPr>
        <w:t>glycolipids</w:t>
      </w:r>
      <w:proofErr w:type="spellEnd"/>
      <w:r w:rsidR="00632E60" w:rsidRPr="00632E60">
        <w:rPr>
          <w:rFonts w:asciiTheme="majorBidi" w:hAnsiTheme="majorBidi" w:cstheme="majorBidi"/>
          <w:sz w:val="28"/>
          <w:szCs w:val="28"/>
        </w:rPr>
        <w:t xml:space="preserve"> </w:t>
      </w:r>
      <w:r w:rsidR="0004712C">
        <w:rPr>
          <w:rFonts w:asciiTheme="majorBidi" w:hAnsiTheme="majorBidi" w:cstheme="majorBidi"/>
          <w:sz w:val="28"/>
          <w:szCs w:val="28"/>
        </w:rPr>
        <w:t>of target cells</w:t>
      </w:r>
      <w:r w:rsidR="0004712C" w:rsidRPr="00632E60">
        <w:rPr>
          <w:rFonts w:asciiTheme="majorBidi" w:hAnsiTheme="majorBidi" w:cstheme="majorBidi"/>
          <w:sz w:val="28"/>
          <w:szCs w:val="28"/>
        </w:rPr>
        <w:t xml:space="preserve"> </w:t>
      </w:r>
      <w:r w:rsidRPr="00632E60">
        <w:rPr>
          <w:rFonts w:asciiTheme="majorBidi" w:hAnsiTheme="majorBidi" w:cstheme="majorBidi"/>
          <w:sz w:val="28"/>
          <w:szCs w:val="28"/>
        </w:rPr>
        <w:t xml:space="preserve">and Epstein- Barr Virus (EBV) binds to type 2 complement receptors on B cells. </w:t>
      </w:r>
    </w:p>
    <w:p w:rsidR="00715702" w:rsidRPr="00632E60" w:rsidRDefault="00715702" w:rsidP="00632E60">
      <w:pPr>
        <w:pStyle w:val="ListParagraph"/>
        <w:numPr>
          <w:ilvl w:val="0"/>
          <w:numId w:val="6"/>
        </w:numPr>
        <w:jc w:val="both"/>
        <w:rPr>
          <w:rFonts w:asciiTheme="majorBidi" w:hAnsiTheme="majorBidi" w:cstheme="majorBidi"/>
          <w:sz w:val="28"/>
          <w:szCs w:val="28"/>
        </w:rPr>
      </w:pPr>
      <w:proofErr w:type="gramStart"/>
      <w:r w:rsidRPr="00632E60">
        <w:rPr>
          <w:rFonts w:asciiTheme="majorBidi" w:hAnsiTheme="majorBidi" w:cstheme="majorBidi"/>
          <w:sz w:val="28"/>
          <w:szCs w:val="28"/>
        </w:rPr>
        <w:t>antibodies</w:t>
      </w:r>
      <w:proofErr w:type="gramEnd"/>
      <w:r w:rsidRPr="00632E60">
        <w:rPr>
          <w:rFonts w:asciiTheme="majorBidi" w:hAnsiTheme="majorBidi" w:cstheme="majorBidi"/>
          <w:sz w:val="28"/>
          <w:szCs w:val="28"/>
        </w:rPr>
        <w:t xml:space="preserve"> may block </w:t>
      </w:r>
      <w:r w:rsidRPr="00CD1C30">
        <w:rPr>
          <w:rFonts w:asciiTheme="majorBidi" w:hAnsiTheme="majorBidi" w:cstheme="majorBidi"/>
          <w:b/>
          <w:bCs/>
          <w:sz w:val="28"/>
          <w:szCs w:val="28"/>
        </w:rPr>
        <w:t>viral penetration</w:t>
      </w:r>
      <w:r w:rsidR="00D62596" w:rsidRPr="00632E60">
        <w:rPr>
          <w:rFonts w:asciiTheme="majorBidi" w:hAnsiTheme="majorBidi" w:cstheme="majorBidi"/>
          <w:sz w:val="28"/>
          <w:szCs w:val="28"/>
        </w:rPr>
        <w:t xml:space="preserve"> </w:t>
      </w:r>
      <w:r w:rsidR="00632E60">
        <w:rPr>
          <w:rFonts w:asciiTheme="majorBidi" w:hAnsiTheme="majorBidi" w:cstheme="majorBidi"/>
          <w:sz w:val="28"/>
          <w:szCs w:val="28"/>
        </w:rPr>
        <w:t>b</w:t>
      </w:r>
      <w:r w:rsidRPr="00632E60">
        <w:rPr>
          <w:rFonts w:asciiTheme="majorBidi" w:hAnsiTheme="majorBidi" w:cstheme="majorBidi"/>
          <w:sz w:val="28"/>
          <w:szCs w:val="28"/>
        </w:rPr>
        <w:t xml:space="preserve">y binding to </w:t>
      </w:r>
      <w:proofErr w:type="spellStart"/>
      <w:r w:rsidRPr="00632E60">
        <w:rPr>
          <w:rFonts w:asciiTheme="majorBidi" w:hAnsiTheme="majorBidi" w:cstheme="majorBidi"/>
          <w:sz w:val="28"/>
          <w:szCs w:val="28"/>
        </w:rPr>
        <w:t>epitopes</w:t>
      </w:r>
      <w:proofErr w:type="spellEnd"/>
      <w:r w:rsidRPr="00632E60">
        <w:rPr>
          <w:rFonts w:asciiTheme="majorBidi" w:hAnsiTheme="majorBidi" w:cstheme="majorBidi"/>
          <w:sz w:val="28"/>
          <w:szCs w:val="28"/>
        </w:rPr>
        <w:t xml:space="preserve"> that are necessary to mediate fusion of the viral envelope with the plasma membrane</w:t>
      </w:r>
      <w:r w:rsidR="00D62596" w:rsidRPr="00632E60">
        <w:rPr>
          <w:rFonts w:asciiTheme="majorBidi" w:hAnsiTheme="majorBidi" w:cstheme="majorBidi"/>
          <w:sz w:val="28"/>
          <w:szCs w:val="28"/>
        </w:rPr>
        <w:t xml:space="preserve"> and if the </w:t>
      </w:r>
      <w:r w:rsidRPr="00632E60">
        <w:rPr>
          <w:rFonts w:asciiTheme="majorBidi" w:hAnsiTheme="majorBidi" w:cstheme="majorBidi"/>
          <w:sz w:val="28"/>
          <w:szCs w:val="28"/>
        </w:rPr>
        <w:lastRenderedPageBreak/>
        <w:t xml:space="preserve">induced antibody is of a complement-activating </w:t>
      </w:r>
      <w:proofErr w:type="spellStart"/>
      <w:r w:rsidRPr="00632E60">
        <w:rPr>
          <w:rFonts w:asciiTheme="majorBidi" w:hAnsiTheme="majorBidi" w:cstheme="majorBidi"/>
          <w:sz w:val="28"/>
          <w:szCs w:val="28"/>
        </w:rPr>
        <w:t>isotype</w:t>
      </w:r>
      <w:proofErr w:type="spellEnd"/>
      <w:r w:rsidR="00D62596" w:rsidRPr="00632E60">
        <w:rPr>
          <w:rFonts w:asciiTheme="majorBidi" w:hAnsiTheme="majorBidi" w:cstheme="majorBidi"/>
          <w:sz w:val="28"/>
          <w:szCs w:val="28"/>
        </w:rPr>
        <w:t xml:space="preserve"> → </w:t>
      </w:r>
      <w:proofErr w:type="spellStart"/>
      <w:r w:rsidRPr="00632E60">
        <w:rPr>
          <w:rFonts w:asciiTheme="majorBidi" w:hAnsiTheme="majorBidi" w:cstheme="majorBidi"/>
          <w:sz w:val="28"/>
          <w:szCs w:val="28"/>
        </w:rPr>
        <w:t>lysis</w:t>
      </w:r>
      <w:proofErr w:type="spellEnd"/>
      <w:r w:rsidRPr="00632E60">
        <w:rPr>
          <w:rFonts w:asciiTheme="majorBidi" w:hAnsiTheme="majorBidi" w:cstheme="majorBidi"/>
          <w:sz w:val="28"/>
          <w:szCs w:val="28"/>
        </w:rPr>
        <w:t xml:space="preserve"> of enveloped </w:t>
      </w:r>
      <w:proofErr w:type="spellStart"/>
      <w:r w:rsidRPr="00632E60">
        <w:rPr>
          <w:rFonts w:asciiTheme="majorBidi" w:hAnsiTheme="majorBidi" w:cstheme="majorBidi"/>
          <w:sz w:val="28"/>
          <w:szCs w:val="28"/>
        </w:rPr>
        <w:t>virions</w:t>
      </w:r>
      <w:proofErr w:type="spellEnd"/>
      <w:r w:rsidRPr="00632E60">
        <w:rPr>
          <w:rFonts w:asciiTheme="majorBidi" w:hAnsiTheme="majorBidi" w:cstheme="majorBidi"/>
          <w:sz w:val="28"/>
          <w:szCs w:val="28"/>
        </w:rPr>
        <w:t xml:space="preserve"> can ensue. </w:t>
      </w:r>
    </w:p>
    <w:p w:rsidR="00715702" w:rsidRPr="00232C35" w:rsidRDefault="00715702" w:rsidP="00632E60">
      <w:pPr>
        <w:pStyle w:val="ListParagraph"/>
        <w:numPr>
          <w:ilvl w:val="0"/>
          <w:numId w:val="6"/>
        </w:numPr>
        <w:jc w:val="both"/>
        <w:rPr>
          <w:rFonts w:asciiTheme="majorBidi" w:hAnsiTheme="majorBidi" w:cstheme="majorBidi"/>
          <w:sz w:val="28"/>
          <w:szCs w:val="28"/>
        </w:rPr>
      </w:pPr>
      <w:r w:rsidRPr="00CD1C30">
        <w:rPr>
          <w:rFonts w:asciiTheme="majorBidi" w:hAnsiTheme="majorBidi" w:cstheme="majorBidi"/>
          <w:b/>
          <w:bCs/>
          <w:sz w:val="28"/>
          <w:szCs w:val="28"/>
        </w:rPr>
        <w:t>Antibody or complement can also agglutinate</w:t>
      </w:r>
      <w:r w:rsidRPr="00232C35">
        <w:rPr>
          <w:rFonts w:asciiTheme="majorBidi" w:hAnsiTheme="majorBidi" w:cstheme="majorBidi"/>
          <w:sz w:val="28"/>
          <w:szCs w:val="28"/>
        </w:rPr>
        <w:t xml:space="preserve"> viral particles and function as an </w:t>
      </w:r>
      <w:proofErr w:type="spellStart"/>
      <w:r w:rsidRPr="00232C35">
        <w:rPr>
          <w:rFonts w:asciiTheme="majorBidi" w:hAnsiTheme="majorBidi" w:cstheme="majorBidi"/>
          <w:sz w:val="28"/>
          <w:szCs w:val="28"/>
        </w:rPr>
        <w:t>opsonizing</w:t>
      </w:r>
      <w:proofErr w:type="spellEnd"/>
      <w:r w:rsidRPr="00232C35">
        <w:rPr>
          <w:rFonts w:asciiTheme="majorBidi" w:hAnsiTheme="majorBidi" w:cstheme="majorBidi"/>
          <w:sz w:val="28"/>
          <w:szCs w:val="28"/>
        </w:rPr>
        <w:t xml:space="preserve"> agent to facilitate </w:t>
      </w:r>
      <w:proofErr w:type="spellStart"/>
      <w:r w:rsidRPr="00232C35">
        <w:rPr>
          <w:rFonts w:asciiTheme="majorBidi" w:hAnsiTheme="majorBidi" w:cstheme="majorBidi"/>
          <w:sz w:val="28"/>
          <w:szCs w:val="28"/>
        </w:rPr>
        <w:t>Fc</w:t>
      </w:r>
      <w:proofErr w:type="spellEnd"/>
      <w:r w:rsidRPr="00232C35">
        <w:rPr>
          <w:rFonts w:asciiTheme="majorBidi" w:hAnsiTheme="majorBidi" w:cstheme="majorBidi"/>
          <w:sz w:val="28"/>
          <w:szCs w:val="28"/>
        </w:rPr>
        <w:t xml:space="preserve"> or C3b-receptor-mediated </w:t>
      </w:r>
      <w:proofErr w:type="spellStart"/>
      <w:r w:rsidRPr="00232C35">
        <w:rPr>
          <w:rFonts w:asciiTheme="majorBidi" w:hAnsiTheme="majorBidi" w:cstheme="majorBidi"/>
          <w:sz w:val="28"/>
          <w:szCs w:val="28"/>
        </w:rPr>
        <w:t>phagocytosis</w:t>
      </w:r>
      <w:proofErr w:type="spellEnd"/>
      <w:r w:rsidRPr="00232C35">
        <w:rPr>
          <w:rFonts w:asciiTheme="majorBidi" w:hAnsiTheme="majorBidi" w:cstheme="majorBidi"/>
          <w:sz w:val="28"/>
          <w:szCs w:val="28"/>
        </w:rPr>
        <w:t xml:space="preserve"> of the free </w:t>
      </w:r>
      <w:proofErr w:type="spellStart"/>
      <w:r w:rsidRPr="00232C35">
        <w:rPr>
          <w:rFonts w:asciiTheme="majorBidi" w:hAnsiTheme="majorBidi" w:cstheme="majorBidi"/>
          <w:sz w:val="28"/>
          <w:szCs w:val="28"/>
        </w:rPr>
        <w:t>virions</w:t>
      </w:r>
      <w:proofErr w:type="spellEnd"/>
      <w:r w:rsidRPr="00232C35">
        <w:rPr>
          <w:rFonts w:asciiTheme="majorBidi" w:hAnsiTheme="majorBidi" w:cstheme="majorBidi"/>
          <w:sz w:val="28"/>
          <w:szCs w:val="28"/>
        </w:rPr>
        <w:t>.</w:t>
      </w:r>
    </w:p>
    <w:p w:rsidR="00715702" w:rsidRPr="00CD1C30" w:rsidRDefault="00715702" w:rsidP="00715702">
      <w:pPr>
        <w:jc w:val="both"/>
        <w:rPr>
          <w:rFonts w:asciiTheme="majorBidi" w:hAnsiTheme="majorBidi" w:cstheme="majorBidi"/>
          <w:b/>
          <w:bCs/>
          <w:sz w:val="32"/>
          <w:szCs w:val="32"/>
          <w:u w:val="single"/>
        </w:rPr>
      </w:pPr>
      <w:r w:rsidRPr="00CD1C30">
        <w:rPr>
          <w:rFonts w:asciiTheme="majorBidi" w:hAnsiTheme="majorBidi" w:cstheme="majorBidi"/>
          <w:b/>
          <w:bCs/>
          <w:sz w:val="32"/>
          <w:szCs w:val="32"/>
          <w:u w:val="single"/>
        </w:rPr>
        <w:t>Cell-Mediated Immunity Is Important for Viral Control and Clearance</w:t>
      </w:r>
    </w:p>
    <w:p w:rsidR="00715702" w:rsidRPr="00232C35" w:rsidRDefault="00715702" w:rsidP="00715702">
      <w:pPr>
        <w:jc w:val="both"/>
        <w:rPr>
          <w:rFonts w:asciiTheme="majorBidi" w:hAnsiTheme="majorBidi" w:cstheme="majorBidi"/>
          <w:sz w:val="28"/>
          <w:szCs w:val="28"/>
        </w:rPr>
      </w:pPr>
      <w:r w:rsidRPr="00632E60">
        <w:rPr>
          <w:rFonts w:asciiTheme="majorBidi" w:hAnsiTheme="majorBidi" w:cstheme="majorBidi"/>
          <w:sz w:val="28"/>
          <w:szCs w:val="28"/>
        </w:rPr>
        <w:t>Although antibodies have an important role in containing the spread of a virus in the acute phases of infection</w:t>
      </w:r>
      <w:r w:rsidRPr="00232C35">
        <w:rPr>
          <w:rFonts w:asciiTheme="majorBidi" w:hAnsiTheme="majorBidi" w:cstheme="majorBidi"/>
          <w:sz w:val="28"/>
          <w:szCs w:val="28"/>
          <w:u w:val="single"/>
        </w:rPr>
        <w:t xml:space="preserve">, </w:t>
      </w:r>
      <w:r w:rsidRPr="00632E60">
        <w:rPr>
          <w:rFonts w:asciiTheme="majorBidi" w:hAnsiTheme="majorBidi" w:cstheme="majorBidi"/>
          <w:b/>
          <w:bCs/>
          <w:sz w:val="28"/>
          <w:szCs w:val="28"/>
          <w:u w:val="single"/>
        </w:rPr>
        <w:t>they cannot eliminate established infection once the viral genome is integrated into host chromosomal DNA</w:t>
      </w:r>
      <w:r w:rsidRPr="00232C35">
        <w:rPr>
          <w:rFonts w:asciiTheme="majorBidi" w:hAnsiTheme="majorBidi" w:cstheme="majorBidi"/>
          <w:sz w:val="28"/>
          <w:szCs w:val="28"/>
        </w:rPr>
        <w:t xml:space="preserve">. SO [Once such an infection is established, cell-mediated immune mechanisms are most important in host defense]. </w:t>
      </w:r>
    </w:p>
    <w:p w:rsidR="00715702" w:rsidRPr="00232C35" w:rsidRDefault="0004712C" w:rsidP="00715702">
      <w:pPr>
        <w:jc w:val="both"/>
        <w:rPr>
          <w:rFonts w:asciiTheme="majorBidi" w:hAnsiTheme="majorBidi" w:cstheme="majorBidi"/>
          <w:sz w:val="28"/>
          <w:szCs w:val="28"/>
        </w:rPr>
      </w:pPr>
      <w:r>
        <w:rPr>
          <w:rFonts w:asciiTheme="majorBidi" w:hAnsiTheme="majorBidi" w:cstheme="majorBidi"/>
          <w:b/>
          <w:bCs/>
          <w:sz w:val="28"/>
          <w:szCs w:val="28"/>
        </w:rPr>
        <w:t xml:space="preserve">In general, </w:t>
      </w:r>
      <w:proofErr w:type="gramStart"/>
      <w:r>
        <w:rPr>
          <w:rFonts w:asciiTheme="majorBidi" w:hAnsiTheme="majorBidi" w:cstheme="majorBidi"/>
          <w:b/>
          <w:bCs/>
          <w:sz w:val="28"/>
          <w:szCs w:val="28"/>
        </w:rPr>
        <w:t>both CD8</w:t>
      </w:r>
      <w:proofErr w:type="gramEnd"/>
      <w:r>
        <w:rPr>
          <w:rFonts w:asciiTheme="majorBidi" w:hAnsiTheme="majorBidi" w:cstheme="majorBidi"/>
          <w:b/>
          <w:bCs/>
          <w:sz w:val="28"/>
          <w:szCs w:val="28"/>
        </w:rPr>
        <w:t>+T</w:t>
      </w:r>
      <w:r w:rsidR="00715702" w:rsidRPr="00232C35">
        <w:rPr>
          <w:rFonts w:asciiTheme="majorBidi" w:hAnsiTheme="majorBidi" w:cstheme="majorBidi"/>
          <w:b/>
          <w:bCs/>
          <w:sz w:val="28"/>
          <w:szCs w:val="28"/>
        </w:rPr>
        <w:t>C cells and CD4+T H 1 cells are required components of the cell-mediated antiviral defense.</w:t>
      </w:r>
      <w:r w:rsidR="00715702" w:rsidRPr="00232C35">
        <w:rPr>
          <w:rFonts w:asciiTheme="majorBidi" w:hAnsiTheme="majorBidi" w:cstheme="majorBidi"/>
          <w:sz w:val="28"/>
          <w:szCs w:val="28"/>
        </w:rPr>
        <w:t xml:space="preserve"> HOW??</w:t>
      </w:r>
    </w:p>
    <w:p w:rsidR="0004712C" w:rsidRDefault="00715702" w:rsidP="00CD1C30">
      <w:pPr>
        <w:jc w:val="both"/>
        <w:rPr>
          <w:rFonts w:asciiTheme="majorBidi" w:hAnsiTheme="majorBidi" w:cstheme="majorBidi"/>
          <w:sz w:val="28"/>
          <w:szCs w:val="28"/>
        </w:rPr>
      </w:pPr>
      <w:r w:rsidRPr="00CD1C30">
        <w:rPr>
          <w:rFonts w:asciiTheme="majorBidi" w:hAnsiTheme="majorBidi" w:cstheme="majorBidi"/>
          <w:sz w:val="28"/>
          <w:szCs w:val="28"/>
        </w:rPr>
        <w:t>Activated T H 1 cells produce a number of cytokines, including IL-2, IFN-</w:t>
      </w:r>
      <w:proofErr w:type="gramStart"/>
      <w:r w:rsidRPr="00CD1C30">
        <w:rPr>
          <w:rFonts w:asciiTheme="majorBidi" w:hAnsiTheme="majorBidi" w:cstheme="majorBidi"/>
          <w:sz w:val="28"/>
          <w:szCs w:val="28"/>
        </w:rPr>
        <w:t>γ ,</w:t>
      </w:r>
      <w:proofErr w:type="gramEnd"/>
      <w:r w:rsidRPr="00CD1C30">
        <w:rPr>
          <w:rFonts w:asciiTheme="majorBidi" w:hAnsiTheme="majorBidi" w:cstheme="majorBidi"/>
          <w:sz w:val="28"/>
          <w:szCs w:val="28"/>
        </w:rPr>
        <w:t xml:space="preserve"> and (TNF-α), which defend against viruses</w:t>
      </w:r>
      <w:r w:rsidR="00E965EA" w:rsidRPr="00CD1C30">
        <w:rPr>
          <w:rFonts w:asciiTheme="majorBidi" w:hAnsiTheme="majorBidi" w:cstheme="majorBidi"/>
          <w:sz w:val="28"/>
          <w:szCs w:val="28"/>
        </w:rPr>
        <w:t xml:space="preserve"> either directly or indirectly.</w:t>
      </w:r>
      <w:r w:rsidRPr="00CD1C30">
        <w:rPr>
          <w:rFonts w:asciiTheme="majorBidi" w:hAnsiTheme="majorBidi" w:cstheme="majorBidi"/>
          <w:sz w:val="28"/>
          <w:szCs w:val="28"/>
        </w:rPr>
        <w:t xml:space="preserve"> </w:t>
      </w:r>
    </w:p>
    <w:p w:rsidR="0004712C" w:rsidRDefault="0004712C" w:rsidP="0004712C">
      <w:pPr>
        <w:jc w:val="both"/>
        <w:rPr>
          <w:rFonts w:asciiTheme="majorBidi" w:hAnsiTheme="majorBidi" w:cstheme="majorBidi"/>
          <w:sz w:val="28"/>
          <w:szCs w:val="28"/>
        </w:rPr>
      </w:pPr>
      <w:r w:rsidRPr="0004712C">
        <w:rPr>
          <w:rFonts w:asciiTheme="majorBidi" w:hAnsiTheme="majorBidi" w:cstheme="majorBidi"/>
          <w:sz w:val="28"/>
          <w:szCs w:val="28"/>
        </w:rPr>
        <w:sym w:font="Wingdings" w:char="F0E0"/>
      </w:r>
      <w:r w:rsidR="00715702" w:rsidRPr="00CD1C30">
        <w:rPr>
          <w:rFonts w:asciiTheme="majorBidi" w:hAnsiTheme="majorBidi" w:cstheme="majorBidi"/>
          <w:b/>
          <w:bCs/>
          <w:sz w:val="28"/>
          <w:szCs w:val="28"/>
        </w:rPr>
        <w:t>(1)</w:t>
      </w:r>
      <w:r w:rsidR="00715702" w:rsidRPr="00CD1C30">
        <w:rPr>
          <w:rFonts w:asciiTheme="majorBidi" w:hAnsiTheme="majorBidi" w:cstheme="majorBidi"/>
          <w:sz w:val="28"/>
          <w:szCs w:val="28"/>
        </w:rPr>
        <w:t xml:space="preserve"> </w:t>
      </w:r>
      <w:proofErr w:type="gramStart"/>
      <w:r w:rsidR="00715702" w:rsidRPr="00CD1C30">
        <w:rPr>
          <w:rFonts w:asciiTheme="majorBidi" w:hAnsiTheme="majorBidi" w:cstheme="majorBidi"/>
          <w:b/>
          <w:bCs/>
          <w:sz w:val="28"/>
          <w:szCs w:val="28"/>
        </w:rPr>
        <w:t>directly</w:t>
      </w:r>
      <w:proofErr w:type="gramEnd"/>
      <w:r w:rsidR="00715702" w:rsidRPr="00CD1C30">
        <w:rPr>
          <w:rFonts w:asciiTheme="majorBidi" w:hAnsiTheme="majorBidi" w:cstheme="majorBidi"/>
          <w:sz w:val="28"/>
          <w:szCs w:val="28"/>
        </w:rPr>
        <w:t xml:space="preserve"> by inducing an antiviral state in nearby cells</w:t>
      </w:r>
      <w:r w:rsidR="00632E60" w:rsidRPr="00CD1C30">
        <w:rPr>
          <w:rFonts w:asciiTheme="majorBidi" w:hAnsiTheme="majorBidi" w:cstheme="majorBidi"/>
          <w:sz w:val="28"/>
          <w:szCs w:val="28"/>
        </w:rPr>
        <w:t xml:space="preserve"> during the first days of many viral infections, until a specific CTL response develops. </w:t>
      </w:r>
    </w:p>
    <w:p w:rsidR="00715702" w:rsidRPr="00CD1C30" w:rsidRDefault="0004712C" w:rsidP="0004712C">
      <w:pPr>
        <w:jc w:val="both"/>
        <w:rPr>
          <w:rFonts w:asciiTheme="majorBidi" w:hAnsiTheme="majorBidi" w:cstheme="majorBidi"/>
          <w:sz w:val="28"/>
          <w:szCs w:val="28"/>
        </w:rPr>
      </w:pPr>
      <w:r w:rsidRPr="0004712C">
        <w:rPr>
          <w:rFonts w:asciiTheme="majorBidi" w:hAnsiTheme="majorBidi" w:cstheme="majorBidi"/>
          <w:sz w:val="28"/>
          <w:szCs w:val="28"/>
        </w:rPr>
        <w:sym w:font="Wingdings" w:char="F0E0"/>
      </w:r>
      <w:r w:rsidR="00715702" w:rsidRPr="00CD1C30">
        <w:rPr>
          <w:rFonts w:asciiTheme="majorBidi" w:hAnsiTheme="majorBidi" w:cstheme="majorBidi"/>
          <w:b/>
          <w:bCs/>
          <w:sz w:val="28"/>
          <w:szCs w:val="28"/>
        </w:rPr>
        <w:t>(2)</w:t>
      </w:r>
      <w:r w:rsidR="00715702" w:rsidRPr="00CD1C30">
        <w:rPr>
          <w:rFonts w:asciiTheme="majorBidi" w:hAnsiTheme="majorBidi" w:cstheme="majorBidi"/>
          <w:sz w:val="28"/>
          <w:szCs w:val="28"/>
        </w:rPr>
        <w:t xml:space="preserve"> IL-2 acts </w:t>
      </w:r>
      <w:r w:rsidR="00715702" w:rsidRPr="00CD1C30">
        <w:rPr>
          <w:rFonts w:asciiTheme="majorBidi" w:hAnsiTheme="majorBidi" w:cstheme="majorBidi"/>
          <w:b/>
          <w:bCs/>
          <w:sz w:val="28"/>
          <w:szCs w:val="28"/>
        </w:rPr>
        <w:t>indirectly</w:t>
      </w:r>
      <w:r w:rsidR="00715702" w:rsidRPr="00CD1C30">
        <w:rPr>
          <w:rFonts w:asciiTheme="majorBidi" w:hAnsiTheme="majorBidi" w:cstheme="majorBidi"/>
          <w:sz w:val="28"/>
          <w:szCs w:val="28"/>
        </w:rPr>
        <w:t xml:space="preserve"> by assisting the development of </w:t>
      </w:r>
      <w:proofErr w:type="spellStart"/>
      <w:r w:rsidR="00715702" w:rsidRPr="00CD1C30">
        <w:rPr>
          <w:rFonts w:asciiTheme="majorBidi" w:hAnsiTheme="majorBidi" w:cstheme="majorBidi"/>
          <w:sz w:val="28"/>
          <w:szCs w:val="28"/>
        </w:rPr>
        <w:t>Cytotoxic</w:t>
      </w:r>
      <w:proofErr w:type="spellEnd"/>
      <w:r w:rsidR="00715702" w:rsidRPr="00CD1C30">
        <w:rPr>
          <w:rFonts w:asciiTheme="majorBidi" w:hAnsiTheme="majorBidi" w:cstheme="majorBidi"/>
          <w:sz w:val="28"/>
          <w:szCs w:val="28"/>
        </w:rPr>
        <w:t xml:space="preserve"> T lymphocyte (CTL) precursors into an </w:t>
      </w:r>
      <w:proofErr w:type="spellStart"/>
      <w:r w:rsidR="00715702" w:rsidRPr="00CD1C30">
        <w:rPr>
          <w:rFonts w:asciiTheme="majorBidi" w:hAnsiTheme="majorBidi" w:cstheme="majorBidi"/>
          <w:sz w:val="28"/>
          <w:szCs w:val="28"/>
        </w:rPr>
        <w:t>effector</w:t>
      </w:r>
      <w:proofErr w:type="spellEnd"/>
      <w:r w:rsidR="00715702" w:rsidRPr="00CD1C30">
        <w:rPr>
          <w:rFonts w:asciiTheme="majorBidi" w:hAnsiTheme="majorBidi" w:cstheme="majorBidi"/>
          <w:sz w:val="28"/>
          <w:szCs w:val="28"/>
        </w:rPr>
        <w:t xml:space="preserve"> population</w:t>
      </w:r>
      <w:r w:rsidR="00632E60" w:rsidRPr="00CD1C30">
        <w:rPr>
          <w:rFonts w:asciiTheme="majorBidi" w:hAnsiTheme="majorBidi" w:cstheme="majorBidi"/>
          <w:sz w:val="28"/>
          <w:szCs w:val="28"/>
        </w:rPr>
        <w:t xml:space="preserve"> </w:t>
      </w:r>
      <w:r w:rsidR="00715702" w:rsidRPr="00CD1C30">
        <w:rPr>
          <w:rFonts w:asciiTheme="majorBidi" w:hAnsiTheme="majorBidi" w:cstheme="majorBidi"/>
          <w:sz w:val="28"/>
          <w:szCs w:val="28"/>
          <w:u w:val="single"/>
        </w:rPr>
        <w:t>arises within 3 to 4 days after infection, peaks by 7 to 10 days, and then declines.</w:t>
      </w:r>
      <w:r w:rsidR="00715702" w:rsidRPr="00CD1C30">
        <w:rPr>
          <w:rFonts w:asciiTheme="majorBidi" w:hAnsiTheme="majorBidi" w:cstheme="majorBidi"/>
          <w:sz w:val="28"/>
          <w:szCs w:val="28"/>
        </w:rPr>
        <w:t xml:space="preserve"> Within 7 to 10 days of primary infection, most </w:t>
      </w:r>
      <w:proofErr w:type="spellStart"/>
      <w:r w:rsidR="00715702" w:rsidRPr="00CD1C30">
        <w:rPr>
          <w:rFonts w:asciiTheme="majorBidi" w:hAnsiTheme="majorBidi" w:cstheme="majorBidi"/>
          <w:sz w:val="28"/>
          <w:szCs w:val="28"/>
        </w:rPr>
        <w:t>virions</w:t>
      </w:r>
      <w:proofErr w:type="spellEnd"/>
      <w:r w:rsidR="00715702" w:rsidRPr="00CD1C30">
        <w:rPr>
          <w:rFonts w:asciiTheme="majorBidi" w:hAnsiTheme="majorBidi" w:cstheme="majorBidi"/>
          <w:sz w:val="28"/>
          <w:szCs w:val="28"/>
        </w:rPr>
        <w:t xml:space="preserve"> have been eliminated, paralleling the development of CTLs. CTLs specific for the virus eliminate virus-infected self cells and thus eliminate potential sources of new virus. </w:t>
      </w:r>
    </w:p>
    <w:p w:rsidR="00665485" w:rsidRPr="00CD1C30" w:rsidRDefault="00665485" w:rsidP="00665485">
      <w:pPr>
        <w:jc w:val="both"/>
        <w:rPr>
          <w:rFonts w:asciiTheme="majorBidi" w:hAnsiTheme="majorBidi" w:cstheme="majorBidi"/>
          <w:b/>
          <w:bCs/>
          <w:sz w:val="32"/>
          <w:szCs w:val="32"/>
          <w:u w:val="single"/>
        </w:rPr>
      </w:pPr>
      <w:r w:rsidRPr="00CD1C30">
        <w:rPr>
          <w:rFonts w:asciiTheme="majorBidi" w:hAnsiTheme="majorBidi" w:cstheme="majorBidi"/>
          <w:b/>
          <w:bCs/>
          <w:sz w:val="32"/>
          <w:szCs w:val="32"/>
          <w:u w:val="single"/>
        </w:rPr>
        <w:t>Viruses Employ Several Different Strategies to Evade Host Defense Mechanisms</w:t>
      </w:r>
    </w:p>
    <w:p w:rsidR="00665485" w:rsidRPr="00232C35" w:rsidRDefault="00665485" w:rsidP="00665485">
      <w:pPr>
        <w:jc w:val="both"/>
        <w:rPr>
          <w:rFonts w:asciiTheme="majorBidi" w:hAnsiTheme="majorBidi" w:cstheme="majorBidi"/>
          <w:sz w:val="28"/>
          <w:szCs w:val="28"/>
        </w:rPr>
      </w:pPr>
    </w:p>
    <w:p w:rsidR="00665485" w:rsidRPr="00232C35" w:rsidRDefault="003E3C82" w:rsidP="003E3C82">
      <w:pPr>
        <w:pStyle w:val="ListParagraph"/>
        <w:numPr>
          <w:ilvl w:val="0"/>
          <w:numId w:val="14"/>
        </w:numPr>
        <w:jc w:val="both"/>
        <w:rPr>
          <w:rFonts w:asciiTheme="majorBidi" w:hAnsiTheme="majorBidi" w:cstheme="majorBidi"/>
          <w:sz w:val="28"/>
          <w:szCs w:val="28"/>
        </w:rPr>
      </w:pPr>
      <w:r w:rsidRPr="00232C35">
        <w:rPr>
          <w:rFonts w:asciiTheme="majorBidi" w:hAnsiTheme="majorBidi" w:cstheme="majorBidi"/>
          <w:sz w:val="28"/>
          <w:szCs w:val="28"/>
        </w:rPr>
        <w:t>Some viruses have developed strategies to evade the action of IFN-α/β</w:t>
      </w:r>
      <w:r>
        <w:rPr>
          <w:rFonts w:asciiTheme="majorBidi" w:hAnsiTheme="majorBidi" w:cstheme="majorBidi"/>
          <w:sz w:val="28"/>
          <w:szCs w:val="28"/>
        </w:rPr>
        <w:t>,</w:t>
      </w:r>
      <w:r w:rsidRPr="00232C35">
        <w:rPr>
          <w:rFonts w:asciiTheme="majorBidi" w:hAnsiTheme="majorBidi" w:cstheme="majorBidi"/>
          <w:sz w:val="28"/>
          <w:szCs w:val="28"/>
        </w:rPr>
        <w:t xml:space="preserve"> </w:t>
      </w:r>
      <w:r>
        <w:rPr>
          <w:rFonts w:asciiTheme="majorBidi" w:hAnsiTheme="majorBidi" w:cstheme="majorBidi"/>
          <w:sz w:val="28"/>
          <w:szCs w:val="28"/>
        </w:rPr>
        <w:t>t</w:t>
      </w:r>
      <w:r w:rsidR="00665485" w:rsidRPr="00232C35">
        <w:rPr>
          <w:rFonts w:asciiTheme="majorBidi" w:hAnsiTheme="majorBidi" w:cstheme="majorBidi"/>
          <w:sz w:val="28"/>
          <w:szCs w:val="28"/>
        </w:rPr>
        <w:t>hese include hepatitis C virus, block or inhibit</w:t>
      </w:r>
      <w:r w:rsidR="00C20CF5">
        <w:rPr>
          <w:rFonts w:asciiTheme="majorBidi" w:hAnsiTheme="majorBidi" w:cstheme="majorBidi"/>
          <w:sz w:val="28"/>
          <w:szCs w:val="28"/>
        </w:rPr>
        <w:t xml:space="preserve"> </w:t>
      </w:r>
      <w:r w:rsidR="00665485" w:rsidRPr="00232C35">
        <w:rPr>
          <w:rFonts w:asciiTheme="majorBidi" w:hAnsiTheme="majorBidi" w:cstheme="majorBidi"/>
          <w:sz w:val="28"/>
          <w:szCs w:val="28"/>
        </w:rPr>
        <w:t xml:space="preserve">the action of </w:t>
      </w:r>
      <w:r w:rsidR="0053512B" w:rsidRPr="00232C35">
        <w:rPr>
          <w:rFonts w:asciiTheme="majorBidi" w:hAnsiTheme="majorBidi" w:cstheme="majorBidi"/>
          <w:b/>
          <w:bCs/>
          <w:sz w:val="28"/>
          <w:szCs w:val="28"/>
        </w:rPr>
        <w:t xml:space="preserve">Protein </w:t>
      </w:r>
      <w:proofErr w:type="spellStart"/>
      <w:r w:rsidR="0053512B" w:rsidRPr="00232C35">
        <w:rPr>
          <w:rFonts w:asciiTheme="majorBidi" w:hAnsiTheme="majorBidi" w:cstheme="majorBidi"/>
          <w:b/>
          <w:bCs/>
          <w:sz w:val="28"/>
          <w:szCs w:val="28"/>
        </w:rPr>
        <w:t>Kinase</w:t>
      </w:r>
      <w:proofErr w:type="spellEnd"/>
      <w:r w:rsidR="0053512B" w:rsidRPr="00232C35">
        <w:rPr>
          <w:rFonts w:asciiTheme="majorBidi" w:hAnsiTheme="majorBidi" w:cstheme="majorBidi"/>
          <w:b/>
          <w:bCs/>
          <w:sz w:val="28"/>
          <w:szCs w:val="28"/>
        </w:rPr>
        <w:t xml:space="preserve"> </w:t>
      </w:r>
      <w:proofErr w:type="gramStart"/>
      <w:r w:rsidR="0053512B" w:rsidRPr="00232C35">
        <w:rPr>
          <w:rFonts w:asciiTheme="majorBidi" w:hAnsiTheme="majorBidi" w:cstheme="majorBidi"/>
          <w:b/>
          <w:bCs/>
          <w:sz w:val="28"/>
          <w:szCs w:val="28"/>
        </w:rPr>
        <w:t>R(</w:t>
      </w:r>
      <w:proofErr w:type="gramEnd"/>
      <w:r w:rsidR="0053512B" w:rsidRPr="00232C35">
        <w:rPr>
          <w:rFonts w:asciiTheme="majorBidi" w:hAnsiTheme="majorBidi" w:cstheme="majorBidi"/>
          <w:b/>
          <w:bCs/>
          <w:sz w:val="28"/>
          <w:szCs w:val="28"/>
        </w:rPr>
        <w:t>PKR)</w:t>
      </w:r>
      <w:r w:rsidR="00665485" w:rsidRPr="00232C35">
        <w:rPr>
          <w:rFonts w:asciiTheme="majorBidi" w:hAnsiTheme="majorBidi" w:cstheme="majorBidi"/>
          <w:sz w:val="28"/>
          <w:szCs w:val="28"/>
        </w:rPr>
        <w:t>.</w:t>
      </w:r>
    </w:p>
    <w:p w:rsidR="00665485" w:rsidRPr="00C20CF5" w:rsidRDefault="00C20CF5" w:rsidP="0053512B">
      <w:pPr>
        <w:pStyle w:val="ListParagraph"/>
        <w:numPr>
          <w:ilvl w:val="0"/>
          <w:numId w:val="14"/>
        </w:numPr>
        <w:jc w:val="both"/>
        <w:rPr>
          <w:rFonts w:asciiTheme="majorBidi" w:hAnsiTheme="majorBidi" w:cstheme="majorBidi"/>
          <w:sz w:val="28"/>
          <w:szCs w:val="28"/>
        </w:rPr>
      </w:pPr>
      <w:r w:rsidRPr="00C20CF5">
        <w:rPr>
          <w:rFonts w:asciiTheme="majorBidi" w:hAnsiTheme="majorBidi" w:cstheme="majorBidi"/>
          <w:sz w:val="28"/>
          <w:szCs w:val="28"/>
        </w:rPr>
        <w:t>I</w:t>
      </w:r>
      <w:r w:rsidR="00665485" w:rsidRPr="00C20CF5">
        <w:rPr>
          <w:rFonts w:asciiTheme="majorBidi" w:hAnsiTheme="majorBidi" w:cstheme="majorBidi"/>
          <w:sz w:val="28"/>
          <w:szCs w:val="28"/>
        </w:rPr>
        <w:t xml:space="preserve">nhibition of antigen presentation by infected host cells. </w:t>
      </w:r>
    </w:p>
    <w:p w:rsidR="00665485" w:rsidRPr="00C20CF5" w:rsidRDefault="00665485" w:rsidP="00665485">
      <w:pPr>
        <w:pStyle w:val="ListParagraph"/>
        <w:numPr>
          <w:ilvl w:val="0"/>
          <w:numId w:val="10"/>
        </w:numPr>
        <w:jc w:val="both"/>
        <w:rPr>
          <w:rFonts w:asciiTheme="majorBidi" w:hAnsiTheme="majorBidi" w:cstheme="majorBidi"/>
          <w:sz w:val="28"/>
          <w:szCs w:val="28"/>
        </w:rPr>
      </w:pPr>
      <w:r w:rsidRPr="00C20CF5">
        <w:rPr>
          <w:rFonts w:asciiTheme="majorBidi" w:hAnsiTheme="majorBidi" w:cstheme="majorBidi"/>
          <w:sz w:val="28"/>
          <w:szCs w:val="28"/>
        </w:rPr>
        <w:t xml:space="preserve"> Herpes Simplex Virus (HSV) produces an immediate-early protein (synthesized shortly after viral replication) that very effectively inhibits </w:t>
      </w:r>
      <w:r w:rsidRPr="00C20CF5">
        <w:rPr>
          <w:rFonts w:asciiTheme="majorBidi" w:hAnsiTheme="majorBidi" w:cstheme="majorBidi"/>
          <w:sz w:val="28"/>
          <w:szCs w:val="28"/>
        </w:rPr>
        <w:lastRenderedPageBreak/>
        <w:t>the human transporter molecule neede</w:t>
      </w:r>
      <w:r w:rsidR="00C20CF5" w:rsidRPr="00C20CF5">
        <w:rPr>
          <w:rFonts w:asciiTheme="majorBidi" w:hAnsiTheme="majorBidi" w:cstheme="majorBidi"/>
          <w:sz w:val="28"/>
          <w:szCs w:val="28"/>
        </w:rPr>
        <w:t xml:space="preserve">d for antigen processing (TAP) </w:t>
      </w:r>
      <w:r w:rsidRPr="00C20CF5">
        <w:rPr>
          <w:rFonts w:asciiTheme="majorBidi" w:hAnsiTheme="majorBidi" w:cstheme="majorBidi"/>
          <w:sz w:val="28"/>
          <w:szCs w:val="28"/>
        </w:rPr>
        <w:t xml:space="preserve">blocks antigen delivery to </w:t>
      </w:r>
      <w:r w:rsidRPr="00C20CF5">
        <w:rPr>
          <w:rFonts w:asciiTheme="majorBidi" w:hAnsiTheme="majorBidi" w:cstheme="majorBidi"/>
          <w:b/>
          <w:bCs/>
          <w:sz w:val="28"/>
          <w:szCs w:val="28"/>
        </w:rPr>
        <w:t>class I MHC</w:t>
      </w:r>
      <w:r w:rsidRPr="00C20CF5">
        <w:rPr>
          <w:rFonts w:asciiTheme="majorBidi" w:hAnsiTheme="majorBidi" w:cstheme="majorBidi"/>
          <w:sz w:val="28"/>
          <w:szCs w:val="28"/>
        </w:rPr>
        <w:t xml:space="preserve"> molecules in HSV-infected cells, thus preventing presentation of viral antigen to CD8  T cells. </w:t>
      </w:r>
    </w:p>
    <w:p w:rsidR="00665485" w:rsidRPr="00232C35" w:rsidRDefault="00665485" w:rsidP="00665485">
      <w:pPr>
        <w:pStyle w:val="ListParagraph"/>
        <w:numPr>
          <w:ilvl w:val="0"/>
          <w:numId w:val="10"/>
        </w:numPr>
        <w:jc w:val="both"/>
        <w:rPr>
          <w:rFonts w:asciiTheme="majorBidi" w:hAnsiTheme="majorBidi" w:cstheme="majorBidi"/>
          <w:sz w:val="28"/>
          <w:szCs w:val="28"/>
        </w:rPr>
      </w:pPr>
      <w:r w:rsidRPr="00C20CF5">
        <w:rPr>
          <w:rFonts w:asciiTheme="majorBidi" w:hAnsiTheme="majorBidi" w:cstheme="majorBidi"/>
          <w:sz w:val="28"/>
          <w:szCs w:val="28"/>
        </w:rPr>
        <w:t>Other viruses, such as measles virus and HIV,</w:t>
      </w:r>
      <w:r w:rsidRPr="00C20CF5">
        <w:rPr>
          <w:rFonts w:asciiTheme="majorBidi" w:hAnsiTheme="majorBidi" w:cstheme="majorBidi"/>
          <w:b/>
          <w:bCs/>
          <w:sz w:val="28"/>
          <w:szCs w:val="28"/>
        </w:rPr>
        <w:t xml:space="preserve"> reduce levels of class II MHC molecules on the surface</w:t>
      </w:r>
      <w:r w:rsidRPr="00C20CF5">
        <w:rPr>
          <w:rFonts w:asciiTheme="majorBidi" w:hAnsiTheme="majorBidi" w:cstheme="majorBidi"/>
          <w:sz w:val="28"/>
          <w:szCs w:val="28"/>
        </w:rPr>
        <w:t>, thus blocking the function of antigen-specific antiviral helper T cells.</w:t>
      </w:r>
    </w:p>
    <w:p w:rsidR="00C20CF5" w:rsidRDefault="00C20CF5" w:rsidP="00C20CF5">
      <w:pPr>
        <w:pStyle w:val="ListParagraph"/>
        <w:numPr>
          <w:ilvl w:val="0"/>
          <w:numId w:val="14"/>
        </w:numPr>
        <w:jc w:val="both"/>
        <w:rPr>
          <w:rFonts w:asciiTheme="majorBidi" w:hAnsiTheme="majorBidi" w:cstheme="majorBidi"/>
          <w:sz w:val="28"/>
          <w:szCs w:val="28"/>
        </w:rPr>
      </w:pPr>
      <w:r w:rsidRPr="00C20CF5">
        <w:rPr>
          <w:rFonts w:asciiTheme="majorBidi" w:hAnsiTheme="majorBidi" w:cstheme="majorBidi"/>
          <w:b/>
          <w:bCs/>
          <w:sz w:val="28"/>
          <w:szCs w:val="28"/>
        </w:rPr>
        <w:t>Evade complement mediated destruction</w:t>
      </w:r>
      <w:r w:rsidRPr="00C20CF5">
        <w:rPr>
          <w:rFonts w:asciiTheme="majorBidi" w:hAnsiTheme="majorBidi" w:cstheme="majorBidi"/>
          <w:sz w:val="28"/>
          <w:szCs w:val="28"/>
        </w:rPr>
        <w:t xml:space="preserve"> </w:t>
      </w:r>
    </w:p>
    <w:p w:rsidR="00665485" w:rsidRPr="00C20CF5" w:rsidRDefault="00665485" w:rsidP="00C20CF5">
      <w:pPr>
        <w:pStyle w:val="ListParagraph"/>
        <w:numPr>
          <w:ilvl w:val="0"/>
          <w:numId w:val="20"/>
        </w:numPr>
        <w:jc w:val="both"/>
        <w:rPr>
          <w:rFonts w:asciiTheme="majorBidi" w:hAnsiTheme="majorBidi" w:cstheme="majorBidi"/>
          <w:sz w:val="28"/>
          <w:szCs w:val="28"/>
        </w:rPr>
      </w:pPr>
      <w:r w:rsidRPr="00C20CF5">
        <w:rPr>
          <w:rFonts w:asciiTheme="majorBidi" w:hAnsiTheme="majorBidi" w:cstheme="majorBidi"/>
          <w:sz w:val="28"/>
          <w:szCs w:val="28"/>
        </w:rPr>
        <w:t xml:space="preserve">A number of viruses, such as </w:t>
      </w:r>
      <w:proofErr w:type="spellStart"/>
      <w:r w:rsidRPr="00C20CF5">
        <w:rPr>
          <w:rFonts w:asciiTheme="majorBidi" w:hAnsiTheme="majorBidi" w:cstheme="majorBidi"/>
          <w:sz w:val="28"/>
          <w:szCs w:val="28"/>
        </w:rPr>
        <w:t>vaccinia</w:t>
      </w:r>
      <w:proofErr w:type="spellEnd"/>
      <w:r w:rsidRPr="00C20CF5">
        <w:rPr>
          <w:rFonts w:asciiTheme="majorBidi" w:hAnsiTheme="majorBidi" w:cstheme="majorBidi"/>
          <w:sz w:val="28"/>
          <w:szCs w:val="28"/>
        </w:rPr>
        <w:t xml:space="preserve"> virus</w:t>
      </w:r>
      <w:r w:rsidRPr="00C20CF5">
        <w:rPr>
          <w:rFonts w:asciiTheme="majorBidi" w:hAnsiTheme="majorBidi" w:cstheme="majorBidi"/>
          <w:b/>
          <w:bCs/>
          <w:sz w:val="28"/>
          <w:szCs w:val="28"/>
        </w:rPr>
        <w:t>, evade complement mediated destruction</w:t>
      </w:r>
      <w:r w:rsidRPr="00C20CF5">
        <w:rPr>
          <w:rFonts w:asciiTheme="majorBidi" w:hAnsiTheme="majorBidi" w:cstheme="majorBidi"/>
          <w:sz w:val="28"/>
          <w:szCs w:val="28"/>
        </w:rPr>
        <w:t xml:space="preserve"> by </w:t>
      </w:r>
      <w:r w:rsidRPr="00C20CF5">
        <w:rPr>
          <w:rFonts w:asciiTheme="majorBidi" w:hAnsiTheme="majorBidi" w:cstheme="majorBidi"/>
          <w:sz w:val="28"/>
          <w:szCs w:val="28"/>
          <w:u w:val="single"/>
        </w:rPr>
        <w:t>secreting a protein that binds to the C4b complement component, inhibiting the classical complement pathway</w:t>
      </w:r>
      <w:r w:rsidRPr="00C20CF5">
        <w:rPr>
          <w:rFonts w:asciiTheme="majorBidi" w:hAnsiTheme="majorBidi" w:cstheme="majorBidi"/>
          <w:sz w:val="28"/>
          <w:szCs w:val="28"/>
        </w:rPr>
        <w:t>.</w:t>
      </w:r>
    </w:p>
    <w:p w:rsidR="00665485" w:rsidRPr="00C20CF5" w:rsidRDefault="003E3C82" w:rsidP="00C20CF5">
      <w:pPr>
        <w:pStyle w:val="ListParagraph"/>
        <w:numPr>
          <w:ilvl w:val="0"/>
          <w:numId w:val="20"/>
        </w:numPr>
        <w:jc w:val="both"/>
        <w:rPr>
          <w:rFonts w:asciiTheme="majorBidi" w:hAnsiTheme="majorBidi" w:cstheme="majorBidi"/>
          <w:sz w:val="28"/>
          <w:szCs w:val="28"/>
          <w:u w:val="single"/>
        </w:rPr>
      </w:pPr>
      <w:r>
        <w:rPr>
          <w:rFonts w:asciiTheme="majorBidi" w:hAnsiTheme="majorBidi" w:cstheme="majorBidi"/>
          <w:sz w:val="28"/>
          <w:szCs w:val="28"/>
        </w:rPr>
        <w:t>Herpes simplex v.</w:t>
      </w:r>
      <w:r w:rsidR="00665485" w:rsidRPr="00C20CF5">
        <w:rPr>
          <w:rFonts w:asciiTheme="majorBidi" w:hAnsiTheme="majorBidi" w:cstheme="majorBidi"/>
          <w:sz w:val="28"/>
          <w:szCs w:val="28"/>
        </w:rPr>
        <w:t xml:space="preserve">HSV also makes a </w:t>
      </w:r>
      <w:r w:rsidR="00665485" w:rsidRPr="00C20CF5">
        <w:rPr>
          <w:rFonts w:asciiTheme="majorBidi" w:hAnsiTheme="majorBidi" w:cstheme="majorBidi"/>
          <w:sz w:val="28"/>
          <w:szCs w:val="28"/>
          <w:u w:val="single"/>
        </w:rPr>
        <w:t xml:space="preserve">glycoprotein component that binds to the C3b complement component, inhibiting both the classical and alternative pathways. </w:t>
      </w:r>
    </w:p>
    <w:p w:rsidR="00665485" w:rsidRPr="003E3C82" w:rsidRDefault="00665485" w:rsidP="00CD1C30">
      <w:pPr>
        <w:pStyle w:val="ListParagraph"/>
        <w:numPr>
          <w:ilvl w:val="0"/>
          <w:numId w:val="12"/>
        </w:numPr>
        <w:jc w:val="both"/>
        <w:rPr>
          <w:rFonts w:asciiTheme="majorBidi" w:hAnsiTheme="majorBidi" w:cstheme="majorBidi"/>
          <w:sz w:val="28"/>
          <w:szCs w:val="28"/>
        </w:rPr>
      </w:pPr>
      <w:r w:rsidRPr="003E3C82">
        <w:rPr>
          <w:rFonts w:asciiTheme="majorBidi" w:hAnsiTheme="majorBidi" w:cstheme="majorBidi"/>
          <w:sz w:val="28"/>
          <w:szCs w:val="28"/>
        </w:rPr>
        <w:t>A number of viruses escape immune attack by constantly changing their surface antigens</w:t>
      </w:r>
      <w:r w:rsidR="00C20CF5" w:rsidRPr="003E3C82">
        <w:rPr>
          <w:rFonts w:asciiTheme="majorBidi" w:hAnsiTheme="majorBidi" w:cstheme="majorBidi"/>
          <w:sz w:val="28"/>
          <w:szCs w:val="28"/>
        </w:rPr>
        <w:t xml:space="preserve"> like </w:t>
      </w:r>
      <w:r w:rsidRPr="003E3C82">
        <w:rPr>
          <w:rFonts w:asciiTheme="majorBidi" w:hAnsiTheme="majorBidi" w:cstheme="majorBidi"/>
          <w:sz w:val="28"/>
          <w:szCs w:val="28"/>
        </w:rPr>
        <w:t>inf</w:t>
      </w:r>
      <w:r w:rsidR="00C20CF5" w:rsidRPr="003E3C82">
        <w:rPr>
          <w:rFonts w:asciiTheme="majorBidi" w:hAnsiTheme="majorBidi" w:cstheme="majorBidi"/>
          <w:sz w:val="28"/>
          <w:szCs w:val="28"/>
        </w:rPr>
        <w:t>luenza virus is a prime example</w:t>
      </w:r>
      <w:r w:rsidR="00CD1C30" w:rsidRPr="003E3C82">
        <w:rPr>
          <w:rFonts w:asciiTheme="majorBidi" w:hAnsiTheme="majorBidi" w:cstheme="majorBidi"/>
          <w:sz w:val="28"/>
          <w:szCs w:val="28"/>
        </w:rPr>
        <w:t xml:space="preserve"> and HIV the </w:t>
      </w:r>
      <w:r w:rsidRPr="003E3C82">
        <w:rPr>
          <w:rFonts w:asciiTheme="majorBidi" w:hAnsiTheme="majorBidi" w:cstheme="majorBidi"/>
          <w:sz w:val="28"/>
          <w:szCs w:val="28"/>
        </w:rPr>
        <w:t>causative agent of AIDS.</w:t>
      </w:r>
    </w:p>
    <w:p w:rsidR="00665485" w:rsidRPr="00232C35" w:rsidRDefault="00665485" w:rsidP="00C20CF5">
      <w:pPr>
        <w:pStyle w:val="ListParagraph"/>
        <w:numPr>
          <w:ilvl w:val="0"/>
          <w:numId w:val="14"/>
        </w:numPr>
        <w:jc w:val="both"/>
        <w:rPr>
          <w:rFonts w:asciiTheme="majorBidi" w:hAnsiTheme="majorBidi" w:cstheme="majorBidi"/>
          <w:sz w:val="28"/>
          <w:szCs w:val="28"/>
        </w:rPr>
      </w:pPr>
      <w:r w:rsidRPr="00232C35">
        <w:rPr>
          <w:rFonts w:asciiTheme="majorBidi" w:hAnsiTheme="majorBidi" w:cstheme="majorBidi"/>
          <w:sz w:val="28"/>
          <w:szCs w:val="28"/>
        </w:rPr>
        <w:t xml:space="preserve">Viruses such as </w:t>
      </w:r>
      <w:proofErr w:type="gramStart"/>
      <w:r w:rsidR="003E3C82" w:rsidRPr="00632E60">
        <w:rPr>
          <w:rFonts w:asciiTheme="majorBidi" w:hAnsiTheme="majorBidi" w:cstheme="majorBidi"/>
          <w:sz w:val="28"/>
          <w:szCs w:val="28"/>
        </w:rPr>
        <w:t>Epstein- Barr Virus</w:t>
      </w:r>
      <w:proofErr w:type="gramEnd"/>
      <w:r w:rsidR="003E3C82" w:rsidRPr="00632E60">
        <w:rPr>
          <w:rFonts w:asciiTheme="majorBidi" w:hAnsiTheme="majorBidi" w:cstheme="majorBidi"/>
          <w:sz w:val="28"/>
          <w:szCs w:val="28"/>
        </w:rPr>
        <w:t xml:space="preserve"> </w:t>
      </w:r>
      <w:r w:rsidRPr="00232C35">
        <w:rPr>
          <w:rFonts w:asciiTheme="majorBidi" w:hAnsiTheme="majorBidi" w:cstheme="majorBidi"/>
          <w:sz w:val="28"/>
          <w:szCs w:val="28"/>
        </w:rPr>
        <w:t xml:space="preserve">EBV, </w:t>
      </w:r>
      <w:proofErr w:type="spellStart"/>
      <w:r w:rsidR="003E3C82">
        <w:rPr>
          <w:rFonts w:asciiTheme="majorBidi" w:hAnsiTheme="majorBidi" w:cstheme="majorBidi"/>
          <w:sz w:val="28"/>
          <w:szCs w:val="28"/>
        </w:rPr>
        <w:t>cytomegalo</w:t>
      </w:r>
      <w:proofErr w:type="spellEnd"/>
      <w:r w:rsidR="003E3C82">
        <w:rPr>
          <w:rFonts w:asciiTheme="majorBidi" w:hAnsiTheme="majorBidi" w:cstheme="majorBidi"/>
          <w:sz w:val="28"/>
          <w:szCs w:val="28"/>
        </w:rPr>
        <w:t xml:space="preserve"> v. </w:t>
      </w:r>
      <w:r w:rsidRPr="00232C35">
        <w:rPr>
          <w:rFonts w:asciiTheme="majorBidi" w:hAnsiTheme="majorBidi" w:cstheme="majorBidi"/>
          <w:sz w:val="28"/>
          <w:szCs w:val="28"/>
        </w:rPr>
        <w:t xml:space="preserve">CMV, and HIV cause </w:t>
      </w:r>
      <w:r w:rsidRPr="00232C35">
        <w:rPr>
          <w:rFonts w:asciiTheme="majorBidi" w:hAnsiTheme="majorBidi" w:cstheme="majorBidi"/>
          <w:b/>
          <w:bCs/>
          <w:sz w:val="28"/>
          <w:szCs w:val="28"/>
        </w:rPr>
        <w:t xml:space="preserve">generalized or specific </w:t>
      </w:r>
      <w:proofErr w:type="spellStart"/>
      <w:r w:rsidRPr="00232C35">
        <w:rPr>
          <w:rFonts w:asciiTheme="majorBidi" w:hAnsiTheme="majorBidi" w:cstheme="majorBidi"/>
          <w:b/>
          <w:bCs/>
          <w:sz w:val="28"/>
          <w:szCs w:val="28"/>
        </w:rPr>
        <w:t>immunosuppression</w:t>
      </w:r>
      <w:proofErr w:type="spellEnd"/>
      <w:r w:rsidRPr="00232C35">
        <w:rPr>
          <w:rFonts w:asciiTheme="majorBidi" w:hAnsiTheme="majorBidi" w:cstheme="majorBidi"/>
          <w:b/>
          <w:bCs/>
          <w:sz w:val="28"/>
          <w:szCs w:val="28"/>
        </w:rPr>
        <w:t>.</w:t>
      </w:r>
      <w:r w:rsidRPr="00232C35">
        <w:rPr>
          <w:rFonts w:asciiTheme="majorBidi" w:hAnsiTheme="majorBidi" w:cstheme="majorBidi"/>
          <w:sz w:val="28"/>
          <w:szCs w:val="28"/>
        </w:rPr>
        <w:t xml:space="preserve"> </w:t>
      </w:r>
    </w:p>
    <w:p w:rsidR="00665485" w:rsidRPr="00232C35" w:rsidRDefault="00CD1C30" w:rsidP="00CD1C30">
      <w:pPr>
        <w:pStyle w:val="ListParagraph"/>
        <w:numPr>
          <w:ilvl w:val="0"/>
          <w:numId w:val="13"/>
        </w:numPr>
        <w:jc w:val="both"/>
        <w:rPr>
          <w:rFonts w:asciiTheme="majorBidi" w:hAnsiTheme="majorBidi" w:cstheme="majorBidi"/>
          <w:sz w:val="28"/>
          <w:szCs w:val="28"/>
          <w:u w:val="single"/>
        </w:rPr>
      </w:pPr>
      <w:r>
        <w:rPr>
          <w:rFonts w:asciiTheme="majorBidi" w:hAnsiTheme="majorBidi" w:cstheme="majorBidi"/>
          <w:sz w:val="28"/>
          <w:szCs w:val="28"/>
        </w:rPr>
        <w:t xml:space="preserve">Either by </w:t>
      </w:r>
      <w:r w:rsidR="00665485" w:rsidRPr="00232C35">
        <w:rPr>
          <w:rFonts w:asciiTheme="majorBidi" w:hAnsiTheme="majorBidi" w:cstheme="majorBidi"/>
          <w:sz w:val="28"/>
          <w:szCs w:val="28"/>
        </w:rPr>
        <w:t xml:space="preserve"> </w:t>
      </w:r>
      <w:r w:rsidR="00665485" w:rsidRPr="00232C35">
        <w:rPr>
          <w:rFonts w:asciiTheme="majorBidi" w:hAnsiTheme="majorBidi" w:cstheme="majorBidi"/>
          <w:b/>
          <w:bCs/>
          <w:sz w:val="28"/>
          <w:szCs w:val="28"/>
        </w:rPr>
        <w:t>direct viral infection of lymphocytes or macrophages.</w:t>
      </w:r>
      <w:r>
        <w:rPr>
          <w:rFonts w:asciiTheme="majorBidi" w:hAnsiTheme="majorBidi" w:cstheme="majorBidi"/>
          <w:b/>
          <w:bCs/>
          <w:sz w:val="28"/>
          <w:szCs w:val="28"/>
        </w:rPr>
        <w:t>(HIV)</w:t>
      </w:r>
      <w:r w:rsidR="00665485" w:rsidRPr="00232C35">
        <w:rPr>
          <w:rFonts w:asciiTheme="majorBidi" w:hAnsiTheme="majorBidi" w:cstheme="majorBidi"/>
          <w:sz w:val="28"/>
          <w:szCs w:val="28"/>
        </w:rPr>
        <w:t xml:space="preserve"> </w:t>
      </w:r>
    </w:p>
    <w:p w:rsidR="00665485" w:rsidRPr="00C13337" w:rsidRDefault="00665485" w:rsidP="003E3C82">
      <w:pPr>
        <w:pStyle w:val="ListParagraph"/>
        <w:numPr>
          <w:ilvl w:val="0"/>
          <w:numId w:val="13"/>
        </w:numPr>
        <w:jc w:val="both"/>
        <w:rPr>
          <w:rFonts w:asciiTheme="majorBidi" w:hAnsiTheme="majorBidi" w:cstheme="majorBidi"/>
          <w:sz w:val="28"/>
          <w:szCs w:val="28"/>
        </w:rPr>
      </w:pPr>
      <w:r w:rsidRPr="00232C35">
        <w:rPr>
          <w:rFonts w:asciiTheme="majorBidi" w:hAnsiTheme="majorBidi" w:cstheme="majorBidi"/>
          <w:sz w:val="28"/>
          <w:szCs w:val="28"/>
        </w:rPr>
        <w:t xml:space="preserve">In other cases, </w:t>
      </w:r>
      <w:proofErr w:type="spellStart"/>
      <w:r w:rsidRPr="00232C35">
        <w:rPr>
          <w:rFonts w:asciiTheme="majorBidi" w:hAnsiTheme="majorBidi" w:cstheme="majorBidi"/>
          <w:sz w:val="28"/>
          <w:szCs w:val="28"/>
        </w:rPr>
        <w:t>immunosuppression</w:t>
      </w:r>
      <w:proofErr w:type="spellEnd"/>
      <w:r w:rsidRPr="00232C35">
        <w:rPr>
          <w:rFonts w:asciiTheme="majorBidi" w:hAnsiTheme="majorBidi" w:cstheme="majorBidi"/>
          <w:sz w:val="28"/>
          <w:szCs w:val="28"/>
        </w:rPr>
        <w:t xml:space="preserve"> is the </w:t>
      </w:r>
      <w:r w:rsidRPr="00232C35">
        <w:rPr>
          <w:rFonts w:asciiTheme="majorBidi" w:hAnsiTheme="majorBidi" w:cstheme="majorBidi"/>
          <w:sz w:val="28"/>
          <w:szCs w:val="28"/>
          <w:u w:val="single"/>
        </w:rPr>
        <w:t>result of a cytokine imbalance or diversion of the immune responses toward pathways less effective at virus eradication</w:t>
      </w:r>
      <w:r w:rsidRPr="00232C35">
        <w:rPr>
          <w:rFonts w:asciiTheme="majorBidi" w:hAnsiTheme="majorBidi" w:cstheme="majorBidi"/>
          <w:sz w:val="28"/>
          <w:szCs w:val="28"/>
        </w:rPr>
        <w:t xml:space="preserve">. </w:t>
      </w:r>
      <w:r w:rsidRPr="00232C35">
        <w:rPr>
          <w:rFonts w:asciiTheme="majorBidi" w:hAnsiTheme="majorBidi" w:cstheme="majorBidi"/>
          <w:b/>
          <w:bCs/>
          <w:sz w:val="28"/>
          <w:szCs w:val="28"/>
        </w:rPr>
        <w:t>For instance</w:t>
      </w:r>
      <w:r w:rsidRPr="00232C35">
        <w:rPr>
          <w:rFonts w:asciiTheme="majorBidi" w:hAnsiTheme="majorBidi" w:cstheme="majorBidi"/>
          <w:sz w:val="28"/>
          <w:szCs w:val="28"/>
        </w:rPr>
        <w:t xml:space="preserve">, EBV, the cause of mononucleosis, </w:t>
      </w:r>
      <w:r w:rsidRPr="00232C35">
        <w:rPr>
          <w:rFonts w:asciiTheme="majorBidi" w:hAnsiTheme="majorBidi" w:cstheme="majorBidi"/>
          <w:sz w:val="28"/>
          <w:szCs w:val="28"/>
          <w:u w:val="single"/>
        </w:rPr>
        <w:t>produces a protein that is homologous to IL-10</w:t>
      </w:r>
      <w:r w:rsidR="003E3C82">
        <w:rPr>
          <w:rFonts w:asciiTheme="majorBidi" w:hAnsiTheme="majorBidi" w:cstheme="majorBidi"/>
          <w:sz w:val="28"/>
          <w:szCs w:val="28"/>
          <w:u w:val="single"/>
        </w:rPr>
        <w:t xml:space="preserve"> </w:t>
      </w:r>
      <w:r w:rsidRPr="00232C35">
        <w:rPr>
          <w:rFonts w:asciiTheme="majorBidi" w:hAnsiTheme="majorBidi" w:cstheme="majorBidi"/>
          <w:sz w:val="28"/>
          <w:szCs w:val="28"/>
          <w:u w:val="single"/>
        </w:rPr>
        <w:t xml:space="preserve">this protein suppresses cytokine production by the T H 1 subset, resulting in an </w:t>
      </w:r>
      <w:proofErr w:type="spellStart"/>
      <w:r w:rsidRPr="00232C35">
        <w:rPr>
          <w:rFonts w:asciiTheme="majorBidi" w:hAnsiTheme="majorBidi" w:cstheme="majorBidi"/>
          <w:sz w:val="28"/>
          <w:szCs w:val="28"/>
          <w:u w:val="single"/>
        </w:rPr>
        <w:t>immunosuppressed</w:t>
      </w:r>
      <w:proofErr w:type="spellEnd"/>
      <w:r w:rsidRPr="00232C35">
        <w:rPr>
          <w:rFonts w:asciiTheme="majorBidi" w:hAnsiTheme="majorBidi" w:cstheme="majorBidi"/>
          <w:sz w:val="28"/>
          <w:szCs w:val="28"/>
          <w:u w:val="single"/>
        </w:rPr>
        <w:t xml:space="preserve"> state.</w:t>
      </w:r>
    </w:p>
    <w:p w:rsidR="00C13337" w:rsidRDefault="00C13337" w:rsidP="00C13337">
      <w:pPr>
        <w:jc w:val="both"/>
        <w:rPr>
          <w:rFonts w:asciiTheme="majorBidi" w:hAnsiTheme="majorBidi" w:cstheme="majorBidi"/>
          <w:sz w:val="28"/>
          <w:szCs w:val="28"/>
        </w:rPr>
      </w:pPr>
    </w:p>
    <w:p w:rsidR="00C13337" w:rsidRPr="00C13337" w:rsidRDefault="00C13337" w:rsidP="00C13337">
      <w:pPr>
        <w:jc w:val="both"/>
        <w:rPr>
          <w:rFonts w:asciiTheme="majorBidi" w:hAnsiTheme="majorBidi" w:cstheme="majorBidi"/>
          <w:b/>
          <w:bCs/>
          <w:sz w:val="32"/>
          <w:szCs w:val="32"/>
        </w:rPr>
      </w:pPr>
      <w:r w:rsidRPr="00C13337">
        <w:rPr>
          <w:rFonts w:asciiTheme="majorBidi" w:hAnsiTheme="majorBidi" w:cstheme="majorBidi"/>
          <w:b/>
          <w:bCs/>
          <w:sz w:val="32"/>
          <w:szCs w:val="32"/>
        </w:rPr>
        <w:t>Bacterial Infections</w:t>
      </w:r>
    </w:p>
    <w:p w:rsidR="00C13337" w:rsidRPr="00994F47" w:rsidRDefault="00C13337" w:rsidP="00C13337">
      <w:pPr>
        <w:pStyle w:val="ListParagraph"/>
        <w:numPr>
          <w:ilvl w:val="0"/>
          <w:numId w:val="21"/>
        </w:numPr>
        <w:jc w:val="both"/>
        <w:rPr>
          <w:rFonts w:asciiTheme="majorBidi" w:hAnsiTheme="majorBidi" w:cstheme="majorBidi"/>
          <w:sz w:val="28"/>
          <w:szCs w:val="28"/>
        </w:rPr>
      </w:pPr>
      <w:r w:rsidRPr="00994F47">
        <w:rPr>
          <w:rFonts w:asciiTheme="majorBidi" w:hAnsiTheme="majorBidi" w:cstheme="majorBidi"/>
          <w:sz w:val="28"/>
          <w:szCs w:val="28"/>
        </w:rPr>
        <w:t xml:space="preserve">Immunity to bacterial infections is achieved </w:t>
      </w:r>
      <w:r w:rsidRPr="00994F47">
        <w:rPr>
          <w:rFonts w:asciiTheme="majorBidi" w:hAnsiTheme="majorBidi" w:cstheme="majorBidi"/>
          <w:sz w:val="28"/>
          <w:szCs w:val="28"/>
          <w:u w:val="single"/>
        </w:rPr>
        <w:t>by means of antibody unless the bacterium is capable of intracellular growth</w:t>
      </w:r>
      <w:r w:rsidRPr="00994F47">
        <w:rPr>
          <w:rFonts w:asciiTheme="majorBidi" w:hAnsiTheme="majorBidi" w:cstheme="majorBidi"/>
          <w:sz w:val="28"/>
          <w:szCs w:val="28"/>
        </w:rPr>
        <w:t xml:space="preserve">, in which case </w:t>
      </w:r>
      <w:r w:rsidRPr="00994F47">
        <w:rPr>
          <w:rFonts w:asciiTheme="majorBidi" w:hAnsiTheme="majorBidi" w:cstheme="majorBidi"/>
          <w:sz w:val="28"/>
          <w:szCs w:val="28"/>
          <w:u w:val="single"/>
        </w:rPr>
        <w:t>delayed- type hypersensitivity (DTH) has an important role</w:t>
      </w:r>
      <w:r w:rsidRPr="00994F47">
        <w:rPr>
          <w:rFonts w:asciiTheme="majorBidi" w:hAnsiTheme="majorBidi" w:cstheme="majorBidi"/>
          <w:sz w:val="28"/>
          <w:szCs w:val="28"/>
        </w:rPr>
        <w:t xml:space="preserve">. </w:t>
      </w:r>
    </w:p>
    <w:p w:rsidR="00C13337" w:rsidRPr="00994F47" w:rsidRDefault="00C13337" w:rsidP="00C13337">
      <w:pPr>
        <w:pStyle w:val="ListParagraph"/>
        <w:numPr>
          <w:ilvl w:val="0"/>
          <w:numId w:val="21"/>
        </w:numPr>
        <w:jc w:val="both"/>
        <w:rPr>
          <w:rFonts w:asciiTheme="majorBidi" w:hAnsiTheme="majorBidi" w:cstheme="majorBidi"/>
          <w:sz w:val="28"/>
          <w:szCs w:val="28"/>
        </w:rPr>
      </w:pPr>
      <w:r w:rsidRPr="00994F47">
        <w:rPr>
          <w:rFonts w:asciiTheme="majorBidi" w:hAnsiTheme="majorBidi" w:cstheme="majorBidi"/>
          <w:sz w:val="28"/>
          <w:szCs w:val="28"/>
        </w:rPr>
        <w:t>Bacteria enter the body either through a number of natural routes (e.g., the respiratory, gastrointestinal, and genitourinary tracts) or through normally inaccessible routes opened up by breaks in mucous membranes or skin.</w:t>
      </w:r>
    </w:p>
    <w:p w:rsidR="00934017" w:rsidRDefault="00C13337" w:rsidP="00C13337">
      <w:pPr>
        <w:pStyle w:val="ListParagraph"/>
        <w:numPr>
          <w:ilvl w:val="0"/>
          <w:numId w:val="21"/>
        </w:numPr>
        <w:jc w:val="both"/>
        <w:rPr>
          <w:rFonts w:asciiTheme="majorBidi" w:hAnsiTheme="majorBidi" w:cstheme="majorBidi"/>
          <w:sz w:val="28"/>
          <w:szCs w:val="28"/>
        </w:rPr>
      </w:pPr>
      <w:r w:rsidRPr="00934017">
        <w:rPr>
          <w:rFonts w:asciiTheme="majorBidi" w:hAnsiTheme="majorBidi" w:cstheme="majorBidi"/>
          <w:sz w:val="28"/>
          <w:szCs w:val="28"/>
        </w:rPr>
        <w:lastRenderedPageBreak/>
        <w:t xml:space="preserve"> Depending on the </w:t>
      </w:r>
      <w:r w:rsidRPr="00934017">
        <w:rPr>
          <w:rFonts w:asciiTheme="majorBidi" w:hAnsiTheme="majorBidi" w:cstheme="majorBidi"/>
          <w:b/>
          <w:bCs/>
          <w:sz w:val="28"/>
          <w:szCs w:val="28"/>
        </w:rPr>
        <w:t>number</w:t>
      </w:r>
      <w:r w:rsidRPr="00934017">
        <w:rPr>
          <w:rFonts w:asciiTheme="majorBidi" w:hAnsiTheme="majorBidi" w:cstheme="majorBidi"/>
          <w:sz w:val="28"/>
          <w:szCs w:val="28"/>
        </w:rPr>
        <w:t xml:space="preserve"> of organisms entering and their </w:t>
      </w:r>
      <w:r w:rsidRPr="00934017">
        <w:rPr>
          <w:rFonts w:asciiTheme="majorBidi" w:hAnsiTheme="majorBidi" w:cstheme="majorBidi"/>
          <w:b/>
          <w:bCs/>
          <w:sz w:val="28"/>
          <w:szCs w:val="28"/>
        </w:rPr>
        <w:t>virulence</w:t>
      </w:r>
      <w:r w:rsidRPr="00934017">
        <w:rPr>
          <w:rFonts w:asciiTheme="majorBidi" w:hAnsiTheme="majorBidi" w:cstheme="majorBidi"/>
          <w:sz w:val="28"/>
          <w:szCs w:val="28"/>
        </w:rPr>
        <w:t xml:space="preserve">, different levels of host defense are enlisted. </w:t>
      </w:r>
    </w:p>
    <w:p w:rsidR="00934017" w:rsidRPr="00934017" w:rsidRDefault="00C13337" w:rsidP="00934017">
      <w:pPr>
        <w:pStyle w:val="ListParagraph"/>
        <w:numPr>
          <w:ilvl w:val="0"/>
          <w:numId w:val="21"/>
        </w:numPr>
        <w:jc w:val="both"/>
        <w:rPr>
          <w:rFonts w:asciiTheme="majorBidi" w:hAnsiTheme="majorBidi" w:cstheme="majorBidi"/>
          <w:b/>
          <w:bCs/>
          <w:sz w:val="28"/>
          <w:szCs w:val="28"/>
        </w:rPr>
      </w:pPr>
      <w:r w:rsidRPr="00934017">
        <w:rPr>
          <w:rFonts w:asciiTheme="majorBidi" w:hAnsiTheme="majorBidi" w:cstheme="majorBidi"/>
          <w:sz w:val="28"/>
          <w:szCs w:val="28"/>
        </w:rPr>
        <w:t xml:space="preserve">In some bacterial infections, disease symptoms are caused not by the pathogen itself but by the </w:t>
      </w:r>
      <w:r w:rsidRPr="00934017">
        <w:rPr>
          <w:rFonts w:asciiTheme="majorBidi" w:hAnsiTheme="majorBidi" w:cstheme="majorBidi"/>
          <w:b/>
          <w:bCs/>
          <w:sz w:val="28"/>
          <w:szCs w:val="28"/>
        </w:rPr>
        <w:t>immune response</w:t>
      </w:r>
      <w:r w:rsidRPr="00934017">
        <w:rPr>
          <w:rFonts w:asciiTheme="majorBidi" w:hAnsiTheme="majorBidi" w:cstheme="majorBidi"/>
          <w:sz w:val="28"/>
          <w:szCs w:val="28"/>
        </w:rPr>
        <w:t xml:space="preserve">. Pathogen-stimulated </w:t>
      </w:r>
      <w:r w:rsidRPr="00934017">
        <w:rPr>
          <w:rFonts w:asciiTheme="majorBidi" w:hAnsiTheme="majorBidi" w:cstheme="majorBidi"/>
          <w:sz w:val="28"/>
          <w:szCs w:val="28"/>
          <w:u w:val="single"/>
        </w:rPr>
        <w:t xml:space="preserve">overproduction </w:t>
      </w:r>
      <w:r w:rsidRPr="00934017">
        <w:rPr>
          <w:rFonts w:asciiTheme="majorBidi" w:hAnsiTheme="majorBidi" w:cstheme="majorBidi"/>
          <w:sz w:val="28"/>
          <w:szCs w:val="28"/>
        </w:rPr>
        <w:t xml:space="preserve">of cytokines leads to the symptoms associated with bacterial </w:t>
      </w:r>
      <w:r w:rsidRPr="00934017">
        <w:rPr>
          <w:rFonts w:asciiTheme="majorBidi" w:hAnsiTheme="majorBidi" w:cstheme="majorBidi"/>
          <w:i/>
          <w:iCs/>
          <w:sz w:val="28"/>
          <w:szCs w:val="28"/>
          <w:u w:val="single"/>
        </w:rPr>
        <w:t>septic shock, food poisoning, and toxic shock</w:t>
      </w:r>
      <w:r w:rsidRPr="00934017">
        <w:rPr>
          <w:rFonts w:asciiTheme="majorBidi" w:hAnsiTheme="majorBidi" w:cstheme="majorBidi"/>
          <w:sz w:val="28"/>
          <w:szCs w:val="28"/>
        </w:rPr>
        <w:t xml:space="preserve"> syndrome.</w:t>
      </w:r>
    </w:p>
    <w:p w:rsidR="00934017" w:rsidRPr="00934017" w:rsidRDefault="00934017" w:rsidP="00934017">
      <w:pPr>
        <w:pStyle w:val="ListParagraph"/>
        <w:jc w:val="both"/>
        <w:rPr>
          <w:rFonts w:asciiTheme="majorBidi" w:hAnsiTheme="majorBidi" w:cstheme="majorBidi"/>
          <w:b/>
          <w:bCs/>
          <w:sz w:val="28"/>
          <w:szCs w:val="28"/>
        </w:rPr>
      </w:pPr>
    </w:p>
    <w:p w:rsidR="00C13337" w:rsidRPr="00934017" w:rsidRDefault="00934017" w:rsidP="00934017">
      <w:pPr>
        <w:jc w:val="both"/>
        <w:rPr>
          <w:rFonts w:asciiTheme="majorBidi" w:hAnsiTheme="majorBidi" w:cstheme="majorBidi"/>
          <w:b/>
          <w:bCs/>
          <w:sz w:val="32"/>
          <w:szCs w:val="32"/>
        </w:rPr>
      </w:pPr>
      <w:r w:rsidRPr="00934017">
        <w:rPr>
          <w:rFonts w:asciiTheme="majorBidi" w:hAnsiTheme="majorBidi" w:cstheme="majorBidi"/>
          <w:b/>
          <w:bCs/>
          <w:sz w:val="28"/>
          <w:szCs w:val="28"/>
        </w:rPr>
        <w:t xml:space="preserve"> </w:t>
      </w:r>
      <w:r w:rsidR="00C13337" w:rsidRPr="00934017">
        <w:rPr>
          <w:rFonts w:asciiTheme="majorBidi" w:hAnsiTheme="majorBidi" w:cstheme="majorBidi"/>
          <w:b/>
          <w:bCs/>
          <w:sz w:val="32"/>
          <w:szCs w:val="32"/>
        </w:rPr>
        <w:t xml:space="preserve">Immune Responses to Extracellular and Intracellular Bacteria </w:t>
      </w:r>
    </w:p>
    <w:p w:rsidR="00C13337" w:rsidRPr="00994F47" w:rsidRDefault="00481838" w:rsidP="00C13337">
      <w:pPr>
        <w:jc w:val="both"/>
        <w:rPr>
          <w:rFonts w:asciiTheme="majorBidi" w:hAnsiTheme="majorBidi" w:cstheme="majorBidi"/>
          <w:sz w:val="28"/>
          <w:szCs w:val="28"/>
        </w:rPr>
      </w:pPr>
      <w:r w:rsidRPr="00481838">
        <w:rPr>
          <w:rFonts w:asciiTheme="majorBidi" w:hAnsiTheme="majorBidi" w:cstheme="majorBidi"/>
          <w:b/>
          <w:bCs/>
          <w:sz w:val="28"/>
          <w:szCs w:val="28"/>
          <w:highlight w:val="yellow"/>
        </w:rPr>
        <w:sym w:font="Wingdings" w:char="F0E0"/>
      </w:r>
      <w:r w:rsidR="00C13337" w:rsidRPr="00994F47">
        <w:rPr>
          <w:rFonts w:asciiTheme="majorBidi" w:hAnsiTheme="majorBidi" w:cstheme="majorBidi"/>
          <w:b/>
          <w:bCs/>
          <w:sz w:val="28"/>
          <w:szCs w:val="28"/>
          <w:highlight w:val="yellow"/>
        </w:rPr>
        <w:t>Infection by extracellular bacteria</w:t>
      </w:r>
      <w:r w:rsidR="00C13337" w:rsidRPr="00994F47">
        <w:rPr>
          <w:rFonts w:asciiTheme="majorBidi" w:hAnsiTheme="majorBidi" w:cstheme="majorBidi"/>
          <w:sz w:val="28"/>
          <w:szCs w:val="28"/>
        </w:rPr>
        <w:t xml:space="preserve"> induces production of antibodies, which are ordinarily secreted by plasma cells in regional lymph nodes and the </w:t>
      </w:r>
      <w:proofErr w:type="spellStart"/>
      <w:r w:rsidR="00C13337" w:rsidRPr="00994F47">
        <w:rPr>
          <w:rFonts w:asciiTheme="majorBidi" w:hAnsiTheme="majorBidi" w:cstheme="majorBidi"/>
          <w:sz w:val="28"/>
          <w:szCs w:val="28"/>
        </w:rPr>
        <w:t>submucosa</w:t>
      </w:r>
      <w:proofErr w:type="spellEnd"/>
      <w:r w:rsidR="00C13337" w:rsidRPr="00994F47">
        <w:rPr>
          <w:rFonts w:asciiTheme="majorBidi" w:hAnsiTheme="majorBidi" w:cstheme="majorBidi"/>
          <w:sz w:val="28"/>
          <w:szCs w:val="28"/>
        </w:rPr>
        <w:t xml:space="preserve"> of the respiratory and gastrointestinal tracts. The </w:t>
      </w:r>
      <w:proofErr w:type="spellStart"/>
      <w:r w:rsidR="00C13337" w:rsidRPr="00994F47">
        <w:rPr>
          <w:rFonts w:asciiTheme="majorBidi" w:hAnsiTheme="majorBidi" w:cstheme="majorBidi"/>
          <w:sz w:val="28"/>
          <w:szCs w:val="28"/>
          <w:u w:val="single"/>
        </w:rPr>
        <w:t>humoral</w:t>
      </w:r>
      <w:proofErr w:type="spellEnd"/>
      <w:r w:rsidR="00C13337" w:rsidRPr="00994F47">
        <w:rPr>
          <w:rFonts w:asciiTheme="majorBidi" w:hAnsiTheme="majorBidi" w:cstheme="majorBidi"/>
          <w:sz w:val="28"/>
          <w:szCs w:val="28"/>
          <w:u w:val="single"/>
        </w:rPr>
        <w:t xml:space="preserve"> immune response</w:t>
      </w:r>
      <w:r w:rsidR="00C13337" w:rsidRPr="00994F47">
        <w:rPr>
          <w:rFonts w:asciiTheme="majorBidi" w:hAnsiTheme="majorBidi" w:cstheme="majorBidi"/>
          <w:sz w:val="28"/>
          <w:szCs w:val="28"/>
        </w:rPr>
        <w:t xml:space="preserve"> is the main protective response against </w:t>
      </w:r>
      <w:r w:rsidR="00C13337" w:rsidRPr="00994F47">
        <w:rPr>
          <w:rFonts w:asciiTheme="majorBidi" w:hAnsiTheme="majorBidi" w:cstheme="majorBidi"/>
          <w:sz w:val="28"/>
          <w:szCs w:val="28"/>
          <w:u w:val="single"/>
        </w:rPr>
        <w:t xml:space="preserve">extracellular </w:t>
      </w:r>
      <w:proofErr w:type="spellStart"/>
      <w:proofErr w:type="gramStart"/>
      <w:r w:rsidR="00C13337" w:rsidRPr="00994F47">
        <w:rPr>
          <w:rFonts w:asciiTheme="majorBidi" w:hAnsiTheme="majorBidi" w:cstheme="majorBidi"/>
          <w:sz w:val="28"/>
          <w:szCs w:val="28"/>
          <w:u w:val="single"/>
        </w:rPr>
        <w:t>bacteria.</w:t>
      </w:r>
      <w:r w:rsidR="00934017">
        <w:rPr>
          <w:rFonts w:asciiTheme="majorBidi" w:hAnsiTheme="majorBidi" w:cstheme="majorBidi"/>
          <w:sz w:val="28"/>
          <w:szCs w:val="28"/>
          <w:u w:val="single"/>
        </w:rPr>
        <w:t>HOW</w:t>
      </w:r>
      <w:proofErr w:type="spellEnd"/>
      <w:r w:rsidR="00934017">
        <w:rPr>
          <w:rFonts w:asciiTheme="majorBidi" w:hAnsiTheme="majorBidi" w:cstheme="majorBidi"/>
          <w:sz w:val="28"/>
          <w:szCs w:val="28"/>
          <w:u w:val="single"/>
        </w:rPr>
        <w:t xml:space="preserve"> ?</w:t>
      </w:r>
      <w:proofErr w:type="gramEnd"/>
    </w:p>
    <w:p w:rsidR="00C13337" w:rsidRPr="00994F47" w:rsidRDefault="00C13337" w:rsidP="00C13337">
      <w:pPr>
        <w:pStyle w:val="ListParagraph"/>
        <w:numPr>
          <w:ilvl w:val="0"/>
          <w:numId w:val="22"/>
        </w:numPr>
        <w:jc w:val="both"/>
        <w:rPr>
          <w:rFonts w:asciiTheme="majorBidi" w:hAnsiTheme="majorBidi" w:cstheme="majorBidi"/>
          <w:sz w:val="28"/>
          <w:szCs w:val="28"/>
        </w:rPr>
      </w:pPr>
      <w:r w:rsidRPr="00994F47">
        <w:rPr>
          <w:rFonts w:asciiTheme="majorBidi" w:hAnsiTheme="majorBidi" w:cstheme="majorBidi"/>
          <w:sz w:val="28"/>
          <w:szCs w:val="28"/>
        </w:rPr>
        <w:t xml:space="preserve">including removal of the bacteria and </w:t>
      </w:r>
    </w:p>
    <w:p w:rsidR="00C13337" w:rsidRPr="00994F47" w:rsidRDefault="00C13337" w:rsidP="00C13337">
      <w:pPr>
        <w:pStyle w:val="ListParagraph"/>
        <w:numPr>
          <w:ilvl w:val="0"/>
          <w:numId w:val="22"/>
        </w:numPr>
        <w:jc w:val="both"/>
        <w:rPr>
          <w:rFonts w:asciiTheme="majorBidi" w:hAnsiTheme="majorBidi" w:cstheme="majorBidi"/>
          <w:sz w:val="28"/>
          <w:szCs w:val="28"/>
        </w:rPr>
      </w:pPr>
      <w:proofErr w:type="gramStart"/>
      <w:r w:rsidRPr="00994F47">
        <w:rPr>
          <w:rFonts w:asciiTheme="majorBidi" w:hAnsiTheme="majorBidi" w:cstheme="majorBidi"/>
          <w:sz w:val="28"/>
          <w:szCs w:val="28"/>
        </w:rPr>
        <w:t>inactivation</w:t>
      </w:r>
      <w:proofErr w:type="gramEnd"/>
      <w:r w:rsidRPr="00994F47">
        <w:rPr>
          <w:rFonts w:asciiTheme="majorBidi" w:hAnsiTheme="majorBidi" w:cstheme="majorBidi"/>
          <w:sz w:val="28"/>
          <w:szCs w:val="28"/>
        </w:rPr>
        <w:t xml:space="preserve"> of bacterial toxins. </w:t>
      </w:r>
    </w:p>
    <w:p w:rsidR="00934017" w:rsidRDefault="00C13337" w:rsidP="00934017">
      <w:pPr>
        <w:jc w:val="both"/>
        <w:rPr>
          <w:rFonts w:asciiTheme="majorBidi" w:hAnsiTheme="majorBidi" w:cstheme="majorBidi"/>
          <w:sz w:val="28"/>
          <w:szCs w:val="28"/>
        </w:rPr>
      </w:pPr>
      <w:r w:rsidRPr="00994F47">
        <w:rPr>
          <w:rFonts w:asciiTheme="majorBidi" w:hAnsiTheme="majorBidi" w:cstheme="majorBidi"/>
          <w:sz w:val="28"/>
          <w:szCs w:val="28"/>
        </w:rPr>
        <w:t xml:space="preserve">Extracellular bacteria can be pathogenic because they </w:t>
      </w:r>
      <w:r w:rsidRPr="00994F47">
        <w:rPr>
          <w:rFonts w:asciiTheme="majorBidi" w:hAnsiTheme="majorBidi" w:cstheme="majorBidi"/>
          <w:b/>
          <w:bCs/>
          <w:sz w:val="28"/>
          <w:szCs w:val="28"/>
        </w:rPr>
        <w:t>(1)</w:t>
      </w:r>
      <w:r w:rsidRPr="00994F47">
        <w:rPr>
          <w:rFonts w:asciiTheme="majorBidi" w:hAnsiTheme="majorBidi" w:cstheme="majorBidi"/>
          <w:sz w:val="28"/>
          <w:szCs w:val="28"/>
        </w:rPr>
        <w:t xml:space="preserve"> induce a localized inflammatory response or </w:t>
      </w:r>
      <w:r w:rsidRPr="00994F47">
        <w:rPr>
          <w:rFonts w:asciiTheme="majorBidi" w:hAnsiTheme="majorBidi" w:cstheme="majorBidi"/>
          <w:b/>
          <w:bCs/>
          <w:sz w:val="28"/>
          <w:szCs w:val="28"/>
        </w:rPr>
        <w:t>(2)</w:t>
      </w:r>
      <w:r w:rsidRPr="00994F47">
        <w:rPr>
          <w:rFonts w:asciiTheme="majorBidi" w:hAnsiTheme="majorBidi" w:cstheme="majorBidi"/>
          <w:sz w:val="28"/>
          <w:szCs w:val="28"/>
        </w:rPr>
        <w:t xml:space="preserve"> because they produce toxins. </w:t>
      </w:r>
    </w:p>
    <w:p w:rsidR="00406B3D" w:rsidRDefault="00406B3D" w:rsidP="00934017">
      <w:pPr>
        <w:jc w:val="both"/>
        <w:rPr>
          <w:rFonts w:asciiTheme="majorBidi" w:hAnsiTheme="majorBidi" w:cstheme="majorBidi"/>
          <w:b/>
          <w:bCs/>
          <w:sz w:val="32"/>
          <w:szCs w:val="32"/>
        </w:rPr>
      </w:pPr>
    </w:p>
    <w:p w:rsidR="00C13337" w:rsidRPr="00994F47" w:rsidRDefault="00C13337" w:rsidP="00934017">
      <w:pPr>
        <w:jc w:val="both"/>
        <w:rPr>
          <w:rFonts w:asciiTheme="majorBidi" w:hAnsiTheme="majorBidi" w:cstheme="majorBidi"/>
          <w:b/>
          <w:bCs/>
          <w:sz w:val="28"/>
          <w:szCs w:val="28"/>
        </w:rPr>
      </w:pPr>
      <w:r w:rsidRPr="00934017">
        <w:rPr>
          <w:rFonts w:asciiTheme="majorBidi" w:hAnsiTheme="majorBidi" w:cstheme="majorBidi"/>
          <w:b/>
          <w:bCs/>
          <w:sz w:val="32"/>
          <w:szCs w:val="32"/>
        </w:rPr>
        <w:t>Mechanisms</w:t>
      </w:r>
      <w:r w:rsidRPr="00994F47">
        <w:rPr>
          <w:rFonts w:asciiTheme="majorBidi" w:hAnsiTheme="majorBidi" w:cstheme="majorBidi"/>
          <w:b/>
          <w:bCs/>
          <w:sz w:val="28"/>
          <w:szCs w:val="28"/>
        </w:rPr>
        <w:t xml:space="preserve"> </w:t>
      </w:r>
    </w:p>
    <w:p w:rsidR="00C13337" w:rsidRPr="00994F47" w:rsidRDefault="00C13337" w:rsidP="00864218">
      <w:pPr>
        <w:pStyle w:val="ListParagraph"/>
        <w:numPr>
          <w:ilvl w:val="0"/>
          <w:numId w:val="23"/>
        </w:numPr>
        <w:jc w:val="both"/>
        <w:rPr>
          <w:rFonts w:asciiTheme="majorBidi" w:hAnsiTheme="majorBidi" w:cstheme="majorBidi"/>
          <w:sz w:val="28"/>
          <w:szCs w:val="28"/>
        </w:rPr>
      </w:pPr>
      <w:r w:rsidRPr="00994F47">
        <w:rPr>
          <w:rFonts w:asciiTheme="majorBidi" w:hAnsiTheme="majorBidi" w:cstheme="majorBidi"/>
          <w:sz w:val="28"/>
          <w:szCs w:val="28"/>
        </w:rPr>
        <w:t xml:space="preserve">Antibody that binds to antigens on the surface of a bacterium can, together with the C3b component of complement, act as an </w:t>
      </w:r>
      <w:proofErr w:type="spellStart"/>
      <w:r w:rsidRPr="00994F47">
        <w:rPr>
          <w:rFonts w:asciiTheme="majorBidi" w:hAnsiTheme="majorBidi" w:cstheme="majorBidi"/>
          <w:b/>
          <w:bCs/>
          <w:sz w:val="28"/>
          <w:szCs w:val="28"/>
        </w:rPr>
        <w:t>opsonin</w:t>
      </w:r>
      <w:proofErr w:type="spellEnd"/>
      <w:r w:rsidRPr="00994F47">
        <w:rPr>
          <w:rFonts w:asciiTheme="majorBidi" w:hAnsiTheme="majorBidi" w:cstheme="majorBidi"/>
          <w:sz w:val="28"/>
          <w:szCs w:val="28"/>
        </w:rPr>
        <w:t xml:space="preserve"> that increases </w:t>
      </w:r>
      <w:proofErr w:type="spellStart"/>
      <w:r w:rsidRPr="00994F47">
        <w:rPr>
          <w:rFonts w:asciiTheme="majorBidi" w:hAnsiTheme="majorBidi" w:cstheme="majorBidi"/>
          <w:sz w:val="28"/>
          <w:szCs w:val="28"/>
        </w:rPr>
        <w:t>phagocytosis</w:t>
      </w:r>
      <w:proofErr w:type="spellEnd"/>
      <w:r w:rsidRPr="00994F47">
        <w:rPr>
          <w:rFonts w:asciiTheme="majorBidi" w:hAnsiTheme="majorBidi" w:cstheme="majorBidi"/>
          <w:sz w:val="28"/>
          <w:szCs w:val="28"/>
        </w:rPr>
        <w:t xml:space="preserve"> and thus clearance of the bacterium. </w:t>
      </w:r>
    </w:p>
    <w:p w:rsidR="00C13337" w:rsidRPr="00994F47" w:rsidRDefault="00C13337" w:rsidP="00934017">
      <w:pPr>
        <w:pStyle w:val="ListParagraph"/>
        <w:numPr>
          <w:ilvl w:val="0"/>
          <w:numId w:val="23"/>
        </w:numPr>
        <w:jc w:val="both"/>
        <w:rPr>
          <w:rFonts w:asciiTheme="majorBidi" w:hAnsiTheme="majorBidi" w:cstheme="majorBidi"/>
          <w:sz w:val="28"/>
          <w:szCs w:val="28"/>
        </w:rPr>
      </w:pPr>
      <w:r w:rsidRPr="00994F47">
        <w:rPr>
          <w:rFonts w:asciiTheme="majorBidi" w:hAnsiTheme="majorBidi" w:cstheme="majorBidi"/>
          <w:sz w:val="28"/>
          <w:szCs w:val="28"/>
        </w:rPr>
        <w:t>In the case of gram-negative organisms</w:t>
      </w:r>
      <w:r w:rsidR="00934017">
        <w:rPr>
          <w:rFonts w:asciiTheme="majorBidi" w:hAnsiTheme="majorBidi" w:cstheme="majorBidi"/>
          <w:sz w:val="28"/>
          <w:szCs w:val="28"/>
        </w:rPr>
        <w:t xml:space="preserve">, </w:t>
      </w:r>
      <w:r w:rsidRPr="00994F47">
        <w:rPr>
          <w:rFonts w:asciiTheme="majorBidi" w:hAnsiTheme="majorBidi" w:cstheme="majorBidi"/>
          <w:sz w:val="28"/>
          <w:szCs w:val="28"/>
        </w:rPr>
        <w:t xml:space="preserve">complement activation can lead </w:t>
      </w:r>
      <w:r w:rsidRPr="00994F47">
        <w:rPr>
          <w:rFonts w:asciiTheme="majorBidi" w:hAnsiTheme="majorBidi" w:cstheme="majorBidi"/>
          <w:b/>
          <w:bCs/>
          <w:sz w:val="28"/>
          <w:szCs w:val="28"/>
        </w:rPr>
        <w:t xml:space="preserve">directly to </w:t>
      </w:r>
      <w:proofErr w:type="spellStart"/>
      <w:r w:rsidRPr="00994F47">
        <w:rPr>
          <w:rFonts w:asciiTheme="majorBidi" w:hAnsiTheme="majorBidi" w:cstheme="majorBidi"/>
          <w:b/>
          <w:bCs/>
          <w:sz w:val="28"/>
          <w:szCs w:val="28"/>
        </w:rPr>
        <w:t>lysis</w:t>
      </w:r>
      <w:proofErr w:type="spellEnd"/>
      <w:r w:rsidRPr="00994F47">
        <w:rPr>
          <w:rFonts w:asciiTheme="majorBidi" w:hAnsiTheme="majorBidi" w:cstheme="majorBidi"/>
          <w:sz w:val="28"/>
          <w:szCs w:val="28"/>
        </w:rPr>
        <w:t xml:space="preserve"> of the organism.</w:t>
      </w:r>
    </w:p>
    <w:p w:rsidR="00C13337" w:rsidRPr="00994F47" w:rsidRDefault="00C13337" w:rsidP="00864218">
      <w:pPr>
        <w:pStyle w:val="ListParagraph"/>
        <w:numPr>
          <w:ilvl w:val="0"/>
          <w:numId w:val="23"/>
        </w:numPr>
        <w:jc w:val="both"/>
        <w:rPr>
          <w:rFonts w:asciiTheme="majorBidi" w:hAnsiTheme="majorBidi" w:cstheme="majorBidi"/>
          <w:sz w:val="28"/>
          <w:szCs w:val="28"/>
        </w:rPr>
      </w:pPr>
      <w:r w:rsidRPr="00994F47">
        <w:rPr>
          <w:rFonts w:asciiTheme="majorBidi" w:hAnsiTheme="majorBidi" w:cstheme="majorBidi"/>
          <w:sz w:val="28"/>
          <w:szCs w:val="28"/>
        </w:rPr>
        <w:t xml:space="preserve"> Antibody mediated activation of the complement system can also induce localized production of immune </w:t>
      </w:r>
      <w:proofErr w:type="spellStart"/>
      <w:r w:rsidRPr="00994F47">
        <w:rPr>
          <w:rFonts w:asciiTheme="majorBidi" w:hAnsiTheme="majorBidi" w:cstheme="majorBidi"/>
          <w:sz w:val="28"/>
          <w:szCs w:val="28"/>
        </w:rPr>
        <w:t>effector</w:t>
      </w:r>
      <w:proofErr w:type="spellEnd"/>
      <w:r w:rsidRPr="00994F47">
        <w:rPr>
          <w:rFonts w:asciiTheme="majorBidi" w:hAnsiTheme="majorBidi" w:cstheme="majorBidi"/>
          <w:sz w:val="28"/>
          <w:szCs w:val="28"/>
        </w:rPr>
        <w:t xml:space="preserve"> C3a and C5a act as </w:t>
      </w:r>
      <w:proofErr w:type="spellStart"/>
      <w:r w:rsidRPr="00994F47">
        <w:rPr>
          <w:rFonts w:asciiTheme="majorBidi" w:hAnsiTheme="majorBidi" w:cstheme="majorBidi"/>
          <w:sz w:val="28"/>
          <w:szCs w:val="28"/>
        </w:rPr>
        <w:t>anaphylatoxins</w:t>
      </w:r>
      <w:proofErr w:type="spellEnd"/>
      <w:r w:rsidRPr="00994F47">
        <w:rPr>
          <w:rFonts w:asciiTheme="majorBidi" w:hAnsiTheme="majorBidi" w:cstheme="majorBidi"/>
          <w:sz w:val="28"/>
          <w:szCs w:val="28"/>
        </w:rPr>
        <w:t xml:space="preserve">, inducing local mast-cell </w:t>
      </w:r>
      <w:proofErr w:type="spellStart"/>
      <w:r w:rsidRPr="00994F47">
        <w:rPr>
          <w:rFonts w:asciiTheme="majorBidi" w:hAnsiTheme="majorBidi" w:cstheme="majorBidi"/>
          <w:sz w:val="28"/>
          <w:szCs w:val="28"/>
        </w:rPr>
        <w:t>degranulation</w:t>
      </w:r>
      <w:proofErr w:type="spellEnd"/>
      <w:r w:rsidRPr="00994F47">
        <w:rPr>
          <w:rFonts w:asciiTheme="majorBidi" w:hAnsiTheme="majorBidi" w:cstheme="majorBidi"/>
          <w:sz w:val="28"/>
          <w:szCs w:val="28"/>
        </w:rPr>
        <w:t xml:space="preserve"> and thus </w:t>
      </w:r>
      <w:proofErr w:type="spellStart"/>
      <w:r w:rsidRPr="00994F47">
        <w:rPr>
          <w:rFonts w:asciiTheme="majorBidi" w:hAnsiTheme="majorBidi" w:cstheme="majorBidi"/>
          <w:sz w:val="28"/>
          <w:szCs w:val="28"/>
        </w:rPr>
        <w:t>vasodilation</w:t>
      </w:r>
      <w:proofErr w:type="spellEnd"/>
      <w:r w:rsidRPr="00994F47">
        <w:rPr>
          <w:rFonts w:asciiTheme="majorBidi" w:hAnsiTheme="majorBidi" w:cstheme="majorBidi"/>
          <w:sz w:val="28"/>
          <w:szCs w:val="28"/>
        </w:rPr>
        <w:t xml:space="preserve"> and the </w:t>
      </w:r>
      <w:proofErr w:type="spellStart"/>
      <w:r w:rsidRPr="00994F47">
        <w:rPr>
          <w:rFonts w:asciiTheme="majorBidi" w:hAnsiTheme="majorBidi" w:cstheme="majorBidi"/>
          <w:sz w:val="28"/>
          <w:szCs w:val="28"/>
        </w:rPr>
        <w:t>extravasation</w:t>
      </w:r>
      <w:proofErr w:type="spellEnd"/>
      <w:r w:rsidRPr="00994F47">
        <w:rPr>
          <w:rFonts w:asciiTheme="majorBidi" w:hAnsiTheme="majorBidi" w:cstheme="majorBidi"/>
          <w:sz w:val="28"/>
          <w:szCs w:val="28"/>
        </w:rPr>
        <w:t xml:space="preserve"> of lymphocytes and </w:t>
      </w:r>
      <w:proofErr w:type="spellStart"/>
      <w:r w:rsidRPr="00994F47">
        <w:rPr>
          <w:rFonts w:asciiTheme="majorBidi" w:hAnsiTheme="majorBidi" w:cstheme="majorBidi"/>
          <w:sz w:val="28"/>
          <w:szCs w:val="28"/>
        </w:rPr>
        <w:t>neutrophils</w:t>
      </w:r>
      <w:proofErr w:type="spellEnd"/>
      <w:r w:rsidRPr="00994F47">
        <w:rPr>
          <w:rFonts w:asciiTheme="majorBidi" w:hAnsiTheme="majorBidi" w:cstheme="majorBidi"/>
          <w:sz w:val="28"/>
          <w:szCs w:val="28"/>
        </w:rPr>
        <w:t xml:space="preserve"> from the blood into tissue spaces</w:t>
      </w:r>
      <w:r w:rsidR="00934017">
        <w:rPr>
          <w:rFonts w:asciiTheme="majorBidi" w:hAnsiTheme="majorBidi" w:cstheme="majorBidi"/>
          <w:b/>
          <w:bCs/>
          <w:sz w:val="28"/>
          <w:szCs w:val="28"/>
        </w:rPr>
        <w:t>.</w:t>
      </w:r>
      <w:r w:rsidRPr="00994F47">
        <w:rPr>
          <w:rFonts w:asciiTheme="majorBidi" w:hAnsiTheme="majorBidi" w:cstheme="majorBidi"/>
          <w:sz w:val="28"/>
          <w:szCs w:val="28"/>
        </w:rPr>
        <w:t xml:space="preserve"> </w:t>
      </w:r>
    </w:p>
    <w:p w:rsidR="00C13337" w:rsidRPr="00994F47" w:rsidRDefault="00C13337" w:rsidP="00C13337">
      <w:pPr>
        <w:pStyle w:val="ListParagraph"/>
        <w:numPr>
          <w:ilvl w:val="0"/>
          <w:numId w:val="23"/>
        </w:numPr>
        <w:jc w:val="both"/>
        <w:rPr>
          <w:rFonts w:asciiTheme="majorBidi" w:hAnsiTheme="majorBidi" w:cstheme="majorBidi"/>
          <w:sz w:val="28"/>
          <w:szCs w:val="28"/>
        </w:rPr>
      </w:pPr>
      <w:r w:rsidRPr="00994F47">
        <w:rPr>
          <w:rFonts w:asciiTheme="majorBidi" w:hAnsiTheme="majorBidi" w:cstheme="majorBidi"/>
          <w:sz w:val="28"/>
          <w:szCs w:val="28"/>
        </w:rPr>
        <w:t xml:space="preserve">Antibody to a bacterial toxin may bind to the toxin and </w:t>
      </w:r>
      <w:r w:rsidRPr="00994F47">
        <w:rPr>
          <w:rFonts w:asciiTheme="majorBidi" w:hAnsiTheme="majorBidi" w:cstheme="majorBidi"/>
          <w:b/>
          <w:bCs/>
          <w:sz w:val="28"/>
          <w:szCs w:val="28"/>
        </w:rPr>
        <w:t>neutralize</w:t>
      </w:r>
      <w:r w:rsidRPr="00994F47">
        <w:rPr>
          <w:rFonts w:asciiTheme="majorBidi" w:hAnsiTheme="majorBidi" w:cstheme="majorBidi"/>
          <w:sz w:val="28"/>
          <w:szCs w:val="28"/>
        </w:rPr>
        <w:t xml:space="preserve"> it; the antibody-toxin complexes are then cleared by </w:t>
      </w:r>
      <w:proofErr w:type="spellStart"/>
      <w:r w:rsidRPr="00994F47">
        <w:rPr>
          <w:rFonts w:asciiTheme="majorBidi" w:hAnsiTheme="majorBidi" w:cstheme="majorBidi"/>
          <w:sz w:val="28"/>
          <w:szCs w:val="28"/>
        </w:rPr>
        <w:t>phagocytic</w:t>
      </w:r>
      <w:proofErr w:type="spellEnd"/>
      <w:r w:rsidRPr="00994F47">
        <w:rPr>
          <w:rFonts w:asciiTheme="majorBidi" w:hAnsiTheme="majorBidi" w:cstheme="majorBidi"/>
          <w:sz w:val="28"/>
          <w:szCs w:val="28"/>
        </w:rPr>
        <w:t xml:space="preserve"> cells in the same manner as any other antigen-antibody complex. </w:t>
      </w:r>
    </w:p>
    <w:p w:rsidR="00C13337" w:rsidRPr="00994F47" w:rsidRDefault="00C13337" w:rsidP="00C13337">
      <w:pPr>
        <w:jc w:val="both"/>
        <w:rPr>
          <w:rFonts w:asciiTheme="majorBidi" w:hAnsiTheme="majorBidi" w:cstheme="majorBidi"/>
          <w:sz w:val="28"/>
          <w:szCs w:val="28"/>
        </w:rPr>
      </w:pPr>
      <w:r w:rsidRPr="00994F47">
        <w:rPr>
          <w:rFonts w:asciiTheme="majorBidi" w:hAnsiTheme="majorBidi" w:cstheme="majorBidi"/>
          <w:b/>
          <w:bCs/>
          <w:sz w:val="28"/>
          <w:szCs w:val="28"/>
          <w:highlight w:val="yellow"/>
        </w:rPr>
        <w:lastRenderedPageBreak/>
        <w:t xml:space="preserve"> </w:t>
      </w:r>
      <w:r w:rsidR="00481838" w:rsidRPr="00481838">
        <w:rPr>
          <w:rFonts w:asciiTheme="majorBidi" w:hAnsiTheme="majorBidi" w:cstheme="majorBidi"/>
          <w:b/>
          <w:bCs/>
          <w:sz w:val="28"/>
          <w:szCs w:val="28"/>
          <w:highlight w:val="yellow"/>
        </w:rPr>
        <w:sym w:font="Wingdings" w:char="F0E0"/>
      </w:r>
      <w:r w:rsidR="00481838">
        <w:rPr>
          <w:rFonts w:asciiTheme="majorBidi" w:hAnsiTheme="majorBidi" w:cstheme="majorBidi"/>
          <w:b/>
          <w:bCs/>
          <w:sz w:val="28"/>
          <w:szCs w:val="28"/>
          <w:highlight w:val="yellow"/>
        </w:rPr>
        <w:t xml:space="preserve">Infection by </w:t>
      </w:r>
      <w:r w:rsidRPr="00994F47">
        <w:rPr>
          <w:rFonts w:asciiTheme="majorBidi" w:hAnsiTheme="majorBidi" w:cstheme="majorBidi"/>
          <w:b/>
          <w:bCs/>
          <w:sz w:val="28"/>
          <w:szCs w:val="28"/>
          <w:highlight w:val="yellow"/>
        </w:rPr>
        <w:t>intracellular bacterial pathogens</w:t>
      </w:r>
      <w:r w:rsidRPr="00994F47">
        <w:rPr>
          <w:rFonts w:asciiTheme="majorBidi" w:hAnsiTheme="majorBidi" w:cstheme="majorBidi"/>
          <w:b/>
          <w:bCs/>
          <w:sz w:val="28"/>
          <w:szCs w:val="28"/>
        </w:rPr>
        <w:t>,</w:t>
      </w:r>
      <w:r w:rsidRPr="00994F47">
        <w:rPr>
          <w:rFonts w:asciiTheme="majorBidi" w:hAnsiTheme="majorBidi" w:cstheme="majorBidi"/>
          <w:sz w:val="28"/>
          <w:szCs w:val="28"/>
        </w:rPr>
        <w:t xml:space="preserve"> </w:t>
      </w:r>
    </w:p>
    <w:p w:rsidR="00C13337" w:rsidRPr="00994F47" w:rsidRDefault="00C13337" w:rsidP="00C13337">
      <w:pPr>
        <w:pStyle w:val="ListParagraph"/>
        <w:numPr>
          <w:ilvl w:val="0"/>
          <w:numId w:val="24"/>
        </w:numPr>
        <w:jc w:val="both"/>
        <w:rPr>
          <w:rFonts w:asciiTheme="majorBidi" w:hAnsiTheme="majorBidi" w:cstheme="majorBidi"/>
          <w:sz w:val="28"/>
          <w:szCs w:val="28"/>
        </w:rPr>
      </w:pPr>
      <w:proofErr w:type="gramStart"/>
      <w:r w:rsidRPr="00994F47">
        <w:rPr>
          <w:rFonts w:asciiTheme="majorBidi" w:hAnsiTheme="majorBidi" w:cstheme="majorBidi"/>
          <w:sz w:val="28"/>
          <w:szCs w:val="28"/>
        </w:rPr>
        <w:t>intracellular</w:t>
      </w:r>
      <w:proofErr w:type="gramEnd"/>
      <w:r w:rsidRPr="00994F47">
        <w:rPr>
          <w:rFonts w:asciiTheme="majorBidi" w:hAnsiTheme="majorBidi" w:cstheme="majorBidi"/>
          <w:sz w:val="28"/>
          <w:szCs w:val="28"/>
        </w:rPr>
        <w:t xml:space="preserve"> bacteria can activate NK cells, which in turn provide an early defense against these organisms. </w:t>
      </w:r>
    </w:p>
    <w:p w:rsidR="00C13337" w:rsidRPr="00994F47" w:rsidRDefault="00C13337" w:rsidP="00C13337">
      <w:pPr>
        <w:pStyle w:val="ListParagraph"/>
        <w:numPr>
          <w:ilvl w:val="0"/>
          <w:numId w:val="24"/>
        </w:numPr>
        <w:jc w:val="both"/>
        <w:rPr>
          <w:rFonts w:asciiTheme="majorBidi" w:hAnsiTheme="majorBidi" w:cstheme="majorBidi"/>
          <w:sz w:val="28"/>
          <w:szCs w:val="28"/>
        </w:rPr>
      </w:pPr>
      <w:r w:rsidRPr="00994F47">
        <w:rPr>
          <w:rFonts w:asciiTheme="majorBidi" w:hAnsiTheme="majorBidi" w:cstheme="majorBidi"/>
          <w:sz w:val="28"/>
          <w:szCs w:val="28"/>
        </w:rPr>
        <w:t xml:space="preserve">Intracellular bacterial infections tend to induce a cell-mediated immune response, specifically DTH. </w:t>
      </w:r>
    </w:p>
    <w:p w:rsidR="00C13337" w:rsidRPr="00994F47" w:rsidRDefault="00C13337" w:rsidP="00C13337">
      <w:pPr>
        <w:pStyle w:val="ListParagraph"/>
        <w:numPr>
          <w:ilvl w:val="0"/>
          <w:numId w:val="24"/>
        </w:numPr>
        <w:jc w:val="both"/>
        <w:rPr>
          <w:rFonts w:asciiTheme="majorBidi" w:hAnsiTheme="majorBidi" w:cstheme="majorBidi"/>
          <w:sz w:val="28"/>
          <w:szCs w:val="28"/>
        </w:rPr>
      </w:pPr>
      <w:r w:rsidRPr="00994F47">
        <w:rPr>
          <w:rFonts w:asciiTheme="majorBidi" w:hAnsiTheme="majorBidi" w:cstheme="majorBidi"/>
          <w:sz w:val="28"/>
          <w:szCs w:val="28"/>
        </w:rPr>
        <w:t xml:space="preserve">In this response, cytokines secreted by CD4+T cells </w:t>
      </w:r>
      <w:r w:rsidR="00BF03AC">
        <w:rPr>
          <w:rFonts w:asciiTheme="majorBidi" w:hAnsiTheme="majorBidi" w:cstheme="majorBidi"/>
          <w:sz w:val="28"/>
          <w:szCs w:val="28"/>
        </w:rPr>
        <w:t>are important—most notably IFN-γ</w:t>
      </w:r>
      <w:r w:rsidRPr="00994F47">
        <w:rPr>
          <w:rFonts w:asciiTheme="majorBidi" w:hAnsiTheme="majorBidi" w:cstheme="majorBidi"/>
          <w:sz w:val="28"/>
          <w:szCs w:val="28"/>
        </w:rPr>
        <w:t>, which activates macrophages to kill ingested pathogens more effectively.</w:t>
      </w:r>
    </w:p>
    <w:p w:rsidR="00C13337" w:rsidRPr="00864218" w:rsidRDefault="00C13337" w:rsidP="00C13337">
      <w:pPr>
        <w:jc w:val="both"/>
        <w:rPr>
          <w:rFonts w:asciiTheme="majorBidi" w:hAnsiTheme="majorBidi" w:cstheme="majorBidi"/>
          <w:sz w:val="32"/>
          <w:szCs w:val="32"/>
        </w:rPr>
      </w:pPr>
      <w:r w:rsidRPr="00864218">
        <w:rPr>
          <w:rFonts w:asciiTheme="majorBidi" w:hAnsiTheme="majorBidi" w:cstheme="majorBidi"/>
          <w:b/>
          <w:bCs/>
          <w:sz w:val="32"/>
          <w:szCs w:val="32"/>
        </w:rPr>
        <w:t>Bacteria Can Evade Host Defense Mechanisms at Several Different Stage</w:t>
      </w:r>
      <w:r w:rsidRPr="00864218">
        <w:rPr>
          <w:rFonts w:asciiTheme="majorBidi" w:hAnsiTheme="majorBidi" w:cstheme="majorBidi"/>
          <w:sz w:val="32"/>
          <w:szCs w:val="32"/>
        </w:rPr>
        <w:t>s</w:t>
      </w:r>
    </w:p>
    <w:p w:rsidR="00C13337" w:rsidRPr="00994F47" w:rsidRDefault="00C13337" w:rsidP="00C13337">
      <w:pPr>
        <w:jc w:val="both"/>
        <w:rPr>
          <w:rFonts w:asciiTheme="majorBidi" w:hAnsiTheme="majorBidi" w:cstheme="majorBidi"/>
          <w:sz w:val="28"/>
          <w:szCs w:val="28"/>
        </w:rPr>
      </w:pPr>
      <w:r w:rsidRPr="00994F47">
        <w:rPr>
          <w:rFonts w:asciiTheme="majorBidi" w:hAnsiTheme="majorBidi" w:cstheme="majorBidi"/>
          <w:sz w:val="28"/>
          <w:szCs w:val="28"/>
        </w:rPr>
        <w:t>There are four primary steps in bacterial infection:</w:t>
      </w:r>
    </w:p>
    <w:p w:rsidR="00C13337" w:rsidRPr="00994F47" w:rsidRDefault="00C13337" w:rsidP="00C13337">
      <w:pPr>
        <w:jc w:val="both"/>
        <w:rPr>
          <w:rFonts w:asciiTheme="majorBidi" w:hAnsiTheme="majorBidi" w:cstheme="majorBidi"/>
          <w:sz w:val="28"/>
          <w:szCs w:val="28"/>
        </w:rPr>
      </w:pPr>
      <w:r w:rsidRPr="00994F47">
        <w:rPr>
          <w:rFonts w:asciiTheme="majorBidi" w:hAnsiTheme="majorBidi" w:cstheme="majorBidi"/>
          <w:sz w:val="28"/>
          <w:szCs w:val="28"/>
        </w:rPr>
        <w:t>1. Attachment to host cells</w:t>
      </w:r>
    </w:p>
    <w:p w:rsidR="00C13337" w:rsidRPr="00994F47" w:rsidRDefault="00C13337" w:rsidP="00C13337">
      <w:pPr>
        <w:jc w:val="both"/>
        <w:rPr>
          <w:rFonts w:asciiTheme="majorBidi" w:hAnsiTheme="majorBidi" w:cstheme="majorBidi"/>
          <w:sz w:val="28"/>
          <w:szCs w:val="28"/>
        </w:rPr>
      </w:pPr>
      <w:r w:rsidRPr="00994F47">
        <w:rPr>
          <w:rFonts w:asciiTheme="majorBidi" w:hAnsiTheme="majorBidi" w:cstheme="majorBidi"/>
          <w:sz w:val="28"/>
          <w:szCs w:val="28"/>
        </w:rPr>
        <w:t>2. Proliferation</w:t>
      </w:r>
    </w:p>
    <w:p w:rsidR="00C13337" w:rsidRPr="00994F47" w:rsidRDefault="00C13337" w:rsidP="00C13337">
      <w:pPr>
        <w:jc w:val="both"/>
        <w:rPr>
          <w:rFonts w:asciiTheme="majorBidi" w:hAnsiTheme="majorBidi" w:cstheme="majorBidi"/>
          <w:sz w:val="28"/>
          <w:szCs w:val="28"/>
        </w:rPr>
      </w:pPr>
      <w:r w:rsidRPr="00994F47">
        <w:rPr>
          <w:rFonts w:asciiTheme="majorBidi" w:hAnsiTheme="majorBidi" w:cstheme="majorBidi"/>
          <w:sz w:val="28"/>
          <w:szCs w:val="28"/>
        </w:rPr>
        <w:t>3. Invasion of host tissue</w:t>
      </w:r>
    </w:p>
    <w:p w:rsidR="00C13337" w:rsidRPr="00994F47" w:rsidRDefault="00C13337" w:rsidP="00864218">
      <w:pPr>
        <w:jc w:val="both"/>
        <w:rPr>
          <w:rFonts w:asciiTheme="majorBidi" w:hAnsiTheme="majorBidi" w:cstheme="majorBidi"/>
          <w:sz w:val="28"/>
          <w:szCs w:val="28"/>
        </w:rPr>
      </w:pPr>
      <w:r w:rsidRPr="00994F47">
        <w:rPr>
          <w:rFonts w:asciiTheme="majorBidi" w:hAnsiTheme="majorBidi" w:cstheme="majorBidi"/>
          <w:sz w:val="28"/>
          <w:szCs w:val="28"/>
        </w:rPr>
        <w:t>4. Toxin-induced damage to host cells</w:t>
      </w:r>
    </w:p>
    <w:p w:rsidR="00C13337" w:rsidRPr="00994F47" w:rsidRDefault="00C13337" w:rsidP="00C13337">
      <w:pPr>
        <w:jc w:val="both"/>
        <w:rPr>
          <w:rFonts w:asciiTheme="majorBidi" w:hAnsiTheme="majorBidi" w:cstheme="majorBidi"/>
          <w:sz w:val="28"/>
          <w:szCs w:val="28"/>
        </w:rPr>
      </w:pPr>
      <w:r w:rsidRPr="00994F47">
        <w:rPr>
          <w:rFonts w:asciiTheme="majorBidi" w:hAnsiTheme="majorBidi" w:cstheme="majorBidi"/>
          <w:sz w:val="28"/>
          <w:szCs w:val="28"/>
        </w:rPr>
        <w:t>Host-defense mechanisms act at each of these steps, and many bacteria have evolved ways to circumvent some of them.</w:t>
      </w:r>
    </w:p>
    <w:p w:rsidR="00C13337" w:rsidRPr="00994F47" w:rsidRDefault="00C13337" w:rsidP="00C13337">
      <w:pPr>
        <w:pStyle w:val="ListParagraph"/>
        <w:numPr>
          <w:ilvl w:val="0"/>
          <w:numId w:val="25"/>
        </w:numPr>
        <w:jc w:val="both"/>
        <w:rPr>
          <w:rFonts w:asciiTheme="majorBidi" w:hAnsiTheme="majorBidi" w:cstheme="majorBidi"/>
          <w:sz w:val="28"/>
          <w:szCs w:val="28"/>
        </w:rPr>
      </w:pPr>
      <w:r w:rsidRPr="00994F47">
        <w:rPr>
          <w:rFonts w:asciiTheme="majorBidi" w:hAnsiTheme="majorBidi" w:cstheme="majorBidi"/>
          <w:sz w:val="28"/>
          <w:szCs w:val="28"/>
        </w:rPr>
        <w:t xml:space="preserve">Some bacteria express molecules that enhance their ability to </w:t>
      </w:r>
      <w:r w:rsidRPr="00994F47">
        <w:rPr>
          <w:rFonts w:asciiTheme="majorBidi" w:hAnsiTheme="majorBidi" w:cstheme="majorBidi"/>
          <w:b/>
          <w:bCs/>
          <w:sz w:val="28"/>
          <w:szCs w:val="28"/>
          <w:u w:val="single"/>
        </w:rPr>
        <w:t>attach to host cells</w:t>
      </w:r>
      <w:r w:rsidRPr="00994F47">
        <w:rPr>
          <w:rFonts w:asciiTheme="majorBidi" w:hAnsiTheme="majorBidi" w:cstheme="majorBidi"/>
          <w:sz w:val="28"/>
          <w:szCs w:val="28"/>
        </w:rPr>
        <w:t xml:space="preserve">. </w:t>
      </w:r>
    </w:p>
    <w:p w:rsidR="00C13337" w:rsidRPr="00994F47" w:rsidRDefault="00C13337" w:rsidP="00C13337">
      <w:pPr>
        <w:pStyle w:val="ListParagraph"/>
        <w:numPr>
          <w:ilvl w:val="0"/>
          <w:numId w:val="33"/>
        </w:numPr>
        <w:jc w:val="both"/>
        <w:rPr>
          <w:rFonts w:asciiTheme="majorBidi" w:hAnsiTheme="majorBidi" w:cstheme="majorBidi"/>
          <w:sz w:val="28"/>
          <w:szCs w:val="28"/>
        </w:rPr>
      </w:pPr>
      <w:r w:rsidRPr="00994F47">
        <w:rPr>
          <w:rFonts w:asciiTheme="majorBidi" w:hAnsiTheme="majorBidi" w:cstheme="majorBidi"/>
          <w:sz w:val="28"/>
          <w:szCs w:val="28"/>
        </w:rPr>
        <w:t xml:space="preserve">A number of </w:t>
      </w:r>
      <w:r w:rsidRPr="00994F47">
        <w:rPr>
          <w:rFonts w:asciiTheme="majorBidi" w:hAnsiTheme="majorBidi" w:cstheme="majorBidi"/>
          <w:b/>
          <w:bCs/>
          <w:sz w:val="28"/>
          <w:szCs w:val="28"/>
          <w:u w:val="single"/>
        </w:rPr>
        <w:t>gram-negative bacteria</w:t>
      </w:r>
      <w:r w:rsidRPr="00994F47">
        <w:rPr>
          <w:rFonts w:asciiTheme="majorBidi" w:hAnsiTheme="majorBidi" w:cstheme="majorBidi"/>
          <w:sz w:val="28"/>
          <w:szCs w:val="28"/>
        </w:rPr>
        <w:t>, for example,</w:t>
      </w:r>
    </w:p>
    <w:p w:rsidR="00C13337" w:rsidRPr="00994F47" w:rsidRDefault="00C13337" w:rsidP="00864218">
      <w:pPr>
        <w:pStyle w:val="ListParagraph"/>
        <w:numPr>
          <w:ilvl w:val="0"/>
          <w:numId w:val="26"/>
        </w:numPr>
        <w:ind w:left="1418" w:hanging="425"/>
        <w:jc w:val="both"/>
        <w:rPr>
          <w:rFonts w:asciiTheme="majorBidi" w:hAnsiTheme="majorBidi" w:cstheme="majorBidi"/>
          <w:sz w:val="28"/>
          <w:szCs w:val="28"/>
        </w:rPr>
      </w:pPr>
      <w:proofErr w:type="spellStart"/>
      <w:proofErr w:type="gramStart"/>
      <w:r w:rsidRPr="00994F47">
        <w:rPr>
          <w:rFonts w:asciiTheme="majorBidi" w:hAnsiTheme="majorBidi" w:cstheme="majorBidi"/>
          <w:b/>
          <w:bCs/>
          <w:sz w:val="28"/>
          <w:szCs w:val="28"/>
        </w:rPr>
        <w:t>pili</w:t>
      </w:r>
      <w:proofErr w:type="spellEnd"/>
      <w:proofErr w:type="gramEnd"/>
      <w:r w:rsidRPr="00994F47">
        <w:rPr>
          <w:rFonts w:asciiTheme="majorBidi" w:hAnsiTheme="majorBidi" w:cstheme="majorBidi"/>
          <w:sz w:val="28"/>
          <w:szCs w:val="28"/>
        </w:rPr>
        <w:t>, which enable them to attach to the membrane of the intestinal or genitourinary tract.</w:t>
      </w:r>
    </w:p>
    <w:p w:rsidR="00C13337" w:rsidRPr="00994F47" w:rsidRDefault="00C13337" w:rsidP="00C13337">
      <w:pPr>
        <w:pStyle w:val="ListParagraph"/>
        <w:numPr>
          <w:ilvl w:val="0"/>
          <w:numId w:val="26"/>
        </w:numPr>
        <w:ind w:left="1418" w:hanging="425"/>
        <w:jc w:val="both"/>
        <w:rPr>
          <w:rFonts w:asciiTheme="majorBidi" w:hAnsiTheme="majorBidi" w:cstheme="majorBidi"/>
          <w:sz w:val="28"/>
          <w:szCs w:val="28"/>
        </w:rPr>
      </w:pPr>
      <w:r w:rsidRPr="00994F47">
        <w:rPr>
          <w:rFonts w:asciiTheme="majorBidi" w:hAnsiTheme="majorBidi" w:cstheme="majorBidi"/>
          <w:sz w:val="28"/>
          <w:szCs w:val="28"/>
        </w:rPr>
        <w:t xml:space="preserve">Other bacteria, such as </w:t>
      </w:r>
      <w:proofErr w:type="spellStart"/>
      <w:r w:rsidRPr="00994F47">
        <w:rPr>
          <w:rFonts w:asciiTheme="majorBidi" w:hAnsiTheme="majorBidi" w:cstheme="majorBidi"/>
          <w:i/>
          <w:iCs/>
          <w:sz w:val="28"/>
          <w:szCs w:val="28"/>
        </w:rPr>
        <w:t>Bordetella</w:t>
      </w:r>
      <w:proofErr w:type="spellEnd"/>
      <w:r w:rsidRPr="00994F47">
        <w:rPr>
          <w:rFonts w:asciiTheme="majorBidi" w:hAnsiTheme="majorBidi" w:cstheme="majorBidi"/>
          <w:i/>
          <w:iCs/>
          <w:sz w:val="28"/>
          <w:szCs w:val="28"/>
        </w:rPr>
        <w:t xml:space="preserve"> </w:t>
      </w:r>
      <w:proofErr w:type="spellStart"/>
      <w:proofErr w:type="gramStart"/>
      <w:r w:rsidRPr="00994F47">
        <w:rPr>
          <w:rFonts w:asciiTheme="majorBidi" w:hAnsiTheme="majorBidi" w:cstheme="majorBidi"/>
          <w:i/>
          <w:iCs/>
          <w:sz w:val="28"/>
          <w:szCs w:val="28"/>
        </w:rPr>
        <w:t>pertussis</w:t>
      </w:r>
      <w:proofErr w:type="spellEnd"/>
      <w:r w:rsidRPr="00994F47">
        <w:rPr>
          <w:rFonts w:asciiTheme="majorBidi" w:hAnsiTheme="majorBidi" w:cstheme="majorBidi"/>
          <w:sz w:val="28"/>
          <w:szCs w:val="28"/>
        </w:rPr>
        <w:t xml:space="preserve"> ,</w:t>
      </w:r>
      <w:proofErr w:type="gramEnd"/>
      <w:r w:rsidRPr="00994F47">
        <w:rPr>
          <w:rFonts w:asciiTheme="majorBidi" w:hAnsiTheme="majorBidi" w:cstheme="majorBidi"/>
          <w:sz w:val="28"/>
          <w:szCs w:val="28"/>
        </w:rPr>
        <w:t xml:space="preserve"> the cause of whooping cough, </w:t>
      </w:r>
      <w:r w:rsidRPr="00994F47">
        <w:rPr>
          <w:rFonts w:asciiTheme="majorBidi" w:hAnsiTheme="majorBidi" w:cstheme="majorBidi"/>
          <w:b/>
          <w:bCs/>
          <w:sz w:val="28"/>
          <w:szCs w:val="28"/>
        </w:rPr>
        <w:t>secrete adhesion molecules</w:t>
      </w:r>
      <w:r w:rsidRPr="00994F47">
        <w:rPr>
          <w:rFonts w:asciiTheme="majorBidi" w:hAnsiTheme="majorBidi" w:cstheme="majorBidi"/>
          <w:sz w:val="28"/>
          <w:szCs w:val="28"/>
        </w:rPr>
        <w:t xml:space="preserve"> that attach to both the bacterium and the ciliated epithelial cells of the upper respiratory tract.</w:t>
      </w:r>
    </w:p>
    <w:p w:rsidR="00C13337" w:rsidRPr="00994F47" w:rsidRDefault="00C13337" w:rsidP="00C13337">
      <w:pPr>
        <w:pStyle w:val="ListParagraph"/>
        <w:numPr>
          <w:ilvl w:val="0"/>
          <w:numId w:val="33"/>
        </w:numPr>
        <w:jc w:val="both"/>
        <w:rPr>
          <w:rFonts w:asciiTheme="majorBidi" w:hAnsiTheme="majorBidi" w:cstheme="majorBidi"/>
          <w:sz w:val="28"/>
          <w:szCs w:val="28"/>
        </w:rPr>
      </w:pPr>
      <w:proofErr w:type="spellStart"/>
      <w:r w:rsidRPr="00994F47">
        <w:rPr>
          <w:rFonts w:asciiTheme="majorBidi" w:hAnsiTheme="majorBidi" w:cstheme="majorBidi"/>
          <w:b/>
          <w:bCs/>
          <w:sz w:val="28"/>
          <w:szCs w:val="28"/>
        </w:rPr>
        <w:t>Secretory</w:t>
      </w:r>
      <w:proofErr w:type="spellEnd"/>
      <w:r w:rsidRPr="00994F47">
        <w:rPr>
          <w:rFonts w:asciiTheme="majorBidi" w:hAnsiTheme="majorBidi" w:cstheme="majorBidi"/>
          <w:b/>
          <w:bCs/>
          <w:sz w:val="28"/>
          <w:szCs w:val="28"/>
        </w:rPr>
        <w:t xml:space="preserve"> </w:t>
      </w:r>
      <w:proofErr w:type="spellStart"/>
      <w:r w:rsidRPr="00994F47">
        <w:rPr>
          <w:rFonts w:asciiTheme="majorBidi" w:hAnsiTheme="majorBidi" w:cstheme="majorBidi"/>
          <w:b/>
          <w:bCs/>
          <w:sz w:val="28"/>
          <w:szCs w:val="28"/>
        </w:rPr>
        <w:t>IgA</w:t>
      </w:r>
      <w:proofErr w:type="spellEnd"/>
      <w:r w:rsidRPr="00994F47">
        <w:rPr>
          <w:rFonts w:asciiTheme="majorBidi" w:hAnsiTheme="majorBidi" w:cstheme="majorBidi"/>
          <w:b/>
          <w:bCs/>
          <w:sz w:val="28"/>
          <w:szCs w:val="28"/>
        </w:rPr>
        <w:t xml:space="preserve"> antibodies specific for such bacterial structures can block bacterial attachment</w:t>
      </w:r>
      <w:r w:rsidRPr="00994F47">
        <w:rPr>
          <w:rFonts w:asciiTheme="majorBidi" w:hAnsiTheme="majorBidi" w:cstheme="majorBidi"/>
          <w:sz w:val="28"/>
          <w:szCs w:val="28"/>
        </w:rPr>
        <w:t xml:space="preserve"> to mucosal epithelial cells and are the main host defense against bacterial </w:t>
      </w:r>
      <w:proofErr w:type="spellStart"/>
      <w:r w:rsidRPr="00994F47">
        <w:rPr>
          <w:rFonts w:asciiTheme="majorBidi" w:hAnsiTheme="majorBidi" w:cstheme="majorBidi"/>
          <w:sz w:val="28"/>
          <w:szCs w:val="28"/>
        </w:rPr>
        <w:t>attachment.However</w:t>
      </w:r>
      <w:proofErr w:type="spellEnd"/>
      <w:r w:rsidRPr="00994F47">
        <w:rPr>
          <w:rFonts w:asciiTheme="majorBidi" w:hAnsiTheme="majorBidi" w:cstheme="majorBidi"/>
          <w:sz w:val="28"/>
          <w:szCs w:val="28"/>
        </w:rPr>
        <w:t xml:space="preserve">, </w:t>
      </w:r>
    </w:p>
    <w:p w:rsidR="00C13337" w:rsidRPr="00994F47" w:rsidRDefault="00C13337" w:rsidP="00C13337">
      <w:pPr>
        <w:pStyle w:val="ListParagraph"/>
        <w:numPr>
          <w:ilvl w:val="0"/>
          <w:numId w:val="27"/>
        </w:numPr>
        <w:jc w:val="both"/>
        <w:rPr>
          <w:rFonts w:asciiTheme="majorBidi" w:hAnsiTheme="majorBidi" w:cstheme="majorBidi"/>
          <w:sz w:val="28"/>
          <w:szCs w:val="28"/>
        </w:rPr>
      </w:pPr>
      <w:proofErr w:type="gramStart"/>
      <w:r w:rsidRPr="00994F47">
        <w:rPr>
          <w:rFonts w:asciiTheme="majorBidi" w:hAnsiTheme="majorBidi" w:cstheme="majorBidi"/>
          <w:sz w:val="28"/>
          <w:szCs w:val="28"/>
        </w:rPr>
        <w:t>some</w:t>
      </w:r>
      <w:proofErr w:type="gramEnd"/>
      <w:r w:rsidRPr="00994F47">
        <w:rPr>
          <w:rFonts w:asciiTheme="majorBidi" w:hAnsiTheme="majorBidi" w:cstheme="majorBidi"/>
          <w:sz w:val="28"/>
          <w:szCs w:val="28"/>
        </w:rPr>
        <w:t xml:space="preserve"> bacteria, such as the species of </w:t>
      </w:r>
      <w:proofErr w:type="spellStart"/>
      <w:r w:rsidRPr="00994F47">
        <w:rPr>
          <w:rFonts w:asciiTheme="majorBidi" w:hAnsiTheme="majorBidi" w:cstheme="majorBidi"/>
          <w:sz w:val="28"/>
          <w:szCs w:val="28"/>
        </w:rPr>
        <w:t>Neisseria</w:t>
      </w:r>
      <w:proofErr w:type="spellEnd"/>
      <w:r w:rsidRPr="00994F47">
        <w:rPr>
          <w:rFonts w:asciiTheme="majorBidi" w:hAnsiTheme="majorBidi" w:cstheme="majorBidi"/>
          <w:sz w:val="28"/>
          <w:szCs w:val="28"/>
        </w:rPr>
        <w:t xml:space="preserve"> that cause gonorrhea and meningitis, evade the </w:t>
      </w:r>
      <w:proofErr w:type="spellStart"/>
      <w:r w:rsidRPr="00994F47">
        <w:rPr>
          <w:rFonts w:asciiTheme="majorBidi" w:hAnsiTheme="majorBidi" w:cstheme="majorBidi"/>
          <w:sz w:val="28"/>
          <w:szCs w:val="28"/>
        </w:rPr>
        <w:t>IgA</w:t>
      </w:r>
      <w:proofErr w:type="spellEnd"/>
      <w:r w:rsidRPr="00994F47">
        <w:rPr>
          <w:rFonts w:asciiTheme="majorBidi" w:hAnsiTheme="majorBidi" w:cstheme="majorBidi"/>
          <w:sz w:val="28"/>
          <w:szCs w:val="28"/>
        </w:rPr>
        <w:t xml:space="preserve"> response by </w:t>
      </w:r>
      <w:r w:rsidRPr="00994F47">
        <w:rPr>
          <w:rFonts w:asciiTheme="majorBidi" w:hAnsiTheme="majorBidi" w:cstheme="majorBidi"/>
          <w:b/>
          <w:bCs/>
          <w:sz w:val="28"/>
          <w:szCs w:val="28"/>
        </w:rPr>
        <w:t xml:space="preserve">secreting proteases that cleave </w:t>
      </w:r>
      <w:proofErr w:type="spellStart"/>
      <w:r w:rsidRPr="00994F47">
        <w:rPr>
          <w:rFonts w:asciiTheme="majorBidi" w:hAnsiTheme="majorBidi" w:cstheme="majorBidi"/>
          <w:b/>
          <w:bCs/>
          <w:sz w:val="28"/>
          <w:szCs w:val="28"/>
        </w:rPr>
        <w:lastRenderedPageBreak/>
        <w:t>secretory</w:t>
      </w:r>
      <w:proofErr w:type="spellEnd"/>
      <w:r w:rsidRPr="00994F47">
        <w:rPr>
          <w:rFonts w:asciiTheme="majorBidi" w:hAnsiTheme="majorBidi" w:cstheme="majorBidi"/>
          <w:b/>
          <w:bCs/>
          <w:sz w:val="28"/>
          <w:szCs w:val="28"/>
        </w:rPr>
        <w:t xml:space="preserve"> </w:t>
      </w:r>
      <w:proofErr w:type="spellStart"/>
      <w:r w:rsidRPr="00994F47">
        <w:rPr>
          <w:rFonts w:asciiTheme="majorBidi" w:hAnsiTheme="majorBidi" w:cstheme="majorBidi"/>
          <w:b/>
          <w:bCs/>
          <w:sz w:val="28"/>
          <w:szCs w:val="28"/>
        </w:rPr>
        <w:t>IgA</w:t>
      </w:r>
      <w:proofErr w:type="spellEnd"/>
      <w:r w:rsidRPr="00994F47">
        <w:rPr>
          <w:rFonts w:asciiTheme="majorBidi" w:hAnsiTheme="majorBidi" w:cstheme="majorBidi"/>
          <w:b/>
          <w:bCs/>
          <w:sz w:val="28"/>
          <w:szCs w:val="28"/>
        </w:rPr>
        <w:t xml:space="preserve"> at the hinge region </w:t>
      </w:r>
      <w:r w:rsidRPr="00994F47">
        <w:rPr>
          <w:rFonts w:asciiTheme="majorBidi" w:hAnsiTheme="majorBidi" w:cstheme="majorBidi"/>
          <w:sz w:val="28"/>
          <w:szCs w:val="28"/>
        </w:rPr>
        <w:t xml:space="preserve">so become  </w:t>
      </w:r>
      <w:r w:rsidRPr="00994F47">
        <w:rPr>
          <w:rFonts w:asciiTheme="majorBidi" w:hAnsiTheme="majorBidi" w:cstheme="majorBidi"/>
          <w:sz w:val="28"/>
          <w:szCs w:val="28"/>
          <w:u w:val="single"/>
        </w:rPr>
        <w:t>not able to agglutinate microorganisms</w:t>
      </w:r>
      <w:r w:rsidRPr="00994F47">
        <w:rPr>
          <w:rFonts w:asciiTheme="majorBidi" w:hAnsiTheme="majorBidi" w:cstheme="majorBidi"/>
          <w:sz w:val="28"/>
          <w:szCs w:val="28"/>
        </w:rPr>
        <w:t>.</w:t>
      </w:r>
    </w:p>
    <w:p w:rsidR="00C13337" w:rsidRPr="00994F47" w:rsidRDefault="00C13337" w:rsidP="00864218">
      <w:pPr>
        <w:pStyle w:val="ListParagraph"/>
        <w:numPr>
          <w:ilvl w:val="0"/>
          <w:numId w:val="27"/>
        </w:numPr>
        <w:jc w:val="both"/>
        <w:rPr>
          <w:rFonts w:asciiTheme="majorBidi" w:hAnsiTheme="majorBidi" w:cstheme="majorBidi"/>
          <w:sz w:val="28"/>
          <w:szCs w:val="28"/>
        </w:rPr>
      </w:pPr>
      <w:r w:rsidRPr="00994F47">
        <w:rPr>
          <w:rFonts w:asciiTheme="majorBidi" w:hAnsiTheme="majorBidi" w:cstheme="majorBidi"/>
          <w:sz w:val="28"/>
          <w:szCs w:val="28"/>
        </w:rPr>
        <w:t xml:space="preserve">Some bacteria evade the antibody responses of the host by changing their surface antigens. In </w:t>
      </w:r>
      <w:proofErr w:type="spellStart"/>
      <w:r w:rsidRPr="00994F47">
        <w:rPr>
          <w:rFonts w:asciiTheme="majorBidi" w:hAnsiTheme="majorBidi" w:cstheme="majorBidi"/>
          <w:i/>
          <w:iCs/>
          <w:sz w:val="28"/>
          <w:szCs w:val="28"/>
        </w:rPr>
        <w:t>Neisseria</w:t>
      </w:r>
      <w:proofErr w:type="spellEnd"/>
      <w:r w:rsidRPr="00994F47">
        <w:rPr>
          <w:rFonts w:asciiTheme="majorBidi" w:hAnsiTheme="majorBidi" w:cstheme="majorBidi"/>
          <w:i/>
          <w:iCs/>
          <w:sz w:val="28"/>
          <w:szCs w:val="28"/>
        </w:rPr>
        <w:t xml:space="preserve"> </w:t>
      </w:r>
      <w:proofErr w:type="spellStart"/>
      <w:proofErr w:type="gramStart"/>
      <w:r w:rsidRPr="00994F47">
        <w:rPr>
          <w:rFonts w:asciiTheme="majorBidi" w:hAnsiTheme="majorBidi" w:cstheme="majorBidi"/>
          <w:i/>
          <w:iCs/>
          <w:sz w:val="28"/>
          <w:szCs w:val="28"/>
        </w:rPr>
        <w:t>gonorrhoeae</w:t>
      </w:r>
      <w:proofErr w:type="spellEnd"/>
      <w:r w:rsidRPr="00994F47">
        <w:rPr>
          <w:rFonts w:asciiTheme="majorBidi" w:hAnsiTheme="majorBidi" w:cstheme="majorBidi"/>
          <w:sz w:val="28"/>
          <w:szCs w:val="28"/>
        </w:rPr>
        <w:t xml:space="preserve"> ,</w:t>
      </w:r>
      <w:proofErr w:type="gramEnd"/>
      <w:r w:rsidRPr="00994F47">
        <w:rPr>
          <w:rFonts w:asciiTheme="majorBidi" w:hAnsiTheme="majorBidi" w:cstheme="majorBidi"/>
          <w:sz w:val="28"/>
          <w:szCs w:val="28"/>
        </w:rPr>
        <w:t xml:space="preserve"> for example, </w:t>
      </w:r>
      <w:proofErr w:type="spellStart"/>
      <w:r w:rsidRPr="00994F47">
        <w:rPr>
          <w:rFonts w:asciiTheme="majorBidi" w:hAnsiTheme="majorBidi" w:cstheme="majorBidi"/>
          <w:b/>
          <w:bCs/>
          <w:sz w:val="28"/>
          <w:szCs w:val="28"/>
        </w:rPr>
        <w:t>pilin</w:t>
      </w:r>
      <w:proofErr w:type="spellEnd"/>
      <w:r w:rsidRPr="00994F47">
        <w:rPr>
          <w:rFonts w:asciiTheme="majorBidi" w:hAnsiTheme="majorBidi" w:cstheme="majorBidi"/>
          <w:b/>
          <w:bCs/>
          <w:sz w:val="28"/>
          <w:szCs w:val="28"/>
        </w:rPr>
        <w:t xml:space="preserve"> </w:t>
      </w:r>
      <w:r w:rsidRPr="00994F47">
        <w:rPr>
          <w:rFonts w:asciiTheme="majorBidi" w:hAnsiTheme="majorBidi" w:cstheme="majorBidi"/>
          <w:sz w:val="28"/>
          <w:szCs w:val="28"/>
        </w:rPr>
        <w:t xml:space="preserve">(the protein component of the </w:t>
      </w:r>
      <w:proofErr w:type="spellStart"/>
      <w:r w:rsidRPr="00994F47">
        <w:rPr>
          <w:rFonts w:asciiTheme="majorBidi" w:hAnsiTheme="majorBidi" w:cstheme="majorBidi"/>
          <w:sz w:val="28"/>
          <w:szCs w:val="28"/>
        </w:rPr>
        <w:t>pili</w:t>
      </w:r>
      <w:proofErr w:type="spellEnd"/>
      <w:r w:rsidRPr="00994F47">
        <w:rPr>
          <w:rFonts w:asciiTheme="majorBidi" w:hAnsiTheme="majorBidi" w:cstheme="majorBidi"/>
          <w:sz w:val="28"/>
          <w:szCs w:val="28"/>
        </w:rPr>
        <w:t xml:space="preserve">) has a </w:t>
      </w:r>
      <w:r w:rsidRPr="00994F47">
        <w:rPr>
          <w:rFonts w:asciiTheme="majorBidi" w:hAnsiTheme="majorBidi" w:cstheme="majorBidi"/>
          <w:b/>
          <w:bCs/>
          <w:sz w:val="28"/>
          <w:szCs w:val="28"/>
        </w:rPr>
        <w:t>highly variable structure</w:t>
      </w:r>
      <w:r w:rsidRPr="00994F47">
        <w:rPr>
          <w:rFonts w:asciiTheme="majorBidi" w:hAnsiTheme="majorBidi" w:cstheme="majorBidi"/>
          <w:sz w:val="28"/>
          <w:szCs w:val="28"/>
        </w:rPr>
        <w:t xml:space="preserve">. This process generates enormous </w:t>
      </w:r>
      <w:r w:rsidRPr="00994F47">
        <w:rPr>
          <w:rFonts w:asciiTheme="majorBidi" w:hAnsiTheme="majorBidi" w:cstheme="majorBidi"/>
          <w:b/>
          <w:bCs/>
          <w:sz w:val="28"/>
          <w:szCs w:val="28"/>
        </w:rPr>
        <w:t>antigenic variation</w:t>
      </w:r>
      <w:r w:rsidRPr="00994F47">
        <w:rPr>
          <w:rFonts w:asciiTheme="majorBidi" w:hAnsiTheme="majorBidi" w:cstheme="majorBidi"/>
          <w:sz w:val="28"/>
          <w:szCs w:val="28"/>
        </w:rPr>
        <w:t xml:space="preserve"> </w:t>
      </w:r>
      <w:r w:rsidRPr="00994F47">
        <w:rPr>
          <w:rFonts w:asciiTheme="majorBidi" w:hAnsiTheme="majorBidi" w:cstheme="majorBidi"/>
          <w:sz w:val="28"/>
          <w:szCs w:val="28"/>
          <w:u w:val="single"/>
        </w:rPr>
        <w:t xml:space="preserve">avoid neutralization by </w:t>
      </w:r>
      <w:proofErr w:type="spellStart"/>
      <w:r w:rsidRPr="00994F47">
        <w:rPr>
          <w:rFonts w:asciiTheme="majorBidi" w:hAnsiTheme="majorBidi" w:cstheme="majorBidi"/>
          <w:sz w:val="28"/>
          <w:szCs w:val="28"/>
          <w:u w:val="single"/>
        </w:rPr>
        <w:t>IgA</w:t>
      </w:r>
      <w:proofErr w:type="spellEnd"/>
      <w:r w:rsidRPr="00994F47">
        <w:rPr>
          <w:rFonts w:asciiTheme="majorBidi" w:hAnsiTheme="majorBidi" w:cstheme="majorBidi"/>
          <w:sz w:val="28"/>
          <w:szCs w:val="28"/>
        </w:rPr>
        <w:t>.</w:t>
      </w:r>
    </w:p>
    <w:p w:rsidR="00C13337" w:rsidRPr="00994F47" w:rsidRDefault="00C13337" w:rsidP="00C13337">
      <w:pPr>
        <w:pStyle w:val="ListParagraph"/>
        <w:numPr>
          <w:ilvl w:val="0"/>
          <w:numId w:val="25"/>
        </w:numPr>
        <w:jc w:val="both"/>
        <w:rPr>
          <w:rFonts w:asciiTheme="majorBidi" w:hAnsiTheme="majorBidi" w:cstheme="majorBidi"/>
          <w:sz w:val="28"/>
          <w:szCs w:val="28"/>
        </w:rPr>
      </w:pPr>
      <w:r w:rsidRPr="00994F47">
        <w:rPr>
          <w:rFonts w:asciiTheme="majorBidi" w:hAnsiTheme="majorBidi" w:cstheme="majorBidi"/>
          <w:sz w:val="28"/>
          <w:szCs w:val="28"/>
        </w:rPr>
        <w:t xml:space="preserve">Proliferation  </w:t>
      </w:r>
    </w:p>
    <w:p w:rsidR="00C13337" w:rsidRPr="00994F47" w:rsidRDefault="00C13337" w:rsidP="00C13337">
      <w:pPr>
        <w:pStyle w:val="ListParagraph"/>
        <w:numPr>
          <w:ilvl w:val="0"/>
          <w:numId w:val="32"/>
        </w:numPr>
        <w:jc w:val="both"/>
        <w:rPr>
          <w:rFonts w:asciiTheme="majorBidi" w:hAnsiTheme="majorBidi" w:cstheme="majorBidi"/>
          <w:sz w:val="28"/>
          <w:szCs w:val="28"/>
        </w:rPr>
      </w:pPr>
      <w:r w:rsidRPr="00994F47">
        <w:rPr>
          <w:rFonts w:asciiTheme="majorBidi" w:hAnsiTheme="majorBidi" w:cstheme="majorBidi"/>
          <w:sz w:val="28"/>
          <w:szCs w:val="28"/>
        </w:rPr>
        <w:t>Bacteria may also possess surface structures (</w:t>
      </w:r>
      <w:r w:rsidRPr="00994F47">
        <w:rPr>
          <w:rFonts w:asciiTheme="majorBidi" w:hAnsiTheme="majorBidi" w:cstheme="majorBidi"/>
          <w:i/>
          <w:iCs/>
          <w:sz w:val="28"/>
          <w:szCs w:val="28"/>
        </w:rPr>
        <w:t xml:space="preserve">that inhibit </w:t>
      </w:r>
      <w:proofErr w:type="spellStart"/>
      <w:r w:rsidRPr="00994F47">
        <w:rPr>
          <w:rFonts w:asciiTheme="majorBidi" w:hAnsiTheme="majorBidi" w:cstheme="majorBidi"/>
          <w:i/>
          <w:iCs/>
          <w:sz w:val="28"/>
          <w:szCs w:val="28"/>
        </w:rPr>
        <w:t>phagocytosis</w:t>
      </w:r>
      <w:proofErr w:type="spellEnd"/>
      <w:r w:rsidRPr="00994F47">
        <w:rPr>
          <w:rFonts w:asciiTheme="majorBidi" w:hAnsiTheme="majorBidi" w:cstheme="majorBidi"/>
          <w:i/>
          <w:iCs/>
          <w:sz w:val="28"/>
          <w:szCs w:val="28"/>
        </w:rPr>
        <w:t>).</w:t>
      </w:r>
      <w:r w:rsidRPr="00994F47">
        <w:rPr>
          <w:rFonts w:asciiTheme="majorBidi" w:hAnsiTheme="majorBidi" w:cstheme="majorBidi"/>
          <w:sz w:val="28"/>
          <w:szCs w:val="28"/>
        </w:rPr>
        <w:t xml:space="preserve"> </w:t>
      </w:r>
    </w:p>
    <w:p w:rsidR="00C13337" w:rsidRPr="00994F47" w:rsidRDefault="00C13337" w:rsidP="00C13337">
      <w:pPr>
        <w:pStyle w:val="ListParagraph"/>
        <w:numPr>
          <w:ilvl w:val="0"/>
          <w:numId w:val="28"/>
        </w:numPr>
        <w:jc w:val="both"/>
        <w:rPr>
          <w:rFonts w:asciiTheme="majorBidi" w:hAnsiTheme="majorBidi" w:cstheme="majorBidi"/>
          <w:sz w:val="28"/>
          <w:szCs w:val="28"/>
        </w:rPr>
      </w:pPr>
      <w:r w:rsidRPr="00994F47">
        <w:rPr>
          <w:rFonts w:asciiTheme="majorBidi" w:hAnsiTheme="majorBidi" w:cstheme="majorBidi"/>
          <w:sz w:val="28"/>
          <w:szCs w:val="28"/>
        </w:rPr>
        <w:t xml:space="preserve">A classic example is </w:t>
      </w:r>
      <w:r w:rsidRPr="00994F47">
        <w:rPr>
          <w:rFonts w:asciiTheme="majorBidi" w:hAnsiTheme="majorBidi" w:cstheme="majorBidi"/>
          <w:i/>
          <w:iCs/>
          <w:sz w:val="28"/>
          <w:szCs w:val="28"/>
        </w:rPr>
        <w:t xml:space="preserve">Streptococcus </w:t>
      </w:r>
      <w:proofErr w:type="spellStart"/>
      <w:proofErr w:type="gramStart"/>
      <w:r w:rsidRPr="00994F47">
        <w:rPr>
          <w:rFonts w:asciiTheme="majorBidi" w:hAnsiTheme="majorBidi" w:cstheme="majorBidi"/>
          <w:i/>
          <w:iCs/>
          <w:sz w:val="28"/>
          <w:szCs w:val="28"/>
        </w:rPr>
        <w:t>pneumoniae</w:t>
      </w:r>
      <w:proofErr w:type="spellEnd"/>
      <w:r w:rsidRPr="00994F47">
        <w:rPr>
          <w:rFonts w:asciiTheme="majorBidi" w:hAnsiTheme="majorBidi" w:cstheme="majorBidi"/>
          <w:sz w:val="28"/>
          <w:szCs w:val="28"/>
        </w:rPr>
        <w:t xml:space="preserve"> ,</w:t>
      </w:r>
      <w:proofErr w:type="gramEnd"/>
      <w:r w:rsidRPr="00994F47">
        <w:rPr>
          <w:rFonts w:asciiTheme="majorBidi" w:hAnsiTheme="majorBidi" w:cstheme="majorBidi"/>
          <w:sz w:val="28"/>
          <w:szCs w:val="28"/>
        </w:rPr>
        <w:t xml:space="preserve"> whose </w:t>
      </w:r>
      <w:r w:rsidRPr="00994F47">
        <w:rPr>
          <w:rFonts w:asciiTheme="majorBidi" w:hAnsiTheme="majorBidi" w:cstheme="majorBidi"/>
          <w:b/>
          <w:bCs/>
          <w:sz w:val="28"/>
          <w:szCs w:val="28"/>
        </w:rPr>
        <w:t xml:space="preserve">polysaccharide capsule prevents </w:t>
      </w:r>
      <w:proofErr w:type="spellStart"/>
      <w:r w:rsidRPr="00994F47">
        <w:rPr>
          <w:rFonts w:asciiTheme="majorBidi" w:hAnsiTheme="majorBidi" w:cstheme="majorBidi"/>
          <w:b/>
          <w:bCs/>
          <w:sz w:val="28"/>
          <w:szCs w:val="28"/>
        </w:rPr>
        <w:t>phagocytosis</w:t>
      </w:r>
      <w:proofErr w:type="spellEnd"/>
      <w:r w:rsidRPr="00994F47">
        <w:rPr>
          <w:rFonts w:asciiTheme="majorBidi" w:hAnsiTheme="majorBidi" w:cstheme="majorBidi"/>
          <w:sz w:val="28"/>
          <w:szCs w:val="28"/>
        </w:rPr>
        <w:t xml:space="preserve"> very effectively. </w:t>
      </w:r>
    </w:p>
    <w:p w:rsidR="00C13337" w:rsidRPr="00994F47" w:rsidRDefault="00C13337" w:rsidP="00C13337">
      <w:pPr>
        <w:pStyle w:val="ListParagraph"/>
        <w:numPr>
          <w:ilvl w:val="0"/>
          <w:numId w:val="28"/>
        </w:numPr>
        <w:jc w:val="both"/>
        <w:rPr>
          <w:rFonts w:asciiTheme="majorBidi" w:hAnsiTheme="majorBidi" w:cstheme="majorBidi"/>
          <w:sz w:val="28"/>
          <w:szCs w:val="28"/>
        </w:rPr>
      </w:pPr>
      <w:r w:rsidRPr="00994F47">
        <w:rPr>
          <w:rFonts w:asciiTheme="majorBidi" w:hAnsiTheme="majorBidi" w:cstheme="majorBidi"/>
          <w:sz w:val="28"/>
          <w:szCs w:val="28"/>
        </w:rPr>
        <w:t xml:space="preserve">On other bacteria, such as </w:t>
      </w:r>
      <w:r w:rsidRPr="00994F47">
        <w:rPr>
          <w:rFonts w:asciiTheme="majorBidi" w:hAnsiTheme="majorBidi" w:cstheme="majorBidi"/>
          <w:i/>
          <w:iCs/>
          <w:sz w:val="28"/>
          <w:szCs w:val="28"/>
        </w:rPr>
        <w:t xml:space="preserve">Streptococcus </w:t>
      </w:r>
      <w:proofErr w:type="spellStart"/>
      <w:proofErr w:type="gramStart"/>
      <w:r w:rsidRPr="00994F47">
        <w:rPr>
          <w:rFonts w:asciiTheme="majorBidi" w:hAnsiTheme="majorBidi" w:cstheme="majorBidi"/>
          <w:i/>
          <w:iCs/>
          <w:sz w:val="28"/>
          <w:szCs w:val="28"/>
        </w:rPr>
        <w:t>pyogenes</w:t>
      </w:r>
      <w:proofErr w:type="spellEnd"/>
      <w:r w:rsidRPr="00994F47">
        <w:rPr>
          <w:rFonts w:asciiTheme="majorBidi" w:hAnsiTheme="majorBidi" w:cstheme="majorBidi"/>
          <w:sz w:val="28"/>
          <w:szCs w:val="28"/>
        </w:rPr>
        <w:t xml:space="preserve"> ,</w:t>
      </w:r>
      <w:proofErr w:type="gramEnd"/>
      <w:r w:rsidRPr="00994F47">
        <w:rPr>
          <w:rFonts w:asciiTheme="majorBidi" w:hAnsiTheme="majorBidi" w:cstheme="majorBidi"/>
          <w:sz w:val="28"/>
          <w:szCs w:val="28"/>
        </w:rPr>
        <w:t xml:space="preserve"> a surface protein projection called the </w:t>
      </w:r>
      <w:r w:rsidRPr="00994F47">
        <w:rPr>
          <w:rFonts w:asciiTheme="majorBidi" w:hAnsiTheme="majorBidi" w:cstheme="majorBidi"/>
          <w:b/>
          <w:bCs/>
          <w:sz w:val="28"/>
          <w:szCs w:val="28"/>
        </w:rPr>
        <w:t>M protein</w:t>
      </w:r>
      <w:r w:rsidRPr="00994F47">
        <w:rPr>
          <w:rFonts w:asciiTheme="majorBidi" w:hAnsiTheme="majorBidi" w:cstheme="majorBidi"/>
          <w:sz w:val="28"/>
          <w:szCs w:val="28"/>
        </w:rPr>
        <w:t xml:space="preserve"> </w:t>
      </w:r>
      <w:r w:rsidRPr="00994F47">
        <w:rPr>
          <w:rFonts w:asciiTheme="majorBidi" w:hAnsiTheme="majorBidi" w:cstheme="majorBidi"/>
          <w:b/>
          <w:bCs/>
          <w:sz w:val="28"/>
          <w:szCs w:val="28"/>
        </w:rPr>
        <w:t xml:space="preserve">inhibits </w:t>
      </w:r>
      <w:proofErr w:type="spellStart"/>
      <w:r w:rsidRPr="00994F47">
        <w:rPr>
          <w:rFonts w:asciiTheme="majorBidi" w:hAnsiTheme="majorBidi" w:cstheme="majorBidi"/>
          <w:b/>
          <w:bCs/>
          <w:sz w:val="28"/>
          <w:szCs w:val="28"/>
        </w:rPr>
        <w:t>phagocytosis</w:t>
      </w:r>
      <w:proofErr w:type="spellEnd"/>
      <w:r w:rsidRPr="00994F47">
        <w:rPr>
          <w:rFonts w:asciiTheme="majorBidi" w:hAnsiTheme="majorBidi" w:cstheme="majorBidi"/>
          <w:sz w:val="28"/>
          <w:szCs w:val="28"/>
        </w:rPr>
        <w:t>, a key step in bacterial removal.</w:t>
      </w:r>
    </w:p>
    <w:p w:rsidR="00C13337" w:rsidRPr="00994F47" w:rsidRDefault="00C13337" w:rsidP="00C13337">
      <w:pPr>
        <w:pStyle w:val="ListParagraph"/>
        <w:numPr>
          <w:ilvl w:val="0"/>
          <w:numId w:val="32"/>
        </w:numPr>
        <w:jc w:val="both"/>
        <w:rPr>
          <w:rFonts w:asciiTheme="majorBidi" w:hAnsiTheme="majorBidi" w:cstheme="majorBidi"/>
          <w:sz w:val="28"/>
          <w:szCs w:val="28"/>
        </w:rPr>
      </w:pPr>
      <w:r w:rsidRPr="00994F47">
        <w:rPr>
          <w:rFonts w:asciiTheme="majorBidi" w:hAnsiTheme="majorBidi" w:cstheme="majorBidi"/>
          <w:sz w:val="28"/>
          <w:szCs w:val="28"/>
        </w:rPr>
        <w:t xml:space="preserve">Mechanisms for interfering with </w:t>
      </w:r>
      <w:r w:rsidRPr="00994F47">
        <w:rPr>
          <w:rFonts w:asciiTheme="majorBidi" w:hAnsiTheme="majorBidi" w:cstheme="majorBidi"/>
          <w:b/>
          <w:bCs/>
          <w:sz w:val="28"/>
          <w:szCs w:val="28"/>
        </w:rPr>
        <w:t>the complement system</w:t>
      </w:r>
      <w:r w:rsidRPr="00994F47">
        <w:rPr>
          <w:rFonts w:asciiTheme="majorBidi" w:hAnsiTheme="majorBidi" w:cstheme="majorBidi"/>
          <w:sz w:val="28"/>
          <w:szCs w:val="28"/>
        </w:rPr>
        <w:t xml:space="preserve"> help other bacteria survive. In some </w:t>
      </w:r>
      <w:r w:rsidRPr="00994F47">
        <w:rPr>
          <w:rFonts w:asciiTheme="majorBidi" w:hAnsiTheme="majorBidi" w:cstheme="majorBidi"/>
          <w:b/>
          <w:bCs/>
          <w:sz w:val="28"/>
          <w:szCs w:val="28"/>
        </w:rPr>
        <w:t>gram-negative bacteria</w:t>
      </w:r>
      <w:r w:rsidRPr="00994F47">
        <w:rPr>
          <w:rFonts w:asciiTheme="majorBidi" w:hAnsiTheme="majorBidi" w:cstheme="majorBidi"/>
          <w:sz w:val="28"/>
          <w:szCs w:val="28"/>
        </w:rPr>
        <w:t xml:space="preserve">, for example, </w:t>
      </w:r>
    </w:p>
    <w:p w:rsidR="00C13337" w:rsidRPr="00994F47" w:rsidRDefault="00C13337" w:rsidP="00086C08">
      <w:pPr>
        <w:pStyle w:val="ListParagraph"/>
        <w:numPr>
          <w:ilvl w:val="0"/>
          <w:numId w:val="29"/>
        </w:numPr>
        <w:ind w:left="1418" w:hanging="284"/>
        <w:jc w:val="both"/>
        <w:rPr>
          <w:rFonts w:asciiTheme="majorBidi" w:hAnsiTheme="majorBidi" w:cstheme="majorBidi"/>
          <w:sz w:val="28"/>
          <w:szCs w:val="28"/>
        </w:rPr>
      </w:pPr>
      <w:proofErr w:type="gramStart"/>
      <w:r w:rsidRPr="00994F47">
        <w:rPr>
          <w:rFonts w:asciiTheme="majorBidi" w:hAnsiTheme="majorBidi" w:cstheme="majorBidi"/>
          <w:sz w:val="28"/>
          <w:szCs w:val="28"/>
        </w:rPr>
        <w:t>long</w:t>
      </w:r>
      <w:proofErr w:type="gramEnd"/>
      <w:r w:rsidRPr="00994F47">
        <w:rPr>
          <w:rFonts w:asciiTheme="majorBidi" w:hAnsiTheme="majorBidi" w:cstheme="majorBidi"/>
          <w:sz w:val="28"/>
          <w:szCs w:val="28"/>
        </w:rPr>
        <w:t xml:space="preserve"> side chains on the lipid A of the cell wall core polysaccharide help to resist complement mediated </w:t>
      </w:r>
      <w:proofErr w:type="spellStart"/>
      <w:r w:rsidRPr="00994F47">
        <w:rPr>
          <w:rFonts w:asciiTheme="majorBidi" w:hAnsiTheme="majorBidi" w:cstheme="majorBidi"/>
          <w:sz w:val="28"/>
          <w:szCs w:val="28"/>
        </w:rPr>
        <w:t>lysis</w:t>
      </w:r>
      <w:proofErr w:type="spellEnd"/>
      <w:r w:rsidRPr="00994F47">
        <w:rPr>
          <w:rFonts w:asciiTheme="majorBidi" w:hAnsiTheme="majorBidi" w:cstheme="majorBidi"/>
          <w:sz w:val="28"/>
          <w:szCs w:val="28"/>
        </w:rPr>
        <w:t xml:space="preserve">. </w:t>
      </w:r>
    </w:p>
    <w:p w:rsidR="00C13337" w:rsidRPr="00994F47" w:rsidRDefault="00C13337" w:rsidP="00C13337">
      <w:pPr>
        <w:pStyle w:val="ListParagraph"/>
        <w:numPr>
          <w:ilvl w:val="0"/>
          <w:numId w:val="32"/>
        </w:numPr>
        <w:jc w:val="both"/>
        <w:rPr>
          <w:rFonts w:asciiTheme="majorBidi" w:hAnsiTheme="majorBidi" w:cstheme="majorBidi"/>
          <w:sz w:val="28"/>
          <w:szCs w:val="28"/>
        </w:rPr>
      </w:pPr>
      <w:r w:rsidRPr="00994F47">
        <w:rPr>
          <w:rFonts w:asciiTheme="majorBidi" w:hAnsiTheme="majorBidi" w:cstheme="majorBidi"/>
          <w:sz w:val="28"/>
          <w:szCs w:val="28"/>
        </w:rPr>
        <w:t xml:space="preserve">A number of bacteria escape host-defense mechanisms through their </w:t>
      </w:r>
      <w:r w:rsidRPr="00994F47">
        <w:rPr>
          <w:rFonts w:asciiTheme="majorBidi" w:hAnsiTheme="majorBidi" w:cstheme="majorBidi"/>
          <w:b/>
          <w:bCs/>
          <w:sz w:val="28"/>
          <w:szCs w:val="28"/>
        </w:rPr>
        <w:t xml:space="preserve">ability to survive within </w:t>
      </w:r>
      <w:proofErr w:type="spellStart"/>
      <w:r w:rsidRPr="00994F47">
        <w:rPr>
          <w:rFonts w:asciiTheme="majorBidi" w:hAnsiTheme="majorBidi" w:cstheme="majorBidi"/>
          <w:b/>
          <w:bCs/>
          <w:sz w:val="28"/>
          <w:szCs w:val="28"/>
        </w:rPr>
        <w:t>phagocytic</w:t>
      </w:r>
      <w:proofErr w:type="spellEnd"/>
      <w:r w:rsidRPr="00994F47">
        <w:rPr>
          <w:rFonts w:asciiTheme="majorBidi" w:hAnsiTheme="majorBidi" w:cstheme="majorBidi"/>
          <w:b/>
          <w:bCs/>
          <w:sz w:val="28"/>
          <w:szCs w:val="28"/>
        </w:rPr>
        <w:t xml:space="preserve"> cells</w:t>
      </w:r>
      <w:r w:rsidRPr="00994F47">
        <w:rPr>
          <w:rFonts w:asciiTheme="majorBidi" w:hAnsiTheme="majorBidi" w:cstheme="majorBidi"/>
          <w:sz w:val="28"/>
          <w:szCs w:val="28"/>
        </w:rPr>
        <w:t xml:space="preserve">. </w:t>
      </w:r>
    </w:p>
    <w:p w:rsidR="00C13337" w:rsidRPr="00994F47" w:rsidRDefault="00C13337" w:rsidP="00C13337">
      <w:pPr>
        <w:pStyle w:val="ListParagraph"/>
        <w:numPr>
          <w:ilvl w:val="0"/>
          <w:numId w:val="31"/>
        </w:numPr>
        <w:ind w:left="1560" w:hanging="426"/>
        <w:jc w:val="both"/>
        <w:rPr>
          <w:rFonts w:asciiTheme="majorBidi" w:hAnsiTheme="majorBidi" w:cstheme="majorBidi"/>
          <w:sz w:val="28"/>
          <w:szCs w:val="28"/>
        </w:rPr>
      </w:pPr>
      <w:proofErr w:type="gramStart"/>
      <w:r w:rsidRPr="00994F47">
        <w:rPr>
          <w:rFonts w:asciiTheme="majorBidi" w:hAnsiTheme="majorBidi" w:cstheme="majorBidi"/>
          <w:sz w:val="28"/>
          <w:szCs w:val="28"/>
        </w:rPr>
        <w:t>members</w:t>
      </w:r>
      <w:proofErr w:type="gramEnd"/>
      <w:r w:rsidRPr="00994F47">
        <w:rPr>
          <w:rFonts w:asciiTheme="majorBidi" w:hAnsiTheme="majorBidi" w:cstheme="majorBidi"/>
          <w:sz w:val="28"/>
          <w:szCs w:val="28"/>
        </w:rPr>
        <w:t xml:space="preserve"> of </w:t>
      </w:r>
      <w:r w:rsidRPr="00994F47">
        <w:rPr>
          <w:rFonts w:asciiTheme="majorBidi" w:hAnsiTheme="majorBidi" w:cstheme="majorBidi"/>
          <w:i/>
          <w:iCs/>
          <w:sz w:val="28"/>
          <w:szCs w:val="28"/>
        </w:rPr>
        <w:t>the Mycobacterium genus</w:t>
      </w:r>
      <w:r w:rsidRPr="00994F47">
        <w:rPr>
          <w:rFonts w:asciiTheme="majorBidi" w:hAnsiTheme="majorBidi" w:cstheme="majorBidi"/>
          <w:sz w:val="28"/>
          <w:szCs w:val="28"/>
        </w:rPr>
        <w:t xml:space="preserve"> , block </w:t>
      </w:r>
      <w:proofErr w:type="spellStart"/>
      <w:r w:rsidRPr="00994F47">
        <w:rPr>
          <w:rFonts w:asciiTheme="majorBidi" w:hAnsiTheme="majorBidi" w:cstheme="majorBidi"/>
          <w:sz w:val="28"/>
          <w:szCs w:val="28"/>
        </w:rPr>
        <w:t>lysosomal</w:t>
      </w:r>
      <w:proofErr w:type="spellEnd"/>
      <w:r w:rsidRPr="00994F47">
        <w:rPr>
          <w:rFonts w:asciiTheme="majorBidi" w:hAnsiTheme="majorBidi" w:cstheme="majorBidi"/>
          <w:sz w:val="28"/>
          <w:szCs w:val="28"/>
        </w:rPr>
        <w:t xml:space="preserve"> fusion with the </w:t>
      </w:r>
      <w:proofErr w:type="spellStart"/>
      <w:r w:rsidRPr="00994F47">
        <w:rPr>
          <w:rFonts w:asciiTheme="majorBidi" w:hAnsiTheme="majorBidi" w:cstheme="majorBidi"/>
          <w:sz w:val="28"/>
          <w:szCs w:val="28"/>
        </w:rPr>
        <w:t>phagolysosome</w:t>
      </w:r>
      <w:proofErr w:type="spellEnd"/>
      <w:r w:rsidRPr="00994F47">
        <w:rPr>
          <w:rFonts w:asciiTheme="majorBidi" w:hAnsiTheme="majorBidi" w:cstheme="majorBidi"/>
          <w:sz w:val="28"/>
          <w:szCs w:val="28"/>
        </w:rPr>
        <w:t xml:space="preserve"> or resist the oxidative attack that typically takes place within the </w:t>
      </w:r>
      <w:proofErr w:type="spellStart"/>
      <w:r w:rsidRPr="00994F47">
        <w:rPr>
          <w:rFonts w:asciiTheme="majorBidi" w:hAnsiTheme="majorBidi" w:cstheme="majorBidi"/>
          <w:sz w:val="28"/>
          <w:szCs w:val="28"/>
        </w:rPr>
        <w:t>phagolysosome</w:t>
      </w:r>
      <w:proofErr w:type="spellEnd"/>
      <w:r w:rsidRPr="00994F47">
        <w:rPr>
          <w:rFonts w:asciiTheme="majorBidi" w:hAnsiTheme="majorBidi" w:cstheme="majorBidi"/>
          <w:sz w:val="28"/>
          <w:szCs w:val="28"/>
        </w:rPr>
        <w:t>.</w:t>
      </w:r>
    </w:p>
    <w:p w:rsidR="00C13337" w:rsidRPr="00994F47" w:rsidRDefault="00C13337" w:rsidP="00C13337">
      <w:pPr>
        <w:pStyle w:val="ListParagraph"/>
        <w:numPr>
          <w:ilvl w:val="0"/>
          <w:numId w:val="25"/>
        </w:numPr>
        <w:jc w:val="both"/>
        <w:rPr>
          <w:rFonts w:asciiTheme="majorBidi" w:hAnsiTheme="majorBidi" w:cstheme="majorBidi"/>
          <w:sz w:val="28"/>
          <w:szCs w:val="28"/>
        </w:rPr>
      </w:pPr>
      <w:proofErr w:type="spellStart"/>
      <w:r w:rsidRPr="00994F47">
        <w:rPr>
          <w:rFonts w:asciiTheme="majorBidi" w:hAnsiTheme="majorBidi" w:cstheme="majorBidi"/>
          <w:sz w:val="28"/>
          <w:szCs w:val="28"/>
        </w:rPr>
        <w:t>Invation</w:t>
      </w:r>
      <w:proofErr w:type="spellEnd"/>
      <w:r w:rsidRPr="00994F47">
        <w:rPr>
          <w:rFonts w:asciiTheme="majorBidi" w:hAnsiTheme="majorBidi" w:cstheme="majorBidi"/>
          <w:sz w:val="28"/>
          <w:szCs w:val="28"/>
        </w:rPr>
        <w:t xml:space="preserve"> of the host tissue </w:t>
      </w:r>
    </w:p>
    <w:p w:rsidR="00C13337" w:rsidRPr="00BF03AC" w:rsidRDefault="00C13337" w:rsidP="00C13337">
      <w:pPr>
        <w:pStyle w:val="ListParagraph"/>
        <w:numPr>
          <w:ilvl w:val="0"/>
          <w:numId w:val="34"/>
        </w:numPr>
        <w:jc w:val="both"/>
        <w:rPr>
          <w:rFonts w:asciiTheme="majorBidi" w:hAnsiTheme="majorBidi" w:cstheme="majorBidi"/>
          <w:sz w:val="28"/>
          <w:szCs w:val="28"/>
        </w:rPr>
      </w:pPr>
      <w:r w:rsidRPr="00BF03AC">
        <w:rPr>
          <w:rFonts w:asciiTheme="majorBidi" w:hAnsiTheme="majorBidi" w:cstheme="majorBidi"/>
          <w:sz w:val="28"/>
          <w:szCs w:val="28"/>
        </w:rPr>
        <w:t xml:space="preserve">Pseudomonas secretes an enzyme, </w:t>
      </w:r>
      <w:proofErr w:type="spellStart"/>
      <w:proofErr w:type="gramStart"/>
      <w:r w:rsidRPr="00BF03AC">
        <w:rPr>
          <w:rFonts w:asciiTheme="majorBidi" w:hAnsiTheme="majorBidi" w:cstheme="majorBidi"/>
          <w:b/>
          <w:bCs/>
          <w:sz w:val="28"/>
          <w:szCs w:val="28"/>
        </w:rPr>
        <w:t>elastase</w:t>
      </w:r>
      <w:proofErr w:type="spellEnd"/>
      <w:r w:rsidRPr="00BF03AC">
        <w:rPr>
          <w:rFonts w:asciiTheme="majorBidi" w:hAnsiTheme="majorBidi" w:cstheme="majorBidi"/>
          <w:sz w:val="28"/>
          <w:szCs w:val="28"/>
        </w:rPr>
        <w:t>, that</w:t>
      </w:r>
      <w:proofErr w:type="gramEnd"/>
      <w:r w:rsidRPr="00BF03AC">
        <w:rPr>
          <w:rFonts w:asciiTheme="majorBidi" w:hAnsiTheme="majorBidi" w:cstheme="majorBidi"/>
          <w:sz w:val="28"/>
          <w:szCs w:val="28"/>
        </w:rPr>
        <w:t xml:space="preserve"> inactivates both the C3a and C5a </w:t>
      </w:r>
      <w:proofErr w:type="spellStart"/>
      <w:r w:rsidRPr="00BF03AC">
        <w:rPr>
          <w:rFonts w:asciiTheme="majorBidi" w:hAnsiTheme="majorBidi" w:cstheme="majorBidi"/>
          <w:sz w:val="28"/>
          <w:szCs w:val="28"/>
        </w:rPr>
        <w:t>anaphylatoxins</w:t>
      </w:r>
      <w:proofErr w:type="spellEnd"/>
      <w:r w:rsidRPr="00BF03AC">
        <w:rPr>
          <w:rFonts w:asciiTheme="majorBidi" w:hAnsiTheme="majorBidi" w:cstheme="majorBidi"/>
          <w:sz w:val="28"/>
          <w:szCs w:val="28"/>
        </w:rPr>
        <w:t>, thereby diminishing the localized inflammatory reaction.</w:t>
      </w:r>
    </w:p>
    <w:p w:rsidR="00C13337" w:rsidRDefault="00C13337" w:rsidP="00C13337">
      <w:pPr>
        <w:jc w:val="both"/>
      </w:pPr>
      <w:r w:rsidRPr="00D061A6">
        <w:rPr>
          <w:noProof/>
        </w:rPr>
        <w:lastRenderedPageBreak/>
        <w:drawing>
          <wp:inline distT="0" distB="0" distL="0" distR="0">
            <wp:extent cx="6238627" cy="2926080"/>
            <wp:effectExtent l="19050" t="0" r="0" b="0"/>
            <wp:docPr id="2" name="Picture 1" descr="table 18-03"/>
            <wp:cNvGraphicFramePr/>
            <a:graphic xmlns:a="http://schemas.openxmlformats.org/drawingml/2006/main">
              <a:graphicData uri="http://schemas.openxmlformats.org/drawingml/2006/picture">
                <pic:pic xmlns:pic="http://schemas.openxmlformats.org/drawingml/2006/picture">
                  <pic:nvPicPr>
                    <pic:cNvPr id="29698" name="Picture 2" descr="table 18-03"/>
                    <pic:cNvPicPr>
                      <a:picLocks noChangeAspect="1" noChangeArrowheads="1"/>
                    </pic:cNvPicPr>
                  </pic:nvPicPr>
                  <pic:blipFill>
                    <a:blip r:embed="rId7" cstate="print"/>
                    <a:srcRect/>
                    <a:stretch>
                      <a:fillRect/>
                    </a:stretch>
                  </pic:blipFill>
                  <pic:spPr bwMode="auto">
                    <a:xfrm>
                      <a:off x="0" y="0"/>
                      <a:ext cx="6246750" cy="2929890"/>
                    </a:xfrm>
                    <a:prstGeom prst="rect">
                      <a:avLst/>
                    </a:prstGeom>
                    <a:noFill/>
                    <a:ln w="9525">
                      <a:noFill/>
                      <a:miter lim="800000"/>
                      <a:headEnd/>
                      <a:tailEnd/>
                    </a:ln>
                  </pic:spPr>
                </pic:pic>
              </a:graphicData>
            </a:graphic>
          </wp:inline>
        </w:drawing>
      </w:r>
    </w:p>
    <w:p w:rsidR="00BF03AC" w:rsidRDefault="00BF03AC" w:rsidP="00B1720F">
      <w:pPr>
        <w:jc w:val="both"/>
        <w:rPr>
          <w:rFonts w:asciiTheme="majorBidi" w:hAnsiTheme="majorBidi" w:cstheme="majorBidi"/>
          <w:b/>
          <w:bCs/>
          <w:sz w:val="32"/>
          <w:szCs w:val="32"/>
        </w:rPr>
      </w:pPr>
    </w:p>
    <w:p w:rsidR="00B1720F" w:rsidRPr="00BF03AC" w:rsidRDefault="00B1720F" w:rsidP="00B1720F">
      <w:pPr>
        <w:jc w:val="both"/>
        <w:rPr>
          <w:rFonts w:asciiTheme="majorBidi" w:hAnsiTheme="majorBidi" w:cstheme="majorBidi"/>
          <w:b/>
          <w:bCs/>
          <w:sz w:val="36"/>
          <w:szCs w:val="36"/>
        </w:rPr>
      </w:pPr>
      <w:r w:rsidRPr="00BF03AC">
        <w:rPr>
          <w:rFonts w:asciiTheme="majorBidi" w:hAnsiTheme="majorBidi" w:cstheme="majorBidi"/>
          <w:b/>
          <w:bCs/>
          <w:sz w:val="36"/>
          <w:szCs w:val="36"/>
        </w:rPr>
        <w:t>Parasitic Infections</w:t>
      </w:r>
    </w:p>
    <w:p w:rsidR="00B1720F" w:rsidRPr="00B1720F" w:rsidRDefault="00B1720F" w:rsidP="00B1720F">
      <w:pPr>
        <w:autoSpaceDE w:val="0"/>
        <w:autoSpaceDN w:val="0"/>
        <w:adjustRightInd w:val="0"/>
        <w:spacing w:after="0"/>
        <w:jc w:val="both"/>
        <w:rPr>
          <w:rFonts w:asciiTheme="majorBidi" w:hAnsiTheme="majorBidi" w:cstheme="majorBidi"/>
          <w:color w:val="000000"/>
          <w:sz w:val="28"/>
          <w:szCs w:val="28"/>
        </w:rPr>
      </w:pPr>
      <w:r w:rsidRPr="00B1720F">
        <w:rPr>
          <w:rFonts w:asciiTheme="majorBidi" w:hAnsiTheme="majorBidi" w:cstheme="majorBidi"/>
          <w:color w:val="000000"/>
          <w:sz w:val="28"/>
          <w:szCs w:val="28"/>
        </w:rPr>
        <w:t xml:space="preserve">The term </w:t>
      </w:r>
      <w:r w:rsidRPr="00B1720F">
        <w:rPr>
          <w:rFonts w:asciiTheme="majorBidi" w:hAnsiTheme="majorBidi" w:cstheme="majorBidi"/>
          <w:i/>
          <w:iCs/>
          <w:color w:val="000000"/>
          <w:sz w:val="28"/>
          <w:szCs w:val="28"/>
        </w:rPr>
        <w:t xml:space="preserve">parasite </w:t>
      </w:r>
      <w:r w:rsidRPr="00B1720F">
        <w:rPr>
          <w:rFonts w:asciiTheme="majorBidi" w:hAnsiTheme="majorBidi" w:cstheme="majorBidi"/>
          <w:color w:val="000000"/>
          <w:sz w:val="28"/>
          <w:szCs w:val="28"/>
        </w:rPr>
        <w:t xml:space="preserve">encompasses a vast number of </w:t>
      </w:r>
      <w:r w:rsidRPr="00B1720F">
        <w:rPr>
          <w:rFonts w:asciiTheme="majorBidi" w:hAnsiTheme="majorBidi" w:cstheme="majorBidi"/>
          <w:b/>
          <w:bCs/>
          <w:color w:val="000000"/>
          <w:sz w:val="28"/>
          <w:szCs w:val="28"/>
        </w:rPr>
        <w:t>protozoan</w:t>
      </w:r>
      <w:r w:rsidRPr="00B1720F">
        <w:rPr>
          <w:rFonts w:asciiTheme="majorBidi" w:hAnsiTheme="majorBidi" w:cstheme="majorBidi"/>
          <w:color w:val="000000"/>
          <w:sz w:val="28"/>
          <w:szCs w:val="28"/>
        </w:rPr>
        <w:t xml:space="preserve"> and </w:t>
      </w:r>
      <w:proofErr w:type="spellStart"/>
      <w:r w:rsidRPr="00B1720F">
        <w:rPr>
          <w:rFonts w:asciiTheme="majorBidi" w:hAnsiTheme="majorBidi" w:cstheme="majorBidi"/>
          <w:b/>
          <w:bCs/>
          <w:color w:val="000000"/>
          <w:sz w:val="28"/>
          <w:szCs w:val="28"/>
        </w:rPr>
        <w:t>helminthic</w:t>
      </w:r>
      <w:proofErr w:type="spellEnd"/>
      <w:r w:rsidRPr="00B1720F">
        <w:rPr>
          <w:rFonts w:asciiTheme="majorBidi" w:hAnsiTheme="majorBidi" w:cstheme="majorBidi"/>
          <w:b/>
          <w:bCs/>
          <w:color w:val="000000"/>
          <w:sz w:val="28"/>
          <w:szCs w:val="28"/>
        </w:rPr>
        <w:t xml:space="preserve"> organisms </w:t>
      </w:r>
      <w:r w:rsidRPr="00B1720F">
        <w:rPr>
          <w:rFonts w:asciiTheme="majorBidi" w:hAnsiTheme="majorBidi" w:cstheme="majorBidi"/>
          <w:color w:val="000000"/>
          <w:sz w:val="28"/>
          <w:szCs w:val="28"/>
        </w:rPr>
        <w:t xml:space="preserve">(worms). The diversity of the parasitic universe makes it difficult to generalize, </w:t>
      </w:r>
      <w:r w:rsidRPr="00B1720F">
        <w:rPr>
          <w:rFonts w:asciiTheme="majorBidi" w:hAnsiTheme="majorBidi" w:cstheme="majorBidi"/>
          <w:color w:val="000000"/>
          <w:sz w:val="28"/>
          <w:szCs w:val="28"/>
          <w:u w:val="single"/>
        </w:rPr>
        <w:t xml:space="preserve">but a major difference between these types of parasites is </w:t>
      </w:r>
      <w:proofErr w:type="gramStart"/>
      <w:r w:rsidRPr="00B1720F">
        <w:rPr>
          <w:rFonts w:asciiTheme="majorBidi" w:hAnsiTheme="majorBidi" w:cstheme="majorBidi"/>
          <w:color w:val="000000"/>
          <w:sz w:val="28"/>
          <w:szCs w:val="28"/>
          <w:u w:val="single"/>
        </w:rPr>
        <w:t>that</w:t>
      </w:r>
      <w:r w:rsidRPr="00B1720F">
        <w:rPr>
          <w:rFonts w:asciiTheme="majorBidi" w:hAnsiTheme="majorBidi" w:cstheme="majorBidi"/>
          <w:color w:val="000000"/>
          <w:sz w:val="28"/>
          <w:szCs w:val="28"/>
        </w:rPr>
        <w:t xml:space="preserve"> :</w:t>
      </w:r>
      <w:proofErr w:type="gramEnd"/>
      <w:r w:rsidRPr="00B1720F">
        <w:rPr>
          <w:rFonts w:asciiTheme="majorBidi" w:hAnsiTheme="majorBidi" w:cstheme="majorBidi"/>
          <w:color w:val="000000"/>
          <w:sz w:val="28"/>
          <w:szCs w:val="28"/>
        </w:rPr>
        <w:t xml:space="preserve"> [the </w:t>
      </w:r>
      <w:proofErr w:type="spellStart"/>
      <w:r w:rsidRPr="00B1720F">
        <w:rPr>
          <w:rFonts w:asciiTheme="majorBidi" w:hAnsiTheme="majorBidi" w:cstheme="majorBidi"/>
          <w:color w:val="000000"/>
          <w:sz w:val="28"/>
          <w:szCs w:val="28"/>
        </w:rPr>
        <w:t>protozoans</w:t>
      </w:r>
      <w:proofErr w:type="spellEnd"/>
      <w:r w:rsidRPr="00B1720F">
        <w:rPr>
          <w:rFonts w:asciiTheme="majorBidi" w:hAnsiTheme="majorBidi" w:cstheme="majorBidi"/>
          <w:color w:val="000000"/>
          <w:sz w:val="28"/>
          <w:szCs w:val="28"/>
        </w:rPr>
        <w:t xml:space="preserve"> are unicellular eukaryotes that usually live and multiply </w:t>
      </w:r>
      <w:r w:rsidRPr="00B1720F">
        <w:rPr>
          <w:rFonts w:asciiTheme="majorBidi" w:hAnsiTheme="majorBidi" w:cstheme="majorBidi"/>
          <w:i/>
          <w:iCs/>
          <w:color w:val="000000"/>
          <w:sz w:val="28"/>
          <w:szCs w:val="28"/>
        </w:rPr>
        <w:t xml:space="preserve">within </w:t>
      </w:r>
      <w:r w:rsidRPr="00B1720F">
        <w:rPr>
          <w:rFonts w:asciiTheme="majorBidi" w:hAnsiTheme="majorBidi" w:cstheme="majorBidi"/>
          <w:color w:val="000000"/>
          <w:sz w:val="28"/>
          <w:szCs w:val="28"/>
        </w:rPr>
        <w:t xml:space="preserve">host cells for at least part of their life cycle, whereas </w:t>
      </w:r>
      <w:proofErr w:type="spellStart"/>
      <w:r w:rsidRPr="00B1720F">
        <w:rPr>
          <w:rFonts w:asciiTheme="majorBidi" w:hAnsiTheme="majorBidi" w:cstheme="majorBidi"/>
          <w:color w:val="000000"/>
          <w:sz w:val="28"/>
          <w:szCs w:val="28"/>
        </w:rPr>
        <w:t>helminths</w:t>
      </w:r>
      <w:proofErr w:type="spellEnd"/>
      <w:r w:rsidRPr="00B1720F">
        <w:rPr>
          <w:rFonts w:asciiTheme="majorBidi" w:hAnsiTheme="majorBidi" w:cstheme="majorBidi"/>
          <w:color w:val="000000"/>
          <w:sz w:val="28"/>
          <w:szCs w:val="28"/>
        </w:rPr>
        <w:t xml:space="preserve"> are </w:t>
      </w:r>
      <w:proofErr w:type="spellStart"/>
      <w:r w:rsidRPr="00B1720F">
        <w:rPr>
          <w:rFonts w:asciiTheme="majorBidi" w:hAnsiTheme="majorBidi" w:cstheme="majorBidi"/>
          <w:color w:val="000000"/>
          <w:sz w:val="28"/>
          <w:szCs w:val="28"/>
        </w:rPr>
        <w:t>multicellular</w:t>
      </w:r>
      <w:proofErr w:type="spellEnd"/>
      <w:r w:rsidRPr="00B1720F">
        <w:rPr>
          <w:rFonts w:asciiTheme="majorBidi" w:hAnsiTheme="majorBidi" w:cstheme="majorBidi"/>
          <w:color w:val="000000"/>
          <w:sz w:val="28"/>
          <w:szCs w:val="28"/>
        </w:rPr>
        <w:t xml:space="preserve"> organisms that can be quite large and have the ability to live and reproduce </w:t>
      </w:r>
      <w:r w:rsidRPr="00B1720F">
        <w:rPr>
          <w:rFonts w:asciiTheme="majorBidi" w:hAnsiTheme="majorBidi" w:cstheme="majorBidi"/>
          <w:i/>
          <w:iCs/>
          <w:color w:val="000000"/>
          <w:sz w:val="28"/>
          <w:szCs w:val="28"/>
        </w:rPr>
        <w:t xml:space="preserve">outside </w:t>
      </w:r>
      <w:r w:rsidRPr="00B1720F">
        <w:rPr>
          <w:rFonts w:asciiTheme="majorBidi" w:hAnsiTheme="majorBidi" w:cstheme="majorBidi"/>
          <w:color w:val="000000"/>
          <w:sz w:val="28"/>
          <w:szCs w:val="28"/>
        </w:rPr>
        <w:t xml:space="preserve">their human host]. </w:t>
      </w:r>
    </w:p>
    <w:p w:rsidR="00B1720F" w:rsidRPr="00BF03AC" w:rsidRDefault="00BF03AC" w:rsidP="00B1720F">
      <w:pPr>
        <w:autoSpaceDE w:val="0"/>
        <w:autoSpaceDN w:val="0"/>
        <w:adjustRightInd w:val="0"/>
        <w:spacing w:after="0"/>
        <w:rPr>
          <w:rFonts w:asciiTheme="majorBidi" w:hAnsiTheme="majorBidi" w:cstheme="majorBidi"/>
          <w:b/>
          <w:bCs/>
          <w:sz w:val="32"/>
          <w:szCs w:val="32"/>
        </w:rPr>
      </w:pPr>
      <w:r w:rsidRPr="00BF03AC">
        <w:rPr>
          <w:rFonts w:asciiTheme="majorBidi" w:hAnsiTheme="majorBidi" w:cstheme="majorBidi"/>
          <w:b/>
          <w:bCs/>
          <w:sz w:val="32"/>
          <w:szCs w:val="32"/>
        </w:rPr>
        <w:t>Protozoan infection</w:t>
      </w:r>
    </w:p>
    <w:p w:rsidR="00B1720F" w:rsidRPr="00B1720F" w:rsidRDefault="00B1720F" w:rsidP="00B1720F">
      <w:pPr>
        <w:autoSpaceDE w:val="0"/>
        <w:autoSpaceDN w:val="0"/>
        <w:adjustRightInd w:val="0"/>
        <w:spacing w:after="0"/>
        <w:rPr>
          <w:rFonts w:asciiTheme="majorBidi" w:hAnsiTheme="majorBidi" w:cstheme="majorBidi"/>
          <w:sz w:val="28"/>
          <w:szCs w:val="28"/>
        </w:rPr>
      </w:pPr>
      <w:r w:rsidRPr="00B1720F">
        <w:rPr>
          <w:rFonts w:asciiTheme="majorBidi" w:hAnsiTheme="majorBidi" w:cstheme="majorBidi"/>
          <w:sz w:val="28"/>
          <w:szCs w:val="28"/>
          <w:u w:val="single"/>
        </w:rPr>
        <w:t>The type and effectiveness of immune response to protozoan infection depends in part</w:t>
      </w:r>
      <w:r w:rsidRPr="00B1720F">
        <w:rPr>
          <w:rFonts w:asciiTheme="majorBidi" w:hAnsiTheme="majorBidi" w:cstheme="majorBidi"/>
          <w:sz w:val="28"/>
          <w:szCs w:val="28"/>
        </w:rPr>
        <w:t xml:space="preserve"> on: </w:t>
      </w:r>
    </w:p>
    <w:p w:rsidR="00B1720F" w:rsidRPr="00B1720F" w:rsidRDefault="00B1720F" w:rsidP="00B1720F">
      <w:pPr>
        <w:pStyle w:val="ListParagraph"/>
        <w:numPr>
          <w:ilvl w:val="0"/>
          <w:numId w:val="36"/>
        </w:numPr>
        <w:autoSpaceDE w:val="0"/>
        <w:autoSpaceDN w:val="0"/>
        <w:adjustRightInd w:val="0"/>
        <w:spacing w:after="0"/>
        <w:rPr>
          <w:rFonts w:asciiTheme="majorBidi" w:hAnsiTheme="majorBidi" w:cstheme="majorBidi"/>
          <w:sz w:val="28"/>
          <w:szCs w:val="28"/>
        </w:rPr>
      </w:pPr>
      <w:r w:rsidRPr="00B1720F">
        <w:rPr>
          <w:rFonts w:asciiTheme="majorBidi" w:hAnsiTheme="majorBidi" w:cstheme="majorBidi"/>
          <w:sz w:val="28"/>
          <w:szCs w:val="28"/>
        </w:rPr>
        <w:t xml:space="preserve">the location of the parasite within the host and </w:t>
      </w:r>
    </w:p>
    <w:p w:rsidR="00BF03AC" w:rsidRPr="00BF03AC" w:rsidRDefault="00B1720F" w:rsidP="00BF03AC">
      <w:pPr>
        <w:pStyle w:val="ListParagraph"/>
        <w:numPr>
          <w:ilvl w:val="0"/>
          <w:numId w:val="36"/>
        </w:numPr>
        <w:autoSpaceDE w:val="0"/>
        <w:autoSpaceDN w:val="0"/>
        <w:adjustRightInd w:val="0"/>
        <w:spacing w:after="0" w:line="240" w:lineRule="auto"/>
        <w:rPr>
          <w:rFonts w:ascii="Meridien-Roman" w:hAnsi="Meridien-Roman" w:cs="Meridien-Roman"/>
          <w:color w:val="000000"/>
          <w:sz w:val="28"/>
          <w:szCs w:val="28"/>
        </w:rPr>
      </w:pPr>
      <w:proofErr w:type="gramStart"/>
      <w:r w:rsidRPr="00BF03AC">
        <w:rPr>
          <w:rFonts w:asciiTheme="majorBidi" w:hAnsiTheme="majorBidi" w:cstheme="majorBidi"/>
          <w:sz w:val="28"/>
          <w:szCs w:val="28"/>
        </w:rPr>
        <w:t>the</w:t>
      </w:r>
      <w:proofErr w:type="gramEnd"/>
      <w:r w:rsidRPr="00BF03AC">
        <w:rPr>
          <w:rFonts w:asciiTheme="majorBidi" w:hAnsiTheme="majorBidi" w:cstheme="majorBidi"/>
          <w:sz w:val="28"/>
          <w:szCs w:val="28"/>
        </w:rPr>
        <w:t xml:space="preserve"> life cycle stage of the parasite. Many </w:t>
      </w:r>
      <w:proofErr w:type="spellStart"/>
      <w:r w:rsidRPr="00BF03AC">
        <w:rPr>
          <w:rFonts w:asciiTheme="majorBidi" w:hAnsiTheme="majorBidi" w:cstheme="majorBidi"/>
          <w:sz w:val="28"/>
          <w:szCs w:val="28"/>
        </w:rPr>
        <w:t>protozoans</w:t>
      </w:r>
      <w:proofErr w:type="spellEnd"/>
      <w:r w:rsidRPr="00BF03AC">
        <w:rPr>
          <w:rFonts w:asciiTheme="majorBidi" w:hAnsiTheme="majorBidi" w:cstheme="majorBidi"/>
          <w:sz w:val="28"/>
          <w:szCs w:val="28"/>
        </w:rPr>
        <w:t xml:space="preserve"> spend part of their time free within the bloodstream; </w:t>
      </w:r>
      <w:proofErr w:type="spellStart"/>
      <w:r w:rsidRPr="00BF03AC">
        <w:rPr>
          <w:rFonts w:asciiTheme="majorBidi" w:hAnsiTheme="majorBidi" w:cstheme="majorBidi"/>
          <w:sz w:val="28"/>
          <w:szCs w:val="28"/>
        </w:rPr>
        <w:t>humoral</w:t>
      </w:r>
      <w:proofErr w:type="spellEnd"/>
      <w:r w:rsidRPr="00BF03AC">
        <w:rPr>
          <w:rFonts w:asciiTheme="majorBidi" w:hAnsiTheme="majorBidi" w:cstheme="majorBidi"/>
          <w:sz w:val="28"/>
          <w:szCs w:val="28"/>
        </w:rPr>
        <w:t xml:space="preserve"> antibody is most effective during these stages. At other stages they may grow </w:t>
      </w:r>
      <w:proofErr w:type="spellStart"/>
      <w:r w:rsidRPr="00BF03AC">
        <w:rPr>
          <w:rFonts w:asciiTheme="majorBidi" w:hAnsiTheme="majorBidi" w:cstheme="majorBidi"/>
          <w:sz w:val="28"/>
          <w:szCs w:val="28"/>
        </w:rPr>
        <w:t>intracellularly</w:t>
      </w:r>
      <w:proofErr w:type="spellEnd"/>
      <w:r w:rsidRPr="00BF03AC">
        <w:rPr>
          <w:rFonts w:asciiTheme="majorBidi" w:hAnsiTheme="majorBidi" w:cstheme="majorBidi"/>
          <w:sz w:val="28"/>
          <w:szCs w:val="28"/>
        </w:rPr>
        <w:t xml:space="preserve">, making cell-mediated immune reactions the most effective host defense. </w:t>
      </w:r>
      <w:r w:rsidR="00BF03AC" w:rsidRPr="00BF03AC">
        <w:rPr>
          <w:rFonts w:ascii="Meridien-Roman" w:hAnsi="Meridien-Roman" w:cs="Meridien-Roman"/>
          <w:color w:val="000000"/>
          <w:sz w:val="28"/>
          <w:szCs w:val="28"/>
        </w:rPr>
        <w:t xml:space="preserve">     </w:t>
      </w:r>
    </w:p>
    <w:p w:rsidR="00BF03AC" w:rsidRDefault="00BF03AC" w:rsidP="00BF03AC">
      <w:pPr>
        <w:autoSpaceDE w:val="0"/>
        <w:autoSpaceDN w:val="0"/>
        <w:adjustRightInd w:val="0"/>
        <w:spacing w:after="0" w:line="240" w:lineRule="auto"/>
        <w:jc w:val="both"/>
        <w:rPr>
          <w:rFonts w:asciiTheme="majorBidi" w:hAnsiTheme="majorBidi" w:cstheme="majorBidi"/>
          <w:b/>
          <w:bCs/>
          <w:color w:val="000000"/>
          <w:sz w:val="28"/>
          <w:szCs w:val="28"/>
        </w:rPr>
      </w:pPr>
    </w:p>
    <w:p w:rsidR="00BF03AC" w:rsidRDefault="00BF03AC" w:rsidP="00BF03AC">
      <w:pPr>
        <w:autoSpaceDE w:val="0"/>
        <w:autoSpaceDN w:val="0"/>
        <w:adjustRightInd w:val="0"/>
        <w:spacing w:after="0" w:line="240" w:lineRule="auto"/>
        <w:jc w:val="both"/>
        <w:rPr>
          <w:rFonts w:asciiTheme="majorBidi" w:hAnsiTheme="majorBidi" w:cstheme="majorBidi"/>
          <w:color w:val="000000"/>
          <w:sz w:val="28"/>
          <w:szCs w:val="28"/>
        </w:rPr>
      </w:pPr>
      <w:r w:rsidRPr="00BF03AC">
        <w:rPr>
          <w:rFonts w:asciiTheme="majorBidi" w:hAnsiTheme="majorBidi" w:cstheme="majorBidi"/>
          <w:b/>
          <w:bCs/>
          <w:color w:val="000000"/>
          <w:sz w:val="28"/>
          <w:szCs w:val="28"/>
        </w:rPr>
        <w:t>The principal innate immune response to protozoa</w:t>
      </w:r>
    </w:p>
    <w:p w:rsidR="00BF03AC" w:rsidRDefault="00BF03AC" w:rsidP="00BF03AC">
      <w:pPr>
        <w:autoSpaceDE w:val="0"/>
        <w:autoSpaceDN w:val="0"/>
        <w:adjustRightInd w:val="0"/>
        <w:spacing w:after="0" w:line="240" w:lineRule="auto"/>
        <w:jc w:val="both"/>
        <w:rPr>
          <w:rFonts w:asciiTheme="majorBidi" w:hAnsiTheme="majorBidi" w:cstheme="majorBidi"/>
          <w:color w:val="000000"/>
          <w:sz w:val="28"/>
          <w:szCs w:val="28"/>
        </w:rPr>
      </w:pPr>
      <w:r w:rsidRPr="00BF03AC">
        <w:rPr>
          <w:rFonts w:asciiTheme="majorBidi" w:hAnsiTheme="majorBidi" w:cstheme="majorBidi"/>
          <w:color w:val="000000"/>
          <w:sz w:val="28"/>
          <w:szCs w:val="28"/>
        </w:rPr>
        <w:sym w:font="Wingdings" w:char="F0E0"/>
      </w:r>
      <w:r w:rsidRPr="00BF03AC">
        <w:rPr>
          <w:rFonts w:asciiTheme="majorBidi" w:hAnsiTheme="majorBidi" w:cstheme="majorBidi"/>
          <w:color w:val="000000"/>
          <w:sz w:val="28"/>
          <w:szCs w:val="28"/>
        </w:rPr>
        <w:t xml:space="preserve"> </w:t>
      </w:r>
      <w:proofErr w:type="gramStart"/>
      <w:r w:rsidRPr="00BF03AC">
        <w:rPr>
          <w:rFonts w:asciiTheme="majorBidi" w:hAnsiTheme="majorBidi" w:cstheme="majorBidi"/>
          <w:color w:val="000000"/>
          <w:sz w:val="28"/>
          <w:szCs w:val="28"/>
        </w:rPr>
        <w:t>immune</w:t>
      </w:r>
      <w:proofErr w:type="gramEnd"/>
      <w:r w:rsidRPr="00BF03AC">
        <w:rPr>
          <w:rFonts w:asciiTheme="majorBidi" w:hAnsiTheme="majorBidi" w:cstheme="majorBidi"/>
          <w:color w:val="000000"/>
          <w:sz w:val="28"/>
          <w:szCs w:val="28"/>
        </w:rPr>
        <w:t xml:space="preserve"> response to protozoa </w:t>
      </w:r>
      <w:r>
        <w:rPr>
          <w:rFonts w:asciiTheme="majorBidi" w:hAnsiTheme="majorBidi" w:cstheme="majorBidi"/>
          <w:color w:val="000000"/>
          <w:sz w:val="28"/>
          <w:szCs w:val="28"/>
        </w:rPr>
        <w:t xml:space="preserve">by </w:t>
      </w:r>
      <w:proofErr w:type="spellStart"/>
      <w:r w:rsidRPr="00BF03AC">
        <w:rPr>
          <w:rFonts w:asciiTheme="majorBidi" w:hAnsiTheme="majorBidi" w:cstheme="majorBidi"/>
          <w:color w:val="000000"/>
          <w:sz w:val="28"/>
          <w:szCs w:val="28"/>
        </w:rPr>
        <w:t>phagocytosis</w:t>
      </w:r>
      <w:proofErr w:type="spellEnd"/>
      <w:r w:rsidRPr="00BF03AC">
        <w:rPr>
          <w:rFonts w:asciiTheme="majorBidi" w:hAnsiTheme="majorBidi" w:cstheme="majorBidi"/>
          <w:color w:val="000000"/>
          <w:sz w:val="28"/>
          <w:szCs w:val="28"/>
        </w:rPr>
        <w:t xml:space="preserve">, but many of these parasites are resistant to </w:t>
      </w:r>
      <w:proofErr w:type="spellStart"/>
      <w:r w:rsidRPr="00BF03AC">
        <w:rPr>
          <w:rFonts w:asciiTheme="majorBidi" w:hAnsiTheme="majorBidi" w:cstheme="majorBidi"/>
          <w:color w:val="000000"/>
          <w:sz w:val="28"/>
          <w:szCs w:val="28"/>
        </w:rPr>
        <w:t>phagocytic</w:t>
      </w:r>
      <w:proofErr w:type="spellEnd"/>
      <w:r w:rsidRPr="00BF03AC">
        <w:rPr>
          <w:rFonts w:asciiTheme="majorBidi" w:hAnsiTheme="majorBidi" w:cstheme="majorBidi"/>
          <w:color w:val="000000"/>
          <w:sz w:val="28"/>
          <w:szCs w:val="28"/>
        </w:rPr>
        <w:t xml:space="preserve"> killing and may even replicate within macrophages. </w:t>
      </w:r>
    </w:p>
    <w:p w:rsidR="00BF03AC" w:rsidRPr="00BF03AC" w:rsidRDefault="00BF03AC" w:rsidP="00BF03AC">
      <w:pPr>
        <w:autoSpaceDE w:val="0"/>
        <w:autoSpaceDN w:val="0"/>
        <w:adjustRightInd w:val="0"/>
        <w:spacing w:after="0" w:line="240" w:lineRule="auto"/>
        <w:jc w:val="both"/>
        <w:rPr>
          <w:rFonts w:asciiTheme="majorBidi" w:hAnsiTheme="majorBidi" w:cstheme="majorBidi"/>
          <w:color w:val="000000"/>
          <w:sz w:val="28"/>
          <w:szCs w:val="28"/>
        </w:rPr>
      </w:pPr>
      <w:r w:rsidRPr="00BF03AC">
        <w:rPr>
          <w:rFonts w:asciiTheme="majorBidi" w:hAnsiTheme="majorBidi" w:cstheme="majorBidi"/>
          <w:color w:val="000000"/>
          <w:sz w:val="28"/>
          <w:szCs w:val="28"/>
        </w:rPr>
        <w:sym w:font="Wingdings" w:char="F0E0"/>
      </w:r>
      <w:r w:rsidRPr="00BF03AC">
        <w:rPr>
          <w:rFonts w:asciiTheme="majorBidi" w:hAnsiTheme="majorBidi" w:cstheme="majorBidi"/>
          <w:color w:val="000000"/>
          <w:sz w:val="28"/>
          <w:szCs w:val="28"/>
        </w:rPr>
        <w:t>Some protozoa express surface molecules that are recognized by TLRs and activate</w:t>
      </w:r>
    </w:p>
    <w:p w:rsidR="00BF03AC" w:rsidRPr="00BF03AC" w:rsidRDefault="00BF03AC" w:rsidP="00BF03AC">
      <w:pPr>
        <w:autoSpaceDE w:val="0"/>
        <w:autoSpaceDN w:val="0"/>
        <w:adjustRightInd w:val="0"/>
        <w:spacing w:after="0" w:line="240" w:lineRule="auto"/>
        <w:jc w:val="both"/>
        <w:rPr>
          <w:rFonts w:asciiTheme="majorBidi" w:hAnsiTheme="majorBidi" w:cstheme="majorBidi"/>
          <w:color w:val="000000"/>
          <w:sz w:val="28"/>
          <w:szCs w:val="28"/>
        </w:rPr>
      </w:pPr>
      <w:proofErr w:type="gramStart"/>
      <w:r w:rsidRPr="00BF03AC">
        <w:rPr>
          <w:rFonts w:asciiTheme="majorBidi" w:hAnsiTheme="majorBidi" w:cstheme="majorBidi"/>
          <w:color w:val="000000"/>
          <w:sz w:val="28"/>
          <w:szCs w:val="28"/>
        </w:rPr>
        <w:lastRenderedPageBreak/>
        <w:t>phagocytes</w:t>
      </w:r>
      <w:proofErr w:type="gramEnd"/>
      <w:r w:rsidRPr="00BF03AC">
        <w:rPr>
          <w:rFonts w:asciiTheme="majorBidi" w:hAnsiTheme="majorBidi" w:cstheme="majorBidi"/>
          <w:color w:val="000000"/>
          <w:sz w:val="28"/>
          <w:szCs w:val="28"/>
        </w:rPr>
        <w:t xml:space="preserve">. </w:t>
      </w:r>
      <w:proofErr w:type="gramStart"/>
      <w:r w:rsidRPr="00BF03AC">
        <w:rPr>
          <w:rFonts w:asciiTheme="majorBidi" w:hAnsiTheme="majorBidi" w:cstheme="majorBidi"/>
          <w:i/>
          <w:iCs/>
          <w:color w:val="000000"/>
          <w:sz w:val="28"/>
          <w:szCs w:val="28"/>
        </w:rPr>
        <w:t xml:space="preserve">Plasmodium </w:t>
      </w:r>
      <w:r w:rsidRPr="00BF03AC">
        <w:rPr>
          <w:rFonts w:asciiTheme="majorBidi" w:hAnsiTheme="majorBidi" w:cstheme="majorBidi"/>
          <w:color w:val="000000"/>
          <w:sz w:val="28"/>
          <w:szCs w:val="28"/>
        </w:rPr>
        <w:t xml:space="preserve">species (the protozoa that are responsible for malaria), </w:t>
      </w:r>
      <w:proofErr w:type="spellStart"/>
      <w:r w:rsidRPr="00BF03AC">
        <w:rPr>
          <w:rFonts w:asciiTheme="majorBidi" w:hAnsiTheme="majorBidi" w:cstheme="majorBidi"/>
          <w:i/>
          <w:iCs/>
          <w:color w:val="000000"/>
          <w:sz w:val="28"/>
          <w:szCs w:val="28"/>
        </w:rPr>
        <w:t>Toxoplasma</w:t>
      </w:r>
      <w:proofErr w:type="spellEnd"/>
      <w:r w:rsidRPr="00BF03AC">
        <w:rPr>
          <w:rFonts w:asciiTheme="majorBidi" w:hAnsiTheme="majorBidi" w:cstheme="majorBidi"/>
          <w:i/>
          <w:iCs/>
          <w:color w:val="000000"/>
          <w:sz w:val="28"/>
          <w:szCs w:val="28"/>
        </w:rPr>
        <w:t xml:space="preserve"> </w:t>
      </w:r>
      <w:proofErr w:type="spellStart"/>
      <w:r w:rsidRPr="00BF03AC">
        <w:rPr>
          <w:rFonts w:asciiTheme="majorBidi" w:hAnsiTheme="majorBidi" w:cstheme="majorBidi"/>
          <w:i/>
          <w:iCs/>
          <w:color w:val="000000"/>
          <w:sz w:val="28"/>
          <w:szCs w:val="28"/>
        </w:rPr>
        <w:t>gondii</w:t>
      </w:r>
      <w:proofErr w:type="spellEnd"/>
      <w:r w:rsidRPr="00BF03AC">
        <w:rPr>
          <w:rFonts w:asciiTheme="majorBidi" w:hAnsiTheme="majorBidi" w:cstheme="majorBidi"/>
          <w:i/>
          <w:iCs/>
          <w:color w:val="000000"/>
          <w:sz w:val="28"/>
          <w:szCs w:val="28"/>
        </w:rPr>
        <w:t xml:space="preserve"> </w:t>
      </w:r>
      <w:r w:rsidRPr="00BF03AC">
        <w:rPr>
          <w:rFonts w:asciiTheme="majorBidi" w:hAnsiTheme="majorBidi" w:cstheme="majorBidi"/>
          <w:color w:val="000000"/>
          <w:sz w:val="28"/>
          <w:szCs w:val="28"/>
        </w:rPr>
        <w:t xml:space="preserve">(the agent that causes toxoplasmosis), all express </w:t>
      </w:r>
      <w:proofErr w:type="spellStart"/>
      <w:r w:rsidRPr="00BF03AC">
        <w:rPr>
          <w:rFonts w:asciiTheme="majorBidi" w:hAnsiTheme="majorBidi" w:cstheme="majorBidi"/>
          <w:color w:val="000000"/>
          <w:sz w:val="28"/>
          <w:szCs w:val="28"/>
        </w:rPr>
        <w:t>glycosyl</w:t>
      </w:r>
      <w:proofErr w:type="spellEnd"/>
      <w:r w:rsidRPr="00BF03AC">
        <w:rPr>
          <w:rFonts w:asciiTheme="majorBidi" w:hAnsiTheme="majorBidi" w:cstheme="majorBidi"/>
          <w:color w:val="000000"/>
          <w:sz w:val="28"/>
          <w:szCs w:val="28"/>
        </w:rPr>
        <w:t xml:space="preserve"> </w:t>
      </w:r>
      <w:proofErr w:type="spellStart"/>
      <w:r w:rsidRPr="00BF03AC">
        <w:rPr>
          <w:rFonts w:asciiTheme="majorBidi" w:hAnsiTheme="majorBidi" w:cstheme="majorBidi"/>
          <w:color w:val="000000"/>
          <w:sz w:val="28"/>
          <w:szCs w:val="28"/>
        </w:rPr>
        <w:t>phosphatidylinositol</w:t>
      </w:r>
      <w:proofErr w:type="spellEnd"/>
      <w:r w:rsidRPr="00BF03AC">
        <w:rPr>
          <w:rFonts w:asciiTheme="majorBidi" w:hAnsiTheme="majorBidi" w:cstheme="majorBidi"/>
          <w:color w:val="000000"/>
          <w:sz w:val="28"/>
          <w:szCs w:val="28"/>
        </w:rPr>
        <w:t xml:space="preserve"> lipids that can activate TLR2 and TLR4.</w:t>
      </w:r>
      <w:proofErr w:type="gramEnd"/>
      <w:r w:rsidRPr="00BF03AC">
        <w:rPr>
          <w:rFonts w:asciiTheme="majorBidi" w:hAnsiTheme="majorBidi" w:cstheme="majorBidi"/>
          <w:color w:val="000000"/>
          <w:sz w:val="28"/>
          <w:szCs w:val="28"/>
        </w:rPr>
        <w:t xml:space="preserve"> </w:t>
      </w:r>
    </w:p>
    <w:p w:rsidR="00BF03AC" w:rsidRPr="00BF03AC" w:rsidRDefault="00BF03AC" w:rsidP="00BF03AC">
      <w:pPr>
        <w:autoSpaceDE w:val="0"/>
        <w:autoSpaceDN w:val="0"/>
        <w:adjustRightInd w:val="0"/>
        <w:spacing w:after="0" w:line="240" w:lineRule="auto"/>
        <w:jc w:val="both"/>
        <w:rPr>
          <w:rFonts w:asciiTheme="majorBidi" w:hAnsiTheme="majorBidi" w:cstheme="majorBidi"/>
          <w:color w:val="000000"/>
          <w:sz w:val="28"/>
          <w:szCs w:val="28"/>
        </w:rPr>
      </w:pPr>
    </w:p>
    <w:p w:rsidR="00BF03AC" w:rsidRPr="00BF03AC" w:rsidRDefault="00BF03AC" w:rsidP="00BF03AC">
      <w:pPr>
        <w:autoSpaceDE w:val="0"/>
        <w:autoSpaceDN w:val="0"/>
        <w:adjustRightInd w:val="0"/>
        <w:spacing w:after="0" w:line="240" w:lineRule="auto"/>
        <w:jc w:val="both"/>
        <w:rPr>
          <w:rFonts w:asciiTheme="majorBidi" w:hAnsiTheme="majorBidi" w:cstheme="majorBidi"/>
          <w:b/>
          <w:bCs/>
          <w:color w:val="000000"/>
          <w:sz w:val="28"/>
          <w:szCs w:val="28"/>
        </w:rPr>
      </w:pPr>
      <w:r w:rsidRPr="00BF03AC">
        <w:rPr>
          <w:rFonts w:asciiTheme="majorBidi" w:hAnsiTheme="majorBidi" w:cstheme="majorBidi"/>
          <w:b/>
          <w:bCs/>
          <w:color w:val="000000"/>
          <w:sz w:val="28"/>
          <w:szCs w:val="28"/>
        </w:rPr>
        <w:t xml:space="preserve">Adaptive Immunity to </w:t>
      </w:r>
      <w:r>
        <w:rPr>
          <w:rFonts w:asciiTheme="majorBidi" w:hAnsiTheme="majorBidi" w:cstheme="majorBidi"/>
          <w:b/>
          <w:bCs/>
          <w:color w:val="000000"/>
          <w:sz w:val="28"/>
          <w:szCs w:val="28"/>
        </w:rPr>
        <w:t>protozoa</w:t>
      </w:r>
    </w:p>
    <w:p w:rsidR="00BF03AC" w:rsidRPr="00BF03AC" w:rsidRDefault="00BF03AC" w:rsidP="00BF03AC">
      <w:pPr>
        <w:autoSpaceDE w:val="0"/>
        <w:autoSpaceDN w:val="0"/>
        <w:adjustRightInd w:val="0"/>
        <w:spacing w:after="0" w:line="240" w:lineRule="auto"/>
        <w:jc w:val="both"/>
        <w:rPr>
          <w:rFonts w:asciiTheme="majorBidi" w:hAnsiTheme="majorBidi" w:cstheme="majorBidi"/>
          <w:sz w:val="28"/>
          <w:szCs w:val="28"/>
        </w:rPr>
      </w:pPr>
      <w:r w:rsidRPr="00BF03AC">
        <w:rPr>
          <w:rFonts w:asciiTheme="majorBidi" w:hAnsiTheme="majorBidi" w:cstheme="majorBidi"/>
          <w:color w:val="000000"/>
          <w:sz w:val="28"/>
          <w:szCs w:val="28"/>
        </w:rPr>
        <w:t xml:space="preserve">Some pathogenic protozoa have evolved to survive within host cells, so protective immunity against these organisms is mediated by mechanisms similar to those that eliminate intracellular bacteria and viruses. </w:t>
      </w:r>
    </w:p>
    <w:p w:rsidR="00BF03AC" w:rsidRPr="00BF03AC" w:rsidRDefault="00BF03AC" w:rsidP="00BF03AC">
      <w:pPr>
        <w:autoSpaceDE w:val="0"/>
        <w:autoSpaceDN w:val="0"/>
        <w:adjustRightInd w:val="0"/>
        <w:spacing w:after="0" w:line="240" w:lineRule="auto"/>
        <w:jc w:val="both"/>
        <w:rPr>
          <w:rFonts w:asciiTheme="majorBidi" w:hAnsiTheme="majorBidi" w:cstheme="majorBidi"/>
          <w:b/>
          <w:bCs/>
          <w:color w:val="000000"/>
          <w:sz w:val="28"/>
          <w:szCs w:val="28"/>
        </w:rPr>
      </w:pPr>
    </w:p>
    <w:p w:rsidR="00BF03AC" w:rsidRDefault="00BF03AC" w:rsidP="00BF03AC">
      <w:pPr>
        <w:pStyle w:val="ListParagraph"/>
        <w:numPr>
          <w:ilvl w:val="0"/>
          <w:numId w:val="46"/>
        </w:numPr>
        <w:autoSpaceDE w:val="0"/>
        <w:autoSpaceDN w:val="0"/>
        <w:adjustRightInd w:val="0"/>
        <w:spacing w:after="0" w:line="240" w:lineRule="auto"/>
        <w:jc w:val="both"/>
        <w:rPr>
          <w:rFonts w:asciiTheme="majorBidi" w:hAnsiTheme="majorBidi" w:cstheme="majorBidi"/>
          <w:color w:val="000000"/>
          <w:sz w:val="28"/>
          <w:szCs w:val="28"/>
        </w:rPr>
      </w:pPr>
      <w:r w:rsidRPr="00BF03AC">
        <w:rPr>
          <w:rFonts w:asciiTheme="majorBidi" w:hAnsiTheme="majorBidi" w:cstheme="majorBidi"/>
          <w:b/>
          <w:bCs/>
          <w:color w:val="000000"/>
          <w:sz w:val="28"/>
          <w:szCs w:val="28"/>
        </w:rPr>
        <w:t>The principal defense mechanism against protozoa that survive within macrophages is cell-mediated immunity, particularly macrophage activation by TH1 cell–derived cytokines</w:t>
      </w:r>
      <w:r w:rsidRPr="00BF03AC">
        <w:rPr>
          <w:rFonts w:asciiTheme="majorBidi" w:hAnsiTheme="majorBidi" w:cstheme="majorBidi"/>
          <w:color w:val="000000"/>
          <w:sz w:val="28"/>
          <w:szCs w:val="28"/>
        </w:rPr>
        <w:t xml:space="preserve">. </w:t>
      </w:r>
      <w:proofErr w:type="spellStart"/>
      <w:r w:rsidRPr="00BF03AC">
        <w:rPr>
          <w:rFonts w:asciiTheme="majorBidi" w:hAnsiTheme="majorBidi" w:cstheme="majorBidi"/>
          <w:i/>
          <w:iCs/>
          <w:color w:val="000000"/>
          <w:sz w:val="28"/>
          <w:szCs w:val="28"/>
        </w:rPr>
        <w:t>Leishmania</w:t>
      </w:r>
      <w:proofErr w:type="spellEnd"/>
      <w:r w:rsidRPr="00BF03AC">
        <w:rPr>
          <w:rFonts w:asciiTheme="majorBidi" w:hAnsiTheme="majorBidi" w:cstheme="majorBidi"/>
          <w:i/>
          <w:iCs/>
          <w:color w:val="000000"/>
          <w:sz w:val="28"/>
          <w:szCs w:val="28"/>
        </w:rPr>
        <w:t xml:space="preserve"> </w:t>
      </w:r>
      <w:r w:rsidRPr="00BF03AC">
        <w:rPr>
          <w:rFonts w:asciiTheme="majorBidi" w:hAnsiTheme="majorBidi" w:cstheme="majorBidi"/>
          <w:color w:val="000000"/>
          <w:sz w:val="28"/>
          <w:szCs w:val="28"/>
        </w:rPr>
        <w:t xml:space="preserve">a protozoan that survives within the </w:t>
      </w:r>
      <w:proofErr w:type="spellStart"/>
      <w:r w:rsidRPr="00BF03AC">
        <w:rPr>
          <w:rFonts w:asciiTheme="majorBidi" w:hAnsiTheme="majorBidi" w:cstheme="majorBidi"/>
          <w:color w:val="000000"/>
          <w:sz w:val="28"/>
          <w:szCs w:val="28"/>
        </w:rPr>
        <w:t>endosomes</w:t>
      </w:r>
      <w:proofErr w:type="spellEnd"/>
      <w:r w:rsidRPr="00BF03AC">
        <w:rPr>
          <w:rFonts w:asciiTheme="majorBidi" w:hAnsiTheme="majorBidi" w:cstheme="majorBidi"/>
          <w:color w:val="000000"/>
          <w:sz w:val="28"/>
          <w:szCs w:val="28"/>
        </w:rPr>
        <w:t xml:space="preserve"> of </w:t>
      </w:r>
      <w:proofErr w:type="gramStart"/>
      <w:r w:rsidRPr="00BF03AC">
        <w:rPr>
          <w:rFonts w:asciiTheme="majorBidi" w:hAnsiTheme="majorBidi" w:cstheme="majorBidi"/>
          <w:color w:val="000000"/>
          <w:sz w:val="28"/>
          <w:szCs w:val="28"/>
        </w:rPr>
        <w:t>macrophages,</w:t>
      </w:r>
      <w:proofErr w:type="gramEnd"/>
      <w:r w:rsidRPr="00BF03AC">
        <w:rPr>
          <w:rFonts w:asciiTheme="majorBidi" w:hAnsiTheme="majorBidi" w:cstheme="majorBidi"/>
          <w:color w:val="000000"/>
          <w:sz w:val="28"/>
          <w:szCs w:val="28"/>
        </w:rPr>
        <w:t xml:space="preserve"> is the best documented example of how dominance of TH1 or TH2 responses determines disease resistance or susceptibility. Resistance to the infection is associated with activation of </w:t>
      </w:r>
      <w:proofErr w:type="spellStart"/>
      <w:r w:rsidRPr="00BF03AC">
        <w:rPr>
          <w:rFonts w:asciiTheme="majorBidi" w:hAnsiTheme="majorBidi" w:cstheme="majorBidi"/>
          <w:color w:val="000000"/>
          <w:sz w:val="28"/>
          <w:szCs w:val="28"/>
        </w:rPr>
        <w:t>Leishmania</w:t>
      </w:r>
      <w:proofErr w:type="spellEnd"/>
      <w:r w:rsidRPr="00BF03AC">
        <w:rPr>
          <w:rFonts w:asciiTheme="majorBidi" w:hAnsiTheme="majorBidi" w:cstheme="majorBidi"/>
          <w:color w:val="000000"/>
          <w:sz w:val="28"/>
          <w:szCs w:val="28"/>
        </w:rPr>
        <w:t xml:space="preserve"> specific CD4+ TH1 cells, which produce IFN-γ and thereby activate macrophages to destroy intracellular parasites.</w:t>
      </w:r>
    </w:p>
    <w:p w:rsidR="00BF03AC" w:rsidRDefault="00BF03AC" w:rsidP="00BF03AC">
      <w:pPr>
        <w:pStyle w:val="ListParagraph"/>
        <w:numPr>
          <w:ilvl w:val="0"/>
          <w:numId w:val="46"/>
        </w:numPr>
        <w:autoSpaceDE w:val="0"/>
        <w:autoSpaceDN w:val="0"/>
        <w:adjustRightInd w:val="0"/>
        <w:spacing w:after="0" w:line="240" w:lineRule="auto"/>
        <w:jc w:val="both"/>
        <w:rPr>
          <w:rFonts w:asciiTheme="majorBidi" w:hAnsiTheme="majorBidi" w:cstheme="majorBidi"/>
          <w:color w:val="000000"/>
          <w:sz w:val="28"/>
          <w:szCs w:val="28"/>
        </w:rPr>
      </w:pPr>
      <w:r w:rsidRPr="00BF03AC">
        <w:rPr>
          <w:rFonts w:asciiTheme="majorBidi" w:hAnsiTheme="majorBidi" w:cstheme="majorBidi"/>
          <w:color w:val="000000"/>
          <w:sz w:val="28"/>
          <w:szCs w:val="28"/>
        </w:rPr>
        <w:t xml:space="preserve">Conversely, activation of TH2 cells by the protozoa results in increased parasite survival and exacerbation of lesions because of the macrophage-suppressive actions of TH2 cytokines. </w:t>
      </w:r>
    </w:p>
    <w:p w:rsidR="00BF03AC" w:rsidRPr="00BF03AC" w:rsidRDefault="00BF03AC" w:rsidP="00BF03AC">
      <w:pPr>
        <w:pStyle w:val="ListParagraph"/>
        <w:numPr>
          <w:ilvl w:val="0"/>
          <w:numId w:val="46"/>
        </w:numPr>
        <w:autoSpaceDE w:val="0"/>
        <w:autoSpaceDN w:val="0"/>
        <w:adjustRightInd w:val="0"/>
        <w:spacing w:after="0" w:line="240" w:lineRule="auto"/>
        <w:jc w:val="both"/>
        <w:rPr>
          <w:rFonts w:asciiTheme="majorBidi" w:hAnsiTheme="majorBidi" w:cstheme="majorBidi"/>
          <w:color w:val="000000"/>
          <w:sz w:val="28"/>
          <w:szCs w:val="28"/>
        </w:rPr>
      </w:pPr>
      <w:r w:rsidRPr="00BF03AC">
        <w:rPr>
          <w:rFonts w:asciiTheme="majorBidi" w:hAnsiTheme="majorBidi" w:cstheme="majorBidi"/>
          <w:color w:val="000000"/>
          <w:sz w:val="28"/>
          <w:szCs w:val="28"/>
        </w:rPr>
        <w:t xml:space="preserve">Protozoa that replicate inside various host cells and </w:t>
      </w:r>
      <w:proofErr w:type="spellStart"/>
      <w:r w:rsidRPr="00BF03AC">
        <w:rPr>
          <w:rFonts w:asciiTheme="majorBidi" w:hAnsiTheme="majorBidi" w:cstheme="majorBidi"/>
          <w:color w:val="000000"/>
          <w:sz w:val="28"/>
          <w:szCs w:val="28"/>
        </w:rPr>
        <w:t>lyse</w:t>
      </w:r>
      <w:proofErr w:type="spellEnd"/>
      <w:r w:rsidRPr="00BF03AC">
        <w:rPr>
          <w:rFonts w:asciiTheme="majorBidi" w:hAnsiTheme="majorBidi" w:cstheme="majorBidi"/>
          <w:color w:val="000000"/>
          <w:sz w:val="28"/>
          <w:szCs w:val="28"/>
        </w:rPr>
        <w:t xml:space="preserve"> these cells stimulate specific antibody and CTL responses, similar to </w:t>
      </w:r>
      <w:proofErr w:type="spellStart"/>
      <w:r w:rsidRPr="00BF03AC">
        <w:rPr>
          <w:rFonts w:asciiTheme="majorBidi" w:hAnsiTheme="majorBidi" w:cstheme="majorBidi"/>
          <w:color w:val="000000"/>
          <w:sz w:val="28"/>
          <w:szCs w:val="28"/>
        </w:rPr>
        <w:t>cytopathic</w:t>
      </w:r>
      <w:proofErr w:type="spellEnd"/>
      <w:r w:rsidRPr="00BF03AC">
        <w:rPr>
          <w:rFonts w:asciiTheme="majorBidi" w:hAnsiTheme="majorBidi" w:cstheme="majorBidi"/>
          <w:color w:val="000000"/>
          <w:sz w:val="28"/>
          <w:szCs w:val="28"/>
        </w:rPr>
        <w:t xml:space="preserve"> viruses. An example of such an organism is the malaria parasite, which resides mainly in red blood cells and in </w:t>
      </w:r>
      <w:proofErr w:type="spellStart"/>
      <w:r w:rsidRPr="00BF03AC">
        <w:rPr>
          <w:rFonts w:asciiTheme="majorBidi" w:hAnsiTheme="majorBidi" w:cstheme="majorBidi"/>
          <w:color w:val="000000"/>
          <w:sz w:val="28"/>
          <w:szCs w:val="28"/>
        </w:rPr>
        <w:t>hepatocytes</w:t>
      </w:r>
      <w:proofErr w:type="spellEnd"/>
      <w:r w:rsidRPr="00BF03AC">
        <w:rPr>
          <w:rFonts w:asciiTheme="majorBidi" w:hAnsiTheme="majorBidi" w:cstheme="majorBidi"/>
          <w:color w:val="000000"/>
          <w:sz w:val="28"/>
          <w:szCs w:val="28"/>
        </w:rPr>
        <w:t xml:space="preserve"> during its life cycle.</w:t>
      </w:r>
    </w:p>
    <w:p w:rsidR="00BF03AC" w:rsidRDefault="00BF03AC" w:rsidP="00250265">
      <w:pPr>
        <w:autoSpaceDE w:val="0"/>
        <w:autoSpaceDN w:val="0"/>
        <w:adjustRightInd w:val="0"/>
        <w:spacing w:after="0"/>
        <w:jc w:val="both"/>
        <w:rPr>
          <w:rFonts w:asciiTheme="majorBidi" w:hAnsiTheme="majorBidi" w:cstheme="majorBidi"/>
          <w:b/>
          <w:bCs/>
          <w:sz w:val="28"/>
          <w:szCs w:val="28"/>
          <w:u w:val="single"/>
        </w:rPr>
      </w:pPr>
    </w:p>
    <w:p w:rsidR="00B1720F" w:rsidRPr="00B1720F" w:rsidRDefault="00B1720F" w:rsidP="00250265">
      <w:p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b/>
          <w:bCs/>
          <w:sz w:val="28"/>
          <w:szCs w:val="28"/>
          <w:u w:val="single"/>
        </w:rPr>
        <w:t xml:space="preserve">A number of factors may contribute to low levels of immune response to </w:t>
      </w:r>
      <w:proofErr w:type="gramStart"/>
      <w:r w:rsidRPr="00B1720F">
        <w:rPr>
          <w:rFonts w:asciiTheme="majorBidi" w:hAnsiTheme="majorBidi" w:cstheme="majorBidi"/>
          <w:b/>
          <w:bCs/>
          <w:sz w:val="28"/>
          <w:szCs w:val="28"/>
          <w:u w:val="single"/>
        </w:rPr>
        <w:t>Plasmodium :</w:t>
      </w:r>
      <w:proofErr w:type="gramEnd"/>
      <w:r w:rsidRPr="00B1720F">
        <w:rPr>
          <w:rFonts w:asciiTheme="majorBidi" w:hAnsiTheme="majorBidi" w:cstheme="majorBidi"/>
          <w:sz w:val="28"/>
          <w:szCs w:val="28"/>
        </w:rPr>
        <w:t xml:space="preserve"> </w:t>
      </w:r>
    </w:p>
    <w:p w:rsidR="00B1720F" w:rsidRPr="00B1720F" w:rsidRDefault="00B1720F" w:rsidP="00B1720F">
      <w:pPr>
        <w:pStyle w:val="ListParagraph"/>
        <w:numPr>
          <w:ilvl w:val="0"/>
          <w:numId w:val="38"/>
        </w:num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The maturational changes allow the organism to keep changing its surface molecules, resulting in continual changes in the antigens seen by the immune system.</w:t>
      </w:r>
    </w:p>
    <w:p w:rsidR="00B1720F" w:rsidRPr="00B1720F" w:rsidRDefault="00B1720F" w:rsidP="00B1720F">
      <w:pPr>
        <w:pStyle w:val="ListParagraph"/>
        <w:numPr>
          <w:ilvl w:val="0"/>
          <w:numId w:val="38"/>
        </w:num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 The intracellular phases of the life cycle reduce the degree of immune activation generated by the pathogen and allow the organism to multiply shielded from attack.</w:t>
      </w:r>
    </w:p>
    <w:p w:rsidR="00B1720F" w:rsidRPr="00B1720F" w:rsidRDefault="00B1720F" w:rsidP="00B1720F">
      <w:pPr>
        <w:pStyle w:val="ListParagraph"/>
        <w:numPr>
          <w:ilvl w:val="0"/>
          <w:numId w:val="38"/>
        </w:num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 The most accessible stage, the </w:t>
      </w:r>
      <w:proofErr w:type="spellStart"/>
      <w:r w:rsidRPr="00B1720F">
        <w:rPr>
          <w:rFonts w:asciiTheme="majorBidi" w:hAnsiTheme="majorBidi" w:cstheme="majorBidi"/>
          <w:sz w:val="28"/>
          <w:szCs w:val="28"/>
        </w:rPr>
        <w:t>sporozoite</w:t>
      </w:r>
      <w:proofErr w:type="spellEnd"/>
      <w:r w:rsidRPr="00B1720F">
        <w:rPr>
          <w:rFonts w:asciiTheme="majorBidi" w:hAnsiTheme="majorBidi" w:cstheme="majorBidi"/>
          <w:sz w:val="28"/>
          <w:szCs w:val="28"/>
        </w:rPr>
        <w:t xml:space="preserve">, circulates in the blood for such a short time before infecting </w:t>
      </w:r>
      <w:proofErr w:type="spellStart"/>
      <w:r w:rsidRPr="00B1720F">
        <w:rPr>
          <w:rFonts w:asciiTheme="majorBidi" w:hAnsiTheme="majorBidi" w:cstheme="majorBidi"/>
          <w:sz w:val="28"/>
          <w:szCs w:val="28"/>
        </w:rPr>
        <w:t>hepatocytes</w:t>
      </w:r>
      <w:proofErr w:type="spellEnd"/>
      <w:r w:rsidRPr="00B1720F">
        <w:rPr>
          <w:rFonts w:asciiTheme="majorBidi" w:hAnsiTheme="majorBidi" w:cstheme="majorBidi"/>
          <w:sz w:val="28"/>
          <w:szCs w:val="28"/>
        </w:rPr>
        <w:t xml:space="preserve"> (approx. 30 minutes) that effective immune activation is unlikely to occur. </w:t>
      </w:r>
    </w:p>
    <w:p w:rsidR="00B1720F" w:rsidRPr="00BF03AC" w:rsidRDefault="00B1720F" w:rsidP="00BF03AC">
      <w:pPr>
        <w:pStyle w:val="ListParagraph"/>
        <w:numPr>
          <w:ilvl w:val="0"/>
          <w:numId w:val="38"/>
        </w:numPr>
        <w:autoSpaceDE w:val="0"/>
        <w:autoSpaceDN w:val="0"/>
        <w:adjustRightInd w:val="0"/>
        <w:spacing w:after="0"/>
        <w:jc w:val="both"/>
        <w:rPr>
          <w:rFonts w:asciiTheme="majorBidi" w:hAnsiTheme="majorBidi" w:cstheme="majorBidi"/>
          <w:b/>
          <w:bCs/>
          <w:sz w:val="28"/>
          <w:szCs w:val="28"/>
        </w:rPr>
      </w:pPr>
      <w:r w:rsidRPr="00BF03AC">
        <w:rPr>
          <w:rFonts w:asciiTheme="majorBidi" w:hAnsiTheme="majorBidi" w:cstheme="majorBidi"/>
          <w:sz w:val="28"/>
          <w:szCs w:val="28"/>
        </w:rPr>
        <w:lastRenderedPageBreak/>
        <w:t xml:space="preserve">Even when an antibody response does develop to </w:t>
      </w:r>
      <w:proofErr w:type="spellStart"/>
      <w:r w:rsidRPr="00BF03AC">
        <w:rPr>
          <w:rFonts w:asciiTheme="majorBidi" w:hAnsiTheme="majorBidi" w:cstheme="majorBidi"/>
          <w:sz w:val="28"/>
          <w:szCs w:val="28"/>
        </w:rPr>
        <w:t>sporozoites</w:t>
      </w:r>
      <w:proofErr w:type="spellEnd"/>
      <w:r w:rsidRPr="00BF03AC">
        <w:rPr>
          <w:rFonts w:asciiTheme="majorBidi" w:hAnsiTheme="majorBidi" w:cstheme="majorBidi"/>
          <w:sz w:val="28"/>
          <w:szCs w:val="28"/>
        </w:rPr>
        <w:t xml:space="preserve">, Plasmodium overcomes that response by </w:t>
      </w:r>
      <w:r w:rsidRPr="00BF03AC">
        <w:rPr>
          <w:rFonts w:asciiTheme="majorBidi" w:hAnsiTheme="majorBidi" w:cstheme="majorBidi"/>
          <w:b/>
          <w:bCs/>
          <w:sz w:val="28"/>
          <w:szCs w:val="28"/>
        </w:rPr>
        <w:t>sloughing off the surface antigens</w:t>
      </w:r>
      <w:r w:rsidRPr="00BF03AC">
        <w:rPr>
          <w:rFonts w:asciiTheme="majorBidi" w:hAnsiTheme="majorBidi" w:cstheme="majorBidi"/>
          <w:sz w:val="28"/>
          <w:szCs w:val="28"/>
        </w:rPr>
        <w:t xml:space="preserve">, thus rendering the antibodies ineffective. </w:t>
      </w:r>
    </w:p>
    <w:p w:rsidR="00B1720F" w:rsidRPr="00BF03AC" w:rsidRDefault="00B1720F" w:rsidP="00BF03AC">
      <w:pPr>
        <w:autoSpaceDE w:val="0"/>
        <w:autoSpaceDN w:val="0"/>
        <w:adjustRightInd w:val="0"/>
        <w:spacing w:after="0"/>
        <w:jc w:val="both"/>
        <w:rPr>
          <w:rFonts w:asciiTheme="majorBidi" w:hAnsiTheme="majorBidi" w:cstheme="majorBidi"/>
          <w:b/>
          <w:bCs/>
          <w:sz w:val="32"/>
          <w:szCs w:val="32"/>
        </w:rPr>
      </w:pPr>
      <w:proofErr w:type="spellStart"/>
      <w:r w:rsidRPr="00BF03AC">
        <w:rPr>
          <w:rFonts w:asciiTheme="majorBidi" w:hAnsiTheme="majorBidi" w:cstheme="majorBidi"/>
          <w:b/>
          <w:bCs/>
          <w:sz w:val="32"/>
          <w:szCs w:val="32"/>
        </w:rPr>
        <w:t>Helminths</w:t>
      </w:r>
      <w:proofErr w:type="spellEnd"/>
      <w:r w:rsidR="00BF03AC" w:rsidRPr="00BF03AC">
        <w:rPr>
          <w:rFonts w:asciiTheme="majorBidi" w:hAnsiTheme="majorBidi" w:cstheme="majorBidi"/>
          <w:b/>
          <w:bCs/>
          <w:sz w:val="32"/>
          <w:szCs w:val="32"/>
        </w:rPr>
        <w:t xml:space="preserve"> infection</w:t>
      </w:r>
    </w:p>
    <w:p w:rsidR="00B1720F" w:rsidRPr="00B1720F" w:rsidRDefault="00BF03AC" w:rsidP="00BF03AC">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B1720F" w:rsidRPr="00B1720F">
        <w:rPr>
          <w:rFonts w:asciiTheme="majorBidi" w:hAnsiTheme="majorBidi" w:cstheme="majorBidi"/>
          <w:sz w:val="28"/>
          <w:szCs w:val="28"/>
        </w:rPr>
        <w:t xml:space="preserve">Parasitic worms, or </w:t>
      </w:r>
      <w:proofErr w:type="spellStart"/>
      <w:r w:rsidR="00B1720F" w:rsidRPr="00B1720F">
        <w:rPr>
          <w:rFonts w:asciiTheme="majorBidi" w:hAnsiTheme="majorBidi" w:cstheme="majorBidi"/>
          <w:sz w:val="28"/>
          <w:szCs w:val="28"/>
        </w:rPr>
        <w:t>helminths</w:t>
      </w:r>
      <w:proofErr w:type="spellEnd"/>
      <w:r w:rsidR="00B1720F" w:rsidRPr="00B1720F">
        <w:rPr>
          <w:rFonts w:asciiTheme="majorBidi" w:hAnsiTheme="majorBidi" w:cstheme="majorBidi"/>
          <w:sz w:val="28"/>
          <w:szCs w:val="28"/>
        </w:rPr>
        <w:t xml:space="preserve">, are responsible for a wide variety of diseases in humans and animals. The adult forms are large, </w:t>
      </w:r>
      <w:proofErr w:type="spellStart"/>
      <w:r w:rsidR="00B1720F" w:rsidRPr="00B1720F">
        <w:rPr>
          <w:rFonts w:asciiTheme="majorBidi" w:hAnsiTheme="majorBidi" w:cstheme="majorBidi"/>
          <w:sz w:val="28"/>
          <w:szCs w:val="28"/>
        </w:rPr>
        <w:t>multicellular</w:t>
      </w:r>
      <w:proofErr w:type="spellEnd"/>
      <w:r w:rsidR="00B1720F" w:rsidRPr="00B1720F">
        <w:rPr>
          <w:rFonts w:asciiTheme="majorBidi" w:hAnsiTheme="majorBidi" w:cstheme="majorBidi"/>
          <w:sz w:val="28"/>
          <w:szCs w:val="28"/>
        </w:rPr>
        <w:t xml:space="preserve"> organisms that can often be seen with the naked eye. Most enter their animal hosts through the intestinal tract; </w:t>
      </w:r>
      <w:proofErr w:type="spellStart"/>
      <w:r w:rsidR="00B1720F" w:rsidRPr="00B1720F">
        <w:rPr>
          <w:rFonts w:asciiTheme="majorBidi" w:hAnsiTheme="majorBidi" w:cstheme="majorBidi"/>
          <w:sz w:val="28"/>
          <w:szCs w:val="28"/>
        </w:rPr>
        <w:t>helminth</w:t>
      </w:r>
      <w:proofErr w:type="spellEnd"/>
      <w:r w:rsidR="00B1720F" w:rsidRPr="00B1720F">
        <w:rPr>
          <w:rFonts w:asciiTheme="majorBidi" w:hAnsiTheme="majorBidi" w:cstheme="majorBidi"/>
          <w:sz w:val="28"/>
          <w:szCs w:val="28"/>
        </w:rPr>
        <w:t xml:space="preserve"> eggs can contaminate food, water, feces, and soil. </w:t>
      </w:r>
    </w:p>
    <w:p w:rsidR="00BF03AC" w:rsidRDefault="00BF03AC" w:rsidP="00BF03AC">
      <w:pPr>
        <w:autoSpaceDE w:val="0"/>
        <w:autoSpaceDN w:val="0"/>
        <w:adjustRightInd w:val="0"/>
        <w:spacing w:after="0"/>
        <w:jc w:val="both"/>
        <w:rPr>
          <w:rFonts w:asciiTheme="majorBidi" w:hAnsiTheme="majorBidi" w:cstheme="majorBidi"/>
          <w:b/>
          <w:bCs/>
          <w:sz w:val="28"/>
          <w:szCs w:val="28"/>
        </w:rPr>
      </w:pPr>
    </w:p>
    <w:p w:rsidR="00B1720F" w:rsidRPr="00B1720F" w:rsidRDefault="00B1720F" w:rsidP="00BF03AC">
      <w:pPr>
        <w:autoSpaceDE w:val="0"/>
        <w:autoSpaceDN w:val="0"/>
        <w:adjustRightInd w:val="0"/>
        <w:spacing w:after="0"/>
        <w:jc w:val="both"/>
        <w:rPr>
          <w:rFonts w:asciiTheme="majorBidi" w:hAnsiTheme="majorBidi" w:cstheme="majorBidi"/>
          <w:b/>
          <w:bCs/>
          <w:sz w:val="28"/>
          <w:szCs w:val="28"/>
        </w:rPr>
      </w:pPr>
      <w:r w:rsidRPr="00B1720F">
        <w:rPr>
          <w:rFonts w:asciiTheme="majorBidi" w:hAnsiTheme="majorBidi" w:cstheme="majorBidi"/>
          <w:b/>
          <w:bCs/>
          <w:sz w:val="28"/>
          <w:szCs w:val="28"/>
        </w:rPr>
        <w:t xml:space="preserve">Although </w:t>
      </w:r>
      <w:proofErr w:type="spellStart"/>
      <w:r w:rsidRPr="00B1720F">
        <w:rPr>
          <w:rFonts w:asciiTheme="majorBidi" w:hAnsiTheme="majorBidi" w:cstheme="majorBidi"/>
          <w:b/>
          <w:bCs/>
          <w:sz w:val="28"/>
          <w:szCs w:val="28"/>
        </w:rPr>
        <w:t>helminths</w:t>
      </w:r>
      <w:proofErr w:type="spellEnd"/>
      <w:r w:rsidRPr="00B1720F">
        <w:rPr>
          <w:rFonts w:asciiTheme="majorBidi" w:hAnsiTheme="majorBidi" w:cstheme="majorBidi"/>
          <w:b/>
          <w:bCs/>
          <w:sz w:val="28"/>
          <w:szCs w:val="28"/>
        </w:rPr>
        <w:t xml:space="preserve"> are exclusively extracellular and therefore more accessible to the immune system than </w:t>
      </w:r>
      <w:proofErr w:type="spellStart"/>
      <w:r w:rsidRPr="00B1720F">
        <w:rPr>
          <w:rFonts w:asciiTheme="majorBidi" w:hAnsiTheme="majorBidi" w:cstheme="majorBidi"/>
          <w:b/>
          <w:bCs/>
          <w:sz w:val="28"/>
          <w:szCs w:val="28"/>
        </w:rPr>
        <w:t>protozoans</w:t>
      </w:r>
      <w:proofErr w:type="spellEnd"/>
      <w:r w:rsidRPr="00B1720F">
        <w:rPr>
          <w:rFonts w:asciiTheme="majorBidi" w:hAnsiTheme="majorBidi" w:cstheme="majorBidi"/>
          <w:sz w:val="28"/>
          <w:szCs w:val="28"/>
        </w:rPr>
        <w:t xml:space="preserve">, [most infected individuals carry few parasites. Unlike protozoan parasites, </w:t>
      </w:r>
      <w:proofErr w:type="spellStart"/>
      <w:r w:rsidRPr="00B1720F">
        <w:rPr>
          <w:rFonts w:asciiTheme="majorBidi" w:hAnsiTheme="majorBidi" w:cstheme="majorBidi"/>
          <w:sz w:val="28"/>
          <w:szCs w:val="28"/>
        </w:rPr>
        <w:t>helminths</w:t>
      </w:r>
      <w:proofErr w:type="spellEnd"/>
      <w:r w:rsidRPr="00B1720F">
        <w:rPr>
          <w:rFonts w:asciiTheme="majorBidi" w:hAnsiTheme="majorBidi" w:cstheme="majorBidi"/>
          <w:sz w:val="28"/>
          <w:szCs w:val="28"/>
        </w:rPr>
        <w:t xml:space="preserve"> do not multiply within their hosts. Thus, the immune response is not strongly engaged, and the level of immunity generated can be very poor].</w:t>
      </w:r>
    </w:p>
    <w:p w:rsidR="00BF03AC" w:rsidRDefault="00BF03AC" w:rsidP="00BF03AC">
      <w:pPr>
        <w:autoSpaceDE w:val="0"/>
        <w:autoSpaceDN w:val="0"/>
        <w:adjustRightInd w:val="0"/>
        <w:spacing w:after="0"/>
        <w:jc w:val="both"/>
        <w:rPr>
          <w:rFonts w:ascii="Meridien-Roman" w:hAnsi="Meridien-Roman" w:cs="Meridien-Roman"/>
          <w:color w:val="000000"/>
          <w:sz w:val="28"/>
          <w:szCs w:val="28"/>
        </w:rPr>
      </w:pPr>
      <w:r w:rsidRPr="00BF03AC">
        <w:rPr>
          <w:rFonts w:ascii="Meridien-Roman" w:hAnsi="Meridien-Roman" w:cs="Meridien-Roman"/>
          <w:color w:val="000000"/>
          <w:sz w:val="28"/>
          <w:szCs w:val="28"/>
        </w:rPr>
        <w:sym w:font="Wingdings" w:char="F0E0"/>
      </w:r>
      <w:r w:rsidRPr="00BF03AC">
        <w:rPr>
          <w:rFonts w:ascii="Meridien-Roman" w:hAnsi="Meridien-Roman" w:cs="Meridien-Roman"/>
          <w:color w:val="000000"/>
          <w:sz w:val="28"/>
          <w:szCs w:val="28"/>
        </w:rPr>
        <w:t xml:space="preserve">Phagocytes may attack </w:t>
      </w:r>
      <w:proofErr w:type="spellStart"/>
      <w:r w:rsidRPr="00BF03AC">
        <w:rPr>
          <w:rFonts w:ascii="Meridien-Roman" w:hAnsi="Meridien-Roman" w:cs="Meridien-Roman"/>
          <w:color w:val="000000"/>
          <w:sz w:val="28"/>
          <w:szCs w:val="28"/>
        </w:rPr>
        <w:t>helminthic</w:t>
      </w:r>
      <w:proofErr w:type="spellEnd"/>
      <w:r w:rsidRPr="00BF03AC">
        <w:rPr>
          <w:rFonts w:ascii="Meridien-Roman" w:hAnsi="Meridien-Roman" w:cs="Meridien-Roman"/>
          <w:color w:val="000000"/>
          <w:sz w:val="28"/>
          <w:szCs w:val="28"/>
        </w:rPr>
        <w:t xml:space="preserve"> parasites and secrete </w:t>
      </w:r>
      <w:proofErr w:type="spellStart"/>
      <w:r w:rsidRPr="00BF03AC">
        <w:rPr>
          <w:rFonts w:ascii="Meridien-Roman" w:hAnsi="Meridien-Roman" w:cs="Meridien-Roman"/>
          <w:color w:val="000000"/>
          <w:sz w:val="28"/>
          <w:szCs w:val="28"/>
        </w:rPr>
        <w:t>microbicidal</w:t>
      </w:r>
      <w:proofErr w:type="spellEnd"/>
      <w:r w:rsidRPr="00BF03AC">
        <w:rPr>
          <w:rFonts w:ascii="Meridien-Roman" w:hAnsi="Meridien-Roman" w:cs="Meridien-Roman"/>
          <w:color w:val="000000"/>
          <w:sz w:val="28"/>
          <w:szCs w:val="28"/>
        </w:rPr>
        <w:t xml:space="preserve"> substances</w:t>
      </w:r>
      <w:r>
        <w:rPr>
          <w:rFonts w:ascii="Meridien-Roman" w:hAnsi="Meridien-Roman" w:cs="Meridien-Roman"/>
          <w:color w:val="000000"/>
          <w:sz w:val="28"/>
          <w:szCs w:val="28"/>
        </w:rPr>
        <w:t xml:space="preserve"> </w:t>
      </w:r>
      <w:r w:rsidRPr="00BF03AC">
        <w:rPr>
          <w:rFonts w:ascii="Meridien-Roman" w:hAnsi="Meridien-Roman" w:cs="Meridien-Roman"/>
          <w:color w:val="000000"/>
          <w:sz w:val="28"/>
          <w:szCs w:val="28"/>
        </w:rPr>
        <w:t xml:space="preserve">to kill organisms that are too large to be </w:t>
      </w:r>
      <w:proofErr w:type="spellStart"/>
      <w:r w:rsidRPr="00BF03AC">
        <w:rPr>
          <w:rFonts w:ascii="Meridien-Roman" w:hAnsi="Meridien-Roman" w:cs="Meridien-Roman"/>
          <w:color w:val="000000"/>
          <w:sz w:val="28"/>
          <w:szCs w:val="28"/>
        </w:rPr>
        <w:t>phagocytosed</w:t>
      </w:r>
      <w:proofErr w:type="spellEnd"/>
      <w:r w:rsidRPr="00BF03AC">
        <w:rPr>
          <w:rFonts w:ascii="Meridien-Roman" w:hAnsi="Meridien-Roman" w:cs="Meridien-Roman"/>
          <w:color w:val="000000"/>
          <w:sz w:val="28"/>
          <w:szCs w:val="28"/>
        </w:rPr>
        <w:t>.</w:t>
      </w:r>
      <w:r>
        <w:rPr>
          <w:rFonts w:ascii="Meridien-Roman" w:hAnsi="Meridien-Roman" w:cs="Meridien-Roman"/>
          <w:color w:val="000000"/>
          <w:sz w:val="28"/>
          <w:szCs w:val="28"/>
        </w:rPr>
        <w:t xml:space="preserve"> </w:t>
      </w:r>
      <w:r w:rsidRPr="00BF03AC">
        <w:rPr>
          <w:rFonts w:ascii="Meridien-Roman" w:hAnsi="Meridien-Roman" w:cs="Meridien-Roman"/>
          <w:color w:val="000000"/>
          <w:sz w:val="28"/>
          <w:szCs w:val="28"/>
        </w:rPr>
        <w:t xml:space="preserve">However, many </w:t>
      </w:r>
      <w:proofErr w:type="spellStart"/>
      <w:r w:rsidRPr="00BF03AC">
        <w:rPr>
          <w:rFonts w:ascii="Meridien-Roman" w:hAnsi="Meridien-Roman" w:cs="Meridien-Roman"/>
          <w:color w:val="000000"/>
          <w:sz w:val="28"/>
          <w:szCs w:val="28"/>
        </w:rPr>
        <w:t>helminths</w:t>
      </w:r>
      <w:proofErr w:type="spellEnd"/>
      <w:r w:rsidRPr="00BF03AC">
        <w:rPr>
          <w:rFonts w:ascii="Meridien-Roman" w:hAnsi="Meridien-Roman" w:cs="Meridien-Roman"/>
          <w:color w:val="000000"/>
          <w:sz w:val="28"/>
          <w:szCs w:val="28"/>
        </w:rPr>
        <w:t xml:space="preserve"> have thick teguments</w:t>
      </w:r>
      <w:r>
        <w:rPr>
          <w:rFonts w:ascii="Meridien-Roman" w:hAnsi="Meridien-Roman" w:cs="Meridien-Roman"/>
          <w:color w:val="000000"/>
          <w:sz w:val="28"/>
          <w:szCs w:val="28"/>
        </w:rPr>
        <w:t xml:space="preserve"> </w:t>
      </w:r>
      <w:r w:rsidRPr="00BF03AC">
        <w:rPr>
          <w:rFonts w:ascii="Meridien-Roman" w:hAnsi="Meridien-Roman" w:cs="Meridien-Roman"/>
          <w:color w:val="000000"/>
          <w:sz w:val="28"/>
          <w:szCs w:val="28"/>
        </w:rPr>
        <w:t xml:space="preserve">that make them resistant to the </w:t>
      </w:r>
      <w:proofErr w:type="spellStart"/>
      <w:r w:rsidRPr="00BF03AC">
        <w:rPr>
          <w:rFonts w:ascii="Meridien-Roman" w:hAnsi="Meridien-Roman" w:cs="Meridien-Roman"/>
          <w:color w:val="000000"/>
          <w:sz w:val="28"/>
          <w:szCs w:val="28"/>
        </w:rPr>
        <w:t>cytocidal</w:t>
      </w:r>
      <w:proofErr w:type="spellEnd"/>
      <w:r w:rsidRPr="00BF03AC">
        <w:rPr>
          <w:rFonts w:ascii="Meridien-Roman" w:hAnsi="Meridien-Roman" w:cs="Meridien-Roman"/>
          <w:color w:val="000000"/>
          <w:sz w:val="28"/>
          <w:szCs w:val="28"/>
        </w:rPr>
        <w:t xml:space="preserve"> mechanisms of</w:t>
      </w:r>
      <w:r>
        <w:rPr>
          <w:rFonts w:ascii="Meridien-Roman" w:hAnsi="Meridien-Roman" w:cs="Meridien-Roman"/>
          <w:color w:val="000000"/>
          <w:sz w:val="28"/>
          <w:szCs w:val="28"/>
        </w:rPr>
        <w:t xml:space="preserve"> </w:t>
      </w:r>
      <w:proofErr w:type="spellStart"/>
      <w:r w:rsidRPr="00BF03AC">
        <w:rPr>
          <w:rFonts w:ascii="Meridien-Roman" w:hAnsi="Meridien-Roman" w:cs="Meridien-Roman"/>
          <w:color w:val="000000"/>
          <w:sz w:val="28"/>
          <w:szCs w:val="28"/>
        </w:rPr>
        <w:t>neutrophils</w:t>
      </w:r>
      <w:proofErr w:type="spellEnd"/>
      <w:r w:rsidRPr="00BF03AC">
        <w:rPr>
          <w:rFonts w:ascii="Meridien-Roman" w:hAnsi="Meridien-Roman" w:cs="Meridien-Roman"/>
          <w:color w:val="000000"/>
          <w:sz w:val="28"/>
          <w:szCs w:val="28"/>
        </w:rPr>
        <w:t xml:space="preserve"> and macrophages, and they are too large to</w:t>
      </w:r>
      <w:r>
        <w:rPr>
          <w:rFonts w:ascii="Meridien-Roman" w:hAnsi="Meridien-Roman" w:cs="Meridien-Roman"/>
          <w:color w:val="000000"/>
          <w:sz w:val="28"/>
          <w:szCs w:val="28"/>
        </w:rPr>
        <w:t xml:space="preserve"> </w:t>
      </w:r>
      <w:r w:rsidRPr="00BF03AC">
        <w:rPr>
          <w:rFonts w:ascii="Meridien-Roman" w:hAnsi="Meridien-Roman" w:cs="Meridien-Roman"/>
          <w:color w:val="000000"/>
          <w:sz w:val="28"/>
          <w:szCs w:val="28"/>
        </w:rPr>
        <w:t xml:space="preserve">be ingested by phagocytes. </w:t>
      </w:r>
    </w:p>
    <w:p w:rsidR="00BF03AC" w:rsidRDefault="00BF03AC" w:rsidP="00BF03AC">
      <w:pPr>
        <w:autoSpaceDE w:val="0"/>
        <w:autoSpaceDN w:val="0"/>
        <w:adjustRightInd w:val="0"/>
        <w:spacing w:after="0" w:line="240" w:lineRule="auto"/>
        <w:jc w:val="both"/>
        <w:rPr>
          <w:rFonts w:asciiTheme="majorBidi" w:hAnsiTheme="majorBidi" w:cstheme="majorBidi"/>
          <w:sz w:val="28"/>
          <w:szCs w:val="28"/>
        </w:rPr>
      </w:pPr>
      <w:r w:rsidRPr="00BF03AC">
        <w:rPr>
          <w:rFonts w:asciiTheme="majorBidi" w:hAnsiTheme="majorBidi" w:cstheme="majorBidi"/>
          <w:sz w:val="28"/>
          <w:szCs w:val="28"/>
        </w:rPr>
        <w:sym w:font="Wingdings" w:char="F0E0"/>
      </w:r>
      <w:r w:rsidRPr="00BF03AC">
        <w:rPr>
          <w:rFonts w:asciiTheme="majorBidi" w:hAnsiTheme="majorBidi" w:cstheme="majorBidi"/>
          <w:sz w:val="28"/>
          <w:szCs w:val="28"/>
        </w:rPr>
        <w:t xml:space="preserve">Defense against many </w:t>
      </w:r>
      <w:proofErr w:type="spellStart"/>
      <w:r w:rsidRPr="00BF03AC">
        <w:rPr>
          <w:rFonts w:asciiTheme="majorBidi" w:hAnsiTheme="majorBidi" w:cstheme="majorBidi"/>
          <w:sz w:val="28"/>
          <w:szCs w:val="28"/>
        </w:rPr>
        <w:t>helminthic</w:t>
      </w:r>
      <w:proofErr w:type="spellEnd"/>
      <w:r w:rsidRPr="00BF03AC">
        <w:rPr>
          <w:rFonts w:asciiTheme="majorBidi" w:hAnsiTheme="majorBidi" w:cstheme="majorBidi"/>
          <w:sz w:val="28"/>
          <w:szCs w:val="28"/>
        </w:rPr>
        <w:t xml:space="preserve"> infections is mediated</w:t>
      </w:r>
      <w:r>
        <w:rPr>
          <w:rFonts w:asciiTheme="majorBidi" w:hAnsiTheme="majorBidi" w:cstheme="majorBidi"/>
          <w:sz w:val="28"/>
          <w:szCs w:val="28"/>
        </w:rPr>
        <w:t xml:space="preserve"> </w:t>
      </w:r>
      <w:r w:rsidRPr="00BF03AC">
        <w:rPr>
          <w:rFonts w:asciiTheme="majorBidi" w:hAnsiTheme="majorBidi" w:cstheme="majorBidi"/>
          <w:sz w:val="28"/>
          <w:szCs w:val="28"/>
        </w:rPr>
        <w:t>by the activation of TH2 cells, which results in production</w:t>
      </w:r>
      <w:r>
        <w:rPr>
          <w:rFonts w:asciiTheme="majorBidi" w:hAnsiTheme="majorBidi" w:cstheme="majorBidi"/>
          <w:sz w:val="28"/>
          <w:szCs w:val="28"/>
        </w:rPr>
        <w:t xml:space="preserve"> </w:t>
      </w:r>
      <w:r w:rsidRPr="00BF03AC">
        <w:rPr>
          <w:rFonts w:asciiTheme="majorBidi" w:hAnsiTheme="majorBidi" w:cstheme="majorBidi"/>
          <w:sz w:val="28"/>
          <w:szCs w:val="28"/>
        </w:rPr>
        <w:t xml:space="preserve">of </w:t>
      </w:r>
      <w:proofErr w:type="spellStart"/>
      <w:r w:rsidRPr="00BF03AC">
        <w:rPr>
          <w:rFonts w:asciiTheme="majorBidi" w:hAnsiTheme="majorBidi" w:cstheme="majorBidi"/>
          <w:sz w:val="28"/>
          <w:szCs w:val="28"/>
        </w:rPr>
        <w:t>IgE</w:t>
      </w:r>
      <w:proofErr w:type="spellEnd"/>
      <w:r w:rsidRPr="00BF03AC">
        <w:rPr>
          <w:rFonts w:asciiTheme="majorBidi" w:hAnsiTheme="majorBidi" w:cstheme="majorBidi"/>
          <w:sz w:val="28"/>
          <w:szCs w:val="28"/>
        </w:rPr>
        <w:t xml:space="preserve"> antibodies and activation of </w:t>
      </w:r>
      <w:proofErr w:type="spellStart"/>
      <w:r w:rsidRPr="00BF03AC">
        <w:rPr>
          <w:rFonts w:asciiTheme="majorBidi" w:hAnsiTheme="majorBidi" w:cstheme="majorBidi"/>
          <w:sz w:val="28"/>
          <w:szCs w:val="28"/>
        </w:rPr>
        <w:t>eosinophils</w:t>
      </w:r>
      <w:proofErr w:type="spellEnd"/>
      <w:r w:rsidRPr="00BF03AC">
        <w:rPr>
          <w:rFonts w:asciiTheme="majorBidi" w:hAnsiTheme="majorBidi" w:cstheme="majorBidi"/>
          <w:sz w:val="28"/>
          <w:szCs w:val="28"/>
        </w:rPr>
        <w:t>.</w:t>
      </w:r>
    </w:p>
    <w:p w:rsidR="00BF03AC" w:rsidRDefault="00BF03AC" w:rsidP="00BF03AC">
      <w:pPr>
        <w:autoSpaceDE w:val="0"/>
        <w:autoSpaceDN w:val="0"/>
        <w:adjustRightInd w:val="0"/>
        <w:spacing w:after="0" w:line="240" w:lineRule="auto"/>
        <w:jc w:val="both"/>
        <w:rPr>
          <w:rFonts w:asciiTheme="majorBidi" w:hAnsiTheme="majorBidi" w:cstheme="majorBidi"/>
          <w:sz w:val="28"/>
          <w:szCs w:val="28"/>
        </w:rPr>
      </w:pPr>
      <w:r w:rsidRPr="00BF03AC">
        <w:rPr>
          <w:rFonts w:asciiTheme="majorBidi" w:hAnsiTheme="majorBidi" w:cstheme="majorBidi"/>
          <w:sz w:val="28"/>
          <w:szCs w:val="28"/>
        </w:rPr>
        <w:sym w:font="Wingdings" w:char="F0E0"/>
      </w:r>
      <w:r w:rsidRPr="00BF03AC">
        <w:rPr>
          <w:rFonts w:asciiTheme="majorBidi" w:hAnsiTheme="majorBidi" w:cstheme="majorBidi"/>
          <w:sz w:val="28"/>
          <w:szCs w:val="28"/>
        </w:rPr>
        <w:t xml:space="preserve"> TH2</w:t>
      </w:r>
      <w:r>
        <w:rPr>
          <w:rFonts w:asciiTheme="majorBidi" w:hAnsiTheme="majorBidi" w:cstheme="majorBidi"/>
          <w:sz w:val="28"/>
          <w:szCs w:val="28"/>
        </w:rPr>
        <w:t xml:space="preserve"> </w:t>
      </w:r>
      <w:r w:rsidRPr="00BF03AC">
        <w:rPr>
          <w:rFonts w:asciiTheme="majorBidi" w:hAnsiTheme="majorBidi" w:cstheme="majorBidi"/>
          <w:sz w:val="28"/>
          <w:szCs w:val="28"/>
        </w:rPr>
        <w:t xml:space="preserve">subset of </w:t>
      </w:r>
      <w:proofErr w:type="spellStart"/>
      <w:r w:rsidRPr="00BF03AC">
        <w:rPr>
          <w:rFonts w:asciiTheme="majorBidi" w:hAnsiTheme="majorBidi" w:cstheme="majorBidi"/>
          <w:sz w:val="28"/>
          <w:szCs w:val="28"/>
        </w:rPr>
        <w:t>effector</w:t>
      </w:r>
      <w:proofErr w:type="spellEnd"/>
      <w:r w:rsidRPr="00BF03AC">
        <w:rPr>
          <w:rFonts w:asciiTheme="majorBidi" w:hAnsiTheme="majorBidi" w:cstheme="majorBidi"/>
          <w:sz w:val="28"/>
          <w:szCs w:val="28"/>
        </w:rPr>
        <w:t xml:space="preserve"> cells, secrete IL-4 and IL-5. IL-4</w:t>
      </w:r>
      <w:r>
        <w:rPr>
          <w:rFonts w:asciiTheme="majorBidi" w:hAnsiTheme="majorBidi" w:cstheme="majorBidi"/>
          <w:sz w:val="28"/>
          <w:szCs w:val="28"/>
        </w:rPr>
        <w:t xml:space="preserve"> </w:t>
      </w:r>
      <w:r w:rsidRPr="00BF03AC">
        <w:rPr>
          <w:rFonts w:asciiTheme="majorBidi" w:hAnsiTheme="majorBidi" w:cstheme="majorBidi"/>
          <w:sz w:val="28"/>
          <w:szCs w:val="28"/>
        </w:rPr>
        <w:t xml:space="preserve">stimulates the production of </w:t>
      </w:r>
      <w:proofErr w:type="spellStart"/>
      <w:r w:rsidRPr="00BF03AC">
        <w:rPr>
          <w:rFonts w:asciiTheme="majorBidi" w:hAnsiTheme="majorBidi" w:cstheme="majorBidi"/>
          <w:sz w:val="28"/>
          <w:szCs w:val="28"/>
        </w:rPr>
        <w:t>IgE</w:t>
      </w:r>
      <w:proofErr w:type="spellEnd"/>
      <w:r w:rsidRPr="00BF03AC">
        <w:rPr>
          <w:rFonts w:asciiTheme="majorBidi" w:hAnsiTheme="majorBidi" w:cstheme="majorBidi"/>
          <w:sz w:val="28"/>
          <w:szCs w:val="28"/>
        </w:rPr>
        <w:t xml:space="preserve">, which binds to the </w:t>
      </w:r>
      <w:proofErr w:type="spellStart"/>
      <w:r w:rsidRPr="00BF03AC">
        <w:rPr>
          <w:rFonts w:asciiTheme="majorBidi" w:hAnsiTheme="majorBidi" w:cstheme="majorBidi"/>
          <w:sz w:val="28"/>
          <w:szCs w:val="28"/>
        </w:rPr>
        <w:t>Fcε</w:t>
      </w:r>
      <w:proofErr w:type="spellEnd"/>
      <w:r>
        <w:rPr>
          <w:rFonts w:asciiTheme="majorBidi" w:hAnsiTheme="majorBidi" w:cstheme="majorBidi"/>
          <w:sz w:val="28"/>
          <w:szCs w:val="28"/>
        </w:rPr>
        <w:t xml:space="preserve"> </w:t>
      </w:r>
      <w:r w:rsidRPr="00BF03AC">
        <w:rPr>
          <w:rFonts w:asciiTheme="majorBidi" w:hAnsiTheme="majorBidi" w:cstheme="majorBidi"/>
          <w:sz w:val="28"/>
          <w:szCs w:val="28"/>
        </w:rPr>
        <w:t xml:space="preserve">receptor of </w:t>
      </w:r>
      <w:proofErr w:type="spellStart"/>
      <w:r w:rsidRPr="00BF03AC">
        <w:rPr>
          <w:rFonts w:asciiTheme="majorBidi" w:hAnsiTheme="majorBidi" w:cstheme="majorBidi"/>
          <w:sz w:val="28"/>
          <w:szCs w:val="28"/>
        </w:rPr>
        <w:t>eosinophils</w:t>
      </w:r>
      <w:proofErr w:type="spellEnd"/>
      <w:r w:rsidRPr="00BF03AC">
        <w:rPr>
          <w:rFonts w:asciiTheme="majorBidi" w:hAnsiTheme="majorBidi" w:cstheme="majorBidi"/>
          <w:sz w:val="28"/>
          <w:szCs w:val="28"/>
        </w:rPr>
        <w:t xml:space="preserve"> and mast cells, and IL-5 stimulates</w:t>
      </w:r>
      <w:r>
        <w:rPr>
          <w:rFonts w:asciiTheme="majorBidi" w:hAnsiTheme="majorBidi" w:cstheme="majorBidi"/>
          <w:sz w:val="28"/>
          <w:szCs w:val="28"/>
        </w:rPr>
        <w:t xml:space="preserve"> </w:t>
      </w:r>
      <w:r w:rsidRPr="00BF03AC">
        <w:rPr>
          <w:rFonts w:asciiTheme="majorBidi" w:hAnsiTheme="majorBidi" w:cstheme="majorBidi"/>
          <w:sz w:val="28"/>
          <w:szCs w:val="28"/>
        </w:rPr>
        <w:t xml:space="preserve">the development of </w:t>
      </w:r>
      <w:proofErr w:type="spellStart"/>
      <w:r w:rsidRPr="00BF03AC">
        <w:rPr>
          <w:rFonts w:asciiTheme="majorBidi" w:hAnsiTheme="majorBidi" w:cstheme="majorBidi"/>
          <w:sz w:val="28"/>
          <w:szCs w:val="28"/>
        </w:rPr>
        <w:t>eosino</w:t>
      </w:r>
      <w:r>
        <w:rPr>
          <w:rFonts w:asciiTheme="majorBidi" w:hAnsiTheme="majorBidi" w:cstheme="majorBidi"/>
          <w:sz w:val="28"/>
          <w:szCs w:val="28"/>
        </w:rPr>
        <w:t>phils</w:t>
      </w:r>
      <w:proofErr w:type="spellEnd"/>
      <w:r>
        <w:rPr>
          <w:rFonts w:asciiTheme="majorBidi" w:hAnsiTheme="majorBidi" w:cstheme="majorBidi"/>
          <w:sz w:val="28"/>
          <w:szCs w:val="28"/>
        </w:rPr>
        <w:t xml:space="preserve"> and activates </w:t>
      </w:r>
      <w:proofErr w:type="spellStart"/>
      <w:r>
        <w:rPr>
          <w:rFonts w:asciiTheme="majorBidi" w:hAnsiTheme="majorBidi" w:cstheme="majorBidi"/>
          <w:sz w:val="28"/>
          <w:szCs w:val="28"/>
        </w:rPr>
        <w:t>eosinophils</w:t>
      </w:r>
      <w:proofErr w:type="spellEnd"/>
      <w:r>
        <w:rPr>
          <w:rFonts w:asciiTheme="majorBidi" w:hAnsiTheme="majorBidi" w:cstheme="majorBidi"/>
          <w:sz w:val="28"/>
          <w:szCs w:val="28"/>
        </w:rPr>
        <w:t xml:space="preserve"> t</w:t>
      </w:r>
      <w:r w:rsidRPr="00BF03AC">
        <w:rPr>
          <w:rFonts w:asciiTheme="majorBidi" w:hAnsiTheme="majorBidi" w:cstheme="majorBidi"/>
          <w:sz w:val="28"/>
          <w:szCs w:val="28"/>
        </w:rPr>
        <w:t>o release their granule contents,</w:t>
      </w:r>
      <w:r>
        <w:rPr>
          <w:rFonts w:asciiTheme="majorBidi" w:hAnsiTheme="majorBidi" w:cstheme="majorBidi"/>
          <w:sz w:val="28"/>
          <w:szCs w:val="28"/>
        </w:rPr>
        <w:t xml:space="preserve"> </w:t>
      </w:r>
      <w:r w:rsidRPr="00BF03AC">
        <w:rPr>
          <w:rFonts w:asciiTheme="majorBidi" w:hAnsiTheme="majorBidi" w:cstheme="majorBidi"/>
          <w:sz w:val="28"/>
          <w:szCs w:val="28"/>
        </w:rPr>
        <w:t xml:space="preserve">which destroy the </w:t>
      </w:r>
      <w:proofErr w:type="spellStart"/>
      <w:r w:rsidRPr="00BF03AC">
        <w:rPr>
          <w:rFonts w:asciiTheme="majorBidi" w:hAnsiTheme="majorBidi" w:cstheme="majorBidi"/>
          <w:sz w:val="28"/>
          <w:szCs w:val="28"/>
        </w:rPr>
        <w:t>helminths</w:t>
      </w:r>
      <w:proofErr w:type="spellEnd"/>
      <w:r w:rsidRPr="00BF03AC">
        <w:rPr>
          <w:rFonts w:asciiTheme="majorBidi" w:hAnsiTheme="majorBidi" w:cstheme="majorBidi"/>
          <w:sz w:val="28"/>
          <w:szCs w:val="28"/>
        </w:rPr>
        <w:t xml:space="preserve">. </w:t>
      </w:r>
    </w:p>
    <w:p w:rsidR="00BF03AC" w:rsidRDefault="00BF03AC" w:rsidP="00BF03AC">
      <w:pPr>
        <w:autoSpaceDE w:val="0"/>
        <w:autoSpaceDN w:val="0"/>
        <w:adjustRightInd w:val="0"/>
        <w:spacing w:after="0" w:line="240" w:lineRule="auto"/>
        <w:jc w:val="both"/>
        <w:rPr>
          <w:rFonts w:asciiTheme="majorBidi" w:hAnsiTheme="majorBidi" w:cstheme="majorBidi"/>
          <w:sz w:val="28"/>
          <w:szCs w:val="28"/>
        </w:rPr>
      </w:pPr>
      <w:r w:rsidRPr="00BF03AC">
        <w:rPr>
          <w:rFonts w:asciiTheme="majorBidi" w:hAnsiTheme="majorBidi" w:cstheme="majorBidi"/>
          <w:sz w:val="28"/>
          <w:szCs w:val="28"/>
        </w:rPr>
        <w:sym w:font="Wingdings" w:char="F0E0"/>
      </w:r>
      <w:r w:rsidRPr="00BF03AC">
        <w:rPr>
          <w:rFonts w:asciiTheme="majorBidi" w:hAnsiTheme="majorBidi" w:cstheme="majorBidi"/>
          <w:sz w:val="28"/>
          <w:szCs w:val="28"/>
        </w:rPr>
        <w:t>The combined</w:t>
      </w:r>
      <w:r>
        <w:rPr>
          <w:rFonts w:asciiTheme="majorBidi" w:hAnsiTheme="majorBidi" w:cstheme="majorBidi"/>
          <w:sz w:val="28"/>
          <w:szCs w:val="28"/>
        </w:rPr>
        <w:t xml:space="preserve"> </w:t>
      </w:r>
      <w:r w:rsidRPr="00BF03AC">
        <w:rPr>
          <w:rFonts w:asciiTheme="majorBidi" w:hAnsiTheme="majorBidi" w:cstheme="majorBidi"/>
          <w:sz w:val="28"/>
          <w:szCs w:val="28"/>
        </w:rPr>
        <w:t xml:space="preserve">actions of mast cells and </w:t>
      </w:r>
      <w:proofErr w:type="spellStart"/>
      <w:r w:rsidRPr="00BF03AC">
        <w:rPr>
          <w:rFonts w:asciiTheme="majorBidi" w:hAnsiTheme="majorBidi" w:cstheme="majorBidi"/>
          <w:sz w:val="28"/>
          <w:szCs w:val="28"/>
        </w:rPr>
        <w:t>eosinophils</w:t>
      </w:r>
      <w:proofErr w:type="spellEnd"/>
      <w:r w:rsidRPr="00BF03AC">
        <w:rPr>
          <w:rFonts w:asciiTheme="majorBidi" w:hAnsiTheme="majorBidi" w:cstheme="majorBidi"/>
          <w:sz w:val="28"/>
          <w:szCs w:val="28"/>
        </w:rPr>
        <w:t xml:space="preserve"> also contribute</w:t>
      </w:r>
      <w:r>
        <w:rPr>
          <w:rFonts w:asciiTheme="majorBidi" w:hAnsiTheme="majorBidi" w:cstheme="majorBidi"/>
          <w:sz w:val="28"/>
          <w:szCs w:val="28"/>
        </w:rPr>
        <w:t xml:space="preserve"> </w:t>
      </w:r>
      <w:r w:rsidRPr="00BF03AC">
        <w:rPr>
          <w:rFonts w:asciiTheme="majorBidi" w:hAnsiTheme="majorBidi" w:cstheme="majorBidi"/>
          <w:sz w:val="28"/>
          <w:szCs w:val="28"/>
        </w:rPr>
        <w:t>to expulsion of the parasites from the intestine due to IL-4–dependent mechanisms that do not require</w:t>
      </w:r>
      <w:r>
        <w:rPr>
          <w:rFonts w:asciiTheme="majorBidi" w:hAnsiTheme="majorBidi" w:cstheme="majorBidi"/>
          <w:sz w:val="28"/>
          <w:szCs w:val="28"/>
        </w:rPr>
        <w:t xml:space="preserve"> </w:t>
      </w:r>
      <w:proofErr w:type="spellStart"/>
      <w:r w:rsidRPr="00BF03AC">
        <w:rPr>
          <w:rFonts w:asciiTheme="majorBidi" w:hAnsiTheme="majorBidi" w:cstheme="majorBidi"/>
          <w:sz w:val="28"/>
          <w:szCs w:val="28"/>
        </w:rPr>
        <w:t>IgE</w:t>
      </w:r>
      <w:proofErr w:type="spellEnd"/>
      <w:r w:rsidRPr="00BF03AC">
        <w:rPr>
          <w:rFonts w:asciiTheme="majorBidi" w:hAnsiTheme="majorBidi" w:cstheme="majorBidi"/>
          <w:sz w:val="28"/>
          <w:szCs w:val="28"/>
        </w:rPr>
        <w:t>, such as increased peristalsis.</w:t>
      </w:r>
      <w:r>
        <w:rPr>
          <w:rFonts w:asciiTheme="majorBidi" w:hAnsiTheme="majorBidi" w:cstheme="majorBidi"/>
          <w:sz w:val="28"/>
          <w:szCs w:val="28"/>
        </w:rPr>
        <w:t xml:space="preserve"> </w:t>
      </w:r>
    </w:p>
    <w:p w:rsidR="00BF03AC" w:rsidRDefault="00BF03AC" w:rsidP="00BF03AC">
      <w:pPr>
        <w:autoSpaceDE w:val="0"/>
        <w:autoSpaceDN w:val="0"/>
        <w:adjustRightInd w:val="0"/>
        <w:spacing w:after="0" w:line="240" w:lineRule="auto"/>
        <w:jc w:val="both"/>
        <w:rPr>
          <w:rFonts w:asciiTheme="majorBidi" w:hAnsiTheme="majorBidi" w:cstheme="majorBidi"/>
          <w:sz w:val="28"/>
          <w:szCs w:val="28"/>
        </w:rPr>
      </w:pPr>
      <w:r w:rsidRPr="00BF03AC">
        <w:rPr>
          <w:rFonts w:asciiTheme="majorBidi" w:hAnsiTheme="majorBidi" w:cstheme="majorBidi"/>
          <w:sz w:val="28"/>
          <w:szCs w:val="28"/>
        </w:rPr>
        <w:sym w:font="Wingdings" w:char="F0E0"/>
      </w:r>
      <w:r w:rsidRPr="00BF03AC">
        <w:rPr>
          <w:rFonts w:asciiTheme="majorBidi" w:hAnsiTheme="majorBidi" w:cstheme="majorBidi"/>
          <w:sz w:val="28"/>
          <w:szCs w:val="28"/>
        </w:rPr>
        <w:t>Adaptive immune responses to parasites can also contribute</w:t>
      </w:r>
      <w:r>
        <w:rPr>
          <w:rFonts w:asciiTheme="majorBidi" w:hAnsiTheme="majorBidi" w:cstheme="majorBidi"/>
          <w:sz w:val="28"/>
          <w:szCs w:val="28"/>
        </w:rPr>
        <w:t xml:space="preserve"> </w:t>
      </w:r>
      <w:r w:rsidRPr="00BF03AC">
        <w:rPr>
          <w:rFonts w:asciiTheme="majorBidi" w:hAnsiTheme="majorBidi" w:cstheme="majorBidi"/>
          <w:sz w:val="28"/>
          <w:szCs w:val="28"/>
        </w:rPr>
        <w:t>to tissue injury. Some parasites and their products</w:t>
      </w:r>
      <w:r>
        <w:rPr>
          <w:rFonts w:asciiTheme="majorBidi" w:hAnsiTheme="majorBidi" w:cstheme="majorBidi"/>
          <w:sz w:val="28"/>
          <w:szCs w:val="28"/>
        </w:rPr>
        <w:t xml:space="preserve"> by induction of</w:t>
      </w:r>
      <w:r w:rsidRPr="00BF03AC">
        <w:rPr>
          <w:rFonts w:asciiTheme="majorBidi" w:hAnsiTheme="majorBidi" w:cstheme="majorBidi"/>
          <w:sz w:val="28"/>
          <w:szCs w:val="28"/>
        </w:rPr>
        <w:t xml:space="preserve"> </w:t>
      </w:r>
      <w:proofErr w:type="spellStart"/>
      <w:r w:rsidRPr="00BF03AC">
        <w:rPr>
          <w:rFonts w:asciiTheme="majorBidi" w:hAnsiTheme="majorBidi" w:cstheme="majorBidi"/>
          <w:sz w:val="28"/>
          <w:szCs w:val="28"/>
        </w:rPr>
        <w:t>granulomatous</w:t>
      </w:r>
      <w:proofErr w:type="spellEnd"/>
      <w:r w:rsidRPr="00BF03AC">
        <w:rPr>
          <w:rFonts w:asciiTheme="majorBidi" w:hAnsiTheme="majorBidi" w:cstheme="majorBidi"/>
          <w:sz w:val="28"/>
          <w:szCs w:val="28"/>
        </w:rPr>
        <w:t xml:space="preserve"> responses with concomitant </w:t>
      </w:r>
      <w:proofErr w:type="spellStart"/>
      <w:r w:rsidRPr="00BF03AC">
        <w:rPr>
          <w:rFonts w:asciiTheme="majorBidi" w:hAnsiTheme="majorBidi" w:cstheme="majorBidi"/>
          <w:sz w:val="28"/>
          <w:szCs w:val="28"/>
        </w:rPr>
        <w:t>fibrosis.Schistosoma</w:t>
      </w:r>
      <w:proofErr w:type="spellEnd"/>
      <w:r w:rsidRPr="00BF03AC">
        <w:rPr>
          <w:rFonts w:asciiTheme="majorBidi" w:hAnsiTheme="majorBidi" w:cstheme="majorBidi"/>
          <w:sz w:val="28"/>
          <w:szCs w:val="28"/>
        </w:rPr>
        <w:t xml:space="preserve"> </w:t>
      </w:r>
      <w:proofErr w:type="spellStart"/>
      <w:r w:rsidRPr="00BF03AC">
        <w:rPr>
          <w:rFonts w:asciiTheme="majorBidi" w:hAnsiTheme="majorBidi" w:cstheme="majorBidi"/>
          <w:sz w:val="28"/>
          <w:szCs w:val="28"/>
        </w:rPr>
        <w:t>mansoni</w:t>
      </w:r>
      <w:proofErr w:type="spellEnd"/>
      <w:r w:rsidRPr="00BF03AC">
        <w:rPr>
          <w:rFonts w:asciiTheme="majorBidi" w:hAnsiTheme="majorBidi" w:cstheme="majorBidi"/>
          <w:sz w:val="28"/>
          <w:szCs w:val="28"/>
        </w:rPr>
        <w:t xml:space="preserve"> eggs deposited in the liver stimulate</w:t>
      </w:r>
      <w:r>
        <w:rPr>
          <w:rFonts w:asciiTheme="majorBidi" w:hAnsiTheme="majorBidi" w:cstheme="majorBidi"/>
          <w:sz w:val="28"/>
          <w:szCs w:val="28"/>
        </w:rPr>
        <w:t xml:space="preserve"> </w:t>
      </w:r>
      <w:r w:rsidRPr="00BF03AC">
        <w:rPr>
          <w:rFonts w:asciiTheme="majorBidi" w:hAnsiTheme="majorBidi" w:cstheme="majorBidi"/>
          <w:sz w:val="28"/>
          <w:szCs w:val="28"/>
        </w:rPr>
        <w:t>CD4+ T cells, which in turn activate macrophages and</w:t>
      </w:r>
      <w:r>
        <w:rPr>
          <w:rFonts w:asciiTheme="majorBidi" w:hAnsiTheme="majorBidi" w:cstheme="majorBidi"/>
          <w:sz w:val="28"/>
          <w:szCs w:val="28"/>
        </w:rPr>
        <w:t xml:space="preserve"> </w:t>
      </w:r>
      <w:r w:rsidRPr="00BF03AC">
        <w:rPr>
          <w:rFonts w:asciiTheme="majorBidi" w:hAnsiTheme="majorBidi" w:cstheme="majorBidi"/>
          <w:sz w:val="28"/>
          <w:szCs w:val="28"/>
        </w:rPr>
        <w:t>induce DTH reactions result in the formation</w:t>
      </w:r>
      <w:r>
        <w:rPr>
          <w:rFonts w:asciiTheme="majorBidi" w:hAnsiTheme="majorBidi" w:cstheme="majorBidi"/>
          <w:sz w:val="28"/>
          <w:szCs w:val="28"/>
        </w:rPr>
        <w:t xml:space="preserve"> </w:t>
      </w:r>
      <w:r w:rsidRPr="00BF03AC">
        <w:rPr>
          <w:rFonts w:asciiTheme="majorBidi" w:hAnsiTheme="majorBidi" w:cstheme="majorBidi"/>
          <w:sz w:val="28"/>
          <w:szCs w:val="28"/>
        </w:rPr>
        <w:t xml:space="preserve">of </w:t>
      </w:r>
      <w:proofErr w:type="spellStart"/>
      <w:r w:rsidRPr="00BF03AC">
        <w:rPr>
          <w:rFonts w:asciiTheme="majorBidi" w:hAnsiTheme="majorBidi" w:cstheme="majorBidi"/>
          <w:sz w:val="28"/>
          <w:szCs w:val="28"/>
        </w:rPr>
        <w:t>granulomas</w:t>
      </w:r>
      <w:proofErr w:type="spellEnd"/>
      <w:r w:rsidRPr="00BF03AC">
        <w:rPr>
          <w:rFonts w:asciiTheme="majorBidi" w:hAnsiTheme="majorBidi" w:cstheme="majorBidi"/>
          <w:sz w:val="28"/>
          <w:szCs w:val="28"/>
        </w:rPr>
        <w:t xml:space="preserve"> around the eggs</w:t>
      </w:r>
      <w:r>
        <w:rPr>
          <w:rFonts w:asciiTheme="majorBidi" w:hAnsiTheme="majorBidi" w:cstheme="majorBidi"/>
          <w:sz w:val="28"/>
          <w:szCs w:val="28"/>
        </w:rPr>
        <w:t xml:space="preserve">. </w:t>
      </w:r>
      <w:r w:rsidRPr="00BF03AC">
        <w:rPr>
          <w:rFonts w:asciiTheme="majorBidi" w:hAnsiTheme="majorBidi" w:cstheme="majorBidi"/>
          <w:sz w:val="28"/>
          <w:szCs w:val="28"/>
        </w:rPr>
        <w:t xml:space="preserve">Such TH2-induced </w:t>
      </w:r>
      <w:proofErr w:type="spellStart"/>
      <w:r w:rsidRPr="00BF03AC">
        <w:rPr>
          <w:rFonts w:asciiTheme="majorBidi" w:hAnsiTheme="majorBidi" w:cstheme="majorBidi"/>
          <w:sz w:val="28"/>
          <w:szCs w:val="28"/>
        </w:rPr>
        <w:t>granulomas</w:t>
      </w:r>
      <w:proofErr w:type="spellEnd"/>
      <w:r w:rsidRPr="00BF03AC">
        <w:rPr>
          <w:rFonts w:asciiTheme="majorBidi" w:hAnsiTheme="majorBidi" w:cstheme="majorBidi"/>
          <w:sz w:val="28"/>
          <w:szCs w:val="28"/>
        </w:rPr>
        <w:t xml:space="preserve"> serve to contain</w:t>
      </w:r>
      <w:r>
        <w:rPr>
          <w:rFonts w:asciiTheme="majorBidi" w:hAnsiTheme="majorBidi" w:cstheme="majorBidi"/>
          <w:sz w:val="28"/>
          <w:szCs w:val="28"/>
        </w:rPr>
        <w:t xml:space="preserve"> </w:t>
      </w:r>
      <w:r w:rsidRPr="00BF03AC">
        <w:rPr>
          <w:rFonts w:asciiTheme="majorBidi" w:hAnsiTheme="majorBidi" w:cstheme="majorBidi"/>
          <w:sz w:val="28"/>
          <w:szCs w:val="28"/>
        </w:rPr>
        <w:t xml:space="preserve">the </w:t>
      </w:r>
      <w:proofErr w:type="spellStart"/>
      <w:r w:rsidRPr="00BF03AC">
        <w:rPr>
          <w:rFonts w:asciiTheme="majorBidi" w:hAnsiTheme="majorBidi" w:cstheme="majorBidi"/>
          <w:sz w:val="28"/>
          <w:szCs w:val="28"/>
        </w:rPr>
        <w:t>schistosome</w:t>
      </w:r>
      <w:proofErr w:type="spellEnd"/>
      <w:r w:rsidRPr="00BF03AC">
        <w:rPr>
          <w:rFonts w:asciiTheme="majorBidi" w:hAnsiTheme="majorBidi" w:cstheme="majorBidi"/>
          <w:sz w:val="28"/>
          <w:szCs w:val="28"/>
        </w:rPr>
        <w:t xml:space="preserve"> eggs, but severe fibrosis associated with</w:t>
      </w:r>
      <w:r>
        <w:rPr>
          <w:rFonts w:asciiTheme="majorBidi" w:hAnsiTheme="majorBidi" w:cstheme="majorBidi"/>
          <w:sz w:val="28"/>
          <w:szCs w:val="28"/>
        </w:rPr>
        <w:t xml:space="preserve"> </w:t>
      </w:r>
      <w:r w:rsidRPr="00BF03AC">
        <w:rPr>
          <w:rFonts w:asciiTheme="majorBidi" w:hAnsiTheme="majorBidi" w:cstheme="majorBidi"/>
          <w:sz w:val="28"/>
          <w:szCs w:val="28"/>
        </w:rPr>
        <w:t>this chronic cell-mediated immune response leads to cirrhosis,</w:t>
      </w:r>
      <w:r>
        <w:rPr>
          <w:rFonts w:asciiTheme="majorBidi" w:hAnsiTheme="majorBidi" w:cstheme="majorBidi"/>
          <w:sz w:val="28"/>
          <w:szCs w:val="28"/>
        </w:rPr>
        <w:t xml:space="preserve"> </w:t>
      </w:r>
      <w:r w:rsidRPr="00BF03AC">
        <w:rPr>
          <w:rFonts w:asciiTheme="majorBidi" w:hAnsiTheme="majorBidi" w:cstheme="majorBidi"/>
          <w:sz w:val="28"/>
          <w:szCs w:val="28"/>
        </w:rPr>
        <w:t xml:space="preserve">disruption of venous blood flow in the </w:t>
      </w:r>
      <w:proofErr w:type="gramStart"/>
      <w:r w:rsidRPr="00BF03AC">
        <w:rPr>
          <w:rFonts w:asciiTheme="majorBidi" w:hAnsiTheme="majorBidi" w:cstheme="majorBidi"/>
          <w:sz w:val="28"/>
          <w:szCs w:val="28"/>
        </w:rPr>
        <w:t>liver,</w:t>
      </w:r>
      <w:proofErr w:type="gramEnd"/>
      <w:r w:rsidRPr="00BF03AC">
        <w:rPr>
          <w:rFonts w:asciiTheme="majorBidi" w:hAnsiTheme="majorBidi" w:cstheme="majorBidi"/>
          <w:sz w:val="28"/>
          <w:szCs w:val="28"/>
        </w:rPr>
        <w:t xml:space="preserve"> and</w:t>
      </w:r>
      <w:r>
        <w:rPr>
          <w:rFonts w:asciiTheme="majorBidi" w:hAnsiTheme="majorBidi" w:cstheme="majorBidi"/>
          <w:sz w:val="28"/>
          <w:szCs w:val="28"/>
        </w:rPr>
        <w:t xml:space="preserve"> </w:t>
      </w:r>
      <w:r w:rsidRPr="00BF03AC">
        <w:rPr>
          <w:rFonts w:asciiTheme="majorBidi" w:hAnsiTheme="majorBidi" w:cstheme="majorBidi"/>
          <w:sz w:val="28"/>
          <w:szCs w:val="28"/>
        </w:rPr>
        <w:t>portal hypertension.</w:t>
      </w:r>
    </w:p>
    <w:p w:rsidR="00BF03AC" w:rsidRDefault="00BF03AC" w:rsidP="00BF03AC">
      <w:pPr>
        <w:autoSpaceDE w:val="0"/>
        <w:autoSpaceDN w:val="0"/>
        <w:adjustRightInd w:val="0"/>
        <w:spacing w:after="0" w:line="240" w:lineRule="auto"/>
        <w:jc w:val="both"/>
        <w:rPr>
          <w:rFonts w:asciiTheme="majorBidi" w:hAnsiTheme="majorBidi" w:cstheme="majorBidi"/>
          <w:sz w:val="28"/>
          <w:szCs w:val="28"/>
        </w:rPr>
      </w:pPr>
      <w:r w:rsidRPr="00BF03AC">
        <w:rPr>
          <w:rFonts w:asciiTheme="majorBidi" w:hAnsiTheme="majorBidi" w:cstheme="majorBidi"/>
          <w:sz w:val="28"/>
          <w:szCs w:val="28"/>
        </w:rPr>
        <w:lastRenderedPageBreak/>
        <w:sym w:font="Wingdings" w:char="F0E0"/>
      </w:r>
      <w:r w:rsidRPr="00BF03AC">
        <w:rPr>
          <w:rFonts w:asciiTheme="majorBidi" w:hAnsiTheme="majorBidi" w:cstheme="majorBidi"/>
          <w:sz w:val="28"/>
          <w:szCs w:val="28"/>
        </w:rPr>
        <w:t xml:space="preserve"> In lymphatic </w:t>
      </w:r>
      <w:proofErr w:type="spellStart"/>
      <w:r w:rsidRPr="00BF03AC">
        <w:rPr>
          <w:rFonts w:asciiTheme="majorBidi" w:hAnsiTheme="majorBidi" w:cstheme="majorBidi"/>
          <w:sz w:val="28"/>
          <w:szCs w:val="28"/>
        </w:rPr>
        <w:t>filariasis</w:t>
      </w:r>
      <w:proofErr w:type="spellEnd"/>
      <w:r w:rsidRPr="00BF03AC">
        <w:rPr>
          <w:rFonts w:asciiTheme="majorBidi" w:hAnsiTheme="majorBidi" w:cstheme="majorBidi"/>
          <w:sz w:val="28"/>
          <w:szCs w:val="28"/>
        </w:rPr>
        <w:t>, lodging of</w:t>
      </w:r>
      <w:r>
        <w:rPr>
          <w:rFonts w:asciiTheme="majorBidi" w:hAnsiTheme="majorBidi" w:cstheme="majorBidi"/>
          <w:sz w:val="28"/>
          <w:szCs w:val="28"/>
        </w:rPr>
        <w:t xml:space="preserve"> </w:t>
      </w:r>
      <w:r w:rsidRPr="00BF03AC">
        <w:rPr>
          <w:rFonts w:asciiTheme="majorBidi" w:hAnsiTheme="majorBidi" w:cstheme="majorBidi"/>
          <w:sz w:val="28"/>
          <w:szCs w:val="28"/>
        </w:rPr>
        <w:t>the parasites in lymphatic vessels leads to chronic cell</w:t>
      </w:r>
      <w:r>
        <w:rPr>
          <w:rFonts w:asciiTheme="majorBidi" w:hAnsiTheme="majorBidi" w:cstheme="majorBidi"/>
          <w:sz w:val="28"/>
          <w:szCs w:val="28"/>
        </w:rPr>
        <w:t xml:space="preserve"> </w:t>
      </w:r>
      <w:r w:rsidRPr="00BF03AC">
        <w:rPr>
          <w:rFonts w:asciiTheme="majorBidi" w:hAnsiTheme="majorBidi" w:cstheme="majorBidi"/>
          <w:sz w:val="28"/>
          <w:szCs w:val="28"/>
        </w:rPr>
        <w:t>mediated</w:t>
      </w:r>
      <w:r>
        <w:rPr>
          <w:rFonts w:asciiTheme="majorBidi" w:hAnsiTheme="majorBidi" w:cstheme="majorBidi"/>
          <w:sz w:val="28"/>
          <w:szCs w:val="28"/>
        </w:rPr>
        <w:t xml:space="preserve"> </w:t>
      </w:r>
      <w:r w:rsidRPr="00BF03AC">
        <w:rPr>
          <w:rFonts w:asciiTheme="majorBidi" w:hAnsiTheme="majorBidi" w:cstheme="majorBidi"/>
          <w:sz w:val="28"/>
          <w:szCs w:val="28"/>
        </w:rPr>
        <w:t>immune reactions and ultimately to fibrosis.</w:t>
      </w:r>
      <w:r>
        <w:rPr>
          <w:rFonts w:asciiTheme="majorBidi" w:hAnsiTheme="majorBidi" w:cstheme="majorBidi"/>
          <w:sz w:val="28"/>
          <w:szCs w:val="28"/>
        </w:rPr>
        <w:t xml:space="preserve"> </w:t>
      </w:r>
      <w:r w:rsidRPr="00BF03AC">
        <w:rPr>
          <w:rFonts w:asciiTheme="majorBidi" w:hAnsiTheme="majorBidi" w:cstheme="majorBidi"/>
          <w:sz w:val="28"/>
          <w:szCs w:val="28"/>
        </w:rPr>
        <w:t xml:space="preserve">This results in lymphatic obstruction and severe </w:t>
      </w:r>
      <w:proofErr w:type="spellStart"/>
      <w:r w:rsidRPr="00BF03AC">
        <w:rPr>
          <w:rFonts w:asciiTheme="majorBidi" w:hAnsiTheme="majorBidi" w:cstheme="majorBidi"/>
          <w:sz w:val="28"/>
          <w:szCs w:val="28"/>
        </w:rPr>
        <w:t>lymphedema</w:t>
      </w:r>
      <w:proofErr w:type="spellEnd"/>
      <w:r w:rsidRPr="00BF03AC">
        <w:rPr>
          <w:rFonts w:asciiTheme="majorBidi" w:hAnsiTheme="majorBidi" w:cstheme="majorBidi"/>
          <w:sz w:val="28"/>
          <w:szCs w:val="28"/>
        </w:rPr>
        <w:t>.</w:t>
      </w:r>
      <w:r>
        <w:rPr>
          <w:rFonts w:asciiTheme="majorBidi" w:hAnsiTheme="majorBidi" w:cstheme="majorBidi"/>
          <w:sz w:val="28"/>
          <w:szCs w:val="28"/>
        </w:rPr>
        <w:t xml:space="preserve"> </w:t>
      </w:r>
    </w:p>
    <w:p w:rsidR="00B1720F" w:rsidRPr="00BF03AC" w:rsidRDefault="00BF03AC" w:rsidP="00BF03AC">
      <w:pPr>
        <w:autoSpaceDE w:val="0"/>
        <w:autoSpaceDN w:val="0"/>
        <w:adjustRightInd w:val="0"/>
        <w:spacing w:after="0" w:line="240" w:lineRule="auto"/>
        <w:jc w:val="both"/>
        <w:rPr>
          <w:rFonts w:asciiTheme="majorBidi" w:hAnsiTheme="majorBidi" w:cstheme="majorBidi"/>
          <w:sz w:val="28"/>
          <w:szCs w:val="28"/>
        </w:rPr>
      </w:pPr>
      <w:r w:rsidRPr="00BF03AC">
        <w:rPr>
          <w:rFonts w:asciiTheme="majorBidi" w:hAnsiTheme="majorBidi" w:cstheme="majorBidi"/>
          <w:sz w:val="28"/>
          <w:szCs w:val="28"/>
        </w:rPr>
        <w:sym w:font="Wingdings" w:char="F0E0"/>
      </w:r>
      <w:r w:rsidRPr="00BF03AC">
        <w:rPr>
          <w:rFonts w:asciiTheme="majorBidi" w:hAnsiTheme="majorBidi" w:cstheme="majorBidi"/>
          <w:sz w:val="28"/>
          <w:szCs w:val="28"/>
        </w:rPr>
        <w:t>Chronic and persistent parasitic infestations are</w:t>
      </w:r>
      <w:r>
        <w:rPr>
          <w:rFonts w:asciiTheme="majorBidi" w:hAnsiTheme="majorBidi" w:cstheme="majorBidi"/>
          <w:sz w:val="28"/>
          <w:szCs w:val="28"/>
        </w:rPr>
        <w:t xml:space="preserve"> </w:t>
      </w:r>
      <w:r w:rsidRPr="00BF03AC">
        <w:rPr>
          <w:rFonts w:asciiTheme="majorBidi" w:hAnsiTheme="majorBidi" w:cstheme="majorBidi"/>
          <w:sz w:val="28"/>
          <w:szCs w:val="28"/>
        </w:rPr>
        <w:t>often associated with the formation of complexes of parasite</w:t>
      </w:r>
      <w:r>
        <w:rPr>
          <w:rFonts w:asciiTheme="majorBidi" w:hAnsiTheme="majorBidi" w:cstheme="majorBidi"/>
          <w:sz w:val="28"/>
          <w:szCs w:val="28"/>
        </w:rPr>
        <w:t xml:space="preserve"> </w:t>
      </w:r>
      <w:r w:rsidRPr="00BF03AC">
        <w:rPr>
          <w:rFonts w:asciiTheme="majorBidi" w:hAnsiTheme="majorBidi" w:cstheme="majorBidi"/>
          <w:sz w:val="28"/>
          <w:szCs w:val="28"/>
        </w:rPr>
        <w:t>antigens and specific antibodies</w:t>
      </w:r>
      <w:r>
        <w:rPr>
          <w:rFonts w:asciiTheme="majorBidi" w:hAnsiTheme="majorBidi" w:cstheme="majorBidi"/>
          <w:sz w:val="28"/>
          <w:szCs w:val="28"/>
        </w:rPr>
        <w:t xml:space="preserve"> which</w:t>
      </w:r>
      <w:r w:rsidRPr="00BF03AC">
        <w:rPr>
          <w:rFonts w:asciiTheme="majorBidi" w:hAnsiTheme="majorBidi" w:cstheme="majorBidi"/>
          <w:sz w:val="28"/>
          <w:szCs w:val="28"/>
        </w:rPr>
        <w:t xml:space="preserve"> can</w:t>
      </w:r>
      <w:r>
        <w:rPr>
          <w:rFonts w:asciiTheme="majorBidi" w:hAnsiTheme="majorBidi" w:cstheme="majorBidi"/>
          <w:sz w:val="28"/>
          <w:szCs w:val="28"/>
        </w:rPr>
        <w:t xml:space="preserve"> </w:t>
      </w:r>
      <w:r w:rsidRPr="00BF03AC">
        <w:rPr>
          <w:rFonts w:asciiTheme="majorBidi" w:hAnsiTheme="majorBidi" w:cstheme="majorBidi"/>
          <w:sz w:val="28"/>
          <w:szCs w:val="28"/>
        </w:rPr>
        <w:t xml:space="preserve">be deposited in blood vessels and kidney </w:t>
      </w:r>
      <w:proofErr w:type="spellStart"/>
      <w:r w:rsidRPr="00BF03AC">
        <w:rPr>
          <w:rFonts w:asciiTheme="majorBidi" w:hAnsiTheme="majorBidi" w:cstheme="majorBidi"/>
          <w:sz w:val="28"/>
          <w:szCs w:val="28"/>
        </w:rPr>
        <w:t>glomeruli</w:t>
      </w:r>
      <w:proofErr w:type="spellEnd"/>
      <w:r w:rsidRPr="00BF03AC">
        <w:rPr>
          <w:rFonts w:asciiTheme="majorBidi" w:hAnsiTheme="majorBidi" w:cstheme="majorBidi"/>
          <w:sz w:val="28"/>
          <w:szCs w:val="28"/>
        </w:rPr>
        <w:t xml:space="preserve"> and</w:t>
      </w:r>
      <w:r>
        <w:rPr>
          <w:rFonts w:asciiTheme="majorBidi" w:hAnsiTheme="majorBidi" w:cstheme="majorBidi"/>
          <w:sz w:val="28"/>
          <w:szCs w:val="28"/>
        </w:rPr>
        <w:t xml:space="preserve"> </w:t>
      </w:r>
      <w:r w:rsidRPr="00BF03AC">
        <w:rPr>
          <w:rFonts w:asciiTheme="majorBidi" w:hAnsiTheme="majorBidi" w:cstheme="majorBidi"/>
          <w:sz w:val="28"/>
          <w:szCs w:val="28"/>
        </w:rPr>
        <w:t xml:space="preserve">produce </w:t>
      </w:r>
      <w:proofErr w:type="spellStart"/>
      <w:r w:rsidRPr="00BF03AC">
        <w:rPr>
          <w:rFonts w:asciiTheme="majorBidi" w:hAnsiTheme="majorBidi" w:cstheme="majorBidi"/>
          <w:sz w:val="28"/>
          <w:szCs w:val="28"/>
        </w:rPr>
        <w:t>vasculitis</w:t>
      </w:r>
      <w:proofErr w:type="spellEnd"/>
      <w:r w:rsidRPr="00BF03AC">
        <w:rPr>
          <w:rFonts w:asciiTheme="majorBidi" w:hAnsiTheme="majorBidi" w:cstheme="majorBidi"/>
          <w:sz w:val="28"/>
          <w:szCs w:val="28"/>
        </w:rPr>
        <w:t xml:space="preserve"> and nephritis, Immune complex disease is a complication of </w:t>
      </w:r>
      <w:proofErr w:type="spellStart"/>
      <w:r w:rsidRPr="00BF03AC">
        <w:rPr>
          <w:rFonts w:asciiTheme="majorBidi" w:hAnsiTheme="majorBidi" w:cstheme="majorBidi"/>
          <w:sz w:val="28"/>
          <w:szCs w:val="28"/>
        </w:rPr>
        <w:t>schistosomiasis</w:t>
      </w:r>
      <w:proofErr w:type="spellEnd"/>
      <w:r>
        <w:rPr>
          <w:rFonts w:asciiTheme="majorBidi" w:hAnsiTheme="majorBidi" w:cstheme="majorBidi"/>
          <w:sz w:val="28"/>
          <w:szCs w:val="28"/>
        </w:rPr>
        <w:t xml:space="preserve"> </w:t>
      </w:r>
      <w:r w:rsidRPr="00BF03AC">
        <w:rPr>
          <w:rFonts w:asciiTheme="majorBidi" w:hAnsiTheme="majorBidi" w:cstheme="majorBidi"/>
          <w:sz w:val="28"/>
          <w:szCs w:val="28"/>
        </w:rPr>
        <w:t>and malaria.</w:t>
      </w:r>
    </w:p>
    <w:p w:rsidR="00BF03AC" w:rsidRDefault="00BF03AC" w:rsidP="00BF03AC">
      <w:pPr>
        <w:autoSpaceDE w:val="0"/>
        <w:autoSpaceDN w:val="0"/>
        <w:adjustRightInd w:val="0"/>
        <w:spacing w:after="0"/>
        <w:jc w:val="both"/>
        <w:rPr>
          <w:rFonts w:asciiTheme="majorBidi" w:hAnsiTheme="majorBidi" w:cstheme="majorBidi"/>
          <w:b/>
          <w:bCs/>
          <w:sz w:val="28"/>
          <w:szCs w:val="28"/>
        </w:rPr>
      </w:pPr>
    </w:p>
    <w:p w:rsidR="00B1720F" w:rsidRPr="00BF03AC" w:rsidRDefault="00B1720F" w:rsidP="00BF03AC">
      <w:pPr>
        <w:autoSpaceDE w:val="0"/>
        <w:autoSpaceDN w:val="0"/>
        <w:adjustRightInd w:val="0"/>
        <w:spacing w:after="0"/>
        <w:jc w:val="both"/>
        <w:rPr>
          <w:rFonts w:asciiTheme="majorBidi" w:hAnsiTheme="majorBidi" w:cstheme="majorBidi"/>
          <w:b/>
          <w:bCs/>
          <w:sz w:val="28"/>
          <w:szCs w:val="28"/>
        </w:rPr>
      </w:pPr>
      <w:r w:rsidRPr="00BF03AC">
        <w:rPr>
          <w:rFonts w:asciiTheme="majorBidi" w:hAnsiTheme="majorBidi" w:cstheme="majorBidi"/>
          <w:b/>
          <w:bCs/>
          <w:sz w:val="28"/>
          <w:szCs w:val="28"/>
        </w:rPr>
        <w:t xml:space="preserve">Adult </w:t>
      </w:r>
      <w:proofErr w:type="spellStart"/>
      <w:r w:rsidRPr="00BF03AC">
        <w:rPr>
          <w:rFonts w:asciiTheme="majorBidi" w:hAnsiTheme="majorBidi" w:cstheme="majorBidi"/>
          <w:b/>
          <w:bCs/>
          <w:sz w:val="28"/>
          <w:szCs w:val="28"/>
        </w:rPr>
        <w:t>schistosome</w:t>
      </w:r>
      <w:proofErr w:type="spellEnd"/>
      <w:r w:rsidRPr="00BF03AC">
        <w:rPr>
          <w:rFonts w:asciiTheme="majorBidi" w:hAnsiTheme="majorBidi" w:cstheme="majorBidi"/>
          <w:b/>
          <w:bCs/>
          <w:sz w:val="28"/>
          <w:szCs w:val="28"/>
        </w:rPr>
        <w:t xml:space="preserve"> worms have several unique mechanisms that protect them from immune defenses. These include </w:t>
      </w:r>
    </w:p>
    <w:p w:rsidR="00B1720F" w:rsidRPr="00BF03AC" w:rsidRDefault="00B1720F" w:rsidP="00BF03AC">
      <w:pPr>
        <w:pStyle w:val="ListParagraph"/>
        <w:numPr>
          <w:ilvl w:val="0"/>
          <w:numId w:val="40"/>
        </w:numPr>
        <w:autoSpaceDE w:val="0"/>
        <w:autoSpaceDN w:val="0"/>
        <w:adjustRightInd w:val="0"/>
        <w:spacing w:after="0"/>
        <w:ind w:left="993" w:hanging="426"/>
        <w:jc w:val="both"/>
        <w:rPr>
          <w:rFonts w:asciiTheme="majorBidi" w:hAnsiTheme="majorBidi" w:cstheme="majorBidi"/>
          <w:sz w:val="28"/>
          <w:szCs w:val="28"/>
        </w:rPr>
      </w:pPr>
      <w:proofErr w:type="gramStart"/>
      <w:r w:rsidRPr="00B1720F">
        <w:rPr>
          <w:rFonts w:asciiTheme="majorBidi" w:hAnsiTheme="majorBidi" w:cstheme="majorBidi"/>
          <w:sz w:val="28"/>
          <w:szCs w:val="28"/>
        </w:rPr>
        <w:t>decreasing</w:t>
      </w:r>
      <w:proofErr w:type="gramEnd"/>
      <w:r w:rsidRPr="00B1720F">
        <w:rPr>
          <w:rFonts w:asciiTheme="majorBidi" w:hAnsiTheme="majorBidi" w:cstheme="majorBidi"/>
          <w:sz w:val="28"/>
          <w:szCs w:val="28"/>
        </w:rPr>
        <w:t xml:space="preserve"> the expression of antigens on their outer membrane and enclosing themselves in a </w:t>
      </w:r>
      <w:proofErr w:type="spellStart"/>
      <w:r w:rsidRPr="00B1720F">
        <w:rPr>
          <w:rFonts w:asciiTheme="majorBidi" w:hAnsiTheme="majorBidi" w:cstheme="majorBidi"/>
          <w:sz w:val="28"/>
          <w:szCs w:val="28"/>
        </w:rPr>
        <w:t>glycolipid</w:t>
      </w:r>
      <w:proofErr w:type="spellEnd"/>
      <w:r w:rsidRPr="00B1720F">
        <w:rPr>
          <w:rFonts w:asciiTheme="majorBidi" w:hAnsiTheme="majorBidi" w:cstheme="majorBidi"/>
          <w:sz w:val="28"/>
          <w:szCs w:val="28"/>
        </w:rPr>
        <w:t xml:space="preserve">-and-glycoprotein coat derived from the host, masking the presence of their own antigens. Among the antigens observed on the adult worm are the </w:t>
      </w:r>
      <w:r w:rsidRPr="00B1720F">
        <w:rPr>
          <w:rFonts w:asciiTheme="majorBidi" w:hAnsiTheme="majorBidi" w:cstheme="majorBidi"/>
          <w:b/>
          <w:bCs/>
          <w:sz w:val="28"/>
          <w:szCs w:val="28"/>
        </w:rPr>
        <w:t xml:space="preserve">host’s own ABO blood-group and </w:t>
      </w:r>
      <w:proofErr w:type="spellStart"/>
      <w:r w:rsidRPr="00B1720F">
        <w:rPr>
          <w:rFonts w:asciiTheme="majorBidi" w:hAnsiTheme="majorBidi" w:cstheme="majorBidi"/>
          <w:b/>
          <w:bCs/>
          <w:sz w:val="28"/>
          <w:szCs w:val="28"/>
        </w:rPr>
        <w:t>histocompatibility</w:t>
      </w:r>
      <w:proofErr w:type="spellEnd"/>
      <w:r w:rsidRPr="00B1720F">
        <w:rPr>
          <w:rFonts w:asciiTheme="majorBidi" w:hAnsiTheme="majorBidi" w:cstheme="majorBidi"/>
          <w:b/>
          <w:bCs/>
          <w:sz w:val="28"/>
          <w:szCs w:val="28"/>
        </w:rPr>
        <w:t xml:space="preserve"> antigens</w:t>
      </w:r>
      <w:r w:rsidRPr="00B1720F">
        <w:rPr>
          <w:rFonts w:asciiTheme="majorBidi" w:hAnsiTheme="majorBidi" w:cstheme="majorBidi"/>
          <w:sz w:val="28"/>
          <w:szCs w:val="28"/>
        </w:rPr>
        <w:t xml:space="preserve">! The immune response is, of course, diminished by this covering made of the host’s self antigens, </w:t>
      </w:r>
      <w:r w:rsidRPr="00B1720F">
        <w:rPr>
          <w:rFonts w:asciiTheme="majorBidi" w:hAnsiTheme="majorBidi" w:cstheme="majorBidi"/>
          <w:sz w:val="28"/>
          <w:szCs w:val="28"/>
          <w:u w:val="single"/>
        </w:rPr>
        <w:t>which must contribute to the lifelong persistence of these organisms.</w:t>
      </w:r>
    </w:p>
    <w:p w:rsidR="00BF03AC" w:rsidRPr="00B1720F" w:rsidRDefault="00BF03AC" w:rsidP="00BF03AC">
      <w:pPr>
        <w:pStyle w:val="ListParagraph"/>
        <w:autoSpaceDE w:val="0"/>
        <w:autoSpaceDN w:val="0"/>
        <w:adjustRightInd w:val="0"/>
        <w:spacing w:after="0"/>
        <w:ind w:left="1560"/>
        <w:jc w:val="both"/>
        <w:rPr>
          <w:rFonts w:asciiTheme="majorBidi" w:hAnsiTheme="majorBidi" w:cstheme="majorBidi"/>
          <w:sz w:val="28"/>
          <w:szCs w:val="28"/>
        </w:rPr>
      </w:pPr>
    </w:p>
    <w:p w:rsidR="00B1720F" w:rsidRPr="00B1720F" w:rsidRDefault="00BF03AC" w:rsidP="00BF03AC">
      <w:pPr>
        <w:autoSpaceDE w:val="0"/>
        <w:autoSpaceDN w:val="0"/>
        <w:adjustRightInd w:val="0"/>
        <w:spacing w:after="0"/>
        <w:jc w:val="center"/>
        <w:rPr>
          <w:rFonts w:asciiTheme="majorBidi" w:hAnsiTheme="majorBidi" w:cstheme="majorBidi"/>
          <w:b/>
          <w:bCs/>
          <w:sz w:val="28"/>
          <w:szCs w:val="28"/>
        </w:rPr>
      </w:pPr>
      <w:r w:rsidRPr="00BF03AC">
        <w:rPr>
          <w:rFonts w:asciiTheme="majorBidi" w:hAnsiTheme="majorBidi" w:cstheme="majorBidi"/>
          <w:b/>
          <w:bCs/>
          <w:noProof/>
          <w:sz w:val="28"/>
          <w:szCs w:val="28"/>
        </w:rPr>
        <w:drawing>
          <wp:inline distT="0" distB="0" distL="0" distR="0">
            <wp:extent cx="5554814" cy="3959749"/>
            <wp:effectExtent l="19050" t="0" r="7786" b="0"/>
            <wp:docPr id="1" name="Picture 1"/>
            <wp:cNvGraphicFramePr/>
            <a:graphic xmlns:a="http://schemas.openxmlformats.org/drawingml/2006/main">
              <a:graphicData uri="http://schemas.openxmlformats.org/drawingml/2006/picture">
                <pic:pic xmlns:pic="http://schemas.openxmlformats.org/drawingml/2006/picture">
                  <pic:nvPicPr>
                    <pic:cNvPr id="77826" name="Picture 2"/>
                    <pic:cNvPicPr>
                      <a:picLocks noGrp="1" noChangeAspect="1" noChangeArrowheads="1"/>
                    </pic:cNvPicPr>
                  </pic:nvPicPr>
                  <pic:blipFill>
                    <a:blip r:embed="rId8" cstate="print"/>
                    <a:srcRect/>
                    <a:stretch>
                      <a:fillRect/>
                    </a:stretch>
                  </pic:blipFill>
                  <pic:spPr bwMode="auto">
                    <a:xfrm>
                      <a:off x="0" y="0"/>
                      <a:ext cx="5560750" cy="3963981"/>
                    </a:xfrm>
                    <a:prstGeom prst="rect">
                      <a:avLst/>
                    </a:prstGeom>
                    <a:noFill/>
                    <a:ln w="9525">
                      <a:noFill/>
                      <a:miter lim="800000"/>
                      <a:headEnd/>
                      <a:tailEnd/>
                    </a:ln>
                  </pic:spPr>
                </pic:pic>
              </a:graphicData>
            </a:graphic>
          </wp:inline>
        </w:drawing>
      </w:r>
    </w:p>
    <w:p w:rsidR="003B698D" w:rsidRDefault="003B698D" w:rsidP="00B1720F">
      <w:pPr>
        <w:autoSpaceDE w:val="0"/>
        <w:autoSpaceDN w:val="0"/>
        <w:adjustRightInd w:val="0"/>
        <w:spacing w:after="0"/>
        <w:jc w:val="both"/>
        <w:rPr>
          <w:rFonts w:asciiTheme="majorBidi" w:hAnsiTheme="majorBidi" w:cstheme="majorBidi"/>
          <w:b/>
          <w:bCs/>
          <w:sz w:val="28"/>
          <w:szCs w:val="28"/>
        </w:rPr>
      </w:pPr>
    </w:p>
    <w:p w:rsidR="00B1720F" w:rsidRPr="00BF03AC" w:rsidRDefault="00B1720F" w:rsidP="00B1720F">
      <w:pPr>
        <w:autoSpaceDE w:val="0"/>
        <w:autoSpaceDN w:val="0"/>
        <w:adjustRightInd w:val="0"/>
        <w:spacing w:after="0"/>
        <w:jc w:val="both"/>
        <w:rPr>
          <w:rFonts w:asciiTheme="majorBidi" w:hAnsiTheme="majorBidi" w:cstheme="majorBidi"/>
          <w:b/>
          <w:bCs/>
          <w:sz w:val="36"/>
          <w:szCs w:val="36"/>
        </w:rPr>
      </w:pPr>
      <w:r w:rsidRPr="00BF03AC">
        <w:rPr>
          <w:rFonts w:asciiTheme="majorBidi" w:hAnsiTheme="majorBidi" w:cstheme="majorBidi"/>
          <w:b/>
          <w:bCs/>
          <w:sz w:val="36"/>
          <w:szCs w:val="36"/>
        </w:rPr>
        <w:lastRenderedPageBreak/>
        <w:t>Fungal Infections</w:t>
      </w:r>
    </w:p>
    <w:p w:rsidR="00B1720F" w:rsidRPr="00B1720F" w:rsidRDefault="00BF03AC" w:rsidP="003B698D">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3B698D">
        <w:rPr>
          <w:rFonts w:asciiTheme="majorBidi" w:hAnsiTheme="majorBidi" w:cstheme="majorBidi"/>
          <w:sz w:val="28"/>
          <w:szCs w:val="28"/>
        </w:rPr>
        <w:t>Fungal i</w:t>
      </w:r>
      <w:r w:rsidR="00B1720F" w:rsidRPr="00B1720F">
        <w:rPr>
          <w:rFonts w:asciiTheme="majorBidi" w:hAnsiTheme="majorBidi" w:cstheme="majorBidi"/>
          <w:sz w:val="28"/>
          <w:szCs w:val="28"/>
        </w:rPr>
        <w:t xml:space="preserve">nfections may result from </w:t>
      </w:r>
      <w:r w:rsidR="00B1720F" w:rsidRPr="00B1720F">
        <w:rPr>
          <w:rFonts w:asciiTheme="majorBidi" w:hAnsiTheme="majorBidi" w:cstheme="majorBidi"/>
          <w:sz w:val="28"/>
          <w:szCs w:val="28"/>
          <w:u w:val="single"/>
        </w:rPr>
        <w:t>introduction of exogenous organisms</w:t>
      </w:r>
      <w:r w:rsidR="00B1720F" w:rsidRPr="00B1720F">
        <w:rPr>
          <w:rFonts w:asciiTheme="majorBidi" w:hAnsiTheme="majorBidi" w:cstheme="majorBidi"/>
          <w:sz w:val="28"/>
          <w:szCs w:val="28"/>
        </w:rPr>
        <w:t xml:space="preserve"> due to injury or inhalation, or from </w:t>
      </w:r>
      <w:r w:rsidR="00B1720F" w:rsidRPr="00B1720F">
        <w:rPr>
          <w:rFonts w:asciiTheme="majorBidi" w:hAnsiTheme="majorBidi" w:cstheme="majorBidi"/>
          <w:sz w:val="28"/>
          <w:szCs w:val="28"/>
          <w:u w:val="single"/>
        </w:rPr>
        <w:t xml:space="preserve">endogenous organisms such as the </w:t>
      </w:r>
      <w:proofErr w:type="spellStart"/>
      <w:r w:rsidR="00B1720F" w:rsidRPr="00B1720F">
        <w:rPr>
          <w:rFonts w:asciiTheme="majorBidi" w:hAnsiTheme="majorBidi" w:cstheme="majorBidi"/>
          <w:sz w:val="28"/>
          <w:szCs w:val="28"/>
          <w:u w:val="single"/>
        </w:rPr>
        <w:t>commensals</w:t>
      </w:r>
      <w:proofErr w:type="spellEnd"/>
      <w:r w:rsidR="00B1720F" w:rsidRPr="00B1720F">
        <w:rPr>
          <w:rFonts w:asciiTheme="majorBidi" w:hAnsiTheme="majorBidi" w:cstheme="majorBidi"/>
          <w:sz w:val="28"/>
          <w:szCs w:val="28"/>
        </w:rPr>
        <w:t xml:space="preserve"> present in the gut and on the skin.</w:t>
      </w:r>
    </w:p>
    <w:p w:rsidR="00B1720F" w:rsidRPr="00B1720F" w:rsidRDefault="00B1720F" w:rsidP="00B1720F">
      <w:p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Fungal diseases, or </w:t>
      </w:r>
      <w:proofErr w:type="gramStart"/>
      <w:r w:rsidRPr="00B1720F">
        <w:rPr>
          <w:rFonts w:asciiTheme="majorBidi" w:hAnsiTheme="majorBidi" w:cstheme="majorBidi"/>
          <w:sz w:val="28"/>
          <w:szCs w:val="28"/>
        </w:rPr>
        <w:t>mycoses ,</w:t>
      </w:r>
      <w:proofErr w:type="gramEnd"/>
      <w:r w:rsidRPr="00B1720F">
        <w:rPr>
          <w:rFonts w:asciiTheme="majorBidi" w:hAnsiTheme="majorBidi" w:cstheme="majorBidi"/>
          <w:sz w:val="28"/>
          <w:szCs w:val="28"/>
        </w:rPr>
        <w:t xml:space="preserve"> are classified based on the following criteria:</w:t>
      </w:r>
    </w:p>
    <w:p w:rsidR="00B1720F" w:rsidRPr="00B1720F" w:rsidRDefault="00B1720F" w:rsidP="00B1720F">
      <w:p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 </w:t>
      </w:r>
      <w:r w:rsidRPr="00B1720F">
        <w:rPr>
          <w:rFonts w:asciiTheme="majorBidi" w:hAnsiTheme="majorBidi" w:cstheme="majorBidi"/>
          <w:b/>
          <w:bCs/>
          <w:sz w:val="28"/>
          <w:szCs w:val="28"/>
        </w:rPr>
        <w:t>Site of infection</w:t>
      </w:r>
      <w:r w:rsidRPr="00B1720F">
        <w:rPr>
          <w:rFonts w:asciiTheme="majorBidi" w:hAnsiTheme="majorBidi" w:cstheme="majorBidi"/>
          <w:sz w:val="28"/>
          <w:szCs w:val="28"/>
        </w:rPr>
        <w:t xml:space="preserve">—superficial, </w:t>
      </w:r>
      <w:proofErr w:type="spellStart"/>
      <w:r w:rsidRPr="00B1720F">
        <w:rPr>
          <w:rFonts w:asciiTheme="majorBidi" w:hAnsiTheme="majorBidi" w:cstheme="majorBidi"/>
          <w:sz w:val="28"/>
          <w:szCs w:val="28"/>
        </w:rPr>
        <w:t>cutaneous</w:t>
      </w:r>
      <w:proofErr w:type="spellEnd"/>
      <w:r w:rsidRPr="00B1720F">
        <w:rPr>
          <w:rFonts w:asciiTheme="majorBidi" w:hAnsiTheme="majorBidi" w:cstheme="majorBidi"/>
          <w:sz w:val="28"/>
          <w:szCs w:val="28"/>
        </w:rPr>
        <w:t>, subcutaneous, or deep and systemic</w:t>
      </w:r>
    </w:p>
    <w:p w:rsidR="00B1720F" w:rsidRPr="00B1720F" w:rsidRDefault="00B1720F" w:rsidP="00B1720F">
      <w:p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 </w:t>
      </w:r>
      <w:r w:rsidRPr="00B1720F">
        <w:rPr>
          <w:rFonts w:asciiTheme="majorBidi" w:hAnsiTheme="majorBidi" w:cstheme="majorBidi"/>
          <w:b/>
          <w:bCs/>
          <w:sz w:val="28"/>
          <w:szCs w:val="28"/>
        </w:rPr>
        <w:t>Route of acquisition</w:t>
      </w:r>
      <w:r w:rsidRPr="00B1720F">
        <w:rPr>
          <w:rFonts w:asciiTheme="majorBidi" w:hAnsiTheme="majorBidi" w:cstheme="majorBidi"/>
          <w:sz w:val="28"/>
          <w:szCs w:val="28"/>
        </w:rPr>
        <w:t>—exogenous or endogenous</w:t>
      </w:r>
    </w:p>
    <w:p w:rsidR="00B1720F" w:rsidRPr="00B1720F" w:rsidRDefault="00B1720F" w:rsidP="00B1720F">
      <w:p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 </w:t>
      </w:r>
      <w:r w:rsidRPr="00B1720F">
        <w:rPr>
          <w:rFonts w:asciiTheme="majorBidi" w:hAnsiTheme="majorBidi" w:cstheme="majorBidi"/>
          <w:b/>
          <w:bCs/>
          <w:sz w:val="28"/>
          <w:szCs w:val="28"/>
        </w:rPr>
        <w:t>Virulence</w:t>
      </w:r>
      <w:r w:rsidRPr="00B1720F">
        <w:rPr>
          <w:rFonts w:asciiTheme="majorBidi" w:hAnsiTheme="majorBidi" w:cstheme="majorBidi"/>
          <w:sz w:val="28"/>
          <w:szCs w:val="28"/>
        </w:rPr>
        <w:t>—primary or opportunistic</w:t>
      </w:r>
    </w:p>
    <w:p w:rsidR="00B1720F" w:rsidRPr="00B1720F" w:rsidRDefault="00BF03AC" w:rsidP="00B1720F">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These categories </w:t>
      </w:r>
      <w:r w:rsidR="00B1720F" w:rsidRPr="00B1720F">
        <w:rPr>
          <w:rFonts w:asciiTheme="majorBidi" w:hAnsiTheme="majorBidi" w:cstheme="majorBidi"/>
          <w:sz w:val="28"/>
          <w:szCs w:val="28"/>
        </w:rPr>
        <w:t xml:space="preserve">are not mutually exclusive. For example, an infection such as </w:t>
      </w:r>
      <w:proofErr w:type="spellStart"/>
      <w:r w:rsidR="00B1720F" w:rsidRPr="00B1720F">
        <w:rPr>
          <w:rFonts w:asciiTheme="majorBidi" w:hAnsiTheme="majorBidi" w:cstheme="majorBidi"/>
          <w:sz w:val="28"/>
          <w:szCs w:val="28"/>
        </w:rPr>
        <w:t>coccidiomycosis</w:t>
      </w:r>
      <w:proofErr w:type="spellEnd"/>
      <w:r w:rsidR="00B1720F" w:rsidRPr="00B1720F">
        <w:rPr>
          <w:rFonts w:asciiTheme="majorBidi" w:hAnsiTheme="majorBidi" w:cstheme="majorBidi"/>
          <w:sz w:val="28"/>
          <w:szCs w:val="28"/>
        </w:rPr>
        <w:t xml:space="preserve"> may progress from a </w:t>
      </w:r>
      <w:proofErr w:type="spellStart"/>
      <w:r w:rsidR="00B1720F" w:rsidRPr="00B1720F">
        <w:rPr>
          <w:rFonts w:asciiTheme="majorBidi" w:hAnsiTheme="majorBidi" w:cstheme="majorBidi"/>
          <w:sz w:val="28"/>
          <w:szCs w:val="28"/>
        </w:rPr>
        <w:t>cutaneous</w:t>
      </w:r>
      <w:proofErr w:type="spellEnd"/>
      <w:r w:rsidR="00B1720F" w:rsidRPr="00B1720F">
        <w:rPr>
          <w:rFonts w:asciiTheme="majorBidi" w:hAnsiTheme="majorBidi" w:cstheme="majorBidi"/>
          <w:sz w:val="28"/>
          <w:szCs w:val="28"/>
        </w:rPr>
        <w:t xml:space="preserve"> lesion to a systemic infection of the lungs. </w:t>
      </w:r>
    </w:p>
    <w:p w:rsidR="00B1720F" w:rsidRPr="00B1720F" w:rsidRDefault="00B1720F" w:rsidP="00B1720F">
      <w:pPr>
        <w:pStyle w:val="ListParagraph"/>
        <w:numPr>
          <w:ilvl w:val="0"/>
          <w:numId w:val="41"/>
        </w:numPr>
        <w:autoSpaceDE w:val="0"/>
        <w:autoSpaceDN w:val="0"/>
        <w:adjustRightInd w:val="0"/>
        <w:spacing w:after="0"/>
        <w:jc w:val="both"/>
        <w:rPr>
          <w:rFonts w:asciiTheme="majorBidi" w:hAnsiTheme="majorBidi" w:cstheme="majorBidi"/>
          <w:sz w:val="28"/>
          <w:szCs w:val="28"/>
        </w:rPr>
      </w:pPr>
      <w:proofErr w:type="spellStart"/>
      <w:r w:rsidRPr="00B1720F">
        <w:rPr>
          <w:rFonts w:asciiTheme="majorBidi" w:hAnsiTheme="majorBidi" w:cstheme="majorBidi"/>
          <w:b/>
          <w:bCs/>
          <w:sz w:val="28"/>
          <w:szCs w:val="28"/>
        </w:rPr>
        <w:t>Cutaneous</w:t>
      </w:r>
      <w:proofErr w:type="spellEnd"/>
      <w:r w:rsidRPr="00B1720F">
        <w:rPr>
          <w:rFonts w:asciiTheme="majorBidi" w:hAnsiTheme="majorBidi" w:cstheme="majorBidi"/>
          <w:b/>
          <w:bCs/>
          <w:sz w:val="28"/>
          <w:szCs w:val="28"/>
        </w:rPr>
        <w:t xml:space="preserve"> infections</w:t>
      </w:r>
      <w:r w:rsidRPr="00B1720F">
        <w:rPr>
          <w:rFonts w:asciiTheme="majorBidi" w:hAnsiTheme="majorBidi" w:cstheme="majorBidi"/>
          <w:sz w:val="28"/>
          <w:szCs w:val="28"/>
        </w:rPr>
        <w:t xml:space="preserve"> include attacks on skin, hair, and nails; </w:t>
      </w:r>
      <w:proofErr w:type="gramStart"/>
      <w:r w:rsidRPr="00B1720F">
        <w:rPr>
          <w:rFonts w:asciiTheme="majorBidi" w:hAnsiTheme="majorBidi" w:cstheme="majorBidi"/>
          <w:sz w:val="28"/>
          <w:szCs w:val="28"/>
        </w:rPr>
        <w:t>example  athlete’s</w:t>
      </w:r>
      <w:proofErr w:type="gramEnd"/>
      <w:r w:rsidRPr="00B1720F">
        <w:rPr>
          <w:rFonts w:asciiTheme="majorBidi" w:hAnsiTheme="majorBidi" w:cstheme="majorBidi"/>
          <w:sz w:val="28"/>
          <w:szCs w:val="28"/>
        </w:rPr>
        <w:t xml:space="preserve"> foot. </w:t>
      </w:r>
    </w:p>
    <w:p w:rsidR="003B698D" w:rsidRDefault="00B1720F" w:rsidP="00B1720F">
      <w:pPr>
        <w:pStyle w:val="ListParagraph"/>
        <w:numPr>
          <w:ilvl w:val="0"/>
          <w:numId w:val="41"/>
        </w:numPr>
        <w:autoSpaceDE w:val="0"/>
        <w:autoSpaceDN w:val="0"/>
        <w:adjustRightInd w:val="0"/>
        <w:spacing w:after="0"/>
        <w:jc w:val="both"/>
        <w:rPr>
          <w:rFonts w:asciiTheme="majorBidi" w:hAnsiTheme="majorBidi" w:cstheme="majorBidi"/>
          <w:sz w:val="28"/>
          <w:szCs w:val="28"/>
        </w:rPr>
      </w:pPr>
      <w:r w:rsidRPr="003B698D">
        <w:rPr>
          <w:rFonts w:asciiTheme="majorBidi" w:hAnsiTheme="majorBidi" w:cstheme="majorBidi"/>
          <w:b/>
          <w:bCs/>
          <w:sz w:val="28"/>
          <w:szCs w:val="28"/>
        </w:rPr>
        <w:t>Subcutaneous infections</w:t>
      </w:r>
      <w:r w:rsidRPr="003B698D">
        <w:rPr>
          <w:rFonts w:asciiTheme="majorBidi" w:hAnsiTheme="majorBidi" w:cstheme="majorBidi"/>
          <w:sz w:val="28"/>
          <w:szCs w:val="28"/>
        </w:rPr>
        <w:t xml:space="preserve"> are normally introduced by trauma and accompanied by inflammation</w:t>
      </w:r>
    </w:p>
    <w:p w:rsidR="00B1720F" w:rsidRPr="003B698D" w:rsidRDefault="00B1720F" w:rsidP="00B1720F">
      <w:pPr>
        <w:pStyle w:val="ListParagraph"/>
        <w:numPr>
          <w:ilvl w:val="0"/>
          <w:numId w:val="41"/>
        </w:numPr>
        <w:autoSpaceDE w:val="0"/>
        <w:autoSpaceDN w:val="0"/>
        <w:adjustRightInd w:val="0"/>
        <w:spacing w:after="0"/>
        <w:jc w:val="both"/>
        <w:rPr>
          <w:rFonts w:asciiTheme="majorBidi" w:hAnsiTheme="majorBidi" w:cstheme="majorBidi"/>
          <w:sz w:val="28"/>
          <w:szCs w:val="28"/>
        </w:rPr>
      </w:pPr>
      <w:r w:rsidRPr="003B698D">
        <w:rPr>
          <w:rFonts w:asciiTheme="majorBidi" w:hAnsiTheme="majorBidi" w:cstheme="majorBidi"/>
          <w:sz w:val="28"/>
          <w:szCs w:val="28"/>
        </w:rPr>
        <w:t xml:space="preserve">Deep mycoses involve the lungs, the central nervous system, bones, and the abdominal viscera. These infections can occur through ingestion, inhalation, or inoculation into the bloodstream. </w:t>
      </w:r>
    </w:p>
    <w:p w:rsidR="00B1720F" w:rsidRPr="00B1720F" w:rsidRDefault="00B1720F" w:rsidP="00B1720F">
      <w:pPr>
        <w:autoSpaceDE w:val="0"/>
        <w:autoSpaceDN w:val="0"/>
        <w:adjustRightInd w:val="0"/>
        <w:spacing w:after="0"/>
        <w:jc w:val="both"/>
        <w:rPr>
          <w:rFonts w:asciiTheme="majorBidi" w:hAnsiTheme="majorBidi" w:cstheme="majorBidi"/>
          <w:b/>
          <w:bCs/>
          <w:sz w:val="28"/>
          <w:szCs w:val="28"/>
        </w:rPr>
      </w:pPr>
      <w:r w:rsidRPr="00B1720F">
        <w:rPr>
          <w:rFonts w:asciiTheme="majorBidi" w:hAnsiTheme="majorBidi" w:cstheme="majorBidi"/>
          <w:b/>
          <w:bCs/>
          <w:sz w:val="28"/>
          <w:szCs w:val="28"/>
        </w:rPr>
        <w:t xml:space="preserve">Virulence can be divided into </w:t>
      </w:r>
    </w:p>
    <w:p w:rsidR="00B1720F" w:rsidRPr="00B1720F" w:rsidRDefault="00B1720F" w:rsidP="00B1720F">
      <w:pPr>
        <w:pStyle w:val="ListParagraph"/>
        <w:numPr>
          <w:ilvl w:val="0"/>
          <w:numId w:val="42"/>
        </w:num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b/>
          <w:bCs/>
          <w:sz w:val="28"/>
          <w:szCs w:val="28"/>
        </w:rPr>
        <w:t>primary</w:t>
      </w:r>
      <w:r w:rsidRPr="00B1720F">
        <w:rPr>
          <w:rFonts w:asciiTheme="majorBidi" w:hAnsiTheme="majorBidi" w:cstheme="majorBidi"/>
          <w:sz w:val="28"/>
          <w:szCs w:val="28"/>
        </w:rPr>
        <w:t xml:space="preserve">, indicating the rare agents with high </w:t>
      </w:r>
      <w:proofErr w:type="spellStart"/>
      <w:r w:rsidRPr="00B1720F">
        <w:rPr>
          <w:rFonts w:asciiTheme="majorBidi" w:hAnsiTheme="majorBidi" w:cstheme="majorBidi"/>
          <w:sz w:val="28"/>
          <w:szCs w:val="28"/>
        </w:rPr>
        <w:t>pathogenicity</w:t>
      </w:r>
      <w:proofErr w:type="spellEnd"/>
      <w:r w:rsidRPr="00B1720F">
        <w:rPr>
          <w:rFonts w:asciiTheme="majorBidi" w:hAnsiTheme="majorBidi" w:cstheme="majorBidi"/>
          <w:sz w:val="28"/>
          <w:szCs w:val="28"/>
        </w:rPr>
        <w:t xml:space="preserve">, and </w:t>
      </w:r>
    </w:p>
    <w:p w:rsidR="00B1720F" w:rsidRPr="00B1720F" w:rsidRDefault="00B1720F" w:rsidP="00B1720F">
      <w:pPr>
        <w:pStyle w:val="ListParagraph"/>
        <w:numPr>
          <w:ilvl w:val="0"/>
          <w:numId w:val="42"/>
        </w:numPr>
        <w:autoSpaceDE w:val="0"/>
        <w:autoSpaceDN w:val="0"/>
        <w:adjustRightInd w:val="0"/>
        <w:spacing w:after="0"/>
        <w:jc w:val="both"/>
        <w:rPr>
          <w:rFonts w:asciiTheme="majorBidi" w:hAnsiTheme="majorBidi" w:cstheme="majorBidi"/>
          <w:sz w:val="28"/>
          <w:szCs w:val="28"/>
        </w:rPr>
      </w:pPr>
      <w:proofErr w:type="gramStart"/>
      <w:r w:rsidRPr="00B1720F">
        <w:rPr>
          <w:rFonts w:asciiTheme="majorBidi" w:hAnsiTheme="majorBidi" w:cstheme="majorBidi"/>
          <w:b/>
          <w:bCs/>
          <w:sz w:val="28"/>
          <w:szCs w:val="28"/>
        </w:rPr>
        <w:t>opportunistic</w:t>
      </w:r>
      <w:proofErr w:type="gramEnd"/>
      <w:r w:rsidRPr="00B1720F">
        <w:rPr>
          <w:rFonts w:asciiTheme="majorBidi" w:hAnsiTheme="majorBidi" w:cstheme="majorBidi"/>
          <w:sz w:val="28"/>
          <w:szCs w:val="28"/>
        </w:rPr>
        <w:t>, denoting weakly virulent agents that primarily infect individuals with compromised immunity.</w:t>
      </w:r>
    </w:p>
    <w:p w:rsidR="00B1720F" w:rsidRPr="00B1720F" w:rsidRDefault="00B1720F" w:rsidP="00BF03AC">
      <w:pPr>
        <w:autoSpaceDE w:val="0"/>
        <w:autoSpaceDN w:val="0"/>
        <w:adjustRightInd w:val="0"/>
        <w:spacing w:after="0"/>
        <w:jc w:val="both"/>
        <w:rPr>
          <w:rFonts w:asciiTheme="majorBidi" w:hAnsiTheme="majorBidi" w:cstheme="majorBidi"/>
          <w:b/>
          <w:bCs/>
          <w:sz w:val="28"/>
          <w:szCs w:val="28"/>
        </w:rPr>
      </w:pPr>
      <w:r w:rsidRPr="00B1720F">
        <w:rPr>
          <w:rFonts w:asciiTheme="majorBidi" w:hAnsiTheme="majorBidi" w:cstheme="majorBidi"/>
          <w:sz w:val="28"/>
          <w:szCs w:val="28"/>
        </w:rPr>
        <w:t xml:space="preserve"> Most fungal infections of healthy individuals are resolved rapidly, with few clinical signs. </w:t>
      </w:r>
      <w:proofErr w:type="gramStart"/>
      <w:r w:rsidRPr="00B1720F">
        <w:rPr>
          <w:rFonts w:asciiTheme="majorBidi" w:hAnsiTheme="majorBidi" w:cstheme="majorBidi"/>
          <w:sz w:val="28"/>
          <w:szCs w:val="28"/>
        </w:rPr>
        <w:t>A predisposing conditions</w:t>
      </w:r>
      <w:proofErr w:type="gramEnd"/>
      <w:r w:rsidRPr="00B1720F">
        <w:rPr>
          <w:rFonts w:asciiTheme="majorBidi" w:hAnsiTheme="majorBidi" w:cstheme="majorBidi"/>
          <w:sz w:val="28"/>
          <w:szCs w:val="28"/>
        </w:rPr>
        <w:t xml:space="preserve"> that contributed to </w:t>
      </w:r>
      <w:proofErr w:type="spellStart"/>
      <w:r w:rsidRPr="00B1720F">
        <w:rPr>
          <w:rFonts w:asciiTheme="majorBidi" w:hAnsiTheme="majorBidi" w:cstheme="majorBidi"/>
          <w:sz w:val="28"/>
          <w:szCs w:val="28"/>
        </w:rPr>
        <w:t>mycotic</w:t>
      </w:r>
      <w:proofErr w:type="spellEnd"/>
      <w:r w:rsidRPr="00B1720F">
        <w:rPr>
          <w:rFonts w:asciiTheme="majorBidi" w:hAnsiTheme="majorBidi" w:cstheme="majorBidi"/>
          <w:sz w:val="28"/>
          <w:szCs w:val="28"/>
        </w:rPr>
        <w:t xml:space="preserve"> infections include AIDS, immunosuppressive drug treatment, and malnutrition.</w:t>
      </w:r>
    </w:p>
    <w:p w:rsidR="00B1720F" w:rsidRPr="00B1720F" w:rsidRDefault="00B1720F" w:rsidP="00B1720F">
      <w:pPr>
        <w:autoSpaceDE w:val="0"/>
        <w:autoSpaceDN w:val="0"/>
        <w:adjustRightInd w:val="0"/>
        <w:spacing w:after="0"/>
        <w:jc w:val="both"/>
        <w:rPr>
          <w:rFonts w:asciiTheme="majorBidi" w:hAnsiTheme="majorBidi" w:cstheme="majorBidi"/>
          <w:b/>
          <w:bCs/>
          <w:sz w:val="28"/>
          <w:szCs w:val="28"/>
        </w:rPr>
      </w:pPr>
    </w:p>
    <w:p w:rsidR="00B1720F" w:rsidRPr="00B1720F" w:rsidRDefault="00B1720F" w:rsidP="00B1720F">
      <w:p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b/>
          <w:bCs/>
          <w:sz w:val="28"/>
          <w:szCs w:val="28"/>
        </w:rPr>
        <w:t>Innate Immunity controls Most Fungal Infections</w:t>
      </w:r>
      <w:r w:rsidRPr="00B1720F">
        <w:rPr>
          <w:rFonts w:asciiTheme="majorBidi" w:hAnsiTheme="majorBidi" w:cstheme="majorBidi"/>
          <w:sz w:val="28"/>
          <w:szCs w:val="28"/>
        </w:rPr>
        <w:t xml:space="preserve"> </w:t>
      </w:r>
    </w:p>
    <w:p w:rsidR="00B1720F" w:rsidRPr="00B1720F" w:rsidRDefault="00B1720F" w:rsidP="00B1720F">
      <w:pPr>
        <w:pStyle w:val="ListParagraph"/>
        <w:numPr>
          <w:ilvl w:val="0"/>
          <w:numId w:val="43"/>
        </w:num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The </w:t>
      </w:r>
      <w:r w:rsidRPr="00B1720F">
        <w:rPr>
          <w:rFonts w:asciiTheme="majorBidi" w:hAnsiTheme="majorBidi" w:cstheme="majorBidi"/>
          <w:b/>
          <w:bCs/>
          <w:sz w:val="28"/>
          <w:szCs w:val="28"/>
        </w:rPr>
        <w:t>barriers</w:t>
      </w:r>
      <w:r w:rsidRPr="00B1720F">
        <w:rPr>
          <w:rFonts w:asciiTheme="majorBidi" w:hAnsiTheme="majorBidi" w:cstheme="majorBidi"/>
          <w:sz w:val="28"/>
          <w:szCs w:val="28"/>
        </w:rPr>
        <w:t xml:space="preserve"> of innate immunity control most fungi.</w:t>
      </w:r>
    </w:p>
    <w:p w:rsidR="00B1720F" w:rsidRPr="00B1720F" w:rsidRDefault="00B1720F" w:rsidP="00B1720F">
      <w:pPr>
        <w:pStyle w:val="ListParagraph"/>
        <w:numPr>
          <w:ilvl w:val="0"/>
          <w:numId w:val="43"/>
        </w:num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 </w:t>
      </w:r>
      <w:proofErr w:type="spellStart"/>
      <w:r w:rsidRPr="00B1720F">
        <w:rPr>
          <w:rFonts w:asciiTheme="majorBidi" w:hAnsiTheme="majorBidi" w:cstheme="majorBidi"/>
          <w:b/>
          <w:bCs/>
          <w:sz w:val="28"/>
          <w:szCs w:val="28"/>
        </w:rPr>
        <w:t>Commensal</w:t>
      </w:r>
      <w:proofErr w:type="spellEnd"/>
      <w:r w:rsidRPr="00B1720F">
        <w:rPr>
          <w:rFonts w:asciiTheme="majorBidi" w:hAnsiTheme="majorBidi" w:cstheme="majorBidi"/>
          <w:b/>
          <w:bCs/>
          <w:sz w:val="28"/>
          <w:szCs w:val="28"/>
        </w:rPr>
        <w:t xml:space="preserve"> organisms</w:t>
      </w:r>
      <w:r w:rsidRPr="00B1720F">
        <w:rPr>
          <w:rFonts w:asciiTheme="majorBidi" w:hAnsiTheme="majorBidi" w:cstheme="majorBidi"/>
          <w:sz w:val="28"/>
          <w:szCs w:val="28"/>
        </w:rPr>
        <w:t xml:space="preserve"> also help control the growth of potential pathogens, as demonstrated by long-term treatment with broad-spectrum antibiotics, which destroy normal mucosal bacterial flora and often lead to oral or </w:t>
      </w:r>
      <w:proofErr w:type="spellStart"/>
      <w:r w:rsidRPr="00B1720F">
        <w:rPr>
          <w:rFonts w:asciiTheme="majorBidi" w:hAnsiTheme="majorBidi" w:cstheme="majorBidi"/>
          <w:sz w:val="28"/>
          <w:szCs w:val="28"/>
        </w:rPr>
        <w:t>vulvovaginal</w:t>
      </w:r>
      <w:proofErr w:type="spellEnd"/>
      <w:r w:rsidRPr="00B1720F">
        <w:rPr>
          <w:rFonts w:asciiTheme="majorBidi" w:hAnsiTheme="majorBidi" w:cstheme="majorBidi"/>
          <w:sz w:val="28"/>
          <w:szCs w:val="28"/>
        </w:rPr>
        <w:t xml:space="preserve"> infection with </w:t>
      </w:r>
      <w:r w:rsidRPr="00B1720F">
        <w:rPr>
          <w:rFonts w:asciiTheme="majorBidi" w:hAnsiTheme="majorBidi" w:cstheme="majorBidi"/>
          <w:i/>
          <w:iCs/>
          <w:sz w:val="28"/>
          <w:szCs w:val="28"/>
        </w:rPr>
        <w:t xml:space="preserve">Candida </w:t>
      </w:r>
      <w:proofErr w:type="spellStart"/>
      <w:proofErr w:type="gramStart"/>
      <w:r w:rsidRPr="00B1720F">
        <w:rPr>
          <w:rFonts w:asciiTheme="majorBidi" w:hAnsiTheme="majorBidi" w:cstheme="majorBidi"/>
          <w:i/>
          <w:iCs/>
          <w:sz w:val="28"/>
          <w:szCs w:val="28"/>
        </w:rPr>
        <w:t>albicans</w:t>
      </w:r>
      <w:proofErr w:type="spellEnd"/>
      <w:r w:rsidRPr="00B1720F">
        <w:rPr>
          <w:rFonts w:asciiTheme="majorBidi" w:hAnsiTheme="majorBidi" w:cstheme="majorBidi"/>
          <w:sz w:val="28"/>
          <w:szCs w:val="28"/>
        </w:rPr>
        <w:t xml:space="preserve"> ,</w:t>
      </w:r>
      <w:proofErr w:type="gramEnd"/>
      <w:r w:rsidRPr="00B1720F">
        <w:rPr>
          <w:rFonts w:asciiTheme="majorBidi" w:hAnsiTheme="majorBidi" w:cstheme="majorBidi"/>
          <w:sz w:val="28"/>
          <w:szCs w:val="28"/>
        </w:rPr>
        <w:t xml:space="preserve"> an opportunistic agent.</w:t>
      </w:r>
    </w:p>
    <w:p w:rsidR="00B1720F" w:rsidRPr="00B1720F" w:rsidRDefault="00B1720F" w:rsidP="00B1720F">
      <w:pPr>
        <w:pStyle w:val="ListParagraph"/>
        <w:numPr>
          <w:ilvl w:val="0"/>
          <w:numId w:val="43"/>
        </w:num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lastRenderedPageBreak/>
        <w:t xml:space="preserve"> </w:t>
      </w:r>
      <w:proofErr w:type="spellStart"/>
      <w:r w:rsidRPr="00B1720F">
        <w:rPr>
          <w:rFonts w:asciiTheme="majorBidi" w:hAnsiTheme="majorBidi" w:cstheme="majorBidi"/>
          <w:b/>
          <w:bCs/>
          <w:sz w:val="28"/>
          <w:szCs w:val="28"/>
        </w:rPr>
        <w:t>Phagocytosis</w:t>
      </w:r>
      <w:proofErr w:type="spellEnd"/>
      <w:r w:rsidRPr="00B1720F">
        <w:rPr>
          <w:rFonts w:asciiTheme="majorBidi" w:hAnsiTheme="majorBidi" w:cstheme="majorBidi"/>
          <w:sz w:val="28"/>
          <w:szCs w:val="28"/>
        </w:rPr>
        <w:t xml:space="preserve"> by </w:t>
      </w:r>
      <w:proofErr w:type="spellStart"/>
      <w:r w:rsidRPr="00B1720F">
        <w:rPr>
          <w:rFonts w:asciiTheme="majorBidi" w:hAnsiTheme="majorBidi" w:cstheme="majorBidi"/>
          <w:sz w:val="28"/>
          <w:szCs w:val="28"/>
        </w:rPr>
        <w:t>neutrophils</w:t>
      </w:r>
      <w:proofErr w:type="spellEnd"/>
      <w:r w:rsidRPr="00B1720F">
        <w:rPr>
          <w:rFonts w:asciiTheme="majorBidi" w:hAnsiTheme="majorBidi" w:cstheme="majorBidi"/>
          <w:sz w:val="28"/>
          <w:szCs w:val="28"/>
        </w:rPr>
        <w:t xml:space="preserve"> is a strong defense against most fungi, and so people with </w:t>
      </w:r>
      <w:proofErr w:type="spellStart"/>
      <w:r w:rsidRPr="00B1720F">
        <w:rPr>
          <w:rFonts w:asciiTheme="majorBidi" w:hAnsiTheme="majorBidi" w:cstheme="majorBidi"/>
          <w:sz w:val="28"/>
          <w:szCs w:val="28"/>
        </w:rPr>
        <w:t>neutropenia</w:t>
      </w:r>
      <w:proofErr w:type="spellEnd"/>
      <w:r w:rsidRPr="00B1720F">
        <w:rPr>
          <w:rFonts w:asciiTheme="majorBidi" w:hAnsiTheme="majorBidi" w:cstheme="majorBidi"/>
          <w:sz w:val="28"/>
          <w:szCs w:val="28"/>
        </w:rPr>
        <w:t xml:space="preserve"> (low </w:t>
      </w:r>
      <w:proofErr w:type="spellStart"/>
      <w:r w:rsidRPr="00B1720F">
        <w:rPr>
          <w:rFonts w:asciiTheme="majorBidi" w:hAnsiTheme="majorBidi" w:cstheme="majorBidi"/>
          <w:sz w:val="28"/>
          <w:szCs w:val="28"/>
        </w:rPr>
        <w:t>neutrophil</w:t>
      </w:r>
      <w:proofErr w:type="spellEnd"/>
      <w:r w:rsidRPr="00B1720F">
        <w:rPr>
          <w:rFonts w:asciiTheme="majorBidi" w:hAnsiTheme="majorBidi" w:cstheme="majorBidi"/>
          <w:sz w:val="28"/>
          <w:szCs w:val="28"/>
        </w:rPr>
        <w:t xml:space="preserve"> count) are generally more susceptible to fungal disease.</w:t>
      </w:r>
    </w:p>
    <w:p w:rsidR="00B1720F" w:rsidRPr="003B698D" w:rsidRDefault="00B1720F" w:rsidP="00B1720F">
      <w:pPr>
        <w:pStyle w:val="ListParagraph"/>
        <w:numPr>
          <w:ilvl w:val="0"/>
          <w:numId w:val="43"/>
        </w:numPr>
        <w:autoSpaceDE w:val="0"/>
        <w:autoSpaceDN w:val="0"/>
        <w:adjustRightInd w:val="0"/>
        <w:spacing w:after="0"/>
        <w:jc w:val="both"/>
        <w:rPr>
          <w:rFonts w:asciiTheme="majorBidi" w:hAnsiTheme="majorBidi" w:cstheme="majorBidi"/>
          <w:sz w:val="28"/>
          <w:szCs w:val="28"/>
        </w:rPr>
      </w:pPr>
      <w:r w:rsidRPr="003B698D">
        <w:rPr>
          <w:rFonts w:asciiTheme="majorBidi" w:hAnsiTheme="majorBidi" w:cstheme="majorBidi"/>
          <w:sz w:val="28"/>
          <w:szCs w:val="28"/>
        </w:rPr>
        <w:t xml:space="preserve">Resolution of infection in normal, healthy individuals is often rapid and initiated by recognition of common fungal cell </w:t>
      </w:r>
      <w:proofErr w:type="gramStart"/>
      <w:r w:rsidRPr="003B698D">
        <w:rPr>
          <w:rFonts w:asciiTheme="majorBidi" w:hAnsiTheme="majorBidi" w:cstheme="majorBidi"/>
          <w:sz w:val="28"/>
          <w:szCs w:val="28"/>
        </w:rPr>
        <w:t>wall</w:t>
      </w:r>
      <w:r w:rsidR="003B698D" w:rsidRPr="003B698D">
        <w:rPr>
          <w:rFonts w:asciiTheme="majorBidi" w:hAnsiTheme="majorBidi" w:cstheme="majorBidi"/>
          <w:sz w:val="28"/>
          <w:szCs w:val="28"/>
        </w:rPr>
        <w:t>(</w:t>
      </w:r>
      <w:proofErr w:type="gramEnd"/>
      <w:r w:rsidR="003B698D" w:rsidRPr="003B698D">
        <w:rPr>
          <w:rFonts w:asciiTheme="majorBidi" w:hAnsiTheme="majorBidi" w:cstheme="majorBidi"/>
          <w:b/>
          <w:bCs/>
          <w:sz w:val="28"/>
          <w:szCs w:val="28"/>
        </w:rPr>
        <w:t>β-</w:t>
      </w:r>
      <w:proofErr w:type="spellStart"/>
      <w:r w:rsidR="003B698D" w:rsidRPr="003B698D">
        <w:rPr>
          <w:rFonts w:asciiTheme="majorBidi" w:hAnsiTheme="majorBidi" w:cstheme="majorBidi"/>
          <w:b/>
          <w:bCs/>
          <w:sz w:val="28"/>
          <w:szCs w:val="28"/>
        </w:rPr>
        <w:t>glucans</w:t>
      </w:r>
      <w:proofErr w:type="spellEnd"/>
      <w:r w:rsidR="003B698D" w:rsidRPr="003B698D">
        <w:rPr>
          <w:rFonts w:asciiTheme="majorBidi" w:hAnsiTheme="majorBidi" w:cstheme="majorBidi"/>
          <w:sz w:val="28"/>
          <w:szCs w:val="28"/>
        </w:rPr>
        <w:t xml:space="preserve">, </w:t>
      </w:r>
      <w:proofErr w:type="spellStart"/>
      <w:r w:rsidR="003B698D" w:rsidRPr="003B698D">
        <w:rPr>
          <w:rFonts w:asciiTheme="majorBidi" w:hAnsiTheme="majorBidi" w:cstheme="majorBidi"/>
          <w:b/>
          <w:bCs/>
          <w:sz w:val="28"/>
          <w:szCs w:val="28"/>
        </w:rPr>
        <w:t>mannans</w:t>
      </w:r>
      <w:proofErr w:type="spellEnd"/>
      <w:r w:rsidR="003B698D" w:rsidRPr="003B698D">
        <w:rPr>
          <w:rFonts w:asciiTheme="majorBidi" w:hAnsiTheme="majorBidi" w:cstheme="majorBidi"/>
          <w:sz w:val="28"/>
          <w:szCs w:val="28"/>
        </w:rPr>
        <w:t xml:space="preserve"> and </w:t>
      </w:r>
      <w:r w:rsidR="003B698D" w:rsidRPr="003B698D">
        <w:rPr>
          <w:rFonts w:asciiTheme="majorBidi" w:hAnsiTheme="majorBidi" w:cstheme="majorBidi"/>
          <w:b/>
          <w:bCs/>
          <w:sz w:val="28"/>
          <w:szCs w:val="28"/>
        </w:rPr>
        <w:t>chitin)</w:t>
      </w:r>
      <w:r w:rsidRPr="003B698D">
        <w:rPr>
          <w:rFonts w:asciiTheme="majorBidi" w:hAnsiTheme="majorBidi" w:cstheme="majorBidi"/>
          <w:sz w:val="28"/>
          <w:szCs w:val="28"/>
        </w:rPr>
        <w:t xml:space="preserve"> PAMPs. </w:t>
      </w:r>
    </w:p>
    <w:p w:rsidR="00B1720F" w:rsidRPr="00B1720F" w:rsidRDefault="00B1720F" w:rsidP="00B1720F">
      <w:pPr>
        <w:pStyle w:val="ListParagraph"/>
        <w:autoSpaceDE w:val="0"/>
        <w:autoSpaceDN w:val="0"/>
        <w:adjustRightInd w:val="0"/>
        <w:spacing w:after="0"/>
        <w:jc w:val="both"/>
        <w:rPr>
          <w:rFonts w:asciiTheme="majorBidi" w:hAnsiTheme="majorBidi" w:cstheme="majorBidi"/>
          <w:sz w:val="28"/>
          <w:szCs w:val="28"/>
        </w:rPr>
      </w:pPr>
    </w:p>
    <w:p w:rsidR="00B1720F" w:rsidRPr="00B1720F" w:rsidRDefault="00B1720F" w:rsidP="00B1720F">
      <w:pPr>
        <w:autoSpaceDE w:val="0"/>
        <w:autoSpaceDN w:val="0"/>
        <w:adjustRightInd w:val="0"/>
        <w:spacing w:after="0"/>
        <w:jc w:val="both"/>
        <w:rPr>
          <w:rFonts w:asciiTheme="majorBidi" w:hAnsiTheme="majorBidi" w:cstheme="majorBidi"/>
          <w:b/>
          <w:bCs/>
          <w:sz w:val="28"/>
          <w:szCs w:val="28"/>
        </w:rPr>
      </w:pPr>
    </w:p>
    <w:p w:rsidR="00B1720F" w:rsidRPr="00B1720F" w:rsidRDefault="00E80590" w:rsidP="00E80590">
      <w:pPr>
        <w:autoSpaceDE w:val="0"/>
        <w:autoSpaceDN w:val="0"/>
        <w:adjustRightInd w:val="0"/>
        <w:spacing w:after="0"/>
        <w:jc w:val="both"/>
        <w:rPr>
          <w:rFonts w:asciiTheme="majorBidi" w:hAnsiTheme="majorBidi" w:cstheme="majorBidi"/>
          <w:b/>
          <w:bCs/>
          <w:sz w:val="28"/>
          <w:szCs w:val="28"/>
        </w:rPr>
      </w:pPr>
      <w:r>
        <w:rPr>
          <w:rFonts w:asciiTheme="majorBidi" w:hAnsiTheme="majorBidi" w:cstheme="majorBidi"/>
          <w:b/>
          <w:bCs/>
          <w:sz w:val="28"/>
          <w:szCs w:val="28"/>
        </w:rPr>
        <w:t xml:space="preserve">Adaptive </w:t>
      </w:r>
      <w:r w:rsidR="00B1720F" w:rsidRPr="00B1720F">
        <w:rPr>
          <w:rFonts w:asciiTheme="majorBidi" w:hAnsiTheme="majorBidi" w:cstheme="majorBidi"/>
          <w:b/>
          <w:bCs/>
          <w:sz w:val="28"/>
          <w:szCs w:val="28"/>
        </w:rPr>
        <w:t xml:space="preserve">Immunity against Fungal Pathogens </w:t>
      </w:r>
    </w:p>
    <w:p w:rsidR="00BF03AC" w:rsidRDefault="00E80590" w:rsidP="00BF03AC">
      <w:pPr>
        <w:pStyle w:val="ListParagraph"/>
        <w:numPr>
          <w:ilvl w:val="0"/>
          <w:numId w:val="49"/>
        </w:numPr>
        <w:autoSpaceDE w:val="0"/>
        <w:autoSpaceDN w:val="0"/>
        <w:adjustRightInd w:val="0"/>
        <w:jc w:val="both"/>
        <w:rPr>
          <w:rFonts w:asciiTheme="majorBidi" w:hAnsiTheme="majorBidi" w:cstheme="majorBidi"/>
          <w:sz w:val="28"/>
          <w:szCs w:val="28"/>
        </w:rPr>
      </w:pPr>
      <w:r w:rsidRPr="00BF03AC">
        <w:rPr>
          <w:rFonts w:asciiTheme="majorBidi" w:hAnsiTheme="majorBidi" w:cstheme="majorBidi"/>
          <w:sz w:val="28"/>
          <w:szCs w:val="28"/>
        </w:rPr>
        <w:t>S</w:t>
      </w:r>
      <w:r w:rsidR="00B1720F" w:rsidRPr="00BF03AC">
        <w:rPr>
          <w:rFonts w:asciiTheme="majorBidi" w:hAnsiTheme="majorBidi" w:cstheme="majorBidi"/>
          <w:sz w:val="28"/>
          <w:szCs w:val="28"/>
        </w:rPr>
        <w:t>trong T H 1 responses and the production of IFN-</w:t>
      </w:r>
      <w:proofErr w:type="gramStart"/>
      <w:r w:rsidR="00B1720F" w:rsidRPr="00BF03AC">
        <w:rPr>
          <w:rFonts w:asciiTheme="majorBidi" w:hAnsiTheme="majorBidi" w:cstheme="majorBidi"/>
          <w:sz w:val="28"/>
          <w:szCs w:val="28"/>
        </w:rPr>
        <w:t>γ ,</w:t>
      </w:r>
      <w:proofErr w:type="gramEnd"/>
      <w:r w:rsidR="00B1720F" w:rsidRPr="00BF03AC">
        <w:rPr>
          <w:rFonts w:asciiTheme="majorBidi" w:hAnsiTheme="majorBidi" w:cstheme="majorBidi"/>
          <w:sz w:val="28"/>
          <w:szCs w:val="28"/>
        </w:rPr>
        <w:t xml:space="preserve"> important for optimal macrophage activation, are most commonly associated with protection against fungi. </w:t>
      </w:r>
    </w:p>
    <w:p w:rsidR="00DC412F" w:rsidRPr="00BF03AC" w:rsidRDefault="00BF03AC" w:rsidP="00BF03AC">
      <w:pPr>
        <w:pStyle w:val="ListParagraph"/>
        <w:numPr>
          <w:ilvl w:val="0"/>
          <w:numId w:val="49"/>
        </w:numPr>
        <w:autoSpaceDE w:val="0"/>
        <w:autoSpaceDN w:val="0"/>
        <w:adjustRightInd w:val="0"/>
        <w:jc w:val="both"/>
        <w:rPr>
          <w:rFonts w:asciiTheme="majorBidi" w:hAnsiTheme="majorBidi" w:cstheme="majorBidi"/>
          <w:sz w:val="28"/>
          <w:szCs w:val="28"/>
        </w:rPr>
      </w:pPr>
      <w:r w:rsidRPr="00BF03AC">
        <w:rPr>
          <w:rFonts w:asciiTheme="majorBidi" w:hAnsiTheme="majorBidi" w:cstheme="majorBidi"/>
          <w:sz w:val="28"/>
          <w:szCs w:val="28"/>
        </w:rPr>
        <w:t>A</w:t>
      </w:r>
      <w:r w:rsidR="00872777" w:rsidRPr="00BF03AC">
        <w:rPr>
          <w:rFonts w:asciiTheme="majorBidi" w:hAnsiTheme="majorBidi" w:cstheme="majorBidi"/>
          <w:sz w:val="28"/>
          <w:szCs w:val="28"/>
        </w:rPr>
        <w:t xml:space="preserve"> regulatory role for T H 17 cells in controlling adaptive immunity against fungi these cells are hypothesized to help support T H 1- and discourage T H 2-cell activation.</w:t>
      </w:r>
      <w:r w:rsidRPr="00BF03AC">
        <w:rPr>
          <w:rFonts w:ascii="Arial" w:eastAsia="+mn-ea" w:hAnsi="Arial" w:cs="+mn-cs"/>
          <w:color w:val="FFFFFF"/>
          <w:kern w:val="24"/>
          <w:sz w:val="48"/>
          <w:szCs w:val="48"/>
        </w:rPr>
        <w:t xml:space="preserve"> </w:t>
      </w:r>
      <w:r w:rsidR="00872777" w:rsidRPr="00BF03AC">
        <w:rPr>
          <w:rFonts w:asciiTheme="majorBidi" w:hAnsiTheme="majorBidi" w:cstheme="majorBidi"/>
          <w:sz w:val="28"/>
          <w:szCs w:val="28"/>
        </w:rPr>
        <w:t xml:space="preserve">Many extracellular fungi elicit strong TH17 responses, which are driven in part by the activation of </w:t>
      </w:r>
      <w:proofErr w:type="spellStart"/>
      <w:r w:rsidR="00872777" w:rsidRPr="00BF03AC">
        <w:rPr>
          <w:rFonts w:asciiTheme="majorBidi" w:hAnsiTheme="majorBidi" w:cstheme="majorBidi"/>
          <w:sz w:val="28"/>
          <w:szCs w:val="28"/>
        </w:rPr>
        <w:t>dendritic</w:t>
      </w:r>
      <w:proofErr w:type="spellEnd"/>
      <w:r w:rsidR="00872777" w:rsidRPr="00BF03AC">
        <w:rPr>
          <w:rFonts w:asciiTheme="majorBidi" w:hAnsiTheme="majorBidi" w:cstheme="majorBidi"/>
          <w:sz w:val="28"/>
          <w:szCs w:val="28"/>
        </w:rPr>
        <w:t xml:space="preserve"> cells by fungal </w:t>
      </w:r>
      <w:proofErr w:type="spellStart"/>
      <w:r w:rsidR="00872777" w:rsidRPr="00BF03AC">
        <w:rPr>
          <w:rFonts w:asciiTheme="majorBidi" w:hAnsiTheme="majorBidi" w:cstheme="majorBidi"/>
          <w:sz w:val="28"/>
          <w:szCs w:val="28"/>
        </w:rPr>
        <w:t>glucans</w:t>
      </w:r>
      <w:proofErr w:type="spellEnd"/>
      <w:r w:rsidR="00872777" w:rsidRPr="00BF03AC">
        <w:rPr>
          <w:rFonts w:asciiTheme="majorBidi" w:hAnsiTheme="majorBidi" w:cstheme="majorBidi"/>
          <w:sz w:val="28"/>
          <w:szCs w:val="28"/>
        </w:rPr>
        <w:t xml:space="preserve"> binding to dectin-1, a receptor</w:t>
      </w:r>
      <w:r w:rsidRPr="00BF03AC">
        <w:rPr>
          <w:rFonts w:asciiTheme="majorBidi" w:hAnsiTheme="majorBidi" w:cstheme="majorBidi"/>
          <w:sz w:val="28"/>
          <w:szCs w:val="28"/>
        </w:rPr>
        <w:t xml:space="preserve"> for this fungal polysaccharide lead to </w:t>
      </w:r>
      <w:r w:rsidR="00872777" w:rsidRPr="00BF03AC">
        <w:rPr>
          <w:rFonts w:asciiTheme="majorBidi" w:hAnsiTheme="majorBidi" w:cstheme="majorBidi"/>
          <w:sz w:val="28"/>
          <w:szCs w:val="28"/>
        </w:rPr>
        <w:t>produce TH17-inducing cytokines, such as IL-6 and IL-23</w:t>
      </w:r>
      <w:r w:rsidRPr="00BF03AC">
        <w:rPr>
          <w:rFonts w:asciiTheme="majorBidi" w:hAnsiTheme="majorBidi" w:cstheme="majorBidi"/>
          <w:sz w:val="28"/>
          <w:szCs w:val="28"/>
        </w:rPr>
        <w:sym w:font="Wingdings" w:char="F0E0"/>
      </w:r>
      <w:r w:rsidR="00872777" w:rsidRPr="00BF03AC">
        <w:rPr>
          <w:rFonts w:asciiTheme="majorBidi" w:hAnsiTheme="majorBidi" w:cstheme="majorBidi"/>
          <w:sz w:val="28"/>
          <w:szCs w:val="28"/>
        </w:rPr>
        <w:t xml:space="preserve"> stimulate inflammation, and the recruited </w:t>
      </w:r>
      <w:proofErr w:type="spellStart"/>
      <w:r w:rsidR="00872777" w:rsidRPr="00BF03AC">
        <w:rPr>
          <w:rFonts w:asciiTheme="majorBidi" w:hAnsiTheme="majorBidi" w:cstheme="majorBidi"/>
          <w:sz w:val="28"/>
          <w:szCs w:val="28"/>
        </w:rPr>
        <w:t>neutrophils</w:t>
      </w:r>
      <w:proofErr w:type="spellEnd"/>
      <w:r w:rsidR="00872777" w:rsidRPr="00BF03AC">
        <w:rPr>
          <w:rFonts w:asciiTheme="majorBidi" w:hAnsiTheme="majorBidi" w:cstheme="majorBidi"/>
          <w:sz w:val="28"/>
          <w:szCs w:val="28"/>
        </w:rPr>
        <w:t xml:space="preserve"> and </w:t>
      </w:r>
      <w:proofErr w:type="spellStart"/>
      <w:r w:rsidR="00872777" w:rsidRPr="00BF03AC">
        <w:rPr>
          <w:rFonts w:asciiTheme="majorBidi" w:hAnsiTheme="majorBidi" w:cstheme="majorBidi"/>
          <w:sz w:val="28"/>
          <w:szCs w:val="28"/>
        </w:rPr>
        <w:t>monocytes</w:t>
      </w:r>
      <w:proofErr w:type="spellEnd"/>
      <w:r w:rsidR="00872777" w:rsidRPr="00BF03AC">
        <w:rPr>
          <w:rFonts w:asciiTheme="majorBidi" w:hAnsiTheme="majorBidi" w:cstheme="majorBidi"/>
          <w:sz w:val="28"/>
          <w:szCs w:val="28"/>
        </w:rPr>
        <w:t xml:space="preserve"> destroy the fungi. </w:t>
      </w:r>
    </w:p>
    <w:p w:rsidR="00BF03AC" w:rsidRPr="00BF03AC" w:rsidRDefault="00872777" w:rsidP="00BF03AC">
      <w:pPr>
        <w:pStyle w:val="ListParagraph"/>
        <w:numPr>
          <w:ilvl w:val="0"/>
          <w:numId w:val="49"/>
        </w:numPr>
        <w:autoSpaceDE w:val="0"/>
        <w:autoSpaceDN w:val="0"/>
        <w:adjustRightInd w:val="0"/>
        <w:jc w:val="both"/>
        <w:rPr>
          <w:rFonts w:asciiTheme="majorBidi" w:hAnsiTheme="majorBidi" w:cstheme="majorBidi"/>
          <w:sz w:val="28"/>
          <w:szCs w:val="28"/>
        </w:rPr>
      </w:pPr>
      <w:r w:rsidRPr="00BF03AC">
        <w:rPr>
          <w:rFonts w:asciiTheme="majorBidi" w:hAnsiTheme="majorBidi" w:cstheme="majorBidi"/>
          <w:sz w:val="28"/>
          <w:szCs w:val="28"/>
        </w:rPr>
        <w:t>TH1 responses are protective in</w:t>
      </w:r>
      <w:r w:rsidRPr="00BF03AC">
        <w:rPr>
          <w:rFonts w:asciiTheme="majorBidi" w:hAnsiTheme="majorBidi" w:cstheme="majorBidi"/>
          <w:i/>
          <w:iCs/>
          <w:sz w:val="28"/>
          <w:szCs w:val="28"/>
        </w:rPr>
        <w:t xml:space="preserve"> </w:t>
      </w:r>
      <w:r w:rsidRPr="00BF03AC">
        <w:rPr>
          <w:rFonts w:asciiTheme="majorBidi" w:hAnsiTheme="majorBidi" w:cstheme="majorBidi"/>
          <w:sz w:val="28"/>
          <w:szCs w:val="28"/>
        </w:rPr>
        <w:t xml:space="preserve">intracellular fungal infections, such as </w:t>
      </w:r>
      <w:proofErr w:type="spellStart"/>
      <w:r w:rsidRPr="00BF03AC">
        <w:rPr>
          <w:rFonts w:asciiTheme="majorBidi" w:hAnsiTheme="majorBidi" w:cstheme="majorBidi"/>
          <w:sz w:val="28"/>
          <w:szCs w:val="28"/>
        </w:rPr>
        <w:t>histoplasmosis</w:t>
      </w:r>
      <w:proofErr w:type="spellEnd"/>
      <w:r w:rsidRPr="00BF03AC">
        <w:rPr>
          <w:rFonts w:asciiTheme="majorBidi" w:hAnsiTheme="majorBidi" w:cstheme="majorBidi"/>
          <w:sz w:val="28"/>
          <w:szCs w:val="28"/>
        </w:rPr>
        <w:t xml:space="preserve">, but these responses may elicit </w:t>
      </w:r>
      <w:proofErr w:type="spellStart"/>
      <w:r w:rsidRPr="00BF03AC">
        <w:rPr>
          <w:rFonts w:asciiTheme="majorBidi" w:hAnsiTheme="majorBidi" w:cstheme="majorBidi"/>
          <w:sz w:val="28"/>
          <w:szCs w:val="28"/>
        </w:rPr>
        <w:t>granulomatous</w:t>
      </w:r>
      <w:proofErr w:type="spellEnd"/>
      <w:r w:rsidRPr="00BF03AC">
        <w:rPr>
          <w:rFonts w:asciiTheme="majorBidi" w:hAnsiTheme="majorBidi" w:cstheme="majorBidi"/>
          <w:sz w:val="28"/>
          <w:szCs w:val="28"/>
        </w:rPr>
        <w:t xml:space="preserve"> inflammation, which is an important cause of host tissue injury in these infections. </w:t>
      </w:r>
    </w:p>
    <w:p w:rsidR="00DC412F" w:rsidRPr="00BF03AC" w:rsidRDefault="00872777" w:rsidP="00BF03AC">
      <w:pPr>
        <w:pStyle w:val="ListParagraph"/>
        <w:numPr>
          <w:ilvl w:val="0"/>
          <w:numId w:val="49"/>
        </w:numPr>
        <w:autoSpaceDE w:val="0"/>
        <w:autoSpaceDN w:val="0"/>
        <w:adjustRightInd w:val="0"/>
        <w:jc w:val="both"/>
        <w:rPr>
          <w:rFonts w:asciiTheme="majorBidi" w:hAnsiTheme="majorBidi" w:cstheme="majorBidi"/>
          <w:sz w:val="28"/>
          <w:szCs w:val="28"/>
        </w:rPr>
      </w:pPr>
      <w:r w:rsidRPr="00BF03AC">
        <w:rPr>
          <w:rFonts w:asciiTheme="majorBidi" w:hAnsiTheme="majorBidi" w:cstheme="majorBidi"/>
          <w:sz w:val="28"/>
          <w:szCs w:val="28"/>
        </w:rPr>
        <w:t>Fungi also elicit specific antibody responses that may be of protective value.</w:t>
      </w:r>
    </w:p>
    <w:p w:rsidR="00DC412F" w:rsidRPr="00BF03AC" w:rsidRDefault="00DC412F" w:rsidP="00BF03AC">
      <w:pPr>
        <w:autoSpaceDE w:val="0"/>
        <w:autoSpaceDN w:val="0"/>
        <w:adjustRightInd w:val="0"/>
        <w:jc w:val="both"/>
        <w:rPr>
          <w:rFonts w:asciiTheme="majorBidi" w:hAnsiTheme="majorBidi" w:cstheme="majorBidi"/>
          <w:sz w:val="28"/>
          <w:szCs w:val="28"/>
        </w:rPr>
      </w:pPr>
    </w:p>
    <w:p w:rsidR="00BF03AC" w:rsidRPr="00B1720F" w:rsidRDefault="00BF03AC" w:rsidP="00BF03AC">
      <w:pPr>
        <w:pStyle w:val="ListParagraph"/>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b/>
          <w:bCs/>
          <w:sz w:val="28"/>
          <w:szCs w:val="28"/>
        </w:rPr>
        <w:t xml:space="preserve">Like other microbes, fungi have evolved mechanisms to evade the innate immune </w:t>
      </w:r>
      <w:proofErr w:type="gramStart"/>
      <w:r w:rsidRPr="00B1720F">
        <w:rPr>
          <w:rFonts w:asciiTheme="majorBidi" w:hAnsiTheme="majorBidi" w:cstheme="majorBidi"/>
          <w:b/>
          <w:bCs/>
          <w:sz w:val="28"/>
          <w:szCs w:val="28"/>
        </w:rPr>
        <w:t>response</w:t>
      </w:r>
      <w:r w:rsidRPr="00B1720F">
        <w:rPr>
          <w:rFonts w:asciiTheme="majorBidi" w:hAnsiTheme="majorBidi" w:cstheme="majorBidi"/>
          <w:sz w:val="28"/>
          <w:szCs w:val="28"/>
        </w:rPr>
        <w:t>.:</w:t>
      </w:r>
      <w:proofErr w:type="gramEnd"/>
      <w:r w:rsidRPr="00B1720F">
        <w:rPr>
          <w:rFonts w:asciiTheme="majorBidi" w:hAnsiTheme="majorBidi" w:cstheme="majorBidi"/>
          <w:sz w:val="28"/>
          <w:szCs w:val="28"/>
        </w:rPr>
        <w:t xml:space="preserve"> </w:t>
      </w:r>
    </w:p>
    <w:p w:rsidR="00BF03AC" w:rsidRPr="00B1720F" w:rsidRDefault="00BF03AC" w:rsidP="00BF03AC">
      <w:pPr>
        <w:pStyle w:val="ListParagraph"/>
        <w:numPr>
          <w:ilvl w:val="0"/>
          <w:numId w:val="44"/>
        </w:numPr>
        <w:autoSpaceDE w:val="0"/>
        <w:autoSpaceDN w:val="0"/>
        <w:adjustRightInd w:val="0"/>
        <w:spacing w:after="0"/>
        <w:jc w:val="both"/>
        <w:rPr>
          <w:rFonts w:asciiTheme="majorBidi" w:hAnsiTheme="majorBidi" w:cstheme="majorBidi"/>
          <w:sz w:val="28"/>
          <w:szCs w:val="28"/>
        </w:rPr>
      </w:pPr>
      <w:r w:rsidRPr="00B1720F">
        <w:rPr>
          <w:rFonts w:asciiTheme="majorBidi" w:hAnsiTheme="majorBidi" w:cstheme="majorBidi"/>
          <w:sz w:val="28"/>
          <w:szCs w:val="28"/>
        </w:rPr>
        <w:t xml:space="preserve">These include production of a capsule which blocks PRR binding. </w:t>
      </w:r>
    </w:p>
    <w:p w:rsidR="00B1720F" w:rsidRPr="00BF03AC" w:rsidRDefault="00BF03AC" w:rsidP="00C13337">
      <w:pPr>
        <w:pStyle w:val="ListParagraph"/>
        <w:numPr>
          <w:ilvl w:val="0"/>
          <w:numId w:val="44"/>
        </w:numPr>
        <w:autoSpaceDE w:val="0"/>
        <w:autoSpaceDN w:val="0"/>
        <w:adjustRightInd w:val="0"/>
        <w:spacing w:after="0" w:line="240" w:lineRule="auto"/>
        <w:jc w:val="both"/>
        <w:rPr>
          <w:rFonts w:asciiTheme="majorBidi" w:hAnsiTheme="majorBidi" w:cstheme="majorBidi"/>
          <w:sz w:val="28"/>
          <w:szCs w:val="28"/>
        </w:rPr>
      </w:pPr>
      <w:r w:rsidRPr="00BF03AC">
        <w:rPr>
          <w:rFonts w:asciiTheme="majorBidi" w:hAnsiTheme="majorBidi" w:cstheme="majorBidi"/>
          <w:sz w:val="28"/>
          <w:szCs w:val="28"/>
        </w:rPr>
        <w:t>Another evasion strategy employed by this organism involves fungi-induced expulsion</w:t>
      </w:r>
      <w:r w:rsidRPr="00BF03AC">
        <w:rPr>
          <w:rFonts w:asciiTheme="majorBidi" w:hAnsiTheme="majorBidi" w:cstheme="majorBidi"/>
          <w:sz w:val="28"/>
          <w:szCs w:val="28"/>
          <w:rtl/>
        </w:rPr>
        <w:t xml:space="preserve"> عمليّة طرد</w:t>
      </w:r>
      <w:r w:rsidRPr="00BF03AC">
        <w:rPr>
          <w:rFonts w:asciiTheme="majorBidi" w:hAnsiTheme="majorBidi" w:cstheme="majorBidi"/>
          <w:sz w:val="28"/>
          <w:szCs w:val="28"/>
        </w:rPr>
        <w:t xml:space="preserve"> from macrophages that does not kill host cells and therefore avoids inflammation.</w:t>
      </w:r>
    </w:p>
    <w:p w:rsidR="00B1720F" w:rsidRPr="00B1720F" w:rsidRDefault="00B1720F" w:rsidP="00C13337">
      <w:pPr>
        <w:jc w:val="both"/>
        <w:rPr>
          <w:rFonts w:asciiTheme="majorBidi" w:hAnsiTheme="majorBidi" w:cstheme="majorBidi"/>
          <w:sz w:val="28"/>
          <w:szCs w:val="28"/>
        </w:rPr>
      </w:pPr>
    </w:p>
    <w:p w:rsidR="00B1720F" w:rsidRPr="00B1720F" w:rsidRDefault="00B1720F" w:rsidP="00C13337">
      <w:pPr>
        <w:jc w:val="both"/>
        <w:rPr>
          <w:rFonts w:asciiTheme="majorBidi" w:hAnsiTheme="majorBidi" w:cstheme="majorBidi"/>
          <w:sz w:val="28"/>
          <w:szCs w:val="28"/>
        </w:rPr>
      </w:pPr>
    </w:p>
    <w:sectPr w:rsidR="00B1720F" w:rsidRPr="00B1720F" w:rsidSect="00BF03AC">
      <w:headerReference w:type="default" r:id="rId9"/>
      <w:footerReference w:type="default" r:id="rId10"/>
      <w:pgSz w:w="12240" w:h="15840"/>
      <w:pgMar w:top="1440" w:right="1041"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F6D" w:rsidRDefault="00D62F6D" w:rsidP="00887F79">
      <w:pPr>
        <w:spacing w:after="0" w:line="240" w:lineRule="auto"/>
      </w:pPr>
      <w:r>
        <w:separator/>
      </w:r>
    </w:p>
  </w:endnote>
  <w:endnote w:type="continuationSeparator" w:id="0">
    <w:p w:rsidR="00D62F6D" w:rsidRDefault="00D62F6D" w:rsidP="00887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ridien-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046"/>
      <w:docPartObj>
        <w:docPartGallery w:val="Page Numbers (Bottom of Page)"/>
        <w:docPartUnique/>
      </w:docPartObj>
    </w:sdtPr>
    <w:sdtContent>
      <w:p w:rsidR="00887F79" w:rsidRDefault="00A82291">
        <w:pPr>
          <w:pStyle w:val="Footer"/>
          <w:jc w:val="center"/>
        </w:pPr>
        <w:fldSimple w:instr=" PAGE   \* MERGEFORMAT ">
          <w:r w:rsidR="00E2486C">
            <w:rPr>
              <w:noProof/>
            </w:rPr>
            <w:t>1</w:t>
          </w:r>
        </w:fldSimple>
      </w:p>
    </w:sdtContent>
  </w:sdt>
  <w:p w:rsidR="00887F79" w:rsidRDefault="00887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F6D" w:rsidRDefault="00D62F6D" w:rsidP="00887F79">
      <w:pPr>
        <w:spacing w:after="0" w:line="240" w:lineRule="auto"/>
      </w:pPr>
      <w:r>
        <w:separator/>
      </w:r>
    </w:p>
  </w:footnote>
  <w:footnote w:type="continuationSeparator" w:id="0">
    <w:p w:rsidR="00D62F6D" w:rsidRDefault="00D62F6D" w:rsidP="00887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5" w:rsidRDefault="00E2486C" w:rsidP="00E2486C">
    <w:pPr>
      <w:pStyle w:val="Header"/>
    </w:pPr>
    <w:proofErr w:type="spellStart"/>
    <w:r>
      <w:t>Lec</w:t>
    </w:r>
    <w:proofErr w:type="spellEnd"/>
    <w:r>
      <w:t xml:space="preserve"> 8-9-10</w:t>
    </w:r>
    <w:r w:rsidR="00232C35">
      <w:t xml:space="preserve">                             </w:t>
    </w:r>
    <w:r w:rsidR="00232C35" w:rsidRPr="00232C35">
      <w:t>Immune Responses to Infectious Disease</w:t>
    </w:r>
    <w:r w:rsidR="00232C35">
      <w:t xml:space="preserve">                               Dr. </w:t>
    </w:r>
    <w:proofErr w:type="spellStart"/>
    <w:r w:rsidR="00232C35">
      <w:t>Refif</w:t>
    </w:r>
    <w:proofErr w:type="spellEnd"/>
    <w:r w:rsidR="00232C35">
      <w:t xml:space="preserve"> Al-</w:t>
    </w:r>
    <w:proofErr w:type="spellStart"/>
    <w:r w:rsidR="00232C35">
      <w:t>shawk</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1113"/>
    <w:multiLevelType w:val="hybridMultilevel"/>
    <w:tmpl w:val="CC3CD2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4F43785"/>
    <w:multiLevelType w:val="hybridMultilevel"/>
    <w:tmpl w:val="0F442934"/>
    <w:lvl w:ilvl="0" w:tplc="929605C8">
      <w:start w:val="1"/>
      <w:numFmt w:val="upperLetter"/>
      <w:lvlText w:val="%1)"/>
      <w:lvlJc w:val="left"/>
      <w:pPr>
        <w:ind w:left="1666" w:hanging="390"/>
      </w:pPr>
      <w:rPr>
        <w:rFonts w:hint="default"/>
        <w:u w:val="none"/>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67732B3"/>
    <w:multiLevelType w:val="hybridMultilevel"/>
    <w:tmpl w:val="92E8503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
    <w:nsid w:val="080677FF"/>
    <w:multiLevelType w:val="hybridMultilevel"/>
    <w:tmpl w:val="3674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C3CE3"/>
    <w:multiLevelType w:val="hybridMultilevel"/>
    <w:tmpl w:val="21D06D1C"/>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0BCD6338"/>
    <w:multiLevelType w:val="hybridMultilevel"/>
    <w:tmpl w:val="6ABC4DEE"/>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03262"/>
    <w:multiLevelType w:val="hybridMultilevel"/>
    <w:tmpl w:val="3EF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81B6F"/>
    <w:multiLevelType w:val="hybridMultilevel"/>
    <w:tmpl w:val="3970E63C"/>
    <w:lvl w:ilvl="0" w:tplc="2E584600">
      <w:start w:val="1"/>
      <w:numFmt w:val="bullet"/>
      <w:lvlText w:val=""/>
      <w:lvlJc w:val="left"/>
      <w:pPr>
        <w:tabs>
          <w:tab w:val="num" w:pos="720"/>
        </w:tabs>
        <w:ind w:left="720" w:hanging="360"/>
      </w:pPr>
      <w:rPr>
        <w:rFonts w:ascii="Wingdings 2" w:hAnsi="Wingdings 2" w:hint="default"/>
      </w:rPr>
    </w:lvl>
    <w:lvl w:ilvl="1" w:tplc="C12A017E" w:tentative="1">
      <w:start w:val="1"/>
      <w:numFmt w:val="bullet"/>
      <w:lvlText w:val=""/>
      <w:lvlJc w:val="left"/>
      <w:pPr>
        <w:tabs>
          <w:tab w:val="num" w:pos="1440"/>
        </w:tabs>
        <w:ind w:left="1440" w:hanging="360"/>
      </w:pPr>
      <w:rPr>
        <w:rFonts w:ascii="Wingdings 2" w:hAnsi="Wingdings 2" w:hint="default"/>
      </w:rPr>
    </w:lvl>
    <w:lvl w:ilvl="2" w:tplc="791C9F7A" w:tentative="1">
      <w:start w:val="1"/>
      <w:numFmt w:val="bullet"/>
      <w:lvlText w:val=""/>
      <w:lvlJc w:val="left"/>
      <w:pPr>
        <w:tabs>
          <w:tab w:val="num" w:pos="2160"/>
        </w:tabs>
        <w:ind w:left="2160" w:hanging="360"/>
      </w:pPr>
      <w:rPr>
        <w:rFonts w:ascii="Wingdings 2" w:hAnsi="Wingdings 2" w:hint="default"/>
      </w:rPr>
    </w:lvl>
    <w:lvl w:ilvl="3" w:tplc="7BA83982" w:tentative="1">
      <w:start w:val="1"/>
      <w:numFmt w:val="bullet"/>
      <w:lvlText w:val=""/>
      <w:lvlJc w:val="left"/>
      <w:pPr>
        <w:tabs>
          <w:tab w:val="num" w:pos="2880"/>
        </w:tabs>
        <w:ind w:left="2880" w:hanging="360"/>
      </w:pPr>
      <w:rPr>
        <w:rFonts w:ascii="Wingdings 2" w:hAnsi="Wingdings 2" w:hint="default"/>
      </w:rPr>
    </w:lvl>
    <w:lvl w:ilvl="4" w:tplc="ABFA37AE" w:tentative="1">
      <w:start w:val="1"/>
      <w:numFmt w:val="bullet"/>
      <w:lvlText w:val=""/>
      <w:lvlJc w:val="left"/>
      <w:pPr>
        <w:tabs>
          <w:tab w:val="num" w:pos="3600"/>
        </w:tabs>
        <w:ind w:left="3600" w:hanging="360"/>
      </w:pPr>
      <w:rPr>
        <w:rFonts w:ascii="Wingdings 2" w:hAnsi="Wingdings 2" w:hint="default"/>
      </w:rPr>
    </w:lvl>
    <w:lvl w:ilvl="5" w:tplc="661A8F24" w:tentative="1">
      <w:start w:val="1"/>
      <w:numFmt w:val="bullet"/>
      <w:lvlText w:val=""/>
      <w:lvlJc w:val="left"/>
      <w:pPr>
        <w:tabs>
          <w:tab w:val="num" w:pos="4320"/>
        </w:tabs>
        <w:ind w:left="4320" w:hanging="360"/>
      </w:pPr>
      <w:rPr>
        <w:rFonts w:ascii="Wingdings 2" w:hAnsi="Wingdings 2" w:hint="default"/>
      </w:rPr>
    </w:lvl>
    <w:lvl w:ilvl="6" w:tplc="BFDC062E" w:tentative="1">
      <w:start w:val="1"/>
      <w:numFmt w:val="bullet"/>
      <w:lvlText w:val=""/>
      <w:lvlJc w:val="left"/>
      <w:pPr>
        <w:tabs>
          <w:tab w:val="num" w:pos="5040"/>
        </w:tabs>
        <w:ind w:left="5040" w:hanging="360"/>
      </w:pPr>
      <w:rPr>
        <w:rFonts w:ascii="Wingdings 2" w:hAnsi="Wingdings 2" w:hint="default"/>
      </w:rPr>
    </w:lvl>
    <w:lvl w:ilvl="7" w:tplc="6570DB5E" w:tentative="1">
      <w:start w:val="1"/>
      <w:numFmt w:val="bullet"/>
      <w:lvlText w:val=""/>
      <w:lvlJc w:val="left"/>
      <w:pPr>
        <w:tabs>
          <w:tab w:val="num" w:pos="5760"/>
        </w:tabs>
        <w:ind w:left="5760" w:hanging="360"/>
      </w:pPr>
      <w:rPr>
        <w:rFonts w:ascii="Wingdings 2" w:hAnsi="Wingdings 2" w:hint="default"/>
      </w:rPr>
    </w:lvl>
    <w:lvl w:ilvl="8" w:tplc="41B6730A" w:tentative="1">
      <w:start w:val="1"/>
      <w:numFmt w:val="bullet"/>
      <w:lvlText w:val=""/>
      <w:lvlJc w:val="left"/>
      <w:pPr>
        <w:tabs>
          <w:tab w:val="num" w:pos="6480"/>
        </w:tabs>
        <w:ind w:left="6480" w:hanging="360"/>
      </w:pPr>
      <w:rPr>
        <w:rFonts w:ascii="Wingdings 2" w:hAnsi="Wingdings 2" w:hint="default"/>
      </w:rPr>
    </w:lvl>
  </w:abstractNum>
  <w:abstractNum w:abstractNumId="8">
    <w:nsid w:val="13AB4B0A"/>
    <w:multiLevelType w:val="hybridMultilevel"/>
    <w:tmpl w:val="003072C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50102D2"/>
    <w:multiLevelType w:val="hybridMultilevel"/>
    <w:tmpl w:val="A41C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851EE"/>
    <w:multiLevelType w:val="hybridMultilevel"/>
    <w:tmpl w:val="F6104C7C"/>
    <w:lvl w:ilvl="0" w:tplc="9C723A3C">
      <w:start w:val="1"/>
      <w:numFmt w:val="decimal"/>
      <w:lvlText w:val="%1)"/>
      <w:lvlJc w:val="left"/>
      <w:pPr>
        <w:ind w:left="1778" w:hanging="360"/>
      </w:pPr>
      <w:rPr>
        <w:rFonts w:hint="default"/>
        <w:b/>
        <w:bC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15E77623"/>
    <w:multiLevelType w:val="hybridMultilevel"/>
    <w:tmpl w:val="CB00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ED4169"/>
    <w:multiLevelType w:val="hybridMultilevel"/>
    <w:tmpl w:val="4366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13351"/>
    <w:multiLevelType w:val="hybridMultilevel"/>
    <w:tmpl w:val="43545AC8"/>
    <w:lvl w:ilvl="0" w:tplc="4B380E34">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8DE20BA"/>
    <w:multiLevelType w:val="hybridMultilevel"/>
    <w:tmpl w:val="4E489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B62F8A"/>
    <w:multiLevelType w:val="hybridMultilevel"/>
    <w:tmpl w:val="E9807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661DAB"/>
    <w:multiLevelType w:val="hybridMultilevel"/>
    <w:tmpl w:val="E5881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32FF3"/>
    <w:multiLevelType w:val="hybridMultilevel"/>
    <w:tmpl w:val="670A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D69A0"/>
    <w:multiLevelType w:val="hybridMultilevel"/>
    <w:tmpl w:val="BDC4A532"/>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nsid w:val="281454A6"/>
    <w:multiLevelType w:val="hybridMultilevel"/>
    <w:tmpl w:val="47E240BA"/>
    <w:lvl w:ilvl="0" w:tplc="F1D64C30">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2A6E6EE8"/>
    <w:multiLevelType w:val="hybridMultilevel"/>
    <w:tmpl w:val="1DC8E6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B43711F"/>
    <w:multiLevelType w:val="hybridMultilevel"/>
    <w:tmpl w:val="31A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9C0252"/>
    <w:multiLevelType w:val="hybridMultilevel"/>
    <w:tmpl w:val="C73A6EFA"/>
    <w:lvl w:ilvl="0" w:tplc="C8E8E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3A5275"/>
    <w:multiLevelType w:val="hybridMultilevel"/>
    <w:tmpl w:val="2D1AA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E26BDC"/>
    <w:multiLevelType w:val="hybridMultilevel"/>
    <w:tmpl w:val="049C0DCA"/>
    <w:lvl w:ilvl="0" w:tplc="D5E2D2A8">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39E70DC6"/>
    <w:multiLevelType w:val="hybridMultilevel"/>
    <w:tmpl w:val="7CD69028"/>
    <w:lvl w:ilvl="0" w:tplc="4CF49102">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3BC36834"/>
    <w:multiLevelType w:val="hybridMultilevel"/>
    <w:tmpl w:val="A950CB14"/>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nsid w:val="3C2D3F1B"/>
    <w:multiLevelType w:val="hybridMultilevel"/>
    <w:tmpl w:val="8146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9551C9"/>
    <w:multiLevelType w:val="hybridMultilevel"/>
    <w:tmpl w:val="83CA4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532BDF"/>
    <w:multiLevelType w:val="hybridMultilevel"/>
    <w:tmpl w:val="C22C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DC3436"/>
    <w:multiLevelType w:val="hybridMultilevel"/>
    <w:tmpl w:val="97144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220BFA"/>
    <w:multiLevelType w:val="hybridMultilevel"/>
    <w:tmpl w:val="429A6092"/>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nsid w:val="49102B76"/>
    <w:multiLevelType w:val="hybridMultilevel"/>
    <w:tmpl w:val="32C8AD4C"/>
    <w:lvl w:ilvl="0" w:tplc="7E702BDC">
      <w:start w:val="1"/>
      <w:numFmt w:val="decimal"/>
      <w:lvlText w:val="%1)"/>
      <w:lvlJc w:val="left"/>
      <w:pPr>
        <w:ind w:left="360" w:hanging="360"/>
      </w:pPr>
      <w:rPr>
        <w:rFonts w:hint="default"/>
        <w:b/>
        <w:bCs/>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3">
    <w:nsid w:val="4D87026D"/>
    <w:multiLevelType w:val="hybridMultilevel"/>
    <w:tmpl w:val="A12A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8644B8"/>
    <w:multiLevelType w:val="hybridMultilevel"/>
    <w:tmpl w:val="0EFC1D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A67F71"/>
    <w:multiLevelType w:val="hybridMultilevel"/>
    <w:tmpl w:val="C98EF224"/>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6">
    <w:nsid w:val="5DB542CE"/>
    <w:multiLevelType w:val="hybridMultilevel"/>
    <w:tmpl w:val="A1B4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CE082E"/>
    <w:multiLevelType w:val="hybridMultilevel"/>
    <w:tmpl w:val="591C059C"/>
    <w:lvl w:ilvl="0" w:tplc="0409000F">
      <w:start w:val="1"/>
      <w:numFmt w:val="decimal"/>
      <w:lvlText w:val="%1."/>
      <w:lvlJc w:val="left"/>
      <w:pPr>
        <w:ind w:left="1724" w:hanging="390"/>
      </w:pPr>
      <w:rPr>
        <w:rFonts w:hint="default"/>
        <w:u w:val="none"/>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8">
    <w:nsid w:val="6430423B"/>
    <w:multiLevelType w:val="hybridMultilevel"/>
    <w:tmpl w:val="0E3A419E"/>
    <w:lvl w:ilvl="0" w:tplc="0409000F">
      <w:start w:val="1"/>
      <w:numFmt w:val="decimal"/>
      <w:lvlText w:val="%1."/>
      <w:lvlJc w:val="left"/>
      <w:pPr>
        <w:ind w:left="76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88B627A"/>
    <w:multiLevelType w:val="hybridMultilevel"/>
    <w:tmpl w:val="E03C1F26"/>
    <w:lvl w:ilvl="0" w:tplc="7E702BDC">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967720B"/>
    <w:multiLevelType w:val="hybridMultilevel"/>
    <w:tmpl w:val="CD9EE580"/>
    <w:lvl w:ilvl="0" w:tplc="EE24630C">
      <w:start w:val="1"/>
      <w:numFmt w:val="bullet"/>
      <w:lvlText w:val=""/>
      <w:lvlJc w:val="left"/>
      <w:pPr>
        <w:tabs>
          <w:tab w:val="num" w:pos="720"/>
        </w:tabs>
        <w:ind w:left="720" w:hanging="360"/>
      </w:pPr>
      <w:rPr>
        <w:rFonts w:ascii="Wingdings 2" w:hAnsi="Wingdings 2" w:hint="default"/>
      </w:rPr>
    </w:lvl>
    <w:lvl w:ilvl="1" w:tplc="54E42640" w:tentative="1">
      <w:start w:val="1"/>
      <w:numFmt w:val="bullet"/>
      <w:lvlText w:val=""/>
      <w:lvlJc w:val="left"/>
      <w:pPr>
        <w:tabs>
          <w:tab w:val="num" w:pos="1440"/>
        </w:tabs>
        <w:ind w:left="1440" w:hanging="360"/>
      </w:pPr>
      <w:rPr>
        <w:rFonts w:ascii="Wingdings 2" w:hAnsi="Wingdings 2" w:hint="default"/>
      </w:rPr>
    </w:lvl>
    <w:lvl w:ilvl="2" w:tplc="B3EAA570" w:tentative="1">
      <w:start w:val="1"/>
      <w:numFmt w:val="bullet"/>
      <w:lvlText w:val=""/>
      <w:lvlJc w:val="left"/>
      <w:pPr>
        <w:tabs>
          <w:tab w:val="num" w:pos="2160"/>
        </w:tabs>
        <w:ind w:left="2160" w:hanging="360"/>
      </w:pPr>
      <w:rPr>
        <w:rFonts w:ascii="Wingdings 2" w:hAnsi="Wingdings 2" w:hint="default"/>
      </w:rPr>
    </w:lvl>
    <w:lvl w:ilvl="3" w:tplc="58D0A282" w:tentative="1">
      <w:start w:val="1"/>
      <w:numFmt w:val="bullet"/>
      <w:lvlText w:val=""/>
      <w:lvlJc w:val="left"/>
      <w:pPr>
        <w:tabs>
          <w:tab w:val="num" w:pos="2880"/>
        </w:tabs>
        <w:ind w:left="2880" w:hanging="360"/>
      </w:pPr>
      <w:rPr>
        <w:rFonts w:ascii="Wingdings 2" w:hAnsi="Wingdings 2" w:hint="default"/>
      </w:rPr>
    </w:lvl>
    <w:lvl w:ilvl="4" w:tplc="F830FAF0" w:tentative="1">
      <w:start w:val="1"/>
      <w:numFmt w:val="bullet"/>
      <w:lvlText w:val=""/>
      <w:lvlJc w:val="left"/>
      <w:pPr>
        <w:tabs>
          <w:tab w:val="num" w:pos="3600"/>
        </w:tabs>
        <w:ind w:left="3600" w:hanging="360"/>
      </w:pPr>
      <w:rPr>
        <w:rFonts w:ascii="Wingdings 2" w:hAnsi="Wingdings 2" w:hint="default"/>
      </w:rPr>
    </w:lvl>
    <w:lvl w:ilvl="5" w:tplc="7796468C" w:tentative="1">
      <w:start w:val="1"/>
      <w:numFmt w:val="bullet"/>
      <w:lvlText w:val=""/>
      <w:lvlJc w:val="left"/>
      <w:pPr>
        <w:tabs>
          <w:tab w:val="num" w:pos="4320"/>
        </w:tabs>
        <w:ind w:left="4320" w:hanging="360"/>
      </w:pPr>
      <w:rPr>
        <w:rFonts w:ascii="Wingdings 2" w:hAnsi="Wingdings 2" w:hint="default"/>
      </w:rPr>
    </w:lvl>
    <w:lvl w:ilvl="6" w:tplc="FA565FEE" w:tentative="1">
      <w:start w:val="1"/>
      <w:numFmt w:val="bullet"/>
      <w:lvlText w:val=""/>
      <w:lvlJc w:val="left"/>
      <w:pPr>
        <w:tabs>
          <w:tab w:val="num" w:pos="5040"/>
        </w:tabs>
        <w:ind w:left="5040" w:hanging="360"/>
      </w:pPr>
      <w:rPr>
        <w:rFonts w:ascii="Wingdings 2" w:hAnsi="Wingdings 2" w:hint="default"/>
      </w:rPr>
    </w:lvl>
    <w:lvl w:ilvl="7" w:tplc="CCF6796C" w:tentative="1">
      <w:start w:val="1"/>
      <w:numFmt w:val="bullet"/>
      <w:lvlText w:val=""/>
      <w:lvlJc w:val="left"/>
      <w:pPr>
        <w:tabs>
          <w:tab w:val="num" w:pos="5760"/>
        </w:tabs>
        <w:ind w:left="5760" w:hanging="360"/>
      </w:pPr>
      <w:rPr>
        <w:rFonts w:ascii="Wingdings 2" w:hAnsi="Wingdings 2" w:hint="default"/>
      </w:rPr>
    </w:lvl>
    <w:lvl w:ilvl="8" w:tplc="976ECDA4" w:tentative="1">
      <w:start w:val="1"/>
      <w:numFmt w:val="bullet"/>
      <w:lvlText w:val=""/>
      <w:lvlJc w:val="left"/>
      <w:pPr>
        <w:tabs>
          <w:tab w:val="num" w:pos="6480"/>
        </w:tabs>
        <w:ind w:left="6480" w:hanging="360"/>
      </w:pPr>
      <w:rPr>
        <w:rFonts w:ascii="Wingdings 2" w:hAnsi="Wingdings 2" w:hint="default"/>
      </w:rPr>
    </w:lvl>
  </w:abstractNum>
  <w:abstractNum w:abstractNumId="41">
    <w:nsid w:val="6EE63D08"/>
    <w:multiLevelType w:val="hybridMultilevel"/>
    <w:tmpl w:val="E368CBF6"/>
    <w:lvl w:ilvl="0" w:tplc="12F21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6C738D"/>
    <w:multiLevelType w:val="hybridMultilevel"/>
    <w:tmpl w:val="676E5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681F16"/>
    <w:multiLevelType w:val="hybridMultilevel"/>
    <w:tmpl w:val="829AE6FC"/>
    <w:lvl w:ilvl="0" w:tplc="0409000B">
      <w:start w:val="1"/>
      <w:numFmt w:val="bullet"/>
      <w:lvlText w:val=""/>
      <w:lvlJc w:val="left"/>
      <w:pPr>
        <w:ind w:left="2195" w:hanging="360"/>
      </w:pPr>
      <w:rPr>
        <w:rFonts w:ascii="Wingdings" w:hAnsi="Wingdings" w:hint="default"/>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abstractNum w:abstractNumId="44">
    <w:nsid w:val="79307A6F"/>
    <w:multiLevelType w:val="hybridMultilevel"/>
    <w:tmpl w:val="8DDA5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A85B9F"/>
    <w:multiLevelType w:val="hybridMultilevel"/>
    <w:tmpl w:val="5686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B61B14"/>
    <w:multiLevelType w:val="hybridMultilevel"/>
    <w:tmpl w:val="F42AB4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E415F31"/>
    <w:multiLevelType w:val="hybridMultilevel"/>
    <w:tmpl w:val="6966F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1"/>
  </w:num>
  <w:num w:numId="3">
    <w:abstractNumId w:val="12"/>
  </w:num>
  <w:num w:numId="4">
    <w:abstractNumId w:val="47"/>
  </w:num>
  <w:num w:numId="5">
    <w:abstractNumId w:val="16"/>
  </w:num>
  <w:num w:numId="6">
    <w:abstractNumId w:val="2"/>
  </w:num>
  <w:num w:numId="7">
    <w:abstractNumId w:val="17"/>
  </w:num>
  <w:num w:numId="8">
    <w:abstractNumId w:val="5"/>
  </w:num>
  <w:num w:numId="9">
    <w:abstractNumId w:val="21"/>
  </w:num>
  <w:num w:numId="10">
    <w:abstractNumId w:val="24"/>
  </w:num>
  <w:num w:numId="11">
    <w:abstractNumId w:val="25"/>
  </w:num>
  <w:num w:numId="12">
    <w:abstractNumId w:val="13"/>
  </w:num>
  <w:num w:numId="13">
    <w:abstractNumId w:val="1"/>
  </w:num>
  <w:num w:numId="14">
    <w:abstractNumId w:val="27"/>
  </w:num>
  <w:num w:numId="15">
    <w:abstractNumId w:val="37"/>
  </w:num>
  <w:num w:numId="16">
    <w:abstractNumId w:val="3"/>
  </w:num>
  <w:num w:numId="17">
    <w:abstractNumId w:val="39"/>
  </w:num>
  <w:num w:numId="18">
    <w:abstractNumId w:val="32"/>
  </w:num>
  <w:num w:numId="19">
    <w:abstractNumId w:val="10"/>
  </w:num>
  <w:num w:numId="20">
    <w:abstractNumId w:val="19"/>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3"/>
  </w:num>
  <w:num w:numId="27">
    <w:abstractNumId w:val="34"/>
  </w:num>
  <w:num w:numId="28">
    <w:abstractNumId w:val="20"/>
  </w:num>
  <w:num w:numId="29">
    <w:abstractNumId w:val="26"/>
  </w:num>
  <w:num w:numId="30">
    <w:abstractNumId w:val="9"/>
  </w:num>
  <w:num w:numId="31">
    <w:abstractNumId w:val="4"/>
  </w:num>
  <w:num w:numId="32">
    <w:abstractNumId w:val="22"/>
  </w:num>
  <w:num w:numId="33">
    <w:abstractNumId w:val="41"/>
  </w:num>
  <w:num w:numId="34">
    <w:abstractNumId w:val="14"/>
  </w:num>
  <w:num w:numId="35">
    <w:abstractNumId w:val="36"/>
  </w:num>
  <w:num w:numId="36">
    <w:abstractNumId w:val="0"/>
  </w:num>
  <w:num w:numId="37">
    <w:abstractNumId w:val="33"/>
  </w:num>
  <w:num w:numId="38">
    <w:abstractNumId w:val="45"/>
  </w:num>
  <w:num w:numId="39">
    <w:abstractNumId w:val="6"/>
  </w:num>
  <w:num w:numId="40">
    <w:abstractNumId w:val="35"/>
  </w:num>
  <w:num w:numId="41">
    <w:abstractNumId w:val="44"/>
  </w:num>
  <w:num w:numId="42">
    <w:abstractNumId w:val="23"/>
  </w:num>
  <w:num w:numId="43">
    <w:abstractNumId w:val="28"/>
  </w:num>
  <w:num w:numId="44">
    <w:abstractNumId w:val="30"/>
  </w:num>
  <w:num w:numId="45">
    <w:abstractNumId w:val="42"/>
  </w:num>
  <w:num w:numId="46">
    <w:abstractNumId w:val="11"/>
  </w:num>
  <w:num w:numId="47">
    <w:abstractNumId w:val="40"/>
  </w:num>
  <w:num w:numId="48">
    <w:abstractNumId w:val="7"/>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15702"/>
    <w:rsid w:val="000365A1"/>
    <w:rsid w:val="0004712C"/>
    <w:rsid w:val="00086C08"/>
    <w:rsid w:val="00111008"/>
    <w:rsid w:val="001C6A36"/>
    <w:rsid w:val="00232C35"/>
    <w:rsid w:val="00240352"/>
    <w:rsid w:val="00250265"/>
    <w:rsid w:val="00252B93"/>
    <w:rsid w:val="002C6D01"/>
    <w:rsid w:val="003B698D"/>
    <w:rsid w:val="003E3C82"/>
    <w:rsid w:val="00406B3D"/>
    <w:rsid w:val="00481838"/>
    <w:rsid w:val="004F7C0E"/>
    <w:rsid w:val="0053512B"/>
    <w:rsid w:val="00610473"/>
    <w:rsid w:val="00632E60"/>
    <w:rsid w:val="00665485"/>
    <w:rsid w:val="006A6949"/>
    <w:rsid w:val="006B0380"/>
    <w:rsid w:val="00715702"/>
    <w:rsid w:val="0073565F"/>
    <w:rsid w:val="00774BAC"/>
    <w:rsid w:val="00780E43"/>
    <w:rsid w:val="00812434"/>
    <w:rsid w:val="00864218"/>
    <w:rsid w:val="00872777"/>
    <w:rsid w:val="00887F79"/>
    <w:rsid w:val="008A5B8E"/>
    <w:rsid w:val="00902CC0"/>
    <w:rsid w:val="00930DE6"/>
    <w:rsid w:val="00934017"/>
    <w:rsid w:val="00A259C0"/>
    <w:rsid w:val="00A51C48"/>
    <w:rsid w:val="00A568F8"/>
    <w:rsid w:val="00A82291"/>
    <w:rsid w:val="00AB3C7F"/>
    <w:rsid w:val="00B10142"/>
    <w:rsid w:val="00B1720F"/>
    <w:rsid w:val="00B6628D"/>
    <w:rsid w:val="00BF03AC"/>
    <w:rsid w:val="00C13337"/>
    <w:rsid w:val="00C20CF5"/>
    <w:rsid w:val="00C6447C"/>
    <w:rsid w:val="00CD1C30"/>
    <w:rsid w:val="00D03E0A"/>
    <w:rsid w:val="00D62596"/>
    <w:rsid w:val="00D62F6D"/>
    <w:rsid w:val="00DC412F"/>
    <w:rsid w:val="00E2486C"/>
    <w:rsid w:val="00E80590"/>
    <w:rsid w:val="00E965EA"/>
    <w:rsid w:val="00FB0975"/>
    <w:rsid w:val="00FB55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7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702"/>
    <w:pPr>
      <w:ind w:left="720"/>
      <w:contextualSpacing/>
    </w:pPr>
  </w:style>
  <w:style w:type="paragraph" w:styleId="BalloonText">
    <w:name w:val="Balloon Text"/>
    <w:basedOn w:val="Normal"/>
    <w:link w:val="BalloonTextChar"/>
    <w:uiPriority w:val="99"/>
    <w:semiHidden/>
    <w:unhideWhenUsed/>
    <w:rsid w:val="0071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702"/>
    <w:rPr>
      <w:rFonts w:ascii="Tahoma" w:hAnsi="Tahoma" w:cs="Tahoma"/>
      <w:sz w:val="16"/>
      <w:szCs w:val="16"/>
    </w:rPr>
  </w:style>
  <w:style w:type="paragraph" w:styleId="Header">
    <w:name w:val="header"/>
    <w:basedOn w:val="Normal"/>
    <w:link w:val="HeaderChar"/>
    <w:uiPriority w:val="99"/>
    <w:semiHidden/>
    <w:unhideWhenUsed/>
    <w:rsid w:val="00887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7F79"/>
  </w:style>
  <w:style w:type="paragraph" w:styleId="Footer">
    <w:name w:val="footer"/>
    <w:basedOn w:val="Normal"/>
    <w:link w:val="FooterChar"/>
    <w:uiPriority w:val="99"/>
    <w:unhideWhenUsed/>
    <w:rsid w:val="00887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F79"/>
  </w:style>
</w:styles>
</file>

<file path=word/webSettings.xml><?xml version="1.0" encoding="utf-8"?>
<w:webSettings xmlns:r="http://schemas.openxmlformats.org/officeDocument/2006/relationships" xmlns:w="http://schemas.openxmlformats.org/wordprocessingml/2006/main">
  <w:divs>
    <w:div w:id="1865363347">
      <w:bodyDiv w:val="1"/>
      <w:marLeft w:val="0"/>
      <w:marRight w:val="0"/>
      <w:marTop w:val="0"/>
      <w:marBottom w:val="0"/>
      <w:divBdr>
        <w:top w:val="none" w:sz="0" w:space="0" w:color="auto"/>
        <w:left w:val="none" w:sz="0" w:space="0" w:color="auto"/>
        <w:bottom w:val="none" w:sz="0" w:space="0" w:color="auto"/>
        <w:right w:val="none" w:sz="0" w:space="0" w:color="auto"/>
      </w:divBdr>
      <w:divsChild>
        <w:div w:id="1876000285">
          <w:marLeft w:val="662"/>
          <w:marRight w:val="0"/>
          <w:marTop w:val="115"/>
          <w:marBottom w:val="0"/>
          <w:divBdr>
            <w:top w:val="none" w:sz="0" w:space="0" w:color="auto"/>
            <w:left w:val="none" w:sz="0" w:space="0" w:color="auto"/>
            <w:bottom w:val="none" w:sz="0" w:space="0" w:color="auto"/>
            <w:right w:val="none" w:sz="0" w:space="0" w:color="auto"/>
          </w:divBdr>
        </w:div>
        <w:div w:id="1009599894">
          <w:marLeft w:val="662"/>
          <w:marRight w:val="0"/>
          <w:marTop w:val="115"/>
          <w:marBottom w:val="0"/>
          <w:divBdr>
            <w:top w:val="none" w:sz="0" w:space="0" w:color="auto"/>
            <w:left w:val="none" w:sz="0" w:space="0" w:color="auto"/>
            <w:bottom w:val="none" w:sz="0" w:space="0" w:color="auto"/>
            <w:right w:val="none" w:sz="0" w:space="0" w:color="auto"/>
          </w:divBdr>
        </w:div>
        <w:div w:id="698166871">
          <w:marLeft w:val="662"/>
          <w:marRight w:val="0"/>
          <w:marTop w:val="115"/>
          <w:marBottom w:val="0"/>
          <w:divBdr>
            <w:top w:val="none" w:sz="0" w:space="0" w:color="auto"/>
            <w:left w:val="none" w:sz="0" w:space="0" w:color="auto"/>
            <w:bottom w:val="none" w:sz="0" w:space="0" w:color="auto"/>
            <w:right w:val="none" w:sz="0" w:space="0" w:color="auto"/>
          </w:divBdr>
        </w:div>
        <w:div w:id="1256747772">
          <w:marLeft w:val="662"/>
          <w:marRight w:val="0"/>
          <w:marTop w:val="115"/>
          <w:marBottom w:val="0"/>
          <w:divBdr>
            <w:top w:val="none" w:sz="0" w:space="0" w:color="auto"/>
            <w:left w:val="none" w:sz="0" w:space="0" w:color="auto"/>
            <w:bottom w:val="none" w:sz="0" w:space="0" w:color="auto"/>
            <w:right w:val="none" w:sz="0" w:space="0" w:color="auto"/>
          </w:divBdr>
        </w:div>
        <w:div w:id="1679386531">
          <w:marLeft w:val="662"/>
          <w:marRight w:val="0"/>
          <w:marTop w:val="115"/>
          <w:marBottom w:val="0"/>
          <w:divBdr>
            <w:top w:val="none" w:sz="0" w:space="0" w:color="auto"/>
            <w:left w:val="none" w:sz="0" w:space="0" w:color="auto"/>
            <w:bottom w:val="none" w:sz="0" w:space="0" w:color="auto"/>
            <w:right w:val="none" w:sz="0" w:space="0" w:color="auto"/>
          </w:divBdr>
        </w:div>
      </w:divsChild>
    </w:div>
    <w:div w:id="2137597245">
      <w:bodyDiv w:val="1"/>
      <w:marLeft w:val="0"/>
      <w:marRight w:val="0"/>
      <w:marTop w:val="0"/>
      <w:marBottom w:val="0"/>
      <w:divBdr>
        <w:top w:val="none" w:sz="0" w:space="0" w:color="auto"/>
        <w:left w:val="none" w:sz="0" w:space="0" w:color="auto"/>
        <w:bottom w:val="none" w:sz="0" w:space="0" w:color="auto"/>
        <w:right w:val="none" w:sz="0" w:space="0" w:color="auto"/>
      </w:divBdr>
      <w:divsChild>
        <w:div w:id="1123571708">
          <w:marLeft w:val="662"/>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1923</TotalTime>
  <Pages>1</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Refif</dc:creator>
  <cp:keywords/>
  <dc:description/>
  <cp:lastModifiedBy>Refif</cp:lastModifiedBy>
  <cp:revision>4</cp:revision>
  <dcterms:created xsi:type="dcterms:W3CDTF">2015-05-02T16:12:00Z</dcterms:created>
  <dcterms:modified xsi:type="dcterms:W3CDTF">2017-12-16T19:36:00Z</dcterms:modified>
</cp:coreProperties>
</file>