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54" w:rsidRPr="00B235D5" w:rsidRDefault="00544554" w:rsidP="00A11AF6">
      <w:pPr>
        <w:bidi w:val="0"/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r w:rsidRPr="00B235D5">
        <w:rPr>
          <w:b/>
          <w:bCs/>
          <w:sz w:val="28"/>
          <w:szCs w:val="28"/>
          <w:lang w:bidi="ar-IQ"/>
        </w:rPr>
        <w:t xml:space="preserve">Parasitic Skin </w:t>
      </w:r>
      <w:r w:rsidR="00A11AF6" w:rsidRPr="00B235D5">
        <w:rPr>
          <w:b/>
          <w:bCs/>
          <w:sz w:val="28"/>
          <w:szCs w:val="28"/>
          <w:lang w:bidi="ar-IQ"/>
        </w:rPr>
        <w:t>Disease</w:t>
      </w:r>
      <w:r w:rsidRPr="00B235D5">
        <w:rPr>
          <w:b/>
          <w:bCs/>
          <w:sz w:val="28"/>
          <w:szCs w:val="28"/>
          <w:lang w:bidi="ar-IQ"/>
        </w:rPr>
        <w:t>s</w:t>
      </w:r>
    </w:p>
    <w:p w:rsidR="00544554" w:rsidRDefault="00544554" w:rsidP="00544554">
      <w:pPr>
        <w:bidi w:val="0"/>
        <w:spacing w:after="0" w:line="240" w:lineRule="auto"/>
        <w:jc w:val="center"/>
        <w:rPr>
          <w:sz w:val="28"/>
          <w:szCs w:val="28"/>
          <w:lang w:bidi="ar-IQ"/>
        </w:rPr>
      </w:pPr>
    </w:p>
    <w:p w:rsidR="006558CA" w:rsidRPr="00B235D5" w:rsidRDefault="00934251" w:rsidP="00544554">
      <w:pPr>
        <w:bidi w:val="0"/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r w:rsidRPr="00B235D5">
        <w:rPr>
          <w:b/>
          <w:bCs/>
          <w:sz w:val="28"/>
          <w:szCs w:val="28"/>
          <w:lang w:bidi="ar-IQ"/>
        </w:rPr>
        <w:t>Leishmaniasis</w:t>
      </w:r>
    </w:p>
    <w:p w:rsidR="00934251" w:rsidRDefault="00934251" w:rsidP="00BC2D94">
      <w:pPr>
        <w:bidi w:val="0"/>
        <w:spacing w:after="0" w:line="240" w:lineRule="auto"/>
        <w:rPr>
          <w:sz w:val="28"/>
          <w:szCs w:val="28"/>
          <w:lang w:bidi="ar-IQ"/>
        </w:rPr>
      </w:pPr>
      <w:r w:rsidRPr="00934251">
        <w:rPr>
          <w:sz w:val="28"/>
          <w:szCs w:val="28"/>
          <w:lang w:bidi="ar-IQ"/>
        </w:rPr>
        <w:t>Leishmania are flagellate protozoans</w:t>
      </w:r>
      <w:r>
        <w:rPr>
          <w:sz w:val="28"/>
          <w:szCs w:val="28"/>
          <w:lang w:bidi="ar-IQ"/>
        </w:rPr>
        <w:t xml:space="preserve">. </w:t>
      </w:r>
      <w:r w:rsidR="006558CA">
        <w:rPr>
          <w:sz w:val="28"/>
          <w:szCs w:val="28"/>
          <w:lang w:bidi="ar-IQ"/>
        </w:rPr>
        <w:t>T</w:t>
      </w:r>
      <w:r w:rsidR="006558CA" w:rsidRPr="006558CA">
        <w:rPr>
          <w:sz w:val="28"/>
          <w:szCs w:val="28"/>
          <w:lang w:bidi="ar-IQ"/>
        </w:rPr>
        <w:t>here are a</w:t>
      </w:r>
      <w:r w:rsidR="006558CA">
        <w:rPr>
          <w:sz w:val="28"/>
          <w:szCs w:val="28"/>
          <w:lang w:bidi="ar-IQ"/>
        </w:rPr>
        <w:t>bout</w:t>
      </w:r>
      <w:r w:rsidR="006558CA" w:rsidRPr="006558CA">
        <w:rPr>
          <w:sz w:val="28"/>
          <w:szCs w:val="28"/>
          <w:lang w:bidi="ar-IQ"/>
        </w:rPr>
        <w:t xml:space="preserve"> 30</w:t>
      </w:r>
      <w:r w:rsidR="006558CA">
        <w:rPr>
          <w:sz w:val="28"/>
          <w:szCs w:val="28"/>
          <w:lang w:bidi="ar-IQ"/>
        </w:rPr>
        <w:t xml:space="preserve"> </w:t>
      </w:r>
      <w:r w:rsidR="006558CA" w:rsidRPr="006558CA">
        <w:rPr>
          <w:sz w:val="28"/>
          <w:szCs w:val="28"/>
          <w:lang w:bidi="ar-IQ"/>
        </w:rPr>
        <w:t>species,</w:t>
      </w:r>
      <w:r w:rsidR="006558CA">
        <w:rPr>
          <w:sz w:val="28"/>
          <w:szCs w:val="28"/>
          <w:lang w:bidi="ar-IQ"/>
        </w:rPr>
        <w:t xml:space="preserve"> </w:t>
      </w:r>
      <w:bookmarkStart w:id="0" w:name="OLE_LINK3"/>
      <w:r w:rsidR="006558CA">
        <w:rPr>
          <w:sz w:val="28"/>
          <w:szCs w:val="28"/>
          <w:lang w:bidi="ar-IQ"/>
        </w:rPr>
        <w:t xml:space="preserve">the pathogenic one present in Iraq is Leishmania </w:t>
      </w:r>
      <w:r w:rsidR="004815EE">
        <w:rPr>
          <w:sz w:val="28"/>
          <w:szCs w:val="28"/>
          <w:lang w:bidi="ar-IQ"/>
        </w:rPr>
        <w:t>t</w:t>
      </w:r>
      <w:r w:rsidR="006558CA">
        <w:rPr>
          <w:sz w:val="28"/>
          <w:szCs w:val="28"/>
          <w:lang w:bidi="ar-IQ"/>
        </w:rPr>
        <w:t>ropica.</w:t>
      </w:r>
      <w:bookmarkEnd w:id="0"/>
      <w:r w:rsidR="006558CA">
        <w:rPr>
          <w:sz w:val="28"/>
          <w:szCs w:val="28"/>
          <w:lang w:bidi="ar-IQ"/>
        </w:rPr>
        <w:t xml:space="preserve"> </w:t>
      </w:r>
      <w:r w:rsidR="00BD29C4">
        <w:rPr>
          <w:sz w:val="28"/>
          <w:szCs w:val="28"/>
          <w:lang w:bidi="ar-IQ"/>
        </w:rPr>
        <w:t xml:space="preserve">The disease also called Baghdad boil. </w:t>
      </w:r>
      <w:r w:rsidR="006558CA" w:rsidRPr="006558CA">
        <w:rPr>
          <w:sz w:val="28"/>
          <w:szCs w:val="28"/>
          <w:lang w:bidi="ar-IQ"/>
        </w:rPr>
        <w:t>A wide variety of mammals, in most cases rod</w:t>
      </w:r>
      <w:r w:rsidR="006558CA">
        <w:rPr>
          <w:sz w:val="28"/>
          <w:szCs w:val="28"/>
          <w:lang w:bidi="ar-IQ"/>
        </w:rPr>
        <w:t xml:space="preserve">ents, are </w:t>
      </w:r>
      <w:r w:rsidR="006558CA" w:rsidRPr="006558CA">
        <w:rPr>
          <w:sz w:val="28"/>
          <w:szCs w:val="28"/>
          <w:lang w:bidi="ar-IQ"/>
        </w:rPr>
        <w:t>the natural hosts. Infected</w:t>
      </w:r>
      <w:r w:rsidR="006558CA">
        <w:rPr>
          <w:sz w:val="28"/>
          <w:szCs w:val="28"/>
          <w:lang w:bidi="ar-IQ"/>
        </w:rPr>
        <w:t xml:space="preserve"> </w:t>
      </w:r>
      <w:r w:rsidR="006558CA" w:rsidRPr="006558CA">
        <w:rPr>
          <w:sz w:val="28"/>
          <w:szCs w:val="28"/>
          <w:lang w:bidi="ar-IQ"/>
        </w:rPr>
        <w:t>patients with widespread or systemic disease are another source of infection</w:t>
      </w:r>
      <w:r w:rsidR="00007A05">
        <w:rPr>
          <w:sz w:val="28"/>
          <w:szCs w:val="28"/>
          <w:lang w:bidi="ar-IQ"/>
        </w:rPr>
        <w:t xml:space="preserve"> in endemic areas</w:t>
      </w:r>
      <w:r w:rsidR="006558CA" w:rsidRPr="006558CA">
        <w:rPr>
          <w:sz w:val="28"/>
          <w:szCs w:val="28"/>
          <w:lang w:bidi="ar-IQ"/>
        </w:rPr>
        <w:t xml:space="preserve">. </w:t>
      </w:r>
      <w:r w:rsidR="00175F1C">
        <w:rPr>
          <w:sz w:val="28"/>
          <w:szCs w:val="28"/>
          <w:lang w:bidi="ar-IQ"/>
        </w:rPr>
        <w:t>T</w:t>
      </w:r>
      <w:r w:rsidR="006558CA">
        <w:rPr>
          <w:sz w:val="28"/>
          <w:szCs w:val="28"/>
          <w:lang w:bidi="ar-IQ"/>
        </w:rPr>
        <w:t>he</w:t>
      </w:r>
      <w:r w:rsidR="00175F1C">
        <w:rPr>
          <w:sz w:val="28"/>
          <w:szCs w:val="28"/>
          <w:lang w:bidi="ar-IQ"/>
        </w:rPr>
        <w:t xml:space="preserve"> protozoan is</w:t>
      </w:r>
      <w:r w:rsidR="006558CA">
        <w:rPr>
          <w:sz w:val="28"/>
          <w:szCs w:val="28"/>
          <w:lang w:bidi="ar-IQ"/>
        </w:rPr>
        <w:t xml:space="preserve"> transferred by sandflies (</w:t>
      </w:r>
      <w:r w:rsidR="006558CA" w:rsidRPr="006558CA">
        <w:rPr>
          <w:sz w:val="28"/>
          <w:szCs w:val="28"/>
          <w:lang w:bidi="ar-IQ"/>
        </w:rPr>
        <w:t>Phlebotomus</w:t>
      </w:r>
      <w:r w:rsidR="00CF000C">
        <w:rPr>
          <w:sz w:val="28"/>
          <w:szCs w:val="28"/>
          <w:lang w:bidi="ar-IQ"/>
        </w:rPr>
        <w:t xml:space="preserve"> spp.</w:t>
      </w:r>
      <w:r w:rsidR="006558CA">
        <w:rPr>
          <w:sz w:val="28"/>
          <w:szCs w:val="28"/>
          <w:lang w:bidi="ar-IQ"/>
        </w:rPr>
        <w:t>).</w:t>
      </w:r>
      <w:r w:rsidR="00007A05" w:rsidRPr="00007A05">
        <w:t xml:space="preserve"> </w:t>
      </w:r>
      <w:r w:rsidR="00007A05" w:rsidRPr="00007A05">
        <w:rPr>
          <w:sz w:val="28"/>
          <w:szCs w:val="28"/>
          <w:lang w:bidi="ar-IQ"/>
        </w:rPr>
        <w:t>Sandflies are low-flying (3</w:t>
      </w:r>
      <w:r w:rsidR="0056708B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>meters) nocturnal in</w:t>
      </w:r>
      <w:r w:rsidR="00007A05">
        <w:rPr>
          <w:sz w:val="28"/>
          <w:szCs w:val="28"/>
          <w:lang w:bidi="ar-IQ"/>
        </w:rPr>
        <w:t>sects.</w:t>
      </w:r>
      <w:r w:rsidR="006558CA">
        <w:rPr>
          <w:sz w:val="28"/>
          <w:szCs w:val="28"/>
          <w:lang w:bidi="ar-IQ"/>
        </w:rPr>
        <w:t xml:space="preserve"> </w:t>
      </w:r>
      <w:r w:rsidR="006558CA" w:rsidRPr="006558CA">
        <w:rPr>
          <w:sz w:val="28"/>
          <w:szCs w:val="28"/>
          <w:lang w:bidi="ar-IQ"/>
        </w:rPr>
        <w:t>Individuals who are infec</w:t>
      </w:r>
      <w:r w:rsidR="006558CA">
        <w:rPr>
          <w:sz w:val="28"/>
          <w:szCs w:val="28"/>
          <w:lang w:bidi="ar-IQ"/>
        </w:rPr>
        <w:t>ted develop a lifelong immunity</w:t>
      </w:r>
      <w:r w:rsidR="00175F1C">
        <w:rPr>
          <w:sz w:val="28"/>
          <w:szCs w:val="28"/>
          <w:lang w:bidi="ar-IQ"/>
        </w:rPr>
        <w:t>.</w:t>
      </w:r>
      <w:r w:rsidR="00FF47A8" w:rsidRPr="00FF47A8">
        <w:t xml:space="preserve"> </w:t>
      </w:r>
      <w:r w:rsidR="00FF47A8" w:rsidRPr="00FF47A8">
        <w:rPr>
          <w:sz w:val="28"/>
          <w:szCs w:val="28"/>
          <w:lang w:bidi="ar-IQ"/>
        </w:rPr>
        <w:t>Microscopic</w:t>
      </w:r>
      <w:r w:rsidR="00FF47A8">
        <w:rPr>
          <w:sz w:val="28"/>
          <w:szCs w:val="28"/>
          <w:lang w:bidi="ar-IQ"/>
        </w:rPr>
        <w:t xml:space="preserve"> </w:t>
      </w:r>
      <w:r w:rsidR="00FF47A8" w:rsidRPr="00FF47A8">
        <w:rPr>
          <w:sz w:val="28"/>
          <w:szCs w:val="28"/>
          <w:lang w:bidi="ar-IQ"/>
        </w:rPr>
        <w:t xml:space="preserve">examination reveals intense lymphocytic infiltrate; Giemsa stain </w:t>
      </w:r>
      <w:r w:rsidR="003C5A1C">
        <w:rPr>
          <w:sz w:val="28"/>
          <w:szCs w:val="28"/>
          <w:lang w:bidi="ar-IQ"/>
        </w:rPr>
        <w:t>show</w:t>
      </w:r>
      <w:r w:rsidR="00FF47A8" w:rsidRPr="00FF47A8">
        <w:rPr>
          <w:sz w:val="28"/>
          <w:szCs w:val="28"/>
          <w:lang w:bidi="ar-IQ"/>
        </w:rPr>
        <w:t xml:space="preserve"> the intracellular parasites (2–5 µm)</w:t>
      </w:r>
      <w:r w:rsidR="003C5A1C">
        <w:rPr>
          <w:sz w:val="28"/>
          <w:szCs w:val="28"/>
          <w:lang w:bidi="ar-IQ"/>
        </w:rPr>
        <w:t xml:space="preserve"> within macrophages</w:t>
      </w:r>
      <w:r w:rsidR="00FF47A8" w:rsidRPr="00FF47A8">
        <w:rPr>
          <w:sz w:val="28"/>
          <w:szCs w:val="28"/>
          <w:lang w:bidi="ar-IQ"/>
        </w:rPr>
        <w:t>.</w:t>
      </w:r>
      <w:r w:rsidR="00007A05" w:rsidRPr="00007A05">
        <w:t xml:space="preserve"> </w:t>
      </w:r>
      <w:r w:rsidR="00007A05" w:rsidRPr="00007A05">
        <w:rPr>
          <w:sz w:val="28"/>
          <w:szCs w:val="28"/>
          <w:lang w:bidi="ar-IQ"/>
        </w:rPr>
        <w:t>After inoculation, the organisms undergo a complex life cycle</w:t>
      </w:r>
      <w:r w:rsidR="00007A05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>in humans</w:t>
      </w:r>
      <w:r w:rsidR="00007A05" w:rsidRPr="00007A05">
        <w:rPr>
          <w:rFonts w:cs="Arial"/>
          <w:sz w:val="28"/>
          <w:szCs w:val="28"/>
          <w:rtl/>
          <w:lang w:bidi="ar-IQ"/>
        </w:rPr>
        <w:t>.</w:t>
      </w:r>
      <w:r w:rsidR="00007A05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>The incubation period is extremely variable</w:t>
      </w:r>
      <w:r w:rsidR="00E25340" w:rsidRPr="00E25340">
        <w:rPr>
          <w:sz w:val="28"/>
          <w:szCs w:val="28"/>
          <w:lang w:bidi="ar-IQ"/>
        </w:rPr>
        <w:t xml:space="preserve"> depending on </w:t>
      </w:r>
      <w:r w:rsidR="00E25340">
        <w:rPr>
          <w:sz w:val="28"/>
          <w:szCs w:val="28"/>
          <w:lang w:bidi="ar-IQ"/>
        </w:rPr>
        <w:t>s</w:t>
      </w:r>
      <w:r w:rsidR="00E25340" w:rsidRPr="00E25340">
        <w:rPr>
          <w:sz w:val="28"/>
          <w:szCs w:val="28"/>
          <w:lang w:bidi="ar-IQ"/>
        </w:rPr>
        <w:t>ize of the inoculum (number of parasites per bite)</w:t>
      </w:r>
      <w:r w:rsidR="00007A05" w:rsidRPr="00007A05">
        <w:rPr>
          <w:sz w:val="28"/>
          <w:szCs w:val="28"/>
          <w:lang w:bidi="ar-IQ"/>
        </w:rPr>
        <w:t xml:space="preserve">, </w:t>
      </w:r>
      <w:r w:rsidR="00E25340">
        <w:rPr>
          <w:sz w:val="28"/>
          <w:szCs w:val="28"/>
          <w:lang w:bidi="ar-IQ"/>
        </w:rPr>
        <w:t>species of leishmania, and immunological status of the patient,</w:t>
      </w:r>
      <w:r w:rsidR="00E25340" w:rsidRPr="00007A05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>ranging from a few days to</w:t>
      </w:r>
      <w:r w:rsidR="00007A05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 xml:space="preserve">several years; </w:t>
      </w:r>
      <w:bookmarkStart w:id="1" w:name="OLE_LINK6"/>
      <w:bookmarkStart w:id="2" w:name="OLE_LINK7"/>
      <w:r w:rsidR="00007A05" w:rsidRPr="00007A05">
        <w:rPr>
          <w:sz w:val="28"/>
          <w:szCs w:val="28"/>
          <w:lang w:bidi="ar-IQ"/>
        </w:rPr>
        <w:t>the average is 2–4</w:t>
      </w:r>
      <w:r w:rsidR="00476C61">
        <w:rPr>
          <w:sz w:val="28"/>
          <w:szCs w:val="28"/>
          <w:lang w:bidi="ar-IQ"/>
        </w:rPr>
        <w:t xml:space="preserve"> </w:t>
      </w:r>
      <w:r w:rsidR="00007A05" w:rsidRPr="00007A05">
        <w:rPr>
          <w:sz w:val="28"/>
          <w:szCs w:val="28"/>
          <w:lang w:bidi="ar-IQ"/>
        </w:rPr>
        <w:t>weeks.</w:t>
      </w:r>
      <w:bookmarkEnd w:id="1"/>
      <w:bookmarkEnd w:id="2"/>
      <w:r w:rsidR="00CC50EC">
        <w:rPr>
          <w:sz w:val="28"/>
          <w:szCs w:val="28"/>
          <w:lang w:bidi="ar-IQ"/>
        </w:rPr>
        <w:t xml:space="preserve"> For isolation of the parasite, NNN</w:t>
      </w:r>
      <w:r w:rsidR="00BC2D94" w:rsidRPr="00BC2D94">
        <w:rPr>
          <w:lang w:val="en"/>
        </w:rPr>
        <w:t xml:space="preserve"> </w:t>
      </w:r>
      <w:r w:rsidR="00BC2D94">
        <w:rPr>
          <w:sz w:val="28"/>
          <w:szCs w:val="28"/>
          <w:lang w:val="en" w:bidi="ar-IQ"/>
        </w:rPr>
        <w:t>(</w:t>
      </w:r>
      <w:r w:rsidR="00BC2D94" w:rsidRPr="00BC2D94">
        <w:rPr>
          <w:sz w:val="28"/>
          <w:szCs w:val="28"/>
          <w:lang w:val="en" w:bidi="ar-IQ"/>
        </w:rPr>
        <w:t>Novy-MacNeal-Nicolle</w:t>
      </w:r>
      <w:r w:rsidR="00BC2D94">
        <w:rPr>
          <w:sz w:val="28"/>
          <w:szCs w:val="28"/>
          <w:lang w:bidi="ar-IQ"/>
        </w:rPr>
        <w:t>)</w:t>
      </w:r>
      <w:r w:rsidR="00CC50EC">
        <w:rPr>
          <w:sz w:val="28"/>
          <w:szCs w:val="28"/>
          <w:lang w:bidi="ar-IQ"/>
        </w:rPr>
        <w:t xml:space="preserve"> medium used for culture.</w:t>
      </w:r>
    </w:p>
    <w:p w:rsidR="00635897" w:rsidRDefault="00635897" w:rsidP="00635897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007A05" w:rsidRPr="000610AB" w:rsidRDefault="00F515D3" w:rsidP="00007A05">
      <w:pPr>
        <w:bidi w:val="0"/>
        <w:spacing w:after="0" w:line="240" w:lineRule="auto"/>
        <w:rPr>
          <w:sz w:val="28"/>
          <w:szCs w:val="28"/>
          <w:lang w:bidi="ar-IQ"/>
        </w:rPr>
      </w:pPr>
      <w:r w:rsidRPr="000610AB">
        <w:rPr>
          <w:sz w:val="28"/>
          <w:szCs w:val="28"/>
          <w:lang w:bidi="ar-IQ"/>
        </w:rPr>
        <w:t>Acute cutaneous leishmaniasis:</w:t>
      </w:r>
    </w:p>
    <w:p w:rsidR="00E3090C" w:rsidRDefault="00E3090C" w:rsidP="0080267D">
      <w:pPr>
        <w:bidi w:val="0"/>
        <w:spacing w:after="0" w:line="240" w:lineRule="auto"/>
        <w:rPr>
          <w:sz w:val="28"/>
          <w:szCs w:val="28"/>
          <w:lang w:bidi="ar-IQ"/>
        </w:rPr>
      </w:pPr>
      <w:r w:rsidRPr="00E3090C">
        <w:rPr>
          <w:sz w:val="28"/>
          <w:szCs w:val="28"/>
          <w:lang w:bidi="ar-IQ"/>
        </w:rPr>
        <w:t>Following the bite, a papule develops, then rapidly enlarges and breaks down in</w:t>
      </w:r>
      <w:r>
        <w:rPr>
          <w:sz w:val="28"/>
          <w:szCs w:val="28"/>
          <w:lang w:bidi="ar-IQ"/>
        </w:rPr>
        <w:t xml:space="preserve"> </w:t>
      </w:r>
      <w:r w:rsidRPr="00E3090C">
        <w:rPr>
          <w:sz w:val="28"/>
          <w:szCs w:val="28"/>
          <w:lang w:bidi="ar-IQ"/>
        </w:rPr>
        <w:t>the center. The ulcer usually has a rolled border</w:t>
      </w:r>
      <w:r w:rsidR="0056708B">
        <w:rPr>
          <w:sz w:val="28"/>
          <w:szCs w:val="28"/>
          <w:lang w:bidi="ar-IQ"/>
        </w:rPr>
        <w:t xml:space="preserve"> (</w:t>
      </w:r>
      <w:r w:rsidR="00E6444D">
        <w:rPr>
          <w:sz w:val="28"/>
          <w:szCs w:val="28"/>
          <w:lang w:bidi="ar-IQ"/>
        </w:rPr>
        <w:t>volcano sign</w:t>
      </w:r>
      <w:r w:rsidR="0056708B">
        <w:rPr>
          <w:sz w:val="28"/>
          <w:szCs w:val="28"/>
          <w:lang w:bidi="ar-IQ"/>
        </w:rPr>
        <w:t>)</w:t>
      </w:r>
      <w:r w:rsidRPr="00E3090C">
        <w:rPr>
          <w:sz w:val="28"/>
          <w:szCs w:val="28"/>
          <w:lang w:bidi="ar-IQ"/>
        </w:rPr>
        <w:t xml:space="preserve"> and </w:t>
      </w:r>
      <w:r>
        <w:rPr>
          <w:sz w:val="28"/>
          <w:szCs w:val="28"/>
          <w:lang w:bidi="ar-IQ"/>
        </w:rPr>
        <w:t xml:space="preserve">it is asymptomatic </w:t>
      </w:r>
      <w:r w:rsidR="00E6444D">
        <w:rPr>
          <w:sz w:val="28"/>
          <w:szCs w:val="28"/>
          <w:lang w:bidi="ar-IQ"/>
        </w:rPr>
        <w:t xml:space="preserve">unless </w:t>
      </w:r>
      <w:r w:rsidRPr="00E3090C">
        <w:rPr>
          <w:sz w:val="28"/>
          <w:szCs w:val="28"/>
          <w:lang w:bidi="ar-IQ"/>
        </w:rPr>
        <w:t>secondarily</w:t>
      </w:r>
      <w:r>
        <w:rPr>
          <w:sz w:val="28"/>
          <w:szCs w:val="28"/>
          <w:lang w:bidi="ar-IQ"/>
        </w:rPr>
        <w:t xml:space="preserve"> </w:t>
      </w:r>
      <w:r w:rsidRPr="00E3090C">
        <w:rPr>
          <w:sz w:val="28"/>
          <w:szCs w:val="28"/>
          <w:lang w:bidi="ar-IQ"/>
        </w:rPr>
        <w:t>infected</w:t>
      </w:r>
      <w:r w:rsidR="0080267D">
        <w:rPr>
          <w:sz w:val="28"/>
          <w:szCs w:val="28"/>
          <w:lang w:bidi="ar-IQ"/>
        </w:rPr>
        <w:t xml:space="preserve">. </w:t>
      </w:r>
      <w:r w:rsidR="0080267D" w:rsidRPr="0080267D">
        <w:rPr>
          <w:sz w:val="28"/>
          <w:szCs w:val="28"/>
          <w:lang w:bidi="ar-IQ"/>
        </w:rPr>
        <w:t xml:space="preserve">The lesion heals over about a year, leaving a distinctive depressed </w:t>
      </w:r>
      <w:r w:rsidR="0080267D">
        <w:rPr>
          <w:sz w:val="28"/>
          <w:szCs w:val="28"/>
          <w:lang w:bidi="ar-IQ"/>
        </w:rPr>
        <w:t xml:space="preserve">atrophic </w:t>
      </w:r>
      <w:r w:rsidR="0080267D" w:rsidRPr="0080267D">
        <w:rPr>
          <w:sz w:val="28"/>
          <w:szCs w:val="28"/>
          <w:lang w:bidi="ar-IQ"/>
        </w:rPr>
        <w:t>hyperpigmented scar</w:t>
      </w:r>
      <w:r w:rsidR="0080267D">
        <w:rPr>
          <w:sz w:val="28"/>
          <w:szCs w:val="28"/>
          <w:lang w:bidi="ar-IQ"/>
        </w:rPr>
        <w:t>.</w:t>
      </w:r>
      <w:r w:rsidR="002116FF">
        <w:rPr>
          <w:sz w:val="28"/>
          <w:szCs w:val="28"/>
          <w:lang w:bidi="ar-IQ"/>
        </w:rPr>
        <w:t xml:space="preserve"> </w:t>
      </w:r>
      <w:r w:rsidR="002116FF" w:rsidRPr="002116FF">
        <w:rPr>
          <w:sz w:val="28"/>
          <w:szCs w:val="28"/>
          <w:lang w:bidi="ar-IQ"/>
        </w:rPr>
        <w:t>Typical sites are exposed areas such as the cheeks and arms.</w:t>
      </w:r>
    </w:p>
    <w:p w:rsidR="000634D7" w:rsidRDefault="000634D7" w:rsidP="000634D7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 classification</w:t>
      </w:r>
      <w:r w:rsidR="00B52FBF">
        <w:rPr>
          <w:sz w:val="28"/>
          <w:szCs w:val="28"/>
          <w:lang w:bidi="ar-IQ"/>
        </w:rPr>
        <w:t xml:space="preserve"> of acute form</w:t>
      </w:r>
      <w:r>
        <w:rPr>
          <w:sz w:val="28"/>
          <w:szCs w:val="28"/>
          <w:lang w:bidi="ar-IQ"/>
        </w:rPr>
        <w:t>:</w:t>
      </w:r>
    </w:p>
    <w:p w:rsidR="00D96FA3" w:rsidRDefault="00477304" w:rsidP="00477304">
      <w:pPr>
        <w:bidi w:val="0"/>
        <w:spacing w:after="0" w:line="240" w:lineRule="auto"/>
        <w:rPr>
          <w:rFonts w:cs="Arial"/>
          <w:sz w:val="28"/>
          <w:szCs w:val="28"/>
          <w:lang w:bidi="ar-IQ"/>
        </w:rPr>
      </w:pPr>
      <w:r w:rsidRPr="00477304">
        <w:rPr>
          <w:sz w:val="28"/>
          <w:szCs w:val="28"/>
          <w:lang w:bidi="ar-IQ"/>
        </w:rPr>
        <w:t>Dry or urban:</w:t>
      </w:r>
      <w:r>
        <w:rPr>
          <w:sz w:val="28"/>
          <w:szCs w:val="28"/>
          <w:lang w:bidi="ar-IQ"/>
        </w:rPr>
        <w:t xml:space="preserve"> </w:t>
      </w:r>
      <w:r w:rsidRPr="00477304">
        <w:rPr>
          <w:sz w:val="28"/>
          <w:szCs w:val="28"/>
          <w:lang w:bidi="ar-IQ"/>
        </w:rPr>
        <w:t>Classic form with single lesion as described above (Leishmania</w:t>
      </w:r>
      <w:r>
        <w:rPr>
          <w:sz w:val="28"/>
          <w:szCs w:val="28"/>
          <w:lang w:bidi="ar-IQ"/>
        </w:rPr>
        <w:t xml:space="preserve"> </w:t>
      </w:r>
      <w:r w:rsidRPr="00477304">
        <w:rPr>
          <w:sz w:val="28"/>
          <w:szCs w:val="28"/>
          <w:lang w:bidi="ar-IQ"/>
        </w:rPr>
        <w:t>tropica</w:t>
      </w:r>
      <w:r>
        <w:rPr>
          <w:sz w:val="28"/>
          <w:szCs w:val="28"/>
          <w:lang w:bidi="ar-IQ"/>
        </w:rPr>
        <w:t>).</w:t>
      </w:r>
    </w:p>
    <w:p w:rsidR="00477304" w:rsidRPr="00477304" w:rsidRDefault="00477304" w:rsidP="000634D7">
      <w:pPr>
        <w:bidi w:val="0"/>
        <w:spacing w:after="0" w:line="240" w:lineRule="auto"/>
        <w:rPr>
          <w:sz w:val="28"/>
          <w:szCs w:val="28"/>
          <w:lang w:bidi="ar-IQ"/>
        </w:rPr>
      </w:pPr>
      <w:r w:rsidRPr="00477304">
        <w:rPr>
          <w:sz w:val="28"/>
          <w:szCs w:val="28"/>
          <w:lang w:bidi="ar-IQ"/>
        </w:rPr>
        <w:t>Wet or rural: More acute infection with multiple lesions (Leishmania major</w:t>
      </w:r>
      <w:r>
        <w:rPr>
          <w:rFonts w:cs="Arial"/>
          <w:sz w:val="28"/>
          <w:szCs w:val="28"/>
          <w:lang w:bidi="ar-IQ"/>
        </w:rPr>
        <w:t>).</w:t>
      </w:r>
    </w:p>
    <w:p w:rsidR="00477304" w:rsidRDefault="00477304" w:rsidP="00477304">
      <w:pPr>
        <w:bidi w:val="0"/>
        <w:spacing w:after="0" w:line="240" w:lineRule="auto"/>
        <w:rPr>
          <w:sz w:val="28"/>
          <w:szCs w:val="28"/>
          <w:lang w:bidi="ar-IQ"/>
        </w:rPr>
      </w:pPr>
      <w:r w:rsidRPr="00477304">
        <w:rPr>
          <w:sz w:val="28"/>
          <w:szCs w:val="28"/>
          <w:lang w:bidi="ar-IQ"/>
        </w:rPr>
        <w:t>Ethiopian: More chronic and less severe (Leishmania aethiopica) but may</w:t>
      </w:r>
      <w:r>
        <w:rPr>
          <w:rFonts w:cs="Arial"/>
          <w:sz w:val="28"/>
          <w:szCs w:val="28"/>
          <w:lang w:bidi="ar-IQ"/>
        </w:rPr>
        <w:t xml:space="preserve"> </w:t>
      </w:r>
      <w:r w:rsidRPr="00477304">
        <w:rPr>
          <w:sz w:val="28"/>
          <w:szCs w:val="28"/>
          <w:lang w:bidi="ar-IQ"/>
        </w:rPr>
        <w:t>lead to diffuse cutaneous leishmaniasis.</w:t>
      </w:r>
    </w:p>
    <w:p w:rsidR="00E92E0F" w:rsidRDefault="000610AB" w:rsidP="000610AB">
      <w:pPr>
        <w:bidi w:val="0"/>
        <w:spacing w:after="0" w:line="240" w:lineRule="auto"/>
        <w:rPr>
          <w:sz w:val="28"/>
          <w:szCs w:val="28"/>
          <w:lang w:bidi="ar-IQ"/>
        </w:rPr>
      </w:pPr>
      <w:r w:rsidRPr="000610AB">
        <w:rPr>
          <w:sz w:val="28"/>
          <w:szCs w:val="28"/>
          <w:lang w:bidi="ar-IQ"/>
        </w:rPr>
        <w:t>Leishmaniasis recidivans (chronic</w:t>
      </w:r>
      <w:r>
        <w:rPr>
          <w:sz w:val="28"/>
          <w:szCs w:val="28"/>
          <w:lang w:bidi="ar-IQ"/>
        </w:rPr>
        <w:t xml:space="preserve"> lupoid leishmaniasis): </w:t>
      </w:r>
      <w:r w:rsidR="00E92E0F" w:rsidRPr="00E92E0F">
        <w:rPr>
          <w:sz w:val="28"/>
          <w:szCs w:val="28"/>
          <w:lang w:bidi="ar-IQ"/>
        </w:rPr>
        <w:t>A form of either wet or dry leishmaniasis, characterized by chronic course, central healing, and development of serpiginous l</w:t>
      </w:r>
      <w:r w:rsidR="00E35CEE">
        <w:rPr>
          <w:sz w:val="28"/>
          <w:szCs w:val="28"/>
          <w:lang w:bidi="ar-IQ"/>
        </w:rPr>
        <w:t>u</w:t>
      </w:r>
      <w:r w:rsidR="00E92E0F" w:rsidRPr="00E92E0F">
        <w:rPr>
          <w:sz w:val="28"/>
          <w:szCs w:val="28"/>
          <w:lang w:bidi="ar-IQ"/>
        </w:rPr>
        <w:t>poid</w:t>
      </w:r>
      <w:r w:rsidR="00E92E0F">
        <w:rPr>
          <w:sz w:val="28"/>
          <w:szCs w:val="28"/>
          <w:lang w:bidi="ar-IQ"/>
        </w:rPr>
        <w:t xml:space="preserve"> </w:t>
      </w:r>
      <w:r w:rsidR="00E92E0F" w:rsidRPr="00E92E0F">
        <w:rPr>
          <w:sz w:val="28"/>
          <w:szCs w:val="28"/>
          <w:lang w:bidi="ar-IQ"/>
        </w:rPr>
        <w:t>nodules at the periphery.</w:t>
      </w:r>
      <w:r w:rsidR="003D7A57">
        <w:rPr>
          <w:sz w:val="28"/>
          <w:szCs w:val="28"/>
          <w:lang w:bidi="ar-IQ"/>
        </w:rPr>
        <w:t xml:space="preserve"> They have characteristic apple-jelly color on diascopy.</w:t>
      </w:r>
    </w:p>
    <w:p w:rsidR="00E35CEE" w:rsidRDefault="00DB4BE0" w:rsidP="0056708B">
      <w:pPr>
        <w:bidi w:val="0"/>
        <w:spacing w:after="0" w:line="240" w:lineRule="auto"/>
        <w:rPr>
          <w:sz w:val="28"/>
          <w:szCs w:val="28"/>
          <w:lang w:bidi="ar-IQ"/>
        </w:rPr>
      </w:pPr>
      <w:bookmarkStart w:id="3" w:name="OLE_LINK10"/>
      <w:bookmarkStart w:id="4" w:name="OLE_LINK11"/>
      <w:r w:rsidRPr="000610AB">
        <w:rPr>
          <w:sz w:val="28"/>
          <w:szCs w:val="28"/>
          <w:lang w:bidi="ar-IQ"/>
        </w:rPr>
        <w:t>Diffuse cutaneous leishmaniasis</w:t>
      </w:r>
      <w:r w:rsidR="000610AB">
        <w:rPr>
          <w:sz w:val="28"/>
          <w:szCs w:val="28"/>
          <w:lang w:bidi="ar-IQ"/>
        </w:rPr>
        <w:t xml:space="preserve"> </w:t>
      </w:r>
      <w:bookmarkEnd w:id="3"/>
      <w:bookmarkEnd w:id="4"/>
      <w:r w:rsidR="000610AB">
        <w:rPr>
          <w:sz w:val="28"/>
          <w:szCs w:val="28"/>
          <w:lang w:bidi="ar-IQ"/>
        </w:rPr>
        <w:t>(leishmania diffusa)</w:t>
      </w:r>
      <w:r w:rsidRPr="000610AB">
        <w:rPr>
          <w:sz w:val="28"/>
          <w:szCs w:val="28"/>
          <w:lang w:bidi="ar-IQ"/>
        </w:rPr>
        <w:t>:</w:t>
      </w:r>
      <w:r w:rsidRPr="00DB4BE0">
        <w:rPr>
          <w:sz w:val="28"/>
          <w:szCs w:val="28"/>
          <w:lang w:bidi="ar-IQ"/>
        </w:rPr>
        <w:t xml:space="preserve"> Rare form in patients who are relatively anergic </w:t>
      </w:r>
      <w:r>
        <w:rPr>
          <w:sz w:val="28"/>
          <w:szCs w:val="28"/>
          <w:lang w:bidi="ar-IQ"/>
        </w:rPr>
        <w:t>(lack of immunity</w:t>
      </w:r>
      <w:r w:rsidR="000820A8">
        <w:rPr>
          <w:sz w:val="28"/>
          <w:szCs w:val="28"/>
          <w:lang w:bidi="ar-IQ"/>
        </w:rPr>
        <w:t xml:space="preserve"> to specific antigen</w:t>
      </w:r>
      <w:r>
        <w:rPr>
          <w:sz w:val="28"/>
          <w:szCs w:val="28"/>
          <w:lang w:bidi="ar-IQ"/>
        </w:rPr>
        <w:t xml:space="preserve">) </w:t>
      </w:r>
      <w:r w:rsidRPr="00DB4BE0">
        <w:rPr>
          <w:sz w:val="28"/>
          <w:szCs w:val="28"/>
          <w:lang w:bidi="ar-IQ"/>
        </w:rPr>
        <w:t>and develop disseminated disease, with both local and hematogenous spread</w:t>
      </w:r>
      <w:r>
        <w:rPr>
          <w:sz w:val="28"/>
          <w:szCs w:val="28"/>
          <w:lang w:bidi="ar-IQ"/>
        </w:rPr>
        <w:t xml:space="preserve"> </w:t>
      </w:r>
      <w:r w:rsidRPr="00DB4BE0">
        <w:rPr>
          <w:sz w:val="28"/>
          <w:szCs w:val="28"/>
          <w:lang w:bidi="ar-IQ"/>
        </w:rPr>
        <w:t>to produce nodular lesions resembling lepromatous leprosy, as well as mucosal</w:t>
      </w:r>
      <w:r>
        <w:rPr>
          <w:sz w:val="28"/>
          <w:szCs w:val="28"/>
          <w:lang w:bidi="ar-IQ"/>
        </w:rPr>
        <w:t xml:space="preserve"> </w:t>
      </w:r>
      <w:r w:rsidRPr="00DB4BE0">
        <w:rPr>
          <w:sz w:val="28"/>
          <w:szCs w:val="28"/>
          <w:lang w:bidi="ar-IQ"/>
        </w:rPr>
        <w:t xml:space="preserve">disease. Also called anergic cutaneous leishmaniasis. </w:t>
      </w:r>
      <w:r w:rsidR="0056708B">
        <w:rPr>
          <w:sz w:val="28"/>
          <w:szCs w:val="28"/>
          <w:lang w:bidi="ar-IQ"/>
        </w:rPr>
        <w:t>It is c</w:t>
      </w:r>
      <w:r w:rsidRPr="00DB4BE0">
        <w:rPr>
          <w:sz w:val="28"/>
          <w:szCs w:val="28"/>
          <w:lang w:bidi="ar-IQ"/>
        </w:rPr>
        <w:t>aused by Leishmania</w:t>
      </w:r>
      <w:r>
        <w:rPr>
          <w:sz w:val="28"/>
          <w:szCs w:val="28"/>
          <w:lang w:bidi="ar-IQ"/>
        </w:rPr>
        <w:t xml:space="preserve"> </w:t>
      </w:r>
      <w:r w:rsidRPr="00DB4BE0">
        <w:rPr>
          <w:sz w:val="28"/>
          <w:szCs w:val="28"/>
          <w:lang w:bidi="ar-IQ"/>
        </w:rPr>
        <w:t>aethiopica</w:t>
      </w:r>
      <w:r>
        <w:rPr>
          <w:sz w:val="28"/>
          <w:szCs w:val="28"/>
          <w:lang w:bidi="ar-IQ"/>
        </w:rPr>
        <w:t>.</w:t>
      </w:r>
    </w:p>
    <w:p w:rsidR="00E25340" w:rsidRDefault="00E25340" w:rsidP="00E25340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DB4BE0" w:rsidRDefault="00F32692" w:rsidP="00310905">
      <w:pPr>
        <w:bidi w:val="0"/>
        <w:spacing w:after="0" w:line="240" w:lineRule="auto"/>
        <w:rPr>
          <w:sz w:val="28"/>
          <w:szCs w:val="28"/>
          <w:lang w:bidi="ar-IQ"/>
        </w:rPr>
      </w:pPr>
      <w:r w:rsidRPr="00F32692">
        <w:rPr>
          <w:sz w:val="28"/>
          <w:szCs w:val="28"/>
          <w:lang w:bidi="ar-IQ"/>
        </w:rPr>
        <w:t xml:space="preserve">Standard treatment is intralesional injection of </w:t>
      </w:r>
      <w:bookmarkStart w:id="5" w:name="OLE_LINK1"/>
      <w:bookmarkStart w:id="6" w:name="OLE_LINK2"/>
      <w:r w:rsidRPr="00F32692">
        <w:rPr>
          <w:sz w:val="28"/>
          <w:szCs w:val="28"/>
          <w:lang w:bidi="ar-IQ"/>
        </w:rPr>
        <w:t xml:space="preserve">sodium stibogluconate </w:t>
      </w:r>
      <w:bookmarkEnd w:id="5"/>
      <w:bookmarkEnd w:id="6"/>
      <w:r w:rsidRPr="00F32692">
        <w:rPr>
          <w:sz w:val="28"/>
          <w:szCs w:val="28"/>
          <w:lang w:bidi="ar-IQ"/>
        </w:rPr>
        <w:t>(Pentos</w:t>
      </w:r>
      <w:r>
        <w:rPr>
          <w:sz w:val="28"/>
          <w:szCs w:val="28"/>
          <w:lang w:bidi="ar-IQ"/>
        </w:rPr>
        <w:t>t</w:t>
      </w:r>
      <w:r w:rsidRPr="00F32692">
        <w:rPr>
          <w:sz w:val="28"/>
          <w:szCs w:val="28"/>
          <w:lang w:bidi="ar-IQ"/>
        </w:rPr>
        <w:t>a</w:t>
      </w:r>
      <w:r>
        <w:rPr>
          <w:sz w:val="28"/>
          <w:szCs w:val="28"/>
          <w:lang w:bidi="ar-IQ"/>
        </w:rPr>
        <w:t>m</w:t>
      </w:r>
      <w:r w:rsidRPr="00F32692">
        <w:rPr>
          <w:sz w:val="28"/>
          <w:szCs w:val="28"/>
          <w:lang w:bidi="ar-IQ"/>
        </w:rPr>
        <w:t>) diluted 1:3 with a local anesthetic; 1–2</w:t>
      </w:r>
      <w:r w:rsidR="00EE188D">
        <w:rPr>
          <w:sz w:val="28"/>
          <w:szCs w:val="28"/>
          <w:lang w:bidi="ar-IQ"/>
        </w:rPr>
        <w:t xml:space="preserve"> times</w:t>
      </w:r>
      <w:r w:rsidRPr="00F32692">
        <w:rPr>
          <w:sz w:val="28"/>
          <w:szCs w:val="28"/>
          <w:lang w:bidi="ar-IQ"/>
        </w:rPr>
        <w:t xml:space="preserve"> weekly for 2–4</w:t>
      </w:r>
      <w:r w:rsidR="000820A8">
        <w:rPr>
          <w:sz w:val="28"/>
          <w:szCs w:val="28"/>
          <w:lang w:bidi="ar-IQ"/>
        </w:rPr>
        <w:t xml:space="preserve"> </w:t>
      </w:r>
      <w:r w:rsidRPr="00F32692">
        <w:rPr>
          <w:sz w:val="28"/>
          <w:szCs w:val="28"/>
          <w:lang w:bidi="ar-IQ"/>
        </w:rPr>
        <w:t>weeks.</w:t>
      </w:r>
      <w:r w:rsidR="00EE188D" w:rsidRPr="00EE188D">
        <w:t xml:space="preserve"> </w:t>
      </w:r>
      <w:r w:rsidR="00EE188D" w:rsidRPr="00EE188D">
        <w:rPr>
          <w:sz w:val="28"/>
          <w:szCs w:val="28"/>
          <w:lang w:bidi="ar-IQ"/>
        </w:rPr>
        <w:t>Leishmaniasis recidivans and diffuse cutaneous leishmaniasis require systemic</w:t>
      </w:r>
      <w:r w:rsidR="00EE188D">
        <w:rPr>
          <w:sz w:val="28"/>
          <w:szCs w:val="28"/>
          <w:lang w:bidi="ar-IQ"/>
        </w:rPr>
        <w:t xml:space="preserve"> </w:t>
      </w:r>
      <w:r w:rsidR="00EE188D" w:rsidRPr="00EE188D">
        <w:rPr>
          <w:sz w:val="28"/>
          <w:szCs w:val="28"/>
          <w:lang w:bidi="ar-IQ"/>
        </w:rPr>
        <w:t>therapy</w:t>
      </w:r>
      <w:r w:rsidR="00EE188D">
        <w:rPr>
          <w:sz w:val="28"/>
          <w:szCs w:val="28"/>
          <w:lang w:bidi="ar-IQ"/>
        </w:rPr>
        <w:t xml:space="preserve"> with </w:t>
      </w:r>
      <w:r w:rsidR="00EE188D" w:rsidRPr="00EE188D">
        <w:rPr>
          <w:sz w:val="28"/>
          <w:szCs w:val="28"/>
          <w:lang w:bidi="ar-IQ"/>
        </w:rPr>
        <w:t>sodium stibogluconate</w:t>
      </w:r>
      <w:r w:rsidR="00EE188D">
        <w:rPr>
          <w:sz w:val="28"/>
          <w:szCs w:val="28"/>
          <w:lang w:bidi="ar-IQ"/>
        </w:rPr>
        <w:t>.</w:t>
      </w:r>
      <w:r w:rsidR="00310905" w:rsidRPr="00310905">
        <w:rPr>
          <w:sz w:val="28"/>
          <w:szCs w:val="28"/>
          <w:lang w:bidi="ar-IQ"/>
        </w:rPr>
        <w:t xml:space="preserve"> </w:t>
      </w:r>
      <w:r w:rsidR="00310905">
        <w:rPr>
          <w:sz w:val="28"/>
          <w:szCs w:val="28"/>
          <w:lang w:bidi="ar-IQ"/>
        </w:rPr>
        <w:t>S</w:t>
      </w:r>
      <w:r w:rsidR="00310905" w:rsidRPr="00310905">
        <w:rPr>
          <w:sz w:val="28"/>
          <w:szCs w:val="28"/>
          <w:lang w:bidi="ar-IQ"/>
        </w:rPr>
        <w:t>odium stibogluconate</w:t>
      </w:r>
      <w:r w:rsidR="00310905">
        <w:rPr>
          <w:sz w:val="28"/>
          <w:szCs w:val="28"/>
          <w:lang w:bidi="ar-IQ"/>
        </w:rPr>
        <w:t xml:space="preserve"> is cardiotoxic.</w:t>
      </w:r>
    </w:p>
    <w:p w:rsidR="0031277A" w:rsidRPr="00B235D5" w:rsidRDefault="0031277A" w:rsidP="0031277A">
      <w:pPr>
        <w:bidi w:val="0"/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r w:rsidRPr="00B235D5">
        <w:rPr>
          <w:b/>
          <w:bCs/>
          <w:sz w:val="28"/>
          <w:szCs w:val="28"/>
          <w:lang w:bidi="ar-IQ"/>
        </w:rPr>
        <w:lastRenderedPageBreak/>
        <w:t>Pediculosis</w:t>
      </w:r>
    </w:p>
    <w:p w:rsidR="0031277A" w:rsidRDefault="0031277A" w:rsidP="0031277A">
      <w:pPr>
        <w:bidi w:val="0"/>
        <w:spacing w:after="0" w:line="240" w:lineRule="auto"/>
        <w:rPr>
          <w:sz w:val="28"/>
          <w:szCs w:val="28"/>
          <w:lang w:bidi="ar-IQ"/>
        </w:rPr>
      </w:pPr>
      <w:r w:rsidRPr="0031277A">
        <w:rPr>
          <w:sz w:val="28"/>
          <w:szCs w:val="28"/>
          <w:lang w:bidi="ar-IQ"/>
        </w:rPr>
        <w:t>Lice (Pediculus</w:t>
      </w:r>
      <w:r>
        <w:rPr>
          <w:sz w:val="28"/>
          <w:szCs w:val="28"/>
          <w:lang w:bidi="ar-IQ"/>
        </w:rPr>
        <w:t xml:space="preserve"> </w:t>
      </w:r>
      <w:r w:rsidRPr="0031277A">
        <w:rPr>
          <w:sz w:val="28"/>
          <w:szCs w:val="28"/>
          <w:lang w:bidi="ar-IQ"/>
        </w:rPr>
        <w:t>spp.) are blood-sucking, wingless, ectoparasitic insects</w:t>
      </w:r>
      <w:r>
        <w:rPr>
          <w:sz w:val="28"/>
          <w:szCs w:val="28"/>
          <w:lang w:bidi="ar-IQ"/>
        </w:rPr>
        <w:t xml:space="preserve"> </w:t>
      </w:r>
      <w:r w:rsidRPr="0031277A">
        <w:rPr>
          <w:sz w:val="28"/>
          <w:szCs w:val="28"/>
          <w:lang w:bidi="ar-IQ"/>
        </w:rPr>
        <w:t>that infest their victims for long periods of time with a high degree of host specificity.</w:t>
      </w:r>
    </w:p>
    <w:p w:rsidR="00880EA3" w:rsidRDefault="00880EA3" w:rsidP="00880EA3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31277A" w:rsidRDefault="0031277A" w:rsidP="0031277A">
      <w:pPr>
        <w:bidi w:val="0"/>
        <w:spacing w:after="0" w:line="240" w:lineRule="auto"/>
        <w:rPr>
          <w:sz w:val="28"/>
          <w:szCs w:val="28"/>
          <w:lang w:bidi="ar-IQ"/>
        </w:rPr>
      </w:pPr>
      <w:r w:rsidRPr="0031277A">
        <w:rPr>
          <w:sz w:val="28"/>
          <w:szCs w:val="28"/>
          <w:lang w:bidi="ar-IQ"/>
        </w:rPr>
        <w:t xml:space="preserve">Pediculosis </w:t>
      </w:r>
      <w:r>
        <w:rPr>
          <w:sz w:val="28"/>
          <w:szCs w:val="28"/>
          <w:lang w:bidi="ar-IQ"/>
        </w:rPr>
        <w:t>c</w:t>
      </w:r>
      <w:r w:rsidRPr="0031277A">
        <w:rPr>
          <w:sz w:val="28"/>
          <w:szCs w:val="28"/>
          <w:lang w:bidi="ar-IQ"/>
        </w:rPr>
        <w:t>apitis</w:t>
      </w:r>
      <w:r w:rsidRPr="0031277A">
        <w:t xml:space="preserve"> </w:t>
      </w:r>
      <w:r>
        <w:rPr>
          <w:sz w:val="28"/>
          <w:szCs w:val="28"/>
          <w:lang w:bidi="ar-IQ"/>
        </w:rPr>
        <w:t>(</w:t>
      </w:r>
      <w:r w:rsidRPr="0031277A">
        <w:rPr>
          <w:sz w:val="28"/>
          <w:szCs w:val="28"/>
          <w:lang w:bidi="ar-IQ"/>
        </w:rPr>
        <w:t>Head lice</w:t>
      </w:r>
      <w:r>
        <w:rPr>
          <w:sz w:val="28"/>
          <w:szCs w:val="28"/>
          <w:lang w:bidi="ar-IQ"/>
        </w:rPr>
        <w:t>):</w:t>
      </w:r>
    </w:p>
    <w:p w:rsidR="0031277A" w:rsidRDefault="0031277A" w:rsidP="00631E3B">
      <w:pPr>
        <w:bidi w:val="0"/>
        <w:spacing w:after="0" w:line="240" w:lineRule="auto"/>
        <w:rPr>
          <w:sz w:val="28"/>
          <w:szCs w:val="28"/>
          <w:lang w:bidi="ar-IQ"/>
        </w:rPr>
      </w:pPr>
      <w:r w:rsidRPr="0031277A">
        <w:rPr>
          <w:sz w:val="28"/>
          <w:szCs w:val="28"/>
          <w:lang w:bidi="ar-IQ"/>
        </w:rPr>
        <w:t>Infestation</w:t>
      </w:r>
      <w:r>
        <w:rPr>
          <w:sz w:val="28"/>
          <w:szCs w:val="28"/>
          <w:lang w:bidi="ar-IQ"/>
        </w:rPr>
        <w:t xml:space="preserve"> with Pediculus humanus capitis</w:t>
      </w:r>
      <w:r w:rsidRPr="0031277A">
        <w:rPr>
          <w:sz w:val="28"/>
          <w:szCs w:val="28"/>
          <w:lang w:bidi="ar-IQ"/>
        </w:rPr>
        <w:t>.</w:t>
      </w:r>
      <w:r>
        <w:rPr>
          <w:sz w:val="28"/>
          <w:szCs w:val="28"/>
          <w:lang w:bidi="ar-IQ"/>
        </w:rPr>
        <w:t xml:space="preserve"> </w:t>
      </w:r>
      <w:r w:rsidR="00F63C37" w:rsidRPr="00F63C37">
        <w:rPr>
          <w:sz w:val="28"/>
          <w:szCs w:val="28"/>
          <w:lang w:bidi="ar-IQ"/>
        </w:rPr>
        <w:t>Often seen in epidemics among kindergarten and grade school</w:t>
      </w:r>
      <w:r w:rsidR="00F63C37">
        <w:rPr>
          <w:sz w:val="28"/>
          <w:szCs w:val="28"/>
          <w:lang w:bidi="ar-IQ"/>
        </w:rPr>
        <w:t xml:space="preserve"> </w:t>
      </w:r>
      <w:r w:rsidR="00F63C37" w:rsidRPr="00F63C37">
        <w:rPr>
          <w:sz w:val="28"/>
          <w:szCs w:val="28"/>
          <w:lang w:bidi="ar-IQ"/>
        </w:rPr>
        <w:t>children; also common in homeless people.</w:t>
      </w:r>
      <w:r w:rsidR="00F63C37">
        <w:rPr>
          <w:sz w:val="28"/>
          <w:szCs w:val="28"/>
          <w:lang w:bidi="ar-IQ"/>
        </w:rPr>
        <w:t xml:space="preserve"> </w:t>
      </w:r>
      <w:bookmarkStart w:id="7" w:name="OLE_LINK4"/>
      <w:bookmarkStart w:id="8" w:name="OLE_LINK5"/>
      <w:r w:rsidR="00F63C37" w:rsidRPr="00F63C37">
        <w:rPr>
          <w:sz w:val="28"/>
          <w:szCs w:val="28"/>
          <w:lang w:bidi="ar-IQ"/>
        </w:rPr>
        <w:t>Lice live on the scalp and suck blood there. They firmly attach their</w:t>
      </w:r>
      <w:r w:rsidR="00F63C37">
        <w:rPr>
          <w:sz w:val="28"/>
          <w:szCs w:val="28"/>
          <w:lang w:bidi="ar-IQ"/>
        </w:rPr>
        <w:t xml:space="preserve"> </w:t>
      </w:r>
      <w:r w:rsidR="00F63C37" w:rsidRPr="00F63C37">
        <w:rPr>
          <w:sz w:val="28"/>
          <w:szCs w:val="28"/>
          <w:lang w:bidi="ar-IQ"/>
        </w:rPr>
        <w:t>eggs (nits) to the hair shaft just at the skin surface.</w:t>
      </w:r>
      <w:r w:rsidR="00EB214F" w:rsidRPr="00EB214F">
        <w:t xml:space="preserve"> </w:t>
      </w:r>
      <w:bookmarkEnd w:id="7"/>
      <w:bookmarkEnd w:id="8"/>
      <w:r w:rsidR="00EB214F" w:rsidRPr="00EB214F">
        <w:rPr>
          <w:sz w:val="28"/>
          <w:szCs w:val="28"/>
          <w:lang w:bidi="ar-IQ"/>
        </w:rPr>
        <w:t>Pruritic eru</w:t>
      </w:r>
      <w:r w:rsidR="00631E3B">
        <w:rPr>
          <w:sz w:val="28"/>
          <w:szCs w:val="28"/>
          <w:lang w:bidi="ar-IQ"/>
        </w:rPr>
        <w:t>ption on back of scalp and nape</w:t>
      </w:r>
      <w:r w:rsidR="00EB214F" w:rsidRPr="00EB214F">
        <w:rPr>
          <w:sz w:val="28"/>
          <w:szCs w:val="28"/>
          <w:lang w:bidi="ar-IQ"/>
        </w:rPr>
        <w:t>; often</w:t>
      </w:r>
      <w:r w:rsidR="00631E3B">
        <w:rPr>
          <w:sz w:val="28"/>
          <w:szCs w:val="28"/>
          <w:lang w:bidi="ar-IQ"/>
        </w:rPr>
        <w:t xml:space="preserve"> </w:t>
      </w:r>
      <w:r w:rsidR="00EB214F" w:rsidRPr="00EB214F">
        <w:rPr>
          <w:sz w:val="28"/>
          <w:szCs w:val="28"/>
          <w:lang w:bidi="ar-IQ"/>
        </w:rPr>
        <w:t>with excoriations and secondary infections</w:t>
      </w:r>
      <w:r w:rsidR="00631E3B">
        <w:rPr>
          <w:sz w:val="28"/>
          <w:szCs w:val="28"/>
          <w:lang w:bidi="ar-IQ"/>
        </w:rPr>
        <w:t>.</w:t>
      </w:r>
    </w:p>
    <w:p w:rsidR="00631E3B" w:rsidRDefault="00631E3B" w:rsidP="006D0E75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Treatment:</w:t>
      </w:r>
      <w:r w:rsidR="008B134B">
        <w:rPr>
          <w:sz w:val="28"/>
          <w:szCs w:val="28"/>
          <w:lang w:bidi="ar-IQ"/>
        </w:rPr>
        <w:t xml:space="preserve"> All </w:t>
      </w:r>
      <w:r>
        <w:rPr>
          <w:sz w:val="28"/>
          <w:szCs w:val="28"/>
          <w:lang w:bidi="ar-IQ"/>
        </w:rPr>
        <w:t>agent</w:t>
      </w:r>
      <w:r w:rsidR="008B134B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</w:t>
      </w:r>
      <w:r w:rsidRPr="00631E3B">
        <w:rPr>
          <w:sz w:val="28"/>
          <w:szCs w:val="28"/>
          <w:lang w:bidi="ar-IQ"/>
        </w:rPr>
        <w:t>should be applied twice, 7–14</w:t>
      </w:r>
      <w:r>
        <w:rPr>
          <w:sz w:val="28"/>
          <w:szCs w:val="28"/>
          <w:lang w:bidi="ar-IQ"/>
        </w:rPr>
        <w:t xml:space="preserve"> </w:t>
      </w:r>
      <w:r w:rsidRPr="00631E3B">
        <w:rPr>
          <w:sz w:val="28"/>
          <w:szCs w:val="28"/>
          <w:lang w:bidi="ar-IQ"/>
        </w:rPr>
        <w:t>days apart.</w:t>
      </w:r>
      <w:r w:rsidRPr="00631E3B">
        <w:t xml:space="preserve"> </w:t>
      </w:r>
      <w:r w:rsidR="008B134B">
        <w:rPr>
          <w:sz w:val="28"/>
          <w:szCs w:val="28"/>
          <w:lang w:bidi="ar-IQ"/>
        </w:rPr>
        <w:t xml:space="preserve">Their application </w:t>
      </w:r>
      <w:r>
        <w:rPr>
          <w:sz w:val="28"/>
          <w:szCs w:val="28"/>
          <w:lang w:bidi="ar-IQ"/>
        </w:rPr>
        <w:t xml:space="preserve">is </w:t>
      </w:r>
      <w:r w:rsidRPr="00631E3B">
        <w:rPr>
          <w:sz w:val="28"/>
          <w:szCs w:val="28"/>
          <w:lang w:bidi="ar-IQ"/>
        </w:rPr>
        <w:t>for 30</w:t>
      </w:r>
      <w:r>
        <w:rPr>
          <w:sz w:val="28"/>
          <w:szCs w:val="28"/>
          <w:lang w:bidi="ar-IQ"/>
        </w:rPr>
        <w:t xml:space="preserve"> </w:t>
      </w:r>
      <w:r w:rsidRPr="00631E3B">
        <w:rPr>
          <w:sz w:val="28"/>
          <w:szCs w:val="28"/>
          <w:lang w:bidi="ar-IQ"/>
        </w:rPr>
        <w:t>minutes and rinsed.</w:t>
      </w:r>
      <w:r w:rsidR="00252C18" w:rsidRPr="00252C18">
        <w:t xml:space="preserve"> </w:t>
      </w:r>
      <w:r w:rsidR="008B134B" w:rsidRPr="008B134B">
        <w:rPr>
          <w:sz w:val="28"/>
          <w:szCs w:val="28"/>
          <w:u w:val="single"/>
          <w:lang w:bidi="ar-IQ"/>
        </w:rPr>
        <w:t>Malathion</w:t>
      </w:r>
      <w:r w:rsidR="008B134B" w:rsidRPr="00631E3B">
        <w:rPr>
          <w:sz w:val="28"/>
          <w:szCs w:val="28"/>
          <w:lang w:bidi="ar-IQ"/>
        </w:rPr>
        <w:t xml:space="preserve"> 0.5% lotion is most effective</w:t>
      </w:r>
      <w:r w:rsidR="006C661B">
        <w:rPr>
          <w:sz w:val="28"/>
          <w:szCs w:val="28"/>
          <w:lang w:bidi="ar-IQ"/>
        </w:rPr>
        <w:t>.</w:t>
      </w:r>
      <w:r w:rsidR="008B134B" w:rsidRPr="00252C18">
        <w:rPr>
          <w:sz w:val="28"/>
          <w:szCs w:val="28"/>
          <w:lang w:bidi="ar-IQ"/>
        </w:rPr>
        <w:t xml:space="preserve"> </w:t>
      </w:r>
      <w:r w:rsidR="00252C18" w:rsidRPr="008B134B">
        <w:rPr>
          <w:sz w:val="28"/>
          <w:szCs w:val="28"/>
          <w:u w:val="single"/>
          <w:lang w:bidi="ar-IQ"/>
        </w:rPr>
        <w:t>Pyrethrins</w:t>
      </w:r>
      <w:r w:rsidR="00252C18" w:rsidRPr="00252C18">
        <w:rPr>
          <w:sz w:val="28"/>
          <w:szCs w:val="28"/>
          <w:lang w:bidi="ar-IQ"/>
        </w:rPr>
        <w:t xml:space="preserve"> and the synthetic </w:t>
      </w:r>
      <w:r w:rsidR="00252C18" w:rsidRPr="008B134B">
        <w:rPr>
          <w:sz w:val="28"/>
          <w:szCs w:val="28"/>
          <w:u w:val="single"/>
          <w:lang w:bidi="ar-IQ"/>
        </w:rPr>
        <w:t>permethrin</w:t>
      </w:r>
      <w:r w:rsidR="00252C18" w:rsidRPr="00252C18">
        <w:rPr>
          <w:sz w:val="28"/>
          <w:szCs w:val="28"/>
          <w:lang w:bidi="ar-IQ"/>
        </w:rPr>
        <w:t xml:space="preserve"> have fair action</w:t>
      </w:r>
      <w:r w:rsidR="00252C18">
        <w:rPr>
          <w:sz w:val="28"/>
          <w:szCs w:val="28"/>
          <w:lang w:bidi="ar-IQ"/>
        </w:rPr>
        <w:t>.</w:t>
      </w:r>
      <w:r w:rsidR="008B134B" w:rsidRPr="008B134B">
        <w:t xml:space="preserve"> </w:t>
      </w:r>
      <w:r w:rsidR="008B134B" w:rsidRPr="008B134B">
        <w:rPr>
          <w:sz w:val="28"/>
          <w:szCs w:val="28"/>
          <w:u w:val="single"/>
          <w:lang w:bidi="ar-IQ"/>
        </w:rPr>
        <w:t>Lindane (gamma benzene hexachloride)</w:t>
      </w:r>
      <w:r w:rsidR="008B134B" w:rsidRPr="008B134B">
        <w:rPr>
          <w:sz w:val="28"/>
          <w:szCs w:val="28"/>
          <w:lang w:bidi="ar-IQ"/>
        </w:rPr>
        <w:t xml:space="preserve"> is still widely used</w:t>
      </w:r>
      <w:r w:rsidR="008B134B">
        <w:rPr>
          <w:sz w:val="28"/>
          <w:szCs w:val="28"/>
          <w:lang w:bidi="ar-IQ"/>
        </w:rPr>
        <w:t>.</w:t>
      </w:r>
      <w:r w:rsidR="006D0E75">
        <w:rPr>
          <w:sz w:val="28"/>
          <w:szCs w:val="28"/>
          <w:lang w:bidi="ar-IQ"/>
        </w:rPr>
        <w:t xml:space="preserve"> Best solution for nits </w:t>
      </w:r>
      <w:r w:rsidR="006D0E75" w:rsidRPr="006D0E75">
        <w:rPr>
          <w:sz w:val="28"/>
          <w:szCs w:val="28"/>
          <w:lang w:bidi="ar-IQ"/>
        </w:rPr>
        <w:t xml:space="preserve">following treatment </w:t>
      </w:r>
      <w:r w:rsidR="006D0E75">
        <w:rPr>
          <w:sz w:val="28"/>
          <w:szCs w:val="28"/>
          <w:lang w:bidi="ar-IQ"/>
        </w:rPr>
        <w:t>is</w:t>
      </w:r>
      <w:r w:rsidR="006D0E75" w:rsidRPr="006D0E75">
        <w:rPr>
          <w:sz w:val="28"/>
          <w:szCs w:val="28"/>
          <w:lang w:bidi="ar-IQ"/>
        </w:rPr>
        <w:t xml:space="preserve"> soaking with vinegar and water (50:50) and using a fine-toothed nit comb.</w:t>
      </w:r>
    </w:p>
    <w:p w:rsidR="00880EA3" w:rsidRDefault="00880EA3" w:rsidP="00880EA3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C841A7" w:rsidRDefault="00C841A7" w:rsidP="00C841A7">
      <w:pPr>
        <w:bidi w:val="0"/>
        <w:spacing w:after="0" w:line="240" w:lineRule="auto"/>
        <w:rPr>
          <w:sz w:val="28"/>
          <w:szCs w:val="28"/>
          <w:lang w:bidi="ar-IQ"/>
        </w:rPr>
      </w:pPr>
      <w:r w:rsidRPr="00C841A7">
        <w:rPr>
          <w:sz w:val="28"/>
          <w:szCs w:val="28"/>
          <w:lang w:bidi="ar-IQ"/>
        </w:rPr>
        <w:t xml:space="preserve">Pediculosis </w:t>
      </w:r>
      <w:r>
        <w:rPr>
          <w:sz w:val="28"/>
          <w:szCs w:val="28"/>
          <w:lang w:bidi="ar-IQ"/>
        </w:rPr>
        <w:t>c</w:t>
      </w:r>
      <w:r w:rsidRPr="00C841A7">
        <w:rPr>
          <w:sz w:val="28"/>
          <w:szCs w:val="28"/>
          <w:lang w:bidi="ar-IQ"/>
        </w:rPr>
        <w:t>orporis</w:t>
      </w:r>
      <w:r>
        <w:rPr>
          <w:sz w:val="28"/>
          <w:szCs w:val="28"/>
          <w:lang w:bidi="ar-IQ"/>
        </w:rPr>
        <w:t xml:space="preserve"> (Body lice):</w:t>
      </w:r>
    </w:p>
    <w:p w:rsidR="00C841A7" w:rsidRDefault="00C841A7" w:rsidP="00CD7B36">
      <w:pPr>
        <w:bidi w:val="0"/>
        <w:spacing w:after="0" w:line="240" w:lineRule="auto"/>
        <w:rPr>
          <w:sz w:val="28"/>
          <w:szCs w:val="28"/>
          <w:lang w:bidi="ar-IQ"/>
        </w:rPr>
      </w:pPr>
      <w:r w:rsidRPr="00C841A7">
        <w:rPr>
          <w:sz w:val="28"/>
          <w:szCs w:val="28"/>
          <w:lang w:bidi="ar-IQ"/>
        </w:rPr>
        <w:t>Infestation with Pediculus humanus corporis.</w:t>
      </w:r>
      <w:r w:rsidR="00CD7B36" w:rsidRPr="00CD7B36">
        <w:t xml:space="preserve"> </w:t>
      </w:r>
      <w:r w:rsidR="00CD7B36" w:rsidRPr="00CD7B36">
        <w:rPr>
          <w:sz w:val="28"/>
          <w:szCs w:val="28"/>
          <w:lang w:bidi="ar-IQ"/>
        </w:rPr>
        <w:t>Pediculosis corporis is primarily a disease of the unwashed. It is</w:t>
      </w:r>
      <w:r w:rsidR="00CD7B36">
        <w:rPr>
          <w:sz w:val="28"/>
          <w:szCs w:val="28"/>
          <w:lang w:bidi="ar-IQ"/>
        </w:rPr>
        <w:t xml:space="preserve"> </w:t>
      </w:r>
      <w:r w:rsidR="00CD7B36" w:rsidRPr="00CD7B36">
        <w:rPr>
          <w:sz w:val="28"/>
          <w:szCs w:val="28"/>
          <w:lang w:bidi="ar-IQ"/>
        </w:rPr>
        <w:t>common in homeless people and during wars and other disasters.</w:t>
      </w:r>
      <w:r w:rsidR="00CD7B36" w:rsidRPr="00CD7B36">
        <w:t xml:space="preserve"> </w:t>
      </w:r>
      <w:r w:rsidR="00CD7B36" w:rsidRPr="00CD7B36">
        <w:rPr>
          <w:sz w:val="28"/>
          <w:szCs w:val="28"/>
          <w:lang w:bidi="ar-IQ"/>
        </w:rPr>
        <w:t>The lice feed on the body, but live in the clothing and tend to lay</w:t>
      </w:r>
      <w:r w:rsidR="00CD7B36">
        <w:rPr>
          <w:sz w:val="28"/>
          <w:szCs w:val="28"/>
          <w:lang w:bidi="ar-IQ"/>
        </w:rPr>
        <w:t xml:space="preserve"> </w:t>
      </w:r>
      <w:r w:rsidR="00CD7B36" w:rsidRPr="00CD7B36">
        <w:rPr>
          <w:sz w:val="28"/>
          <w:szCs w:val="28"/>
          <w:lang w:bidi="ar-IQ"/>
        </w:rPr>
        <w:t>their eggs along the seams.</w:t>
      </w:r>
      <w:r w:rsidR="00CD7B36">
        <w:rPr>
          <w:sz w:val="28"/>
          <w:szCs w:val="28"/>
          <w:lang w:bidi="ar-IQ"/>
        </w:rPr>
        <w:t xml:space="preserve"> The patient p</w:t>
      </w:r>
      <w:r w:rsidR="00CD7B36" w:rsidRPr="00CD7B36">
        <w:rPr>
          <w:sz w:val="28"/>
          <w:szCs w:val="28"/>
          <w:lang w:bidi="ar-IQ"/>
        </w:rPr>
        <w:t>resents with marked pruritus, lack of personal hygiene, and</w:t>
      </w:r>
      <w:r w:rsidR="00CD7B36">
        <w:rPr>
          <w:sz w:val="28"/>
          <w:szCs w:val="28"/>
          <w:lang w:bidi="ar-IQ"/>
        </w:rPr>
        <w:t xml:space="preserve"> </w:t>
      </w:r>
      <w:r w:rsidR="00CD7B36" w:rsidRPr="00CD7B36">
        <w:rPr>
          <w:sz w:val="28"/>
          <w:szCs w:val="28"/>
          <w:lang w:bidi="ar-IQ"/>
        </w:rPr>
        <w:t>secondarily infected, excoriated dermatitis on trunk</w:t>
      </w:r>
      <w:r w:rsidR="00CD7B36">
        <w:rPr>
          <w:sz w:val="28"/>
          <w:szCs w:val="28"/>
          <w:lang w:bidi="ar-IQ"/>
        </w:rPr>
        <w:t xml:space="preserve">. </w:t>
      </w:r>
      <w:r w:rsidR="00CD7B36" w:rsidRPr="00CD7B36">
        <w:rPr>
          <w:sz w:val="28"/>
          <w:szCs w:val="28"/>
          <w:lang w:bidi="ar-IQ"/>
        </w:rPr>
        <w:t>Look for the lice and nits on the clothing, not on the skin.</w:t>
      </w:r>
    </w:p>
    <w:p w:rsidR="00CD7B36" w:rsidRDefault="00CD7B36" w:rsidP="00CD7B36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Treatment: </w:t>
      </w:r>
      <w:r w:rsidRPr="00CD7B36">
        <w:rPr>
          <w:sz w:val="28"/>
          <w:szCs w:val="28"/>
          <w:lang w:bidi="ar-IQ"/>
        </w:rPr>
        <w:t>Disinfection of clothing and bedding (boiling, hot ironing, fumigation).</w:t>
      </w:r>
      <w:r w:rsidRPr="00CD7B36">
        <w:t xml:space="preserve"> </w:t>
      </w:r>
      <w:r w:rsidRPr="00CD7B36">
        <w:rPr>
          <w:sz w:val="28"/>
          <w:szCs w:val="28"/>
          <w:lang w:bidi="ar-IQ"/>
        </w:rPr>
        <w:t>Attempt to change living conditions.</w:t>
      </w:r>
    </w:p>
    <w:p w:rsidR="00880EA3" w:rsidRDefault="00880EA3" w:rsidP="00880EA3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880EA3" w:rsidRDefault="00880EA3" w:rsidP="00880EA3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Pediculosis p</w:t>
      </w:r>
      <w:r w:rsidRPr="00880EA3">
        <w:rPr>
          <w:sz w:val="28"/>
          <w:szCs w:val="28"/>
          <w:lang w:bidi="ar-IQ"/>
        </w:rPr>
        <w:t>ubis</w:t>
      </w:r>
      <w:r>
        <w:rPr>
          <w:sz w:val="28"/>
          <w:szCs w:val="28"/>
          <w:lang w:bidi="ar-IQ"/>
        </w:rPr>
        <w:t xml:space="preserve"> (Pubic lice)</w:t>
      </w:r>
    </w:p>
    <w:p w:rsidR="00880EA3" w:rsidRPr="00880EA3" w:rsidRDefault="00FE67E7" w:rsidP="00C45FFA">
      <w:pPr>
        <w:bidi w:val="0"/>
        <w:spacing w:after="0" w:line="240" w:lineRule="auto"/>
        <w:rPr>
          <w:sz w:val="28"/>
          <w:szCs w:val="28"/>
          <w:lang w:bidi="ar-IQ"/>
        </w:rPr>
      </w:pPr>
      <w:r w:rsidRPr="00FE67E7">
        <w:rPr>
          <w:sz w:val="28"/>
          <w:szCs w:val="28"/>
          <w:lang w:bidi="ar-IQ"/>
        </w:rPr>
        <w:t>Infestation with Phthirus pubis.</w:t>
      </w:r>
      <w:r w:rsidR="00C45FFA" w:rsidRPr="00C45FFA">
        <w:t xml:space="preserve"> </w:t>
      </w:r>
      <w:r w:rsidR="00C45FFA" w:rsidRPr="00C45FFA">
        <w:rPr>
          <w:sz w:val="28"/>
          <w:szCs w:val="28"/>
          <w:lang w:bidi="ar-IQ"/>
        </w:rPr>
        <w:t>Usually transmitted by sexual contacts.</w:t>
      </w:r>
      <w:r w:rsidR="00C45FFA" w:rsidRPr="00C45FFA">
        <w:t xml:space="preserve"> </w:t>
      </w:r>
      <w:r w:rsidR="00C45FFA" w:rsidRPr="00C45FFA">
        <w:rPr>
          <w:sz w:val="28"/>
          <w:szCs w:val="28"/>
          <w:lang w:bidi="ar-IQ"/>
        </w:rPr>
        <w:t>Patients usually identify moving lice on their pubic hairs. Also complain of pruritus. Nits usually on pubic hair, but occasionally elsewhere (axillary or body hairs; eyelashes, eyebrows). The feeding sites turn into</w:t>
      </w:r>
      <w:r w:rsidR="00C45FFA">
        <w:rPr>
          <w:sz w:val="28"/>
          <w:szCs w:val="28"/>
          <w:lang w:bidi="ar-IQ"/>
        </w:rPr>
        <w:t xml:space="preserve"> </w:t>
      </w:r>
      <w:r w:rsidR="00C45FFA" w:rsidRPr="00C45FFA">
        <w:rPr>
          <w:sz w:val="28"/>
          <w:szCs w:val="28"/>
          <w:lang w:bidi="ar-IQ"/>
        </w:rPr>
        <w:t>distinctive blue-gray hemorrhagic macules (maculae ceruleae</w:t>
      </w:r>
      <w:r w:rsidR="00C45FFA">
        <w:rPr>
          <w:sz w:val="28"/>
          <w:szCs w:val="28"/>
          <w:lang w:bidi="ar-IQ"/>
        </w:rPr>
        <w:t>).</w:t>
      </w:r>
    </w:p>
    <w:p w:rsidR="00C2219A" w:rsidRPr="00C2219A" w:rsidRDefault="00C2219A" w:rsidP="00C2219A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Treatment:</w:t>
      </w:r>
      <w:r w:rsidRPr="00C2219A">
        <w:t xml:space="preserve"> </w:t>
      </w:r>
      <w:r w:rsidRPr="00C2219A">
        <w:rPr>
          <w:sz w:val="28"/>
          <w:szCs w:val="28"/>
          <w:lang w:bidi="ar-IQ"/>
        </w:rPr>
        <w:t>Permethrin cream or shampoo or lindane lotion or shampoo applied for</w:t>
      </w:r>
    </w:p>
    <w:p w:rsidR="00880EA3" w:rsidRDefault="00C2219A" w:rsidP="00C2219A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3</w:t>
      </w:r>
      <w:r w:rsidRPr="00C2219A">
        <w:rPr>
          <w:sz w:val="28"/>
          <w:szCs w:val="28"/>
          <w:lang w:bidi="ar-IQ"/>
        </w:rPr>
        <w:t>0</w:t>
      </w:r>
      <w:r>
        <w:rPr>
          <w:sz w:val="28"/>
          <w:szCs w:val="28"/>
          <w:lang w:bidi="ar-IQ"/>
        </w:rPr>
        <w:t xml:space="preserve"> </w:t>
      </w:r>
      <w:r w:rsidRPr="00C2219A">
        <w:rPr>
          <w:sz w:val="28"/>
          <w:szCs w:val="28"/>
          <w:lang w:bidi="ar-IQ"/>
        </w:rPr>
        <w:t>minutes; repeat in 1</w:t>
      </w:r>
      <w:r w:rsidR="00A66B3C">
        <w:rPr>
          <w:sz w:val="28"/>
          <w:szCs w:val="28"/>
          <w:lang w:bidi="ar-IQ"/>
        </w:rPr>
        <w:t xml:space="preserve"> </w:t>
      </w:r>
      <w:r w:rsidRPr="00C2219A">
        <w:rPr>
          <w:sz w:val="28"/>
          <w:szCs w:val="28"/>
          <w:lang w:bidi="ar-IQ"/>
        </w:rPr>
        <w:t>week.</w:t>
      </w:r>
    </w:p>
    <w:p w:rsidR="00065301" w:rsidRDefault="00065301" w:rsidP="00065301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065301" w:rsidRPr="00B235D5" w:rsidRDefault="00065301" w:rsidP="00065301">
      <w:pPr>
        <w:bidi w:val="0"/>
        <w:spacing w:after="0" w:line="240" w:lineRule="auto"/>
        <w:jc w:val="center"/>
        <w:rPr>
          <w:b/>
          <w:bCs/>
          <w:sz w:val="28"/>
          <w:szCs w:val="28"/>
          <w:lang w:bidi="ar-IQ"/>
        </w:rPr>
      </w:pPr>
      <w:bookmarkStart w:id="9" w:name="_GoBack"/>
      <w:r w:rsidRPr="00B235D5">
        <w:rPr>
          <w:b/>
          <w:bCs/>
          <w:sz w:val="28"/>
          <w:szCs w:val="28"/>
          <w:lang w:bidi="ar-IQ"/>
        </w:rPr>
        <w:t>Scabies</w:t>
      </w:r>
    </w:p>
    <w:bookmarkEnd w:id="9"/>
    <w:p w:rsidR="00065301" w:rsidRDefault="00065301" w:rsidP="00EF6CC6">
      <w:pPr>
        <w:bidi w:val="0"/>
        <w:spacing w:after="0" w:line="240" w:lineRule="auto"/>
        <w:rPr>
          <w:sz w:val="28"/>
          <w:szCs w:val="28"/>
          <w:lang w:bidi="ar-IQ"/>
        </w:rPr>
      </w:pPr>
      <w:r w:rsidRPr="00065301">
        <w:rPr>
          <w:sz w:val="28"/>
          <w:szCs w:val="28"/>
          <w:lang w:bidi="ar-IQ"/>
        </w:rPr>
        <w:t xml:space="preserve">Intensely pruritic infestation </w:t>
      </w:r>
      <w:r>
        <w:rPr>
          <w:sz w:val="28"/>
          <w:szCs w:val="28"/>
          <w:lang w:bidi="ar-IQ"/>
        </w:rPr>
        <w:t>with the mite Sarcoptes scabiei</w:t>
      </w:r>
      <w:r w:rsidRPr="00065301">
        <w:rPr>
          <w:sz w:val="28"/>
          <w:szCs w:val="28"/>
          <w:lang w:bidi="ar-IQ"/>
        </w:rPr>
        <w:t>.</w:t>
      </w:r>
      <w:r w:rsidRPr="00065301">
        <w:t xml:space="preserve"> </w:t>
      </w:r>
      <w:r>
        <w:rPr>
          <w:sz w:val="28"/>
          <w:szCs w:val="28"/>
          <w:lang w:bidi="ar-IQ"/>
        </w:rPr>
        <w:t xml:space="preserve">It </w:t>
      </w:r>
      <w:r w:rsidRPr="00065301">
        <w:rPr>
          <w:sz w:val="28"/>
          <w:szCs w:val="28"/>
          <w:lang w:bidi="ar-IQ"/>
        </w:rPr>
        <w:t>lives only on humans. It does not</w:t>
      </w:r>
      <w:r>
        <w:rPr>
          <w:sz w:val="28"/>
          <w:szCs w:val="28"/>
          <w:lang w:bidi="ar-IQ"/>
        </w:rPr>
        <w:t xml:space="preserve"> </w:t>
      </w:r>
      <w:r w:rsidRPr="00065301">
        <w:rPr>
          <w:sz w:val="28"/>
          <w:szCs w:val="28"/>
          <w:lang w:bidi="ar-IQ"/>
        </w:rPr>
        <w:t>transfer any diseases. Trans</w:t>
      </w:r>
      <w:r>
        <w:rPr>
          <w:sz w:val="28"/>
          <w:szCs w:val="28"/>
          <w:lang w:bidi="ar-IQ"/>
        </w:rPr>
        <w:t xml:space="preserve">mission </w:t>
      </w:r>
      <w:r w:rsidRPr="00065301">
        <w:rPr>
          <w:sz w:val="28"/>
          <w:szCs w:val="28"/>
          <w:lang w:bidi="ar-IQ"/>
        </w:rPr>
        <w:t>is by close personal contact, such as mother–child</w:t>
      </w:r>
      <w:r w:rsidRPr="00065301">
        <w:rPr>
          <w:rFonts w:cs="Arial"/>
          <w:sz w:val="28"/>
          <w:szCs w:val="28"/>
          <w:rtl/>
          <w:lang w:bidi="ar-IQ"/>
        </w:rPr>
        <w:t>,</w:t>
      </w:r>
      <w:r>
        <w:rPr>
          <w:sz w:val="28"/>
          <w:szCs w:val="28"/>
          <w:lang w:bidi="ar-IQ"/>
        </w:rPr>
        <w:t xml:space="preserve"> </w:t>
      </w:r>
      <w:r w:rsidRPr="00065301">
        <w:rPr>
          <w:sz w:val="28"/>
          <w:szCs w:val="28"/>
          <w:lang w:bidi="ar-IQ"/>
        </w:rPr>
        <w:t>siblings, or sexual partners. Female mites burrow in the epidermis just below the</w:t>
      </w:r>
      <w:r>
        <w:rPr>
          <w:sz w:val="28"/>
          <w:szCs w:val="28"/>
          <w:lang w:bidi="ar-IQ"/>
        </w:rPr>
        <w:t xml:space="preserve"> </w:t>
      </w:r>
      <w:r w:rsidRPr="00065301">
        <w:rPr>
          <w:sz w:val="28"/>
          <w:szCs w:val="28"/>
          <w:lang w:bidi="ar-IQ"/>
        </w:rPr>
        <w:t>stratum corneum, depositing eggs and feces as they move along. The first infestation remains asymptomatic for a period of weeks</w:t>
      </w:r>
      <w:r w:rsidR="009E5CDF">
        <w:rPr>
          <w:sz w:val="28"/>
          <w:szCs w:val="28"/>
          <w:lang w:bidi="ar-IQ"/>
        </w:rPr>
        <w:t xml:space="preserve">, </w:t>
      </w:r>
      <w:bookmarkStart w:id="10" w:name="OLE_LINK8"/>
      <w:bookmarkStart w:id="11" w:name="OLE_LINK9"/>
      <w:r w:rsidR="009E5CDF">
        <w:rPr>
          <w:sz w:val="28"/>
          <w:szCs w:val="28"/>
          <w:lang w:bidi="ar-IQ"/>
        </w:rPr>
        <w:t xml:space="preserve">the average incubation period </w:t>
      </w:r>
      <w:bookmarkEnd w:id="10"/>
      <w:bookmarkEnd w:id="11"/>
      <w:r w:rsidR="009E5CDF">
        <w:rPr>
          <w:sz w:val="28"/>
          <w:szCs w:val="28"/>
          <w:lang w:bidi="ar-IQ"/>
        </w:rPr>
        <w:t>is 3-4 weeks</w:t>
      </w:r>
      <w:r w:rsidRPr="00065301">
        <w:rPr>
          <w:sz w:val="28"/>
          <w:szCs w:val="28"/>
          <w:lang w:bidi="ar-IQ"/>
        </w:rPr>
        <w:t xml:space="preserve">, until an </w:t>
      </w:r>
      <w:r w:rsidRPr="00065301">
        <w:rPr>
          <w:sz w:val="28"/>
          <w:szCs w:val="28"/>
          <w:lang w:bidi="ar-IQ"/>
        </w:rPr>
        <w:lastRenderedPageBreak/>
        <w:t>immune response</w:t>
      </w:r>
      <w:r w:rsidR="00267D03">
        <w:rPr>
          <w:sz w:val="28"/>
          <w:szCs w:val="28"/>
          <w:lang w:bidi="ar-IQ"/>
        </w:rPr>
        <w:t xml:space="preserve"> </w:t>
      </w:r>
      <w:r w:rsidR="00267D03" w:rsidRPr="00267D03">
        <w:rPr>
          <w:sz w:val="28"/>
          <w:szCs w:val="28"/>
          <w:lang w:bidi="ar-IQ"/>
        </w:rPr>
        <w:t>develops and pruritus results. Upon re-infestation, the symptoms appear in a matter of days</w:t>
      </w:r>
      <w:r w:rsidR="00EF6CC6">
        <w:rPr>
          <w:sz w:val="28"/>
          <w:szCs w:val="28"/>
          <w:lang w:bidi="ar-IQ"/>
        </w:rPr>
        <w:t>. On average the patient with usual symptoms and signs has 12 mites.</w:t>
      </w:r>
    </w:p>
    <w:p w:rsidR="00267D03" w:rsidRPr="00267D03" w:rsidRDefault="00267D03" w:rsidP="00267D03">
      <w:pPr>
        <w:bidi w:val="0"/>
        <w:spacing w:after="0" w:line="240" w:lineRule="auto"/>
        <w:rPr>
          <w:sz w:val="28"/>
          <w:szCs w:val="28"/>
          <w:lang w:bidi="ar-IQ"/>
        </w:rPr>
      </w:pPr>
      <w:r w:rsidRPr="00267D03">
        <w:rPr>
          <w:sz w:val="28"/>
          <w:szCs w:val="28"/>
          <w:lang w:bidi="ar-IQ"/>
        </w:rPr>
        <w:t>Clinical features</w:t>
      </w:r>
      <w:r w:rsidRPr="00267D03">
        <w:rPr>
          <w:rFonts w:cs="Arial"/>
          <w:sz w:val="28"/>
          <w:szCs w:val="28"/>
          <w:rtl/>
          <w:lang w:bidi="ar-IQ"/>
        </w:rPr>
        <w:t>:</w:t>
      </w:r>
    </w:p>
    <w:p w:rsidR="00267D03" w:rsidRDefault="00267D03" w:rsidP="00267D03">
      <w:pPr>
        <w:bidi w:val="0"/>
        <w:spacing w:after="0" w:line="240" w:lineRule="auto"/>
        <w:rPr>
          <w:sz w:val="28"/>
          <w:szCs w:val="28"/>
          <w:lang w:bidi="ar-IQ"/>
        </w:rPr>
      </w:pPr>
      <w:r w:rsidRPr="00267D03">
        <w:rPr>
          <w:sz w:val="28"/>
          <w:szCs w:val="28"/>
          <w:lang w:bidi="ar-IQ"/>
        </w:rPr>
        <w:t>Burrows:</w:t>
      </w:r>
      <w:r>
        <w:rPr>
          <w:sz w:val="28"/>
          <w:szCs w:val="28"/>
          <w:lang w:bidi="ar-IQ"/>
        </w:rPr>
        <w:t xml:space="preserve"> </w:t>
      </w:r>
      <w:r w:rsidRPr="00267D03">
        <w:rPr>
          <w:sz w:val="28"/>
          <w:szCs w:val="28"/>
          <w:lang w:bidi="ar-IQ"/>
        </w:rPr>
        <w:t>Fine slightly raised, sometimes erythematous, irregular lines with a</w:t>
      </w:r>
      <w:r>
        <w:rPr>
          <w:sz w:val="28"/>
          <w:szCs w:val="28"/>
          <w:lang w:bidi="ar-IQ"/>
        </w:rPr>
        <w:t xml:space="preserve"> </w:t>
      </w:r>
      <w:r w:rsidRPr="00267D03">
        <w:rPr>
          <w:sz w:val="28"/>
          <w:szCs w:val="28"/>
          <w:lang w:bidi="ar-IQ"/>
        </w:rPr>
        <w:t>terminal swelling where the female mite can be found. Typical sites include interdigital spaces, sides of the hands and feet, flexural surface of the</w:t>
      </w:r>
      <w:r>
        <w:rPr>
          <w:sz w:val="28"/>
          <w:szCs w:val="28"/>
          <w:lang w:bidi="ar-IQ"/>
        </w:rPr>
        <w:t xml:space="preserve"> </w:t>
      </w:r>
      <w:r w:rsidRPr="00267D03">
        <w:rPr>
          <w:sz w:val="28"/>
          <w:szCs w:val="28"/>
          <w:lang w:bidi="ar-IQ"/>
        </w:rPr>
        <w:t>wrist, anterior axillary line, penis, nipples</w:t>
      </w:r>
      <w:r>
        <w:rPr>
          <w:sz w:val="28"/>
          <w:szCs w:val="28"/>
          <w:lang w:bidi="ar-IQ"/>
        </w:rPr>
        <w:t>.</w:t>
      </w:r>
    </w:p>
    <w:p w:rsidR="00F5400D" w:rsidRDefault="00F5400D" w:rsidP="00F5400D">
      <w:pPr>
        <w:bidi w:val="0"/>
        <w:spacing w:after="0" w:line="240" w:lineRule="auto"/>
        <w:rPr>
          <w:sz w:val="28"/>
          <w:szCs w:val="28"/>
          <w:lang w:bidi="ar-IQ"/>
        </w:rPr>
      </w:pPr>
      <w:r w:rsidRPr="00F5400D">
        <w:rPr>
          <w:sz w:val="28"/>
          <w:szCs w:val="28"/>
          <w:lang w:bidi="ar-IQ"/>
        </w:rPr>
        <w:t>Intense pruritus: Few skin diseases itch as much as scabies; usually worst at</w:t>
      </w:r>
      <w:r>
        <w:rPr>
          <w:sz w:val="28"/>
          <w:szCs w:val="28"/>
          <w:lang w:bidi="ar-IQ"/>
        </w:rPr>
        <w:t xml:space="preserve"> </w:t>
      </w:r>
      <w:r w:rsidRPr="00F5400D">
        <w:rPr>
          <w:sz w:val="28"/>
          <w:szCs w:val="28"/>
          <w:lang w:bidi="ar-IQ"/>
        </w:rPr>
        <w:t>night.</w:t>
      </w:r>
    </w:p>
    <w:p w:rsidR="00F5400D" w:rsidRDefault="00891200" w:rsidP="00F5400D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Dermatitis</w:t>
      </w:r>
      <w:r w:rsidRPr="00891200">
        <w:rPr>
          <w:sz w:val="28"/>
          <w:szCs w:val="28"/>
          <w:lang w:bidi="ar-IQ"/>
        </w:rPr>
        <w:t>: Immune reaction (type IV) to mites</w:t>
      </w:r>
      <w:r>
        <w:rPr>
          <w:sz w:val="28"/>
          <w:szCs w:val="28"/>
          <w:lang w:bidi="ar-IQ"/>
        </w:rPr>
        <w:t xml:space="preserve"> leads to both pruritus and dif</w:t>
      </w:r>
      <w:r w:rsidRPr="00891200">
        <w:rPr>
          <w:sz w:val="28"/>
          <w:szCs w:val="28"/>
          <w:lang w:bidi="ar-IQ"/>
        </w:rPr>
        <w:t>fuse exanthem. Typical sites are thighs, buttocks, trunk.</w:t>
      </w:r>
    </w:p>
    <w:p w:rsidR="000D39A2" w:rsidRPr="000D39A2" w:rsidRDefault="000D39A2" w:rsidP="000D39A2">
      <w:pPr>
        <w:bidi w:val="0"/>
        <w:spacing w:after="0" w:line="240" w:lineRule="auto"/>
        <w:rPr>
          <w:sz w:val="28"/>
          <w:szCs w:val="28"/>
          <w:lang w:bidi="ar-IQ"/>
        </w:rPr>
      </w:pPr>
      <w:r w:rsidRPr="000D39A2">
        <w:rPr>
          <w:sz w:val="28"/>
          <w:szCs w:val="28"/>
          <w:lang w:bidi="ar-IQ"/>
        </w:rPr>
        <w:t>Variations</w:t>
      </w:r>
      <w:r w:rsidRPr="000D39A2">
        <w:rPr>
          <w:rFonts w:cs="Arial"/>
          <w:sz w:val="28"/>
          <w:szCs w:val="28"/>
          <w:rtl/>
          <w:lang w:bidi="ar-IQ"/>
        </w:rPr>
        <w:t>:</w:t>
      </w:r>
    </w:p>
    <w:p w:rsidR="000D39A2" w:rsidRPr="000D39A2" w:rsidRDefault="000D39A2" w:rsidP="000D39A2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rtl/>
          <w:lang w:bidi="ar-IQ"/>
        </w:rPr>
        <w:t>–</w:t>
      </w:r>
      <w:r w:rsidRPr="000D39A2">
        <w:rPr>
          <w:sz w:val="28"/>
          <w:szCs w:val="28"/>
          <w:lang w:bidi="ar-IQ"/>
        </w:rPr>
        <w:t>Pyoderma: Pruritus leads to excoriatio</w:t>
      </w:r>
      <w:r>
        <w:rPr>
          <w:sz w:val="28"/>
          <w:szCs w:val="28"/>
          <w:lang w:bidi="ar-IQ"/>
        </w:rPr>
        <w:t>ns and erosions which become sec</w:t>
      </w:r>
      <w:r w:rsidRPr="000D39A2">
        <w:rPr>
          <w:sz w:val="28"/>
          <w:szCs w:val="28"/>
          <w:lang w:bidi="ar-IQ"/>
        </w:rPr>
        <w:t xml:space="preserve">ondarily infected. </w:t>
      </w:r>
    </w:p>
    <w:p w:rsidR="000D39A2" w:rsidRPr="000D39A2" w:rsidRDefault="000D39A2" w:rsidP="000D39A2">
      <w:pPr>
        <w:bidi w:val="0"/>
        <w:spacing w:after="0" w:line="240" w:lineRule="auto"/>
        <w:rPr>
          <w:sz w:val="28"/>
          <w:szCs w:val="28"/>
          <w:lang w:bidi="ar-IQ"/>
        </w:rPr>
      </w:pPr>
      <w:r w:rsidRPr="000D39A2">
        <w:rPr>
          <w:rFonts w:cs="Arial"/>
          <w:sz w:val="28"/>
          <w:szCs w:val="28"/>
          <w:rtl/>
          <w:lang w:bidi="ar-IQ"/>
        </w:rPr>
        <w:t>–</w:t>
      </w:r>
      <w:r w:rsidRPr="000D39A2">
        <w:rPr>
          <w:sz w:val="28"/>
          <w:szCs w:val="28"/>
          <w:lang w:bidi="ar-IQ"/>
        </w:rPr>
        <w:t>Scabies incognit</w:t>
      </w:r>
      <w:r>
        <w:rPr>
          <w:sz w:val="28"/>
          <w:szCs w:val="28"/>
          <w:lang w:bidi="ar-IQ"/>
        </w:rPr>
        <w:t>o</w:t>
      </w:r>
      <w:r w:rsidRPr="000D39A2">
        <w:rPr>
          <w:sz w:val="28"/>
          <w:szCs w:val="28"/>
          <w:lang w:bidi="ar-IQ"/>
        </w:rPr>
        <w:t>: Patients with meticulous personal hygiene (scabies of the</w:t>
      </w:r>
      <w:r>
        <w:rPr>
          <w:sz w:val="28"/>
          <w:szCs w:val="28"/>
          <w:lang w:bidi="ar-IQ"/>
        </w:rPr>
        <w:t xml:space="preserve"> </w:t>
      </w:r>
      <w:r w:rsidRPr="000D39A2">
        <w:rPr>
          <w:sz w:val="28"/>
          <w:szCs w:val="28"/>
          <w:lang w:bidi="ar-IQ"/>
        </w:rPr>
        <w:t>cleanly) or those using topical corticosteroids may completely mask the findings of scabies, complaining only of pruritus</w:t>
      </w:r>
      <w:r w:rsidRPr="000D39A2">
        <w:rPr>
          <w:rFonts w:cs="Arial"/>
          <w:sz w:val="28"/>
          <w:szCs w:val="28"/>
          <w:rtl/>
          <w:lang w:bidi="ar-IQ"/>
        </w:rPr>
        <w:t>.</w:t>
      </w:r>
    </w:p>
    <w:p w:rsidR="00891200" w:rsidRDefault="000D39A2" w:rsidP="00CB3094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–</w:t>
      </w:r>
      <w:r w:rsidRPr="000D39A2">
        <w:rPr>
          <w:sz w:val="28"/>
          <w:szCs w:val="28"/>
          <w:lang w:bidi="ar-IQ"/>
        </w:rPr>
        <w:t>Nodular scabies:</w:t>
      </w:r>
      <w:r>
        <w:rPr>
          <w:sz w:val="28"/>
          <w:szCs w:val="28"/>
          <w:lang w:bidi="ar-IQ"/>
        </w:rPr>
        <w:t xml:space="preserve"> </w:t>
      </w:r>
      <w:r w:rsidRPr="000D39A2">
        <w:rPr>
          <w:sz w:val="28"/>
          <w:szCs w:val="28"/>
          <w:lang w:bidi="ar-IQ"/>
        </w:rPr>
        <w:t xml:space="preserve">Persistent papules </w:t>
      </w:r>
      <w:r w:rsidR="007C21B0">
        <w:rPr>
          <w:sz w:val="28"/>
          <w:szCs w:val="28"/>
          <w:lang w:bidi="ar-IQ"/>
        </w:rPr>
        <w:t xml:space="preserve">and nodules </w:t>
      </w:r>
      <w:r w:rsidRPr="000D39A2">
        <w:rPr>
          <w:sz w:val="28"/>
          <w:szCs w:val="28"/>
          <w:lang w:bidi="ar-IQ"/>
        </w:rPr>
        <w:t>usually in infants, favoring the groin, axillae, and genitalia. Occasionally see</w:t>
      </w:r>
      <w:r w:rsidR="007C21B0">
        <w:rPr>
          <w:sz w:val="28"/>
          <w:szCs w:val="28"/>
          <w:lang w:bidi="ar-IQ"/>
        </w:rPr>
        <w:t>n in adults</w:t>
      </w:r>
      <w:r w:rsidRPr="000D39A2">
        <w:rPr>
          <w:sz w:val="28"/>
          <w:szCs w:val="28"/>
          <w:lang w:bidi="ar-IQ"/>
        </w:rPr>
        <w:t xml:space="preserve"> genitalia </w:t>
      </w:r>
      <w:r w:rsidR="007C21B0">
        <w:rPr>
          <w:sz w:val="28"/>
          <w:szCs w:val="28"/>
          <w:lang w:bidi="ar-IQ"/>
        </w:rPr>
        <w:t xml:space="preserve">a </w:t>
      </w:r>
      <w:r w:rsidRPr="000D39A2">
        <w:rPr>
          <w:sz w:val="28"/>
          <w:szCs w:val="28"/>
          <w:lang w:bidi="ar-IQ"/>
        </w:rPr>
        <w:t>most</w:t>
      </w:r>
      <w:r w:rsidR="00CB3094">
        <w:rPr>
          <w:sz w:val="28"/>
          <w:szCs w:val="28"/>
          <w:lang w:bidi="ar-IQ"/>
        </w:rPr>
        <w:t xml:space="preserve"> common</w:t>
      </w:r>
      <w:r w:rsidR="007C21B0">
        <w:rPr>
          <w:sz w:val="28"/>
          <w:szCs w:val="28"/>
          <w:lang w:bidi="ar-IQ"/>
        </w:rPr>
        <w:t xml:space="preserve"> site</w:t>
      </w:r>
      <w:r w:rsidR="00CB3094">
        <w:rPr>
          <w:sz w:val="28"/>
          <w:szCs w:val="28"/>
          <w:lang w:bidi="ar-IQ"/>
        </w:rPr>
        <w:t>.</w:t>
      </w:r>
    </w:p>
    <w:p w:rsidR="00E80084" w:rsidRPr="00E80084" w:rsidRDefault="00E80084" w:rsidP="00E80084">
      <w:pPr>
        <w:bidi w:val="0"/>
        <w:spacing w:after="0" w:line="240" w:lineRule="auto"/>
        <w:rPr>
          <w:sz w:val="28"/>
          <w:szCs w:val="28"/>
          <w:lang w:bidi="ar-IQ"/>
        </w:rPr>
      </w:pPr>
      <w:r w:rsidRPr="00E80084">
        <w:rPr>
          <w:rFonts w:cs="Arial"/>
          <w:sz w:val="28"/>
          <w:szCs w:val="28"/>
          <w:rtl/>
          <w:lang w:bidi="ar-IQ"/>
        </w:rPr>
        <w:t>–</w:t>
      </w:r>
      <w:r w:rsidRPr="00E80084">
        <w:rPr>
          <w:sz w:val="28"/>
          <w:szCs w:val="28"/>
          <w:lang w:bidi="ar-IQ"/>
        </w:rPr>
        <w:t>Crusted scabies (Norwegian scabies):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Massive scabies infestation with crusted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hyperkeratotic, psoriasiform lesions, as well as subungual lesions. Seen in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debilitated patients, sometimes in Down syndrome; increasingly common in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HIV/AIDS patients</w:t>
      </w:r>
      <w:r w:rsidRPr="00E80084">
        <w:rPr>
          <w:rFonts w:cs="Arial"/>
          <w:sz w:val="28"/>
          <w:szCs w:val="28"/>
          <w:rtl/>
          <w:lang w:bidi="ar-IQ"/>
        </w:rPr>
        <w:t>.</w:t>
      </w:r>
    </w:p>
    <w:p w:rsidR="00E80084" w:rsidRPr="00E80084" w:rsidRDefault="00E80084" w:rsidP="00E80084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rtl/>
          <w:lang w:bidi="ar-IQ"/>
        </w:rPr>
        <w:t>–</w:t>
      </w:r>
      <w:r w:rsidRPr="00E80084">
        <w:rPr>
          <w:sz w:val="28"/>
          <w:szCs w:val="28"/>
          <w:lang w:bidi="ar-IQ"/>
        </w:rPr>
        <w:t>Animal scabies: There are over 40 different forms of animal scabies, including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those involving cats, dogs, and birds. These mites cannot reproduce on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humans. They tend to bite at sites of contact (hands, arms, face if sleeping</w:t>
      </w:r>
      <w:r>
        <w:rPr>
          <w:sz w:val="28"/>
          <w:szCs w:val="28"/>
          <w:lang w:bidi="ar-IQ"/>
        </w:rPr>
        <w:t xml:space="preserve"> </w:t>
      </w:r>
      <w:r w:rsidRPr="00E80084">
        <w:rPr>
          <w:sz w:val="28"/>
          <w:szCs w:val="28"/>
          <w:lang w:bidi="ar-IQ"/>
        </w:rPr>
        <w:t>with pet), cause pruritus without any incubation period, and then die</w:t>
      </w:r>
      <w:r w:rsidRPr="00E80084">
        <w:rPr>
          <w:rFonts w:cs="Arial"/>
          <w:sz w:val="28"/>
          <w:szCs w:val="28"/>
          <w:rtl/>
          <w:lang w:bidi="ar-IQ"/>
        </w:rPr>
        <w:t>.</w:t>
      </w:r>
    </w:p>
    <w:p w:rsidR="00E80084" w:rsidRDefault="00184245" w:rsidP="00E80084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Complication</w:t>
      </w:r>
      <w:r w:rsidR="00E80084" w:rsidRPr="00E80084">
        <w:rPr>
          <w:sz w:val="28"/>
          <w:szCs w:val="28"/>
          <w:lang w:bidi="ar-IQ"/>
        </w:rPr>
        <w:t>:</w:t>
      </w:r>
      <w:r w:rsidR="00E80084">
        <w:rPr>
          <w:sz w:val="28"/>
          <w:szCs w:val="28"/>
          <w:lang w:bidi="ar-IQ"/>
        </w:rPr>
        <w:t xml:space="preserve"> </w:t>
      </w:r>
      <w:r w:rsidR="00E80084" w:rsidRPr="00E80084">
        <w:rPr>
          <w:sz w:val="28"/>
          <w:szCs w:val="28"/>
          <w:lang w:bidi="ar-IQ"/>
        </w:rPr>
        <w:t>Acarophobia: fear of persistent infection following cure; major</w:t>
      </w:r>
      <w:r w:rsidR="00E80084">
        <w:rPr>
          <w:sz w:val="28"/>
          <w:szCs w:val="28"/>
          <w:lang w:bidi="ar-IQ"/>
        </w:rPr>
        <w:t xml:space="preserve"> </w:t>
      </w:r>
      <w:r w:rsidR="00E80084" w:rsidRPr="00E80084">
        <w:rPr>
          <w:sz w:val="28"/>
          <w:szCs w:val="28"/>
          <w:lang w:bidi="ar-IQ"/>
        </w:rPr>
        <w:t>psychological problem</w:t>
      </w:r>
      <w:r>
        <w:rPr>
          <w:sz w:val="28"/>
          <w:szCs w:val="28"/>
          <w:lang w:bidi="ar-IQ"/>
        </w:rPr>
        <w:t>.</w:t>
      </w:r>
    </w:p>
    <w:p w:rsidR="00956DC6" w:rsidRPr="00956DC6" w:rsidRDefault="00956DC6" w:rsidP="00956DC6">
      <w:pPr>
        <w:bidi w:val="0"/>
        <w:spacing w:after="0" w:line="240" w:lineRule="auto"/>
        <w:rPr>
          <w:sz w:val="28"/>
          <w:szCs w:val="28"/>
          <w:lang w:bidi="ar-IQ"/>
        </w:rPr>
      </w:pPr>
      <w:r w:rsidRPr="00956DC6">
        <w:rPr>
          <w:sz w:val="28"/>
          <w:szCs w:val="28"/>
          <w:lang w:bidi="ar-IQ"/>
        </w:rPr>
        <w:t>Identification o</w:t>
      </w:r>
      <w:r>
        <w:rPr>
          <w:sz w:val="28"/>
          <w:szCs w:val="28"/>
          <w:lang w:bidi="ar-IQ"/>
        </w:rPr>
        <w:t>f mite; look at ends of burrows</w:t>
      </w:r>
      <w:r w:rsidRPr="00956DC6">
        <w:rPr>
          <w:sz w:val="28"/>
          <w:szCs w:val="28"/>
          <w:lang w:bidi="ar-IQ"/>
        </w:rPr>
        <w:t>; unroof with fine scalpel and examine under microscope</w:t>
      </w:r>
      <w:r w:rsidRPr="00956DC6">
        <w:rPr>
          <w:rFonts w:cs="Arial"/>
          <w:sz w:val="28"/>
          <w:szCs w:val="28"/>
          <w:rtl/>
          <w:lang w:bidi="ar-IQ"/>
        </w:rPr>
        <w:t>.</w:t>
      </w:r>
    </w:p>
    <w:p w:rsidR="00956DC6" w:rsidRDefault="00956DC6" w:rsidP="00956DC6">
      <w:pPr>
        <w:bidi w:val="0"/>
        <w:spacing w:after="0" w:line="240" w:lineRule="auto"/>
        <w:rPr>
          <w:sz w:val="28"/>
          <w:szCs w:val="28"/>
          <w:lang w:bidi="ar-IQ"/>
        </w:rPr>
      </w:pPr>
      <w:r w:rsidRPr="00956DC6">
        <w:rPr>
          <w:sz w:val="28"/>
          <w:szCs w:val="28"/>
          <w:lang w:bidi="ar-IQ"/>
        </w:rPr>
        <w:t>Note: Suspect scabies in any unexplained pruritic disease which is worse at night</w:t>
      </w:r>
      <w:r>
        <w:rPr>
          <w:sz w:val="28"/>
          <w:szCs w:val="28"/>
          <w:lang w:bidi="ar-IQ"/>
        </w:rPr>
        <w:t xml:space="preserve"> </w:t>
      </w:r>
      <w:r w:rsidRPr="00956DC6">
        <w:rPr>
          <w:sz w:val="28"/>
          <w:szCs w:val="28"/>
          <w:lang w:bidi="ar-IQ"/>
        </w:rPr>
        <w:t>or also present in family members or other contacts.</w:t>
      </w:r>
    </w:p>
    <w:p w:rsidR="00436A0A" w:rsidRDefault="00436A0A" w:rsidP="00436A0A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Treatment:</w:t>
      </w:r>
    </w:p>
    <w:p w:rsidR="00436A0A" w:rsidRPr="00934251" w:rsidRDefault="00800D0F" w:rsidP="00DB5371">
      <w:pPr>
        <w:bidi w:val="0"/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Scabicidals include: </w:t>
      </w:r>
      <w:r w:rsidR="00436A0A" w:rsidRPr="00436A0A">
        <w:rPr>
          <w:sz w:val="28"/>
          <w:szCs w:val="28"/>
          <w:lang w:bidi="ar-IQ"/>
        </w:rPr>
        <w:t>Permethrin 5% cream</w:t>
      </w:r>
      <w:r w:rsidR="00436A0A">
        <w:rPr>
          <w:sz w:val="28"/>
          <w:szCs w:val="28"/>
          <w:lang w:bidi="ar-IQ"/>
        </w:rPr>
        <w:t xml:space="preserve"> is the agent of choice. </w:t>
      </w:r>
      <w:r w:rsidR="00436A0A" w:rsidRPr="00436A0A">
        <w:rPr>
          <w:sz w:val="28"/>
          <w:szCs w:val="28"/>
          <w:lang w:bidi="ar-IQ"/>
        </w:rPr>
        <w:t>Apply at night, wash in</w:t>
      </w:r>
      <w:r w:rsidR="00436A0A">
        <w:rPr>
          <w:sz w:val="28"/>
          <w:szCs w:val="28"/>
          <w:lang w:bidi="ar-IQ"/>
        </w:rPr>
        <w:t xml:space="preserve"> </w:t>
      </w:r>
      <w:r w:rsidR="00436A0A" w:rsidRPr="00436A0A">
        <w:rPr>
          <w:sz w:val="28"/>
          <w:szCs w:val="28"/>
          <w:lang w:bidi="ar-IQ"/>
        </w:rPr>
        <w:t>morning; repeat after 1</w:t>
      </w:r>
      <w:r w:rsidR="00436A0A">
        <w:rPr>
          <w:sz w:val="28"/>
          <w:szCs w:val="28"/>
          <w:lang w:bidi="ar-IQ"/>
        </w:rPr>
        <w:t xml:space="preserve"> </w:t>
      </w:r>
      <w:r w:rsidR="00436A0A" w:rsidRPr="00436A0A">
        <w:rPr>
          <w:sz w:val="28"/>
          <w:szCs w:val="28"/>
          <w:lang w:bidi="ar-IQ"/>
        </w:rPr>
        <w:t>week.</w:t>
      </w:r>
      <w:r w:rsidR="00436A0A" w:rsidRPr="00436A0A">
        <w:t xml:space="preserve"> </w:t>
      </w:r>
      <w:r w:rsidR="00436A0A" w:rsidRPr="00436A0A">
        <w:rPr>
          <w:sz w:val="28"/>
          <w:szCs w:val="28"/>
          <w:lang w:bidi="ar-IQ"/>
        </w:rPr>
        <w:t>Lindane should not be used in pregnancy or in infants. It is potentially</w:t>
      </w:r>
      <w:r w:rsidR="00436A0A">
        <w:rPr>
          <w:sz w:val="28"/>
          <w:szCs w:val="28"/>
          <w:lang w:bidi="ar-IQ"/>
        </w:rPr>
        <w:t xml:space="preserve"> </w:t>
      </w:r>
      <w:r w:rsidR="00436A0A" w:rsidRPr="00436A0A">
        <w:rPr>
          <w:sz w:val="28"/>
          <w:szCs w:val="28"/>
          <w:lang w:bidi="ar-IQ"/>
        </w:rPr>
        <w:t>neurotoxic</w:t>
      </w:r>
      <w:r w:rsidR="00436A0A">
        <w:rPr>
          <w:sz w:val="28"/>
          <w:szCs w:val="28"/>
          <w:lang w:bidi="ar-IQ"/>
        </w:rPr>
        <w:t>.</w:t>
      </w:r>
      <w:r w:rsidR="007947CC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Sulfur is safe in pregnancy. </w:t>
      </w:r>
      <w:r w:rsidR="007947CC" w:rsidRPr="007947CC">
        <w:rPr>
          <w:sz w:val="28"/>
          <w:szCs w:val="28"/>
          <w:lang w:bidi="ar-IQ"/>
        </w:rPr>
        <w:t>Bedding and clothing should be washed in hot cycle of washing machine</w:t>
      </w:r>
      <w:r w:rsidR="007947CC">
        <w:rPr>
          <w:sz w:val="28"/>
          <w:szCs w:val="28"/>
          <w:lang w:bidi="ar-IQ"/>
        </w:rPr>
        <w:t>.</w:t>
      </w:r>
      <w:r w:rsidR="007947CC" w:rsidRPr="007947CC">
        <w:t xml:space="preserve"> </w:t>
      </w:r>
      <w:r w:rsidR="007947CC" w:rsidRPr="007947CC">
        <w:rPr>
          <w:sz w:val="28"/>
          <w:szCs w:val="28"/>
          <w:lang w:bidi="ar-IQ"/>
        </w:rPr>
        <w:t xml:space="preserve">For resistant cases, epidemics or crusted scabies, </w:t>
      </w:r>
      <w:r w:rsidR="007947CC">
        <w:rPr>
          <w:sz w:val="28"/>
          <w:szCs w:val="28"/>
          <w:lang w:bidi="ar-IQ"/>
        </w:rPr>
        <w:t>I</w:t>
      </w:r>
      <w:r w:rsidR="007947CC" w:rsidRPr="007947CC">
        <w:rPr>
          <w:sz w:val="28"/>
          <w:szCs w:val="28"/>
          <w:lang w:bidi="ar-IQ"/>
        </w:rPr>
        <w:t>vermecti</w:t>
      </w:r>
      <w:r w:rsidR="007947CC">
        <w:rPr>
          <w:sz w:val="28"/>
          <w:szCs w:val="28"/>
          <w:lang w:bidi="ar-IQ"/>
        </w:rPr>
        <w:t xml:space="preserve">n 150–400 µg/kg orally </w:t>
      </w:r>
      <w:r w:rsidR="007947CC" w:rsidRPr="007947CC">
        <w:rPr>
          <w:sz w:val="28"/>
          <w:szCs w:val="28"/>
          <w:lang w:bidi="ar-IQ"/>
        </w:rPr>
        <w:t>administered on days 1 and 14 is highly effective.</w:t>
      </w:r>
      <w:r w:rsidR="004C0035">
        <w:rPr>
          <w:sz w:val="28"/>
          <w:szCs w:val="28"/>
          <w:lang w:bidi="ar-IQ"/>
        </w:rPr>
        <w:t xml:space="preserve"> Crotamiton </w:t>
      </w:r>
      <w:r w:rsidR="009D7C91">
        <w:rPr>
          <w:sz w:val="28"/>
          <w:szCs w:val="28"/>
          <w:lang w:bidi="ar-IQ"/>
        </w:rPr>
        <w:t xml:space="preserve">cream </w:t>
      </w:r>
      <w:r w:rsidR="004C0035">
        <w:rPr>
          <w:sz w:val="28"/>
          <w:szCs w:val="28"/>
          <w:lang w:bidi="ar-IQ"/>
        </w:rPr>
        <w:t xml:space="preserve">has cure rate of only 70%. Benzyl benzoate </w:t>
      </w:r>
      <w:r w:rsidR="009D7C91">
        <w:rPr>
          <w:sz w:val="28"/>
          <w:szCs w:val="28"/>
          <w:lang w:bidi="ar-IQ"/>
        </w:rPr>
        <w:t xml:space="preserve">lotion </w:t>
      </w:r>
      <w:r w:rsidR="004C0035">
        <w:rPr>
          <w:sz w:val="28"/>
          <w:szCs w:val="28"/>
          <w:lang w:bidi="ar-IQ"/>
        </w:rPr>
        <w:t>is effective but highly irritant</w:t>
      </w:r>
      <w:r w:rsidR="00DB5371" w:rsidRPr="00DB5371">
        <w:rPr>
          <w:sz w:val="28"/>
          <w:szCs w:val="28"/>
          <w:lang w:bidi="ar-IQ"/>
        </w:rPr>
        <w:t xml:space="preserve"> </w:t>
      </w:r>
      <w:r w:rsidR="00DB5371">
        <w:rPr>
          <w:sz w:val="28"/>
          <w:szCs w:val="28"/>
          <w:lang w:bidi="ar-IQ"/>
        </w:rPr>
        <w:t>to skin</w:t>
      </w:r>
      <w:r w:rsidR="004C0035">
        <w:rPr>
          <w:sz w:val="28"/>
          <w:szCs w:val="28"/>
          <w:lang w:bidi="ar-IQ"/>
        </w:rPr>
        <w:t>.</w:t>
      </w:r>
    </w:p>
    <w:sectPr w:rsidR="00436A0A" w:rsidRPr="00934251" w:rsidSect="00544554">
      <w:headerReference w:type="default" r:id="rId6"/>
      <w:footerReference w:type="default" r:id="rId7"/>
      <w:pgSz w:w="11906" w:h="16838"/>
      <w:pgMar w:top="1440" w:right="707" w:bottom="1440" w:left="709" w:header="709" w:footer="48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01" w:rsidRDefault="00CF2501" w:rsidP="00544554">
      <w:pPr>
        <w:spacing w:after="0" w:line="240" w:lineRule="auto"/>
      </w:pPr>
      <w:r>
        <w:separator/>
      </w:r>
    </w:p>
  </w:endnote>
  <w:endnote w:type="continuationSeparator" w:id="0">
    <w:p w:rsidR="00CF2501" w:rsidRDefault="00CF2501" w:rsidP="0054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93330268"/>
      <w:docPartObj>
        <w:docPartGallery w:val="Page Numbers (Bottom of Page)"/>
        <w:docPartUnique/>
      </w:docPartObj>
    </w:sdtPr>
    <w:sdtEndPr/>
    <w:sdtContent>
      <w:p w:rsidR="00544554" w:rsidRPr="00544554" w:rsidRDefault="00544554" w:rsidP="00544554">
        <w:pPr>
          <w:pStyle w:val="Footer"/>
          <w:bidi w:val="0"/>
          <w:jc w:val="center"/>
          <w:rPr>
            <w:sz w:val="28"/>
            <w:szCs w:val="28"/>
          </w:rPr>
        </w:pPr>
        <w:r w:rsidRPr="00544554">
          <w:rPr>
            <w:sz w:val="28"/>
            <w:szCs w:val="28"/>
          </w:rPr>
          <w:fldChar w:fldCharType="begin"/>
        </w:r>
        <w:r w:rsidRPr="00544554">
          <w:rPr>
            <w:sz w:val="28"/>
            <w:szCs w:val="28"/>
          </w:rPr>
          <w:instrText xml:space="preserve"> PAGE   \* MERGEFORMAT </w:instrText>
        </w:r>
        <w:r w:rsidRPr="00544554">
          <w:rPr>
            <w:sz w:val="28"/>
            <w:szCs w:val="28"/>
          </w:rPr>
          <w:fldChar w:fldCharType="separate"/>
        </w:r>
        <w:r w:rsidR="00B235D5">
          <w:rPr>
            <w:noProof/>
            <w:sz w:val="28"/>
            <w:szCs w:val="28"/>
          </w:rPr>
          <w:t>3</w:t>
        </w:r>
        <w:r w:rsidRPr="00544554">
          <w:rPr>
            <w:noProof/>
            <w:sz w:val="28"/>
            <w:szCs w:val="28"/>
          </w:rPr>
          <w:fldChar w:fldCharType="end"/>
        </w:r>
      </w:p>
    </w:sdtContent>
  </w:sdt>
  <w:p w:rsidR="00544554" w:rsidRDefault="00544554">
    <w:pPr>
      <w:pStyle w:val="Footer"/>
      <w:rPr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01" w:rsidRDefault="00CF2501" w:rsidP="00544554">
      <w:pPr>
        <w:spacing w:after="0" w:line="240" w:lineRule="auto"/>
      </w:pPr>
      <w:r>
        <w:separator/>
      </w:r>
    </w:p>
  </w:footnote>
  <w:footnote w:type="continuationSeparator" w:id="0">
    <w:p w:rsidR="00CF2501" w:rsidRDefault="00CF2501" w:rsidP="0054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54" w:rsidRPr="007D4FE9" w:rsidRDefault="00544554" w:rsidP="00A11AF6">
    <w:pPr>
      <w:pStyle w:val="Header"/>
      <w:bidi w:val="0"/>
      <w:rPr>
        <w:sz w:val="20"/>
        <w:szCs w:val="20"/>
        <w:lang w:bidi="ar-IQ"/>
      </w:rPr>
    </w:pPr>
    <w:r w:rsidRPr="007D4FE9">
      <w:rPr>
        <w:sz w:val="20"/>
        <w:szCs w:val="20"/>
        <w:lang w:bidi="ar-IQ"/>
      </w:rPr>
      <w:t xml:space="preserve">Parasitic Skin </w:t>
    </w:r>
    <w:r w:rsidR="00A11AF6" w:rsidRPr="007D4FE9">
      <w:rPr>
        <w:sz w:val="20"/>
        <w:szCs w:val="20"/>
        <w:lang w:bidi="ar-IQ"/>
      </w:rPr>
      <w:t>Disease</w:t>
    </w:r>
    <w:r w:rsidRPr="007D4FE9">
      <w:rPr>
        <w:sz w:val="20"/>
        <w:szCs w:val="20"/>
        <w:lang w:bidi="ar-IQ"/>
      </w:rPr>
      <w:t>s</w:t>
    </w:r>
    <w:r w:rsidR="007D4FE9" w:rsidRPr="007D4FE9">
      <w:rPr>
        <w:sz w:val="20"/>
        <w:szCs w:val="20"/>
        <w:lang w:bidi="ar-IQ"/>
      </w:rPr>
      <w:t>, 2016-2017</w:t>
    </w:r>
    <w:r w:rsidRPr="007D4FE9">
      <w:rPr>
        <w:sz w:val="20"/>
        <w:szCs w:val="20"/>
        <w:lang w:bidi="ar-IQ"/>
      </w:rPr>
      <w:tab/>
    </w:r>
    <w:r w:rsidRPr="007D4FE9">
      <w:rPr>
        <w:sz w:val="20"/>
        <w:szCs w:val="20"/>
        <w:lang w:bidi="ar-IQ"/>
      </w:rPr>
      <w:tab/>
    </w:r>
    <w:r w:rsidRPr="007D4FE9">
      <w:rPr>
        <w:sz w:val="20"/>
        <w:szCs w:val="20"/>
        <w:lang w:bidi="ar-IQ"/>
      </w:rPr>
      <w:tab/>
      <w:t>Dr. Salam Altemimi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1"/>
    <w:rsid w:val="00007A05"/>
    <w:rsid w:val="000610AB"/>
    <w:rsid w:val="000634D7"/>
    <w:rsid w:val="00065301"/>
    <w:rsid w:val="000820A8"/>
    <w:rsid w:val="000D1D2B"/>
    <w:rsid w:val="000D39A2"/>
    <w:rsid w:val="00175F1C"/>
    <w:rsid w:val="00184245"/>
    <w:rsid w:val="002116FF"/>
    <w:rsid w:val="00252C18"/>
    <w:rsid w:val="00256079"/>
    <w:rsid w:val="00267D03"/>
    <w:rsid w:val="00310905"/>
    <w:rsid w:val="0031277A"/>
    <w:rsid w:val="00367517"/>
    <w:rsid w:val="003C5A1C"/>
    <w:rsid w:val="003D7A57"/>
    <w:rsid w:val="00404C97"/>
    <w:rsid w:val="00436A0A"/>
    <w:rsid w:val="00476C61"/>
    <w:rsid w:val="00477304"/>
    <w:rsid w:val="004815EE"/>
    <w:rsid w:val="004C0035"/>
    <w:rsid w:val="00544554"/>
    <w:rsid w:val="0056708B"/>
    <w:rsid w:val="005702DB"/>
    <w:rsid w:val="00631E3B"/>
    <w:rsid w:val="00635897"/>
    <w:rsid w:val="006558CA"/>
    <w:rsid w:val="006A0781"/>
    <w:rsid w:val="006C661B"/>
    <w:rsid w:val="006D0E75"/>
    <w:rsid w:val="007947CC"/>
    <w:rsid w:val="007C18CA"/>
    <w:rsid w:val="007C21B0"/>
    <w:rsid w:val="007D4FE9"/>
    <w:rsid w:val="00800D0F"/>
    <w:rsid w:val="0080267D"/>
    <w:rsid w:val="00863A7B"/>
    <w:rsid w:val="00880EA3"/>
    <w:rsid w:val="00891200"/>
    <w:rsid w:val="008B134B"/>
    <w:rsid w:val="00934251"/>
    <w:rsid w:val="00956DC6"/>
    <w:rsid w:val="009D7C91"/>
    <w:rsid w:val="009E5CDF"/>
    <w:rsid w:val="00A11AF6"/>
    <w:rsid w:val="00A66B3C"/>
    <w:rsid w:val="00B235D5"/>
    <w:rsid w:val="00B52FBF"/>
    <w:rsid w:val="00BC2D94"/>
    <w:rsid w:val="00BD0037"/>
    <w:rsid w:val="00BD29C4"/>
    <w:rsid w:val="00BE02CE"/>
    <w:rsid w:val="00C21854"/>
    <w:rsid w:val="00C2219A"/>
    <w:rsid w:val="00C45FFA"/>
    <w:rsid w:val="00C841A7"/>
    <w:rsid w:val="00CB3094"/>
    <w:rsid w:val="00CC50EC"/>
    <w:rsid w:val="00CD7B36"/>
    <w:rsid w:val="00CF000C"/>
    <w:rsid w:val="00CF2501"/>
    <w:rsid w:val="00D07D7D"/>
    <w:rsid w:val="00D6414C"/>
    <w:rsid w:val="00D84001"/>
    <w:rsid w:val="00D96FA3"/>
    <w:rsid w:val="00DB4BE0"/>
    <w:rsid w:val="00DB5371"/>
    <w:rsid w:val="00E25340"/>
    <w:rsid w:val="00E3090C"/>
    <w:rsid w:val="00E35CEE"/>
    <w:rsid w:val="00E367D9"/>
    <w:rsid w:val="00E6444D"/>
    <w:rsid w:val="00E80084"/>
    <w:rsid w:val="00E92E0F"/>
    <w:rsid w:val="00EB214F"/>
    <w:rsid w:val="00EE188D"/>
    <w:rsid w:val="00EF6CC6"/>
    <w:rsid w:val="00F32692"/>
    <w:rsid w:val="00F515D3"/>
    <w:rsid w:val="00F5400D"/>
    <w:rsid w:val="00F63C37"/>
    <w:rsid w:val="00F66D6E"/>
    <w:rsid w:val="00FE67E7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A019"/>
  <w15:docId w15:val="{F2771F50-9E59-45E6-A169-D838F00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5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554"/>
  </w:style>
  <w:style w:type="paragraph" w:styleId="Footer">
    <w:name w:val="footer"/>
    <w:basedOn w:val="Normal"/>
    <w:link w:val="FooterChar"/>
    <w:uiPriority w:val="99"/>
    <w:unhideWhenUsed/>
    <w:rsid w:val="005445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Saalam</dc:creator>
  <cp:lastModifiedBy>Salam</cp:lastModifiedBy>
  <cp:revision>63</cp:revision>
  <cp:lastPrinted>2016-09-30T05:51:00Z</cp:lastPrinted>
  <dcterms:created xsi:type="dcterms:W3CDTF">2015-05-07T17:36:00Z</dcterms:created>
  <dcterms:modified xsi:type="dcterms:W3CDTF">2016-09-30T05:54:00Z</dcterms:modified>
</cp:coreProperties>
</file>