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42" w:rsidRDefault="005A1B42" w:rsidP="005A1B42">
      <w:pPr>
        <w:spacing w:line="240" w:lineRule="auto"/>
        <w:rPr>
          <w:b/>
          <w:bCs/>
          <w:i/>
          <w:iCs/>
          <w:sz w:val="36"/>
          <w:szCs w:val="36"/>
        </w:rPr>
      </w:pPr>
      <w:r w:rsidRPr="005A1B42">
        <w:rPr>
          <w:b/>
          <w:bCs/>
          <w:i/>
          <w:iCs/>
          <w:sz w:val="36"/>
          <w:szCs w:val="36"/>
        </w:rPr>
        <w:t>Overview of normal development of the fetus with associated clinical significance</w:t>
      </w:r>
    </w:p>
    <w:p w:rsidR="005A1B42" w:rsidRDefault="005A1B42" w:rsidP="005A1B42">
      <w:pPr>
        <w:spacing w:line="240" w:lineRule="auto"/>
        <w:rPr>
          <w:b/>
          <w:bCs/>
          <w:i/>
          <w:iCs/>
          <w:sz w:val="28"/>
          <w:szCs w:val="28"/>
        </w:rPr>
      </w:pPr>
      <w:r>
        <w:rPr>
          <w:b/>
          <w:bCs/>
          <w:i/>
          <w:iCs/>
          <w:sz w:val="28"/>
          <w:szCs w:val="28"/>
        </w:rPr>
        <w:t>Objectives</w:t>
      </w:r>
    </w:p>
    <w:p w:rsidR="005A1B42" w:rsidRPr="005A1B42" w:rsidRDefault="005A1B42" w:rsidP="005A1B42">
      <w:pPr>
        <w:spacing w:line="240" w:lineRule="auto"/>
      </w:pPr>
      <w:proofErr w:type="gramStart"/>
      <w:r>
        <w:t>to</w:t>
      </w:r>
      <w:proofErr w:type="gramEnd"/>
      <w:r>
        <w:t xml:space="preserve"> review the clinical aspect associated with normal development  the fetus and their significance so the student become well acquainted with clinical signs and symptoms of pregnancy </w:t>
      </w:r>
    </w:p>
    <w:p w:rsidR="005A1B42" w:rsidRDefault="005A1B42" w:rsidP="005A1B42">
      <w:pPr>
        <w:spacing w:line="240" w:lineRule="auto"/>
      </w:pPr>
    </w:p>
    <w:p w:rsidR="00B151B0" w:rsidRPr="005A1B42" w:rsidRDefault="00AF4F48" w:rsidP="005A1B42">
      <w:pPr>
        <w:spacing w:line="240" w:lineRule="auto"/>
        <w:rPr>
          <w:b/>
          <w:bCs/>
          <w:i/>
          <w:iCs/>
          <w:sz w:val="28"/>
          <w:szCs w:val="28"/>
        </w:rPr>
      </w:pPr>
      <w:r w:rsidRPr="005A1B42">
        <w:rPr>
          <w:b/>
          <w:bCs/>
          <w:i/>
          <w:iCs/>
          <w:sz w:val="28"/>
          <w:szCs w:val="28"/>
        </w:rPr>
        <w:t>IMPLANTATION AND EARLY</w:t>
      </w:r>
      <w:r w:rsidR="005A1B42" w:rsidRPr="005A1B42">
        <w:rPr>
          <w:b/>
          <w:bCs/>
          <w:i/>
          <w:iCs/>
          <w:sz w:val="28"/>
          <w:szCs w:val="28"/>
        </w:rPr>
        <w:t xml:space="preserve"> </w:t>
      </w:r>
      <w:r w:rsidRPr="005A1B42">
        <w:rPr>
          <w:b/>
          <w:bCs/>
          <w:i/>
          <w:iCs/>
          <w:sz w:val="28"/>
          <w:szCs w:val="28"/>
        </w:rPr>
        <w:t>DEVELOPMENT OF OVUM</w:t>
      </w:r>
    </w:p>
    <w:p w:rsidR="00A70F5D" w:rsidRDefault="00A70F5D" w:rsidP="005A1B42">
      <w:pPr>
        <w:spacing w:line="240" w:lineRule="auto"/>
      </w:pPr>
      <w:r>
        <w:rPr>
          <w:noProof/>
        </w:rPr>
        <w:drawing>
          <wp:inline distT="0" distB="0" distL="0" distR="0">
            <wp:extent cx="2933700" cy="440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933700" cy="4400550"/>
                    </a:xfrm>
                    <a:prstGeom prst="rect">
                      <a:avLst/>
                    </a:prstGeom>
                    <a:noFill/>
                    <a:ln w="9525">
                      <a:noFill/>
                      <a:miter lim="800000"/>
                      <a:headEnd/>
                      <a:tailEnd/>
                    </a:ln>
                  </pic:spPr>
                </pic:pic>
              </a:graphicData>
            </a:graphic>
          </wp:inline>
        </w:drawing>
      </w:r>
    </w:p>
    <w:p w:rsidR="00F51E53" w:rsidRDefault="00A70F5D" w:rsidP="005A1B42">
      <w:pPr>
        <w:pStyle w:val="ListParagraph"/>
        <w:numPr>
          <w:ilvl w:val="0"/>
          <w:numId w:val="1"/>
        </w:numPr>
        <w:spacing w:line="240" w:lineRule="auto"/>
      </w:pPr>
      <w:r>
        <w:t>F</w:t>
      </w:r>
      <w:r w:rsidR="00AF4F48" w:rsidRPr="00AF4F48">
        <w:t xml:space="preserve">ertilization of the human ovum usually occurs in the </w:t>
      </w:r>
      <w:proofErr w:type="spellStart"/>
      <w:r w:rsidR="00AF4F48" w:rsidRPr="00AF4F48">
        <w:t>ampullary</w:t>
      </w:r>
      <w:proofErr w:type="spellEnd"/>
      <w:r w:rsidR="00AF4F48" w:rsidRPr="00AF4F48">
        <w:t xml:space="preserve"> portion of the oviduct, although in rare instances it may take place elsewhere in the genital tract or even in the ovary. </w:t>
      </w:r>
    </w:p>
    <w:p w:rsidR="00F51E53" w:rsidRDefault="00AF4F48" w:rsidP="005A1B42">
      <w:pPr>
        <w:pStyle w:val="ListParagraph"/>
        <w:numPr>
          <w:ilvl w:val="0"/>
          <w:numId w:val="1"/>
        </w:numPr>
        <w:spacing w:line="240" w:lineRule="auto"/>
      </w:pPr>
      <w:r w:rsidRPr="00AF4F48">
        <w:t xml:space="preserve">Soon after the spermatozoon enters the ovum, the male and female </w:t>
      </w:r>
      <w:proofErr w:type="spellStart"/>
      <w:r w:rsidRPr="00AF4F48">
        <w:t>pronuclei</w:t>
      </w:r>
      <w:proofErr w:type="spellEnd"/>
      <w:r w:rsidRPr="00AF4F48">
        <w:t xml:space="preserve"> fuse to form the segmentation nucleus, which rapidly fertilized ovum is transformed into a mass of cells called the </w:t>
      </w:r>
      <w:proofErr w:type="spellStart"/>
      <w:r w:rsidRPr="00AF4F48">
        <w:t>morula.</w:t>
      </w:r>
      <w:proofErr w:type="spellEnd"/>
    </w:p>
    <w:p w:rsidR="00F51E53" w:rsidRDefault="00AF4F48" w:rsidP="005A1B42">
      <w:pPr>
        <w:pStyle w:val="ListParagraph"/>
        <w:numPr>
          <w:ilvl w:val="0"/>
          <w:numId w:val="1"/>
        </w:numPr>
        <w:spacing w:line="240" w:lineRule="auto"/>
      </w:pPr>
      <w:r w:rsidRPr="00AF4F48">
        <w:t>At this early stage, t</w:t>
      </w:r>
      <w:r w:rsidR="00F51E53">
        <w:t>wo types of cells can be distin</w:t>
      </w:r>
      <w:r w:rsidRPr="00AF4F48">
        <w:t>guished; some proliferate more rapidly, forming a sphere that encloses the</w:t>
      </w:r>
      <w:r w:rsidR="00F51E53">
        <w:t xml:space="preserve"> aggregate of more slowly divid</w:t>
      </w:r>
      <w:r w:rsidRPr="00AF4F48">
        <w:t xml:space="preserve">ing cells. </w:t>
      </w:r>
    </w:p>
    <w:p w:rsidR="00F51E53" w:rsidRDefault="00E07DE4" w:rsidP="005A1B42">
      <w:pPr>
        <w:pStyle w:val="ListParagraph"/>
        <w:numPr>
          <w:ilvl w:val="0"/>
          <w:numId w:val="1"/>
        </w:numPr>
        <w:spacing w:line="240" w:lineRule="auto"/>
      </w:pPr>
      <w:r>
        <w:t>A semi</w:t>
      </w:r>
      <w:r w:rsidR="00AC15A4">
        <w:t xml:space="preserve"> </w:t>
      </w:r>
      <w:r>
        <w:t>fl</w:t>
      </w:r>
      <w:r w:rsidR="00AF4F48" w:rsidRPr="00AF4F48">
        <w:t>uid substance is excreted from the outer cells and is collected in a cavity, which forms simultaneously. The sphere-shaped structure is ca</w:t>
      </w:r>
      <w:r w:rsidR="00F51E53">
        <w:t>lled the</w:t>
      </w:r>
      <w:r w:rsidR="00AF4F48" w:rsidRPr="00AF4F48">
        <w:t xml:space="preserve"> </w:t>
      </w:r>
      <w:proofErr w:type="spellStart"/>
      <w:r w:rsidR="00AF4F48" w:rsidRPr="00AF4F48">
        <w:t>blastocyst</w:t>
      </w:r>
      <w:proofErr w:type="spellEnd"/>
      <w:r w:rsidR="00AF4F48" w:rsidRPr="00AF4F48">
        <w:t xml:space="preserve">. </w:t>
      </w:r>
    </w:p>
    <w:p w:rsidR="00F51E53" w:rsidRDefault="00AF4F48" w:rsidP="005A1B42">
      <w:pPr>
        <w:pStyle w:val="ListParagraph"/>
        <w:numPr>
          <w:ilvl w:val="0"/>
          <w:numId w:val="1"/>
        </w:numPr>
        <w:spacing w:line="240" w:lineRule="auto"/>
      </w:pPr>
      <w:r w:rsidRPr="00AF4F48">
        <w:lastRenderedPageBreak/>
        <w:t xml:space="preserve">One layer of </w:t>
      </w:r>
      <w:proofErr w:type="spellStart"/>
      <w:r w:rsidRPr="00AF4F48">
        <w:t>ectodermal</w:t>
      </w:r>
      <w:proofErr w:type="spellEnd"/>
      <w:r w:rsidRPr="00AF4F48">
        <w:t xml:space="preserve"> cells, the primitive </w:t>
      </w:r>
      <w:proofErr w:type="spellStart"/>
      <w:r w:rsidRPr="00AF4F48">
        <w:t>trophoblast</w:t>
      </w:r>
      <w:proofErr w:type="spellEnd"/>
      <w:r w:rsidRPr="00AF4F48">
        <w:t>, covers it except at one pole where the rapidly dividing cells have formed the “inner cell ma</w:t>
      </w:r>
      <w:r w:rsidR="00B05C3C">
        <w:t>ss</w:t>
      </w:r>
      <w:r w:rsidRPr="00AF4F48">
        <w:t xml:space="preserve"> </w:t>
      </w:r>
      <w:r w:rsidR="00B05C3C" w:rsidRPr="00AF4F48">
        <w:t>while</w:t>
      </w:r>
      <w:r w:rsidRPr="00AF4F48">
        <w:t xml:space="preserve"> these changes take place, the ovum continues its passage into the uterine cavity, where it becomes implanted on the seventh or eighth day after ovulation.</w:t>
      </w:r>
    </w:p>
    <w:p w:rsidR="00F51E53" w:rsidRDefault="00AF4F48" w:rsidP="005A1B42">
      <w:pPr>
        <w:pStyle w:val="ListParagraph"/>
        <w:numPr>
          <w:ilvl w:val="0"/>
          <w:numId w:val="1"/>
        </w:numPr>
        <w:spacing w:line="240" w:lineRule="auto"/>
      </w:pPr>
      <w:r w:rsidRPr="00AF4F48">
        <w:t xml:space="preserve"> </w:t>
      </w:r>
      <w:r w:rsidR="00F51E53">
        <w:t>E</w:t>
      </w:r>
      <w:r w:rsidR="004A348C" w:rsidRPr="004A348C">
        <w:t xml:space="preserve">strogen and progesterone, act upon the </w:t>
      </w:r>
      <w:proofErr w:type="spellStart"/>
      <w:r w:rsidR="004A348C" w:rsidRPr="004A348C">
        <w:t>endometrium</w:t>
      </w:r>
      <w:proofErr w:type="spellEnd"/>
      <w:r w:rsidR="004A348C" w:rsidRPr="004A348C">
        <w:t>, producing the premenstrual mucosa, which is sloughed or cast off during me</w:t>
      </w:r>
      <w:r w:rsidR="00F51E53">
        <w:t>nstruation but remains when fer</w:t>
      </w:r>
      <w:r w:rsidR="004A348C" w:rsidRPr="004A348C">
        <w:t xml:space="preserve">tilization occurs. The </w:t>
      </w:r>
      <w:proofErr w:type="spellStart"/>
      <w:r w:rsidR="004A348C" w:rsidRPr="004A348C">
        <w:t>pregravid</w:t>
      </w:r>
      <w:proofErr w:type="spellEnd"/>
      <w:r w:rsidR="004A348C" w:rsidRPr="004A348C">
        <w:t xml:space="preserve"> </w:t>
      </w:r>
      <w:proofErr w:type="spellStart"/>
      <w:r w:rsidR="004A348C" w:rsidRPr="004A348C">
        <w:t>endometrium</w:t>
      </w:r>
      <w:proofErr w:type="spellEnd"/>
      <w:r w:rsidR="004A348C" w:rsidRPr="004A348C">
        <w:t xml:space="preserve"> gradually undergoes further changes to become the early </w:t>
      </w:r>
      <w:proofErr w:type="spellStart"/>
      <w:r w:rsidR="004A348C" w:rsidRPr="004A348C">
        <w:t>decidua</w:t>
      </w:r>
      <w:proofErr w:type="spellEnd"/>
      <w:r w:rsidR="004A348C" w:rsidRPr="004A348C">
        <w:t xml:space="preserve"> to which the </w:t>
      </w:r>
      <w:proofErr w:type="spellStart"/>
      <w:r w:rsidR="004A348C" w:rsidRPr="004A348C">
        <w:t>blastocyst</w:t>
      </w:r>
      <w:proofErr w:type="spellEnd"/>
      <w:r w:rsidR="004A348C" w:rsidRPr="004A348C">
        <w:t xml:space="preserve"> rapidly adheres once it has reached the uterus.</w:t>
      </w:r>
    </w:p>
    <w:p w:rsidR="00F51E53" w:rsidRDefault="004A348C" w:rsidP="005A1B42">
      <w:pPr>
        <w:pStyle w:val="ListParagraph"/>
        <w:numPr>
          <w:ilvl w:val="0"/>
          <w:numId w:val="1"/>
        </w:numPr>
        <w:spacing w:line="240" w:lineRule="auto"/>
      </w:pPr>
      <w:r w:rsidRPr="004A348C">
        <w:t xml:space="preserve">By the invasive capacity of its </w:t>
      </w:r>
      <w:proofErr w:type="spellStart"/>
      <w:r w:rsidRPr="004A348C">
        <w:t>trophoblastic</w:t>
      </w:r>
      <w:proofErr w:type="spellEnd"/>
      <w:r w:rsidRPr="004A348C">
        <w:t xml:space="preserve"> cells, the </w:t>
      </w:r>
      <w:proofErr w:type="spellStart"/>
      <w:r w:rsidRPr="004A348C">
        <w:t>blastocyst</w:t>
      </w:r>
      <w:proofErr w:type="spellEnd"/>
      <w:r w:rsidRPr="004A348C">
        <w:t xml:space="preserve"> sinks into the </w:t>
      </w:r>
      <w:proofErr w:type="spellStart"/>
      <w:r w:rsidRPr="004A348C">
        <w:t>endometrium</w:t>
      </w:r>
      <w:proofErr w:type="spellEnd"/>
      <w:r w:rsidRPr="004A348C">
        <w:t xml:space="preserve">, which then closes over it and seals it from the uterine cavity, forming the </w:t>
      </w:r>
      <w:proofErr w:type="spellStart"/>
      <w:r w:rsidRPr="004A348C">
        <w:t>decidua</w:t>
      </w:r>
      <w:proofErr w:type="spellEnd"/>
      <w:r w:rsidRPr="004A348C">
        <w:t xml:space="preserve"> </w:t>
      </w:r>
      <w:proofErr w:type="spellStart"/>
      <w:r w:rsidRPr="004A348C">
        <w:t>capsularis</w:t>
      </w:r>
      <w:proofErr w:type="spellEnd"/>
      <w:r w:rsidRPr="004A348C">
        <w:t xml:space="preserve">. The remaining </w:t>
      </w:r>
      <w:proofErr w:type="spellStart"/>
      <w:r w:rsidRPr="004A348C">
        <w:t>decidua</w:t>
      </w:r>
      <w:proofErr w:type="spellEnd"/>
      <w:r w:rsidRPr="004A348C">
        <w:t xml:space="preserve"> surrounding the </w:t>
      </w:r>
      <w:proofErr w:type="spellStart"/>
      <w:r w:rsidRPr="004A348C">
        <w:t>blastocyst</w:t>
      </w:r>
      <w:proofErr w:type="spellEnd"/>
      <w:r w:rsidRPr="004A348C">
        <w:t xml:space="preserve"> is called the </w:t>
      </w:r>
      <w:proofErr w:type="spellStart"/>
      <w:r w:rsidRPr="004A348C">
        <w:t>decidua</w:t>
      </w:r>
      <w:proofErr w:type="spellEnd"/>
      <w:r w:rsidRPr="004A348C">
        <w:t xml:space="preserve"> </w:t>
      </w:r>
      <w:proofErr w:type="spellStart"/>
      <w:r w:rsidRPr="004A348C">
        <w:t>basalis</w:t>
      </w:r>
      <w:proofErr w:type="spellEnd"/>
      <w:r w:rsidRPr="004A348C">
        <w:t xml:space="preserve">, whereas the term </w:t>
      </w:r>
      <w:proofErr w:type="spellStart"/>
      <w:r w:rsidRPr="004A348C">
        <w:t>decidua</w:t>
      </w:r>
      <w:proofErr w:type="spellEnd"/>
      <w:r w:rsidRPr="004A348C">
        <w:t xml:space="preserve"> </w:t>
      </w:r>
      <w:proofErr w:type="spellStart"/>
      <w:proofErr w:type="gramStart"/>
      <w:r w:rsidRPr="004A348C">
        <w:t>vera</w:t>
      </w:r>
      <w:proofErr w:type="spellEnd"/>
      <w:proofErr w:type="gramEnd"/>
      <w:r w:rsidRPr="004A348C">
        <w:t xml:space="preserve"> or </w:t>
      </w:r>
      <w:proofErr w:type="spellStart"/>
      <w:r w:rsidRPr="004A348C">
        <w:t>parietalis</w:t>
      </w:r>
      <w:proofErr w:type="spellEnd"/>
      <w:r w:rsidRPr="004A348C">
        <w:t xml:space="preserve"> designates the entire </w:t>
      </w:r>
      <w:proofErr w:type="spellStart"/>
      <w:r w:rsidRPr="004A348C">
        <w:t>endometrium</w:t>
      </w:r>
      <w:proofErr w:type="spellEnd"/>
      <w:r w:rsidRPr="004A348C">
        <w:t xml:space="preserve"> lining the uterus, except for the parts surrounding the </w:t>
      </w:r>
      <w:proofErr w:type="spellStart"/>
      <w:r w:rsidRPr="004A348C">
        <w:t>blastocyst.</w:t>
      </w:r>
      <w:proofErr w:type="spellEnd"/>
    </w:p>
    <w:p w:rsidR="00F51E53" w:rsidRDefault="004A348C" w:rsidP="005A1B42">
      <w:pPr>
        <w:pStyle w:val="ListParagraph"/>
        <w:numPr>
          <w:ilvl w:val="0"/>
          <w:numId w:val="1"/>
        </w:numPr>
        <w:spacing w:line="240" w:lineRule="auto"/>
      </w:pPr>
      <w:r w:rsidRPr="004A348C">
        <w:t xml:space="preserve">During the period of migration and implantation of the </w:t>
      </w:r>
      <w:proofErr w:type="spellStart"/>
      <w:r w:rsidRPr="004A348C">
        <w:t>blastocyst</w:t>
      </w:r>
      <w:proofErr w:type="spellEnd"/>
      <w:r w:rsidRPr="004A348C">
        <w:t>, marked cellular proliferation has been taking place in the embryonic area.</w:t>
      </w:r>
    </w:p>
    <w:p w:rsidR="00F51E53" w:rsidRDefault="004A348C" w:rsidP="005A1B42">
      <w:pPr>
        <w:pStyle w:val="ListParagraph"/>
        <w:numPr>
          <w:ilvl w:val="0"/>
          <w:numId w:val="1"/>
        </w:numPr>
        <w:spacing w:line="240" w:lineRule="auto"/>
      </w:pPr>
      <w:r w:rsidRPr="004A348C">
        <w:t xml:space="preserve"> Three types of cells can be differentiated within the “inner cell mass.” These constitute the three primary germ layers, the ectoderm, endoderm, and mesoderm.</w:t>
      </w:r>
    </w:p>
    <w:p w:rsidR="00F51E53" w:rsidRDefault="004A348C" w:rsidP="005A1B42">
      <w:pPr>
        <w:pStyle w:val="ListParagraph"/>
        <w:numPr>
          <w:ilvl w:val="0"/>
          <w:numId w:val="1"/>
        </w:numPr>
        <w:spacing w:line="240" w:lineRule="auto"/>
      </w:pPr>
      <w:r w:rsidRPr="004A348C">
        <w:t xml:space="preserve">From the ectoderm will derive the central nervous system, the epidermis, and certain skin appendages. The endoderm will furnish the epithelial linings and the glands of the </w:t>
      </w:r>
      <w:proofErr w:type="spellStart"/>
      <w:r w:rsidRPr="004A348C">
        <w:t>gastroenteric</w:t>
      </w:r>
      <w:proofErr w:type="spellEnd"/>
      <w:r w:rsidRPr="004A348C">
        <w:t xml:space="preserve"> and respiratory tracts. The mesoderm will give rise to the epithelium of the urinary and genital systems, the linings of the serous cavities, the various supporting tissues of the body, the blood, and the cardiovascular system.</w:t>
      </w:r>
    </w:p>
    <w:p w:rsidR="00F51E53" w:rsidRDefault="004A348C" w:rsidP="005A1B42">
      <w:pPr>
        <w:pStyle w:val="ListParagraph"/>
        <w:numPr>
          <w:ilvl w:val="0"/>
          <w:numId w:val="1"/>
        </w:numPr>
        <w:spacing w:line="240" w:lineRule="auto"/>
      </w:pPr>
      <w:r w:rsidRPr="004A348C">
        <w:t xml:space="preserve">After implantation, </w:t>
      </w:r>
      <w:proofErr w:type="spellStart"/>
      <w:r w:rsidRPr="004A348C">
        <w:t>mesodermic</w:t>
      </w:r>
      <w:proofErr w:type="spellEnd"/>
      <w:r w:rsidRPr="004A348C">
        <w:t xml:space="preserve"> cells grow out beneath the primitive </w:t>
      </w:r>
      <w:proofErr w:type="spellStart"/>
      <w:r w:rsidRPr="004A348C">
        <w:t>trophoblast</w:t>
      </w:r>
      <w:proofErr w:type="spellEnd"/>
      <w:r w:rsidRPr="004A348C">
        <w:t xml:space="preserve">, which, by </w:t>
      </w:r>
      <w:proofErr w:type="spellStart"/>
      <w:r w:rsidRPr="004A348C">
        <w:t>prolifera-tion</w:t>
      </w:r>
      <w:proofErr w:type="spellEnd"/>
      <w:r w:rsidRPr="004A348C">
        <w:t xml:space="preserve">, forms villous projections into the surrounding </w:t>
      </w:r>
      <w:proofErr w:type="spellStart"/>
      <w:r w:rsidRPr="004A348C">
        <w:t>decidua</w:t>
      </w:r>
      <w:proofErr w:type="spellEnd"/>
      <w:r w:rsidRPr="004A348C">
        <w:t xml:space="preserve">. Each </w:t>
      </w:r>
      <w:proofErr w:type="spellStart"/>
      <w:r w:rsidRPr="004A348C">
        <w:t>villus</w:t>
      </w:r>
      <w:proofErr w:type="spellEnd"/>
      <w:r w:rsidRPr="004A348C">
        <w:t xml:space="preserve"> consists of a </w:t>
      </w:r>
      <w:proofErr w:type="spellStart"/>
      <w:r w:rsidRPr="004A348C">
        <w:t>mesodermic</w:t>
      </w:r>
      <w:proofErr w:type="spellEnd"/>
      <w:r w:rsidRPr="004A348C">
        <w:t xml:space="preserve"> core covered by two layers of </w:t>
      </w:r>
      <w:proofErr w:type="spellStart"/>
      <w:r w:rsidRPr="004A348C">
        <w:t>trophoblastic</w:t>
      </w:r>
      <w:proofErr w:type="spellEnd"/>
      <w:r w:rsidRPr="004A348C">
        <w:t xml:space="preserve"> cells. </w:t>
      </w:r>
    </w:p>
    <w:p w:rsidR="00F51E53" w:rsidRDefault="004A348C" w:rsidP="005A1B42">
      <w:pPr>
        <w:pStyle w:val="ListParagraph"/>
        <w:numPr>
          <w:ilvl w:val="0"/>
          <w:numId w:val="1"/>
        </w:numPr>
        <w:spacing w:line="240" w:lineRule="auto"/>
      </w:pPr>
      <w:r w:rsidRPr="004A348C">
        <w:t>The outer cells have</w:t>
      </w:r>
      <w:r w:rsidR="00312070">
        <w:t xml:space="preserve"> dark-staining nuclei and indefinite</w:t>
      </w:r>
      <w:r w:rsidRPr="004A348C">
        <w:t xml:space="preserve"> cell out-lines. They are called </w:t>
      </w:r>
      <w:proofErr w:type="spellStart"/>
      <w:r w:rsidRPr="004A348C">
        <w:t>syncytial</w:t>
      </w:r>
      <w:proofErr w:type="spellEnd"/>
      <w:r w:rsidRPr="004A348C">
        <w:t xml:space="preserve"> </w:t>
      </w:r>
      <w:proofErr w:type="spellStart"/>
      <w:r w:rsidRPr="004A348C">
        <w:t>trophoblasts</w:t>
      </w:r>
      <w:proofErr w:type="spellEnd"/>
      <w:r w:rsidRPr="004A348C">
        <w:t xml:space="preserve">. </w:t>
      </w:r>
    </w:p>
    <w:p w:rsidR="004A348C" w:rsidRDefault="004A348C" w:rsidP="005A1B42">
      <w:pPr>
        <w:pStyle w:val="ListParagraph"/>
        <w:numPr>
          <w:ilvl w:val="0"/>
          <w:numId w:val="1"/>
        </w:numPr>
        <w:spacing w:line="240" w:lineRule="auto"/>
      </w:pPr>
      <w:r w:rsidRPr="004A348C">
        <w:t>The more distinct cells of the</w:t>
      </w:r>
      <w:r w:rsidR="00F51E53">
        <w:t xml:space="preserve"> inner layer are designated </w:t>
      </w:r>
      <w:proofErr w:type="spellStart"/>
      <w:r w:rsidR="00F51E53">
        <w:t>cyt</w:t>
      </w:r>
      <w:r w:rsidRPr="004A348C">
        <w:t>-trophoblasts</w:t>
      </w:r>
      <w:proofErr w:type="spellEnd"/>
      <w:r w:rsidRPr="004A348C">
        <w:t xml:space="preserve"> or </w:t>
      </w:r>
      <w:proofErr w:type="spellStart"/>
      <w:r w:rsidRPr="004A348C">
        <w:t>Langherans</w:t>
      </w:r>
      <w:proofErr w:type="spellEnd"/>
      <w:r w:rsidRPr="004A348C">
        <w:t xml:space="preserve"> cells. These decrease in number as pr</w:t>
      </w:r>
      <w:r w:rsidR="00F51E53">
        <w:t>egnancy progresses and are diff</w:t>
      </w:r>
      <w:r w:rsidR="00F51E53" w:rsidRPr="004A348C">
        <w:t>icult</w:t>
      </w:r>
      <w:r w:rsidRPr="004A348C">
        <w:t xml:space="preserve"> to </w:t>
      </w:r>
      <w:r w:rsidR="00F51E53">
        <w:t>find</w:t>
      </w:r>
      <w:r w:rsidRPr="004A348C">
        <w:t xml:space="preserve"> after the third month of gestation.</w:t>
      </w:r>
    </w:p>
    <w:p w:rsidR="00D04E63" w:rsidRDefault="00D04E63" w:rsidP="005A1B42">
      <w:pPr>
        <w:spacing w:line="240" w:lineRule="auto"/>
      </w:pPr>
    </w:p>
    <w:p w:rsidR="00D04E63" w:rsidRDefault="00D04E63" w:rsidP="005A1B42">
      <w:pPr>
        <w:spacing w:line="240" w:lineRule="auto"/>
      </w:pPr>
    </w:p>
    <w:p w:rsidR="00D04E63" w:rsidRDefault="00D04E63" w:rsidP="005A1B42">
      <w:pPr>
        <w:spacing w:line="240" w:lineRule="auto"/>
      </w:pPr>
    </w:p>
    <w:p w:rsidR="00D04E63" w:rsidRDefault="00D04E63" w:rsidP="005A1B42">
      <w:pPr>
        <w:spacing w:line="240" w:lineRule="auto"/>
      </w:pPr>
    </w:p>
    <w:p w:rsidR="00D04E63" w:rsidRDefault="00D04E63" w:rsidP="005A1B42">
      <w:pPr>
        <w:spacing w:line="240" w:lineRule="auto"/>
      </w:pPr>
    </w:p>
    <w:p w:rsidR="00D04E63" w:rsidRDefault="00D04E63" w:rsidP="005A1B42">
      <w:pPr>
        <w:spacing w:line="240" w:lineRule="auto"/>
      </w:pPr>
    </w:p>
    <w:p w:rsidR="00D04E63" w:rsidRDefault="00D04E63" w:rsidP="005A1B42">
      <w:pPr>
        <w:spacing w:line="240" w:lineRule="auto"/>
      </w:pPr>
    </w:p>
    <w:p w:rsidR="00D04E63" w:rsidRDefault="00D04E63" w:rsidP="005A1B42">
      <w:pPr>
        <w:spacing w:line="240" w:lineRule="auto"/>
      </w:pPr>
    </w:p>
    <w:p w:rsidR="00D04E63" w:rsidRDefault="00D04E63" w:rsidP="005A1B42">
      <w:pPr>
        <w:spacing w:line="240" w:lineRule="auto"/>
      </w:pPr>
    </w:p>
    <w:p w:rsidR="00300D5C" w:rsidRDefault="00300D5C" w:rsidP="005A1B42">
      <w:pPr>
        <w:spacing w:line="240" w:lineRule="auto"/>
      </w:pPr>
    </w:p>
    <w:p w:rsidR="004A348C" w:rsidRPr="00300D5C" w:rsidRDefault="004A348C" w:rsidP="005A1B42">
      <w:pPr>
        <w:spacing w:line="240" w:lineRule="auto"/>
        <w:rPr>
          <w:b/>
          <w:bCs/>
          <w:i/>
          <w:iCs/>
          <w:sz w:val="28"/>
          <w:szCs w:val="28"/>
        </w:rPr>
      </w:pPr>
      <w:r w:rsidRPr="00300D5C">
        <w:rPr>
          <w:b/>
          <w:bCs/>
          <w:i/>
          <w:iCs/>
          <w:sz w:val="28"/>
          <w:szCs w:val="28"/>
        </w:rPr>
        <w:lastRenderedPageBreak/>
        <w:t>DEVELOPMENTAL EVENTS OF THE FIRST TRIMESTER</w:t>
      </w:r>
    </w:p>
    <w:p w:rsidR="005A1B42" w:rsidRDefault="005A1B42" w:rsidP="005A1B42">
      <w:pPr>
        <w:spacing w:line="240" w:lineRule="auto"/>
      </w:pPr>
    </w:p>
    <w:p w:rsidR="005A1B42" w:rsidRDefault="005A1B42" w:rsidP="005A1B42">
      <w:pPr>
        <w:spacing w:line="240" w:lineRule="auto"/>
      </w:pPr>
      <w:r>
        <w:rPr>
          <w:noProof/>
        </w:rPr>
        <w:drawing>
          <wp:inline distT="0" distB="0" distL="0" distR="0">
            <wp:extent cx="2581275" cy="3814368"/>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581275" cy="3814368"/>
                    </a:xfrm>
                    <a:prstGeom prst="rect">
                      <a:avLst/>
                    </a:prstGeom>
                    <a:noFill/>
                    <a:ln w="9525">
                      <a:noFill/>
                      <a:miter lim="800000"/>
                      <a:headEnd/>
                      <a:tailEnd/>
                    </a:ln>
                  </pic:spPr>
                </pic:pic>
              </a:graphicData>
            </a:graphic>
          </wp:inline>
        </w:drawing>
      </w:r>
    </w:p>
    <w:p w:rsidR="00B56731" w:rsidRDefault="00B56731" w:rsidP="00B56731">
      <w:pPr>
        <w:pStyle w:val="ListParagraph"/>
        <w:numPr>
          <w:ilvl w:val="0"/>
          <w:numId w:val="2"/>
        </w:numPr>
        <w:spacing w:line="240" w:lineRule="auto"/>
      </w:pPr>
      <w:r>
        <w:t>The firs</w:t>
      </w:r>
      <w:r w:rsidR="004A348C" w:rsidRPr="004A348C">
        <w:t xml:space="preserve">t weeks following fertilization represent the most critical period for the success of a pregnancy. A high percentage (as high as 50% to 60%) of fertilized </w:t>
      </w:r>
      <w:proofErr w:type="spellStart"/>
      <w:r w:rsidR="004A348C" w:rsidRPr="004A348C">
        <w:t>oocytes</w:t>
      </w:r>
      <w:proofErr w:type="spellEnd"/>
      <w:r w:rsidR="004A348C" w:rsidRPr="004A348C">
        <w:t xml:space="preserve"> do not result </w:t>
      </w:r>
      <w:r>
        <w:t>in pregnancies completing the firs</w:t>
      </w:r>
      <w:r w:rsidR="004A348C" w:rsidRPr="004A348C">
        <w:t>t trimester of gestation.</w:t>
      </w:r>
    </w:p>
    <w:p w:rsidR="00B56731" w:rsidRDefault="004A348C" w:rsidP="00B56731">
      <w:pPr>
        <w:pStyle w:val="ListParagraph"/>
        <w:numPr>
          <w:ilvl w:val="0"/>
          <w:numId w:val="2"/>
        </w:numPr>
        <w:spacing w:line="240" w:lineRule="auto"/>
      </w:pPr>
      <w:r w:rsidRPr="004A348C">
        <w:t xml:space="preserve"> Despite the dramatic changes that t</w:t>
      </w:r>
      <w:r w:rsidR="00B56731">
        <w:t xml:space="preserve">he </w:t>
      </w:r>
      <w:proofErr w:type="spellStart"/>
      <w:r w:rsidR="00B56731">
        <w:t>conceptus</w:t>
      </w:r>
      <w:proofErr w:type="spellEnd"/>
      <w:r w:rsidR="00B56731">
        <w:t xml:space="preserve"> undergoes in the firs</w:t>
      </w:r>
      <w:r w:rsidRPr="004A348C">
        <w:t xml:space="preserve">t 14 weeks of gestation, many patients are unaware of their pregnancy or delay seeking prenatal care. </w:t>
      </w:r>
    </w:p>
    <w:p w:rsidR="00B56731" w:rsidRDefault="00B56731" w:rsidP="00B56731">
      <w:pPr>
        <w:pStyle w:val="ListParagraph"/>
        <w:numPr>
          <w:ilvl w:val="0"/>
          <w:numId w:val="2"/>
        </w:numPr>
        <w:spacing w:line="240" w:lineRule="auto"/>
      </w:pPr>
      <w:r>
        <w:t>During the first trimester of ges</w:t>
      </w:r>
      <w:r w:rsidR="004A348C" w:rsidRPr="004A348C">
        <w:t>tation, the developin</w:t>
      </w:r>
      <w:r>
        <w:t xml:space="preserve">g embryo implants in the </w:t>
      </w:r>
      <w:proofErr w:type="spellStart"/>
      <w:r>
        <w:t>endome</w:t>
      </w:r>
      <w:r w:rsidR="004A348C" w:rsidRPr="004A348C">
        <w:t>trium</w:t>
      </w:r>
      <w:proofErr w:type="spellEnd"/>
      <w:r w:rsidR="004A348C" w:rsidRPr="004A348C">
        <w:t xml:space="preserve"> the placental attachment to the mother is created, and the major structures and organs of the body are formed. About the 12th week of gestation, the placenta takes over hormonal support for the pregnancy from the corpus </w:t>
      </w:r>
      <w:proofErr w:type="spellStart"/>
      <w:r w:rsidR="004A348C" w:rsidRPr="004A348C">
        <w:t>luteum</w:t>
      </w:r>
      <w:proofErr w:type="spellEnd"/>
      <w:r w:rsidR="004A348C" w:rsidRPr="004A348C">
        <w:t>.</w:t>
      </w:r>
    </w:p>
    <w:p w:rsidR="00B56731" w:rsidRDefault="004A348C" w:rsidP="00B56731">
      <w:pPr>
        <w:pStyle w:val="ListParagraph"/>
        <w:numPr>
          <w:ilvl w:val="0"/>
          <w:numId w:val="2"/>
        </w:numPr>
        <w:spacing w:line="240" w:lineRule="auto"/>
      </w:pPr>
      <w:r w:rsidRPr="004A348C">
        <w:t xml:space="preserve"> If this transition does not happen smoothly, the pregnancy can be lost. When the serum level of β–human chorionic </w:t>
      </w:r>
      <w:proofErr w:type="spellStart"/>
      <w:r w:rsidRPr="004A348C">
        <w:t>gonadotropin</w:t>
      </w:r>
      <w:proofErr w:type="spellEnd"/>
      <w:r w:rsidRPr="004A348C">
        <w:t xml:space="preserve"> (β-</w:t>
      </w:r>
      <w:proofErr w:type="spellStart"/>
      <w:r w:rsidRPr="004A348C">
        <w:t>hCG</w:t>
      </w:r>
      <w:proofErr w:type="spellEnd"/>
      <w:r w:rsidRPr="004A348C">
        <w:t xml:space="preserve">) is greater than 1500 </w:t>
      </w:r>
      <w:proofErr w:type="spellStart"/>
      <w:r w:rsidRPr="004A348C">
        <w:t>mIU</w:t>
      </w:r>
      <w:proofErr w:type="spellEnd"/>
      <w:r w:rsidRPr="004A348C">
        <w:t>/</w:t>
      </w:r>
      <w:proofErr w:type="spellStart"/>
      <w:r w:rsidRPr="004A348C">
        <w:t>mL</w:t>
      </w:r>
      <w:proofErr w:type="spellEnd"/>
      <w:r w:rsidRPr="004A348C">
        <w:t xml:space="preserve">, the level known as the discriminatory zone, </w:t>
      </w:r>
      <w:proofErr w:type="spellStart"/>
      <w:r w:rsidRPr="004A348C">
        <w:t>transvaginal</w:t>
      </w:r>
      <w:proofErr w:type="spellEnd"/>
      <w:r w:rsidRPr="004A348C">
        <w:t xml:space="preserve"> </w:t>
      </w:r>
      <w:proofErr w:type="spellStart"/>
      <w:r w:rsidRPr="004A348C">
        <w:t>ultrasonography</w:t>
      </w:r>
      <w:proofErr w:type="spellEnd"/>
      <w:r w:rsidRPr="004A348C">
        <w:t xml:space="preserve"> should visualize an intrauterine gestational sac in a normal, intrauterine, singleton pregnancy.</w:t>
      </w:r>
    </w:p>
    <w:p w:rsidR="00B56731" w:rsidRDefault="004A348C" w:rsidP="00B56731">
      <w:pPr>
        <w:pStyle w:val="ListParagraph"/>
        <w:numPr>
          <w:ilvl w:val="0"/>
          <w:numId w:val="2"/>
        </w:numPr>
        <w:spacing w:line="240" w:lineRule="auto"/>
      </w:pPr>
      <w:r w:rsidRPr="004A348C">
        <w:t xml:space="preserve">Most </w:t>
      </w:r>
      <w:r w:rsidR="00B56731">
        <w:t>patients do not have any specific signs or symp</w:t>
      </w:r>
      <w:r w:rsidRPr="004A348C">
        <w:t>toms of implantation, although it is not uncommon to experience light bleeding at implan</w:t>
      </w:r>
      <w:r w:rsidR="00B56731">
        <w:t>tation or cramping during the first</w:t>
      </w:r>
      <w:r w:rsidRPr="004A348C">
        <w:t xml:space="preserve"> trimester. </w:t>
      </w:r>
    </w:p>
    <w:p w:rsidR="00B56731" w:rsidRDefault="004A348C" w:rsidP="00B56731">
      <w:pPr>
        <w:pStyle w:val="ListParagraph"/>
        <w:numPr>
          <w:ilvl w:val="0"/>
          <w:numId w:val="2"/>
        </w:numPr>
        <w:spacing w:line="240" w:lineRule="auto"/>
      </w:pPr>
      <w:r w:rsidRPr="004A348C">
        <w:t>Clinical blood and urine tests (β-</w:t>
      </w:r>
      <w:proofErr w:type="spellStart"/>
      <w:r w:rsidRPr="004A348C">
        <w:t>hCG</w:t>
      </w:r>
      <w:proofErr w:type="spellEnd"/>
      <w:r w:rsidRPr="004A348C">
        <w:t xml:space="preserve">) can detect pregnancy soon after implantation, which is as early as 6 to 8 days after fertilization. </w:t>
      </w:r>
    </w:p>
    <w:p w:rsidR="00B56731" w:rsidRDefault="004A348C" w:rsidP="00B56731">
      <w:pPr>
        <w:pStyle w:val="ListParagraph"/>
        <w:numPr>
          <w:ilvl w:val="0"/>
          <w:numId w:val="2"/>
        </w:numPr>
        <w:spacing w:line="240" w:lineRule="auto"/>
      </w:pPr>
      <w:r w:rsidRPr="004A348C">
        <w:t>Home urine pregnancy test</w:t>
      </w:r>
      <w:r w:rsidR="00B56731">
        <w:t>s normally cannot detect a preg</w:t>
      </w:r>
      <w:r w:rsidRPr="004A348C">
        <w:t xml:space="preserve">nancy until at least 12 to 15 days after fertilization. </w:t>
      </w:r>
    </w:p>
    <w:p w:rsidR="00B56731" w:rsidRDefault="004A348C" w:rsidP="00B56731">
      <w:pPr>
        <w:pStyle w:val="ListParagraph"/>
        <w:numPr>
          <w:ilvl w:val="0"/>
          <w:numId w:val="2"/>
        </w:numPr>
        <w:spacing w:line="240" w:lineRule="auto"/>
      </w:pPr>
      <w:r w:rsidRPr="004A348C">
        <w:t>Morning sickness occurs in about 70% of all pregnant women and ty</w:t>
      </w:r>
      <w:r w:rsidR="00B56731">
        <w:t>pically improves after the first</w:t>
      </w:r>
      <w:r w:rsidRPr="004A348C">
        <w:t xml:space="preserve"> trimester. </w:t>
      </w:r>
    </w:p>
    <w:p w:rsidR="00B56731" w:rsidRDefault="004A348C" w:rsidP="00B56731">
      <w:pPr>
        <w:pStyle w:val="ListParagraph"/>
        <w:numPr>
          <w:ilvl w:val="0"/>
          <w:numId w:val="2"/>
        </w:numPr>
        <w:spacing w:line="240" w:lineRule="auto"/>
      </w:pPr>
      <w:r w:rsidRPr="004A348C">
        <w:lastRenderedPageBreak/>
        <w:t xml:space="preserve">Some women will experience </w:t>
      </w:r>
      <w:r w:rsidR="00B56731">
        <w:t>cramping during their first</w:t>
      </w:r>
      <w:r w:rsidRPr="004A348C">
        <w:t xml:space="preserve"> trimester, though this is usually of little concern unless there is bleeding as well. Symptoms of fatigue and breast fullness may occur relatively early in the course of gestation, and abdominal distension begins later in this trimester.</w:t>
      </w:r>
    </w:p>
    <w:p w:rsidR="003E1CE9" w:rsidRDefault="00B56731" w:rsidP="00B56731">
      <w:pPr>
        <w:pStyle w:val="ListParagraph"/>
        <w:numPr>
          <w:ilvl w:val="0"/>
          <w:numId w:val="2"/>
        </w:numPr>
        <w:spacing w:line="240" w:lineRule="auto"/>
      </w:pPr>
      <w:r>
        <w:t>For the first</w:t>
      </w:r>
      <w:r w:rsidR="004A348C" w:rsidRPr="004A348C">
        <w:t xml:space="preserve"> 2 months of growth, the </w:t>
      </w:r>
      <w:proofErr w:type="spellStart"/>
      <w:r w:rsidR="004A348C" w:rsidRPr="004A348C">
        <w:t>conceptus</w:t>
      </w:r>
      <w:proofErr w:type="spellEnd"/>
      <w:r w:rsidR="004A348C" w:rsidRPr="004A348C">
        <w:t xml:space="preserve"> is referred to as an embryo. </w:t>
      </w:r>
    </w:p>
    <w:p w:rsidR="003E1CE9" w:rsidRDefault="007B0467" w:rsidP="005A1B42">
      <w:pPr>
        <w:pStyle w:val="ListParagraph"/>
        <w:numPr>
          <w:ilvl w:val="0"/>
          <w:numId w:val="2"/>
        </w:numPr>
        <w:spacing w:line="240" w:lineRule="auto"/>
      </w:pPr>
      <w:r>
        <w:t>During this phase, the devel</w:t>
      </w:r>
      <w:r w:rsidR="004A348C" w:rsidRPr="004A348C">
        <w:t xml:space="preserve">oping embryo is most sensitive to exposures to toxins, medications, radiation, </w:t>
      </w:r>
      <w:r w:rsidR="003E1CE9">
        <w:t>and the effects of maternal con</w:t>
      </w:r>
      <w:r w:rsidR="004A348C" w:rsidRPr="004A348C">
        <w:t xml:space="preserve">dition that can disrupt the development process. Errors may result in major disruptions in structure or function of the fetus, or the complete loss of the pregnancy. </w:t>
      </w:r>
    </w:p>
    <w:p w:rsidR="003E1CE9" w:rsidRDefault="004A348C" w:rsidP="003E1CE9">
      <w:pPr>
        <w:pStyle w:val="ListParagraph"/>
        <w:numPr>
          <w:ilvl w:val="0"/>
          <w:numId w:val="2"/>
        </w:numPr>
        <w:spacing w:line="240" w:lineRule="auto"/>
      </w:pPr>
      <w:r w:rsidRPr="004A348C">
        <w:t>Embryonic development is said to be complete when the embryo attains a crown-to-rump length of 30 mm (start of the fetal stage), corresponding in most cases to day 49 after conception.</w:t>
      </w:r>
    </w:p>
    <w:p w:rsidR="003E1CE9" w:rsidRDefault="004A348C" w:rsidP="003E1CE9">
      <w:pPr>
        <w:pStyle w:val="ListParagraph"/>
        <w:numPr>
          <w:ilvl w:val="0"/>
          <w:numId w:val="2"/>
        </w:numPr>
        <w:spacing w:line="240" w:lineRule="auto"/>
      </w:pPr>
      <w:r w:rsidRPr="004A348C">
        <w:t xml:space="preserve">At the start of the third month of gestation, the risk of miscarriage decreases sharply, all major structures including hands, feet, head, brain, and other organs are present, and they continue to grow and develop. </w:t>
      </w:r>
    </w:p>
    <w:p w:rsidR="003E1CE9" w:rsidRDefault="004A348C" w:rsidP="003E1CE9">
      <w:pPr>
        <w:pStyle w:val="ListParagraph"/>
        <w:numPr>
          <w:ilvl w:val="0"/>
          <w:numId w:val="2"/>
        </w:numPr>
        <w:spacing w:line="240" w:lineRule="auto"/>
      </w:pPr>
      <w:r w:rsidRPr="004A348C">
        <w:t xml:space="preserve">The fetal heart can be seen beating on </w:t>
      </w:r>
      <w:proofErr w:type="spellStart"/>
      <w:r w:rsidRPr="004A348C">
        <w:t>ultrasonography</w:t>
      </w:r>
      <w:proofErr w:type="spellEnd"/>
      <w:r w:rsidRPr="004A348C">
        <w:t xml:space="preserve">, and the fetus bends its head and also makes general and startle movements. </w:t>
      </w:r>
    </w:p>
    <w:p w:rsidR="003E1CE9" w:rsidRDefault="004A348C" w:rsidP="003E1CE9">
      <w:pPr>
        <w:pStyle w:val="ListParagraph"/>
        <w:numPr>
          <w:ilvl w:val="0"/>
          <w:numId w:val="2"/>
        </w:numPr>
        <w:spacing w:line="240" w:lineRule="auto"/>
      </w:pPr>
      <w:r w:rsidRPr="004A348C">
        <w:t xml:space="preserve">The gender of the individual may be seen as early as the 12th week. Brainstem activity has been detected as early as 54 days after conception, and </w:t>
      </w:r>
    </w:p>
    <w:p w:rsidR="004A348C" w:rsidRDefault="003E1CE9" w:rsidP="003E1CE9">
      <w:pPr>
        <w:pStyle w:val="ListParagraph"/>
        <w:numPr>
          <w:ilvl w:val="0"/>
          <w:numId w:val="2"/>
        </w:numPr>
        <w:spacing w:line="240" w:lineRule="auto"/>
      </w:pPr>
      <w:r>
        <w:t>First</w:t>
      </w:r>
      <w:r w:rsidR="004A348C" w:rsidRPr="004A348C">
        <w:t xml:space="preserve"> measurable signs of brain electroencephalographic activity occur in the 12th week of gestation. If a genetic </w:t>
      </w:r>
      <w:r>
        <w:t>evaluation of the fetus is indi</w:t>
      </w:r>
      <w:r w:rsidR="004A348C" w:rsidRPr="004A348C">
        <w:t xml:space="preserve">cated, chorionic </w:t>
      </w:r>
      <w:proofErr w:type="spellStart"/>
      <w:r w:rsidR="004A348C" w:rsidRPr="004A348C">
        <w:t>villus</w:t>
      </w:r>
      <w:proofErr w:type="spellEnd"/>
      <w:r w:rsidR="004A348C" w:rsidRPr="004A348C">
        <w:t xml:space="preserve"> sampling may be performed between the 10th and </w:t>
      </w:r>
      <w:r w:rsidR="00381F23">
        <w:t>12th week of gestation or amnio</w:t>
      </w:r>
      <w:r w:rsidR="004A348C" w:rsidRPr="004A348C">
        <w:t>centesis may be done between 15 and 20 weeks.</w:t>
      </w:r>
    </w:p>
    <w:p w:rsidR="00381F23" w:rsidRDefault="00381F23" w:rsidP="005A1B42">
      <w:pPr>
        <w:spacing w:line="240" w:lineRule="auto"/>
      </w:pPr>
    </w:p>
    <w:p w:rsidR="00381F23" w:rsidRDefault="00381F23" w:rsidP="005A1B42">
      <w:pPr>
        <w:spacing w:line="240" w:lineRule="auto"/>
      </w:pPr>
    </w:p>
    <w:p w:rsidR="00381F23" w:rsidRDefault="00381F23" w:rsidP="005A1B42">
      <w:pPr>
        <w:spacing w:line="240" w:lineRule="auto"/>
      </w:pPr>
    </w:p>
    <w:p w:rsidR="00381F23" w:rsidRDefault="00381F23" w:rsidP="005A1B42">
      <w:pPr>
        <w:spacing w:line="240" w:lineRule="auto"/>
      </w:pPr>
    </w:p>
    <w:p w:rsidR="00381F23" w:rsidRDefault="00381F23" w:rsidP="005A1B42">
      <w:pPr>
        <w:spacing w:line="240" w:lineRule="auto"/>
      </w:pPr>
    </w:p>
    <w:p w:rsidR="00381F23" w:rsidRDefault="00381F23" w:rsidP="005A1B42">
      <w:pPr>
        <w:spacing w:line="240" w:lineRule="auto"/>
      </w:pPr>
    </w:p>
    <w:p w:rsidR="00381F23" w:rsidRDefault="00381F23" w:rsidP="005A1B42">
      <w:pPr>
        <w:spacing w:line="240" w:lineRule="auto"/>
      </w:pPr>
    </w:p>
    <w:p w:rsidR="00381F23" w:rsidRDefault="00381F23" w:rsidP="005A1B42">
      <w:pPr>
        <w:spacing w:line="240" w:lineRule="auto"/>
      </w:pPr>
    </w:p>
    <w:p w:rsidR="00381F23" w:rsidRDefault="00381F23" w:rsidP="005A1B42">
      <w:pPr>
        <w:spacing w:line="240" w:lineRule="auto"/>
      </w:pPr>
    </w:p>
    <w:p w:rsidR="00381F23" w:rsidRDefault="00381F23" w:rsidP="005A1B42">
      <w:pPr>
        <w:spacing w:line="240" w:lineRule="auto"/>
      </w:pPr>
    </w:p>
    <w:p w:rsidR="00381F23" w:rsidRDefault="00381F23" w:rsidP="005A1B42">
      <w:pPr>
        <w:spacing w:line="240" w:lineRule="auto"/>
      </w:pPr>
    </w:p>
    <w:p w:rsidR="00381F23" w:rsidRDefault="00381F23" w:rsidP="005A1B42">
      <w:pPr>
        <w:spacing w:line="240" w:lineRule="auto"/>
      </w:pPr>
    </w:p>
    <w:p w:rsidR="00381F23" w:rsidRDefault="00381F23" w:rsidP="005A1B42">
      <w:pPr>
        <w:spacing w:line="240" w:lineRule="auto"/>
      </w:pPr>
    </w:p>
    <w:p w:rsidR="00381F23" w:rsidRDefault="00381F23" w:rsidP="005A1B42">
      <w:pPr>
        <w:spacing w:line="240" w:lineRule="auto"/>
      </w:pPr>
    </w:p>
    <w:p w:rsidR="004A348C" w:rsidRDefault="004A348C" w:rsidP="005A1B42">
      <w:pPr>
        <w:spacing w:line="240" w:lineRule="auto"/>
        <w:rPr>
          <w:b/>
          <w:bCs/>
          <w:i/>
          <w:iCs/>
          <w:sz w:val="28"/>
          <w:szCs w:val="28"/>
        </w:rPr>
      </w:pPr>
      <w:r w:rsidRPr="00381F23">
        <w:rPr>
          <w:b/>
          <w:bCs/>
          <w:i/>
          <w:iCs/>
          <w:sz w:val="28"/>
          <w:szCs w:val="28"/>
        </w:rPr>
        <w:lastRenderedPageBreak/>
        <w:t>DEVELOPMENTAL EVENTS OF THE SECOND TRIMESTER</w:t>
      </w:r>
    </w:p>
    <w:p w:rsidR="00381F23" w:rsidRDefault="00381F23" w:rsidP="005A1B42">
      <w:pPr>
        <w:spacing w:line="240" w:lineRule="auto"/>
        <w:rPr>
          <w:b/>
          <w:bCs/>
          <w:i/>
          <w:iCs/>
          <w:sz w:val="28"/>
          <w:szCs w:val="28"/>
        </w:rPr>
      </w:pPr>
    </w:p>
    <w:p w:rsidR="00381F23" w:rsidRDefault="00381F23" w:rsidP="005A1B42">
      <w:pPr>
        <w:spacing w:line="240" w:lineRule="auto"/>
        <w:rPr>
          <w:b/>
          <w:bCs/>
          <w:i/>
          <w:iCs/>
          <w:sz w:val="28"/>
          <w:szCs w:val="28"/>
        </w:rPr>
      </w:pPr>
      <w:r>
        <w:rPr>
          <w:b/>
          <w:bCs/>
          <w:i/>
          <w:iCs/>
          <w:noProof/>
          <w:sz w:val="28"/>
          <w:szCs w:val="28"/>
        </w:rPr>
        <w:drawing>
          <wp:inline distT="0" distB="0" distL="0" distR="0">
            <wp:extent cx="3038475" cy="46958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038475" cy="4695825"/>
                    </a:xfrm>
                    <a:prstGeom prst="rect">
                      <a:avLst/>
                    </a:prstGeom>
                    <a:noFill/>
                    <a:ln w="9525">
                      <a:noFill/>
                      <a:miter lim="800000"/>
                      <a:headEnd/>
                      <a:tailEnd/>
                    </a:ln>
                  </pic:spPr>
                </pic:pic>
              </a:graphicData>
            </a:graphic>
          </wp:inline>
        </w:drawing>
      </w:r>
    </w:p>
    <w:p w:rsidR="00411BC1" w:rsidRPr="00381F23" w:rsidRDefault="00411BC1" w:rsidP="005A1B42">
      <w:pPr>
        <w:spacing w:line="240" w:lineRule="auto"/>
        <w:rPr>
          <w:b/>
          <w:bCs/>
          <w:i/>
          <w:iCs/>
          <w:sz w:val="28"/>
          <w:szCs w:val="28"/>
        </w:rPr>
      </w:pPr>
    </w:p>
    <w:p w:rsidR="0015680E" w:rsidRDefault="004A348C" w:rsidP="0015680E">
      <w:pPr>
        <w:pStyle w:val="ListParagraph"/>
        <w:numPr>
          <w:ilvl w:val="0"/>
          <w:numId w:val="3"/>
        </w:numPr>
        <w:spacing w:line="240" w:lineRule="auto"/>
      </w:pPr>
      <w:r w:rsidRPr="004A348C">
        <w:t>The second trimester (14 to 28 wee</w:t>
      </w:r>
      <w:r w:rsidR="0015680E">
        <w:t>ks) is a time of growth and refinement</w:t>
      </w:r>
      <w:r w:rsidRPr="004A348C">
        <w:t xml:space="preserve"> of function; all major structures including hands, feet, head, brain, and other organs are present, and they continue to grow and develop.</w:t>
      </w:r>
    </w:p>
    <w:p w:rsidR="0015680E" w:rsidRDefault="004A348C" w:rsidP="0015680E">
      <w:pPr>
        <w:pStyle w:val="ListParagraph"/>
        <w:numPr>
          <w:ilvl w:val="0"/>
          <w:numId w:val="3"/>
        </w:numPr>
        <w:spacing w:line="240" w:lineRule="auto"/>
      </w:pPr>
      <w:r w:rsidRPr="004A348C">
        <w:t xml:space="preserve"> During this trimester, the risk of pregnancy loss dramatically lessens and levels of human chorionic </w:t>
      </w:r>
      <w:proofErr w:type="spellStart"/>
      <w:r w:rsidRPr="004A348C">
        <w:t>gonadotropin</w:t>
      </w:r>
      <w:proofErr w:type="spellEnd"/>
      <w:r w:rsidRPr="004A348C">
        <w:t xml:space="preserve"> plateau and often decline, easing many of the early adverse symptoms of </w:t>
      </w:r>
      <w:r w:rsidR="0015680E">
        <w:t>pregnancy such as breast tender</w:t>
      </w:r>
      <w:r w:rsidRPr="004A348C">
        <w:t xml:space="preserve">ness and morning sickness, </w:t>
      </w:r>
    </w:p>
    <w:p w:rsidR="0015680E" w:rsidRDefault="0015680E" w:rsidP="0015680E">
      <w:pPr>
        <w:pStyle w:val="ListParagraph"/>
        <w:numPr>
          <w:ilvl w:val="0"/>
          <w:numId w:val="3"/>
        </w:numPr>
        <w:spacing w:line="240" w:lineRule="auto"/>
      </w:pPr>
      <w:r w:rsidRPr="004A348C">
        <w:t>Though</w:t>
      </w:r>
      <w:r w:rsidR="004A348C" w:rsidRPr="004A348C">
        <w:t xml:space="preserve"> the enlarging uterus may now precipitate heartburn and constipation. </w:t>
      </w:r>
    </w:p>
    <w:p w:rsidR="0015680E" w:rsidRDefault="004A348C" w:rsidP="005A1B42">
      <w:pPr>
        <w:pStyle w:val="ListParagraph"/>
        <w:numPr>
          <w:ilvl w:val="0"/>
          <w:numId w:val="3"/>
        </w:numPr>
        <w:spacing w:line="240" w:lineRule="auto"/>
      </w:pPr>
      <w:r w:rsidRPr="004A348C">
        <w:t xml:space="preserve">Any weight loss experienced in the </w:t>
      </w:r>
      <w:r w:rsidR="0015680E">
        <w:t>first</w:t>
      </w:r>
      <w:r w:rsidRPr="004A348C">
        <w:t xml:space="preserve"> weeks of gestation is regained and further weight is gained to provide stores needed to provide nutrition for the growing fetus. </w:t>
      </w:r>
    </w:p>
    <w:p w:rsidR="00F20573" w:rsidRDefault="004A348C" w:rsidP="00F20573">
      <w:pPr>
        <w:pStyle w:val="ListParagraph"/>
        <w:numPr>
          <w:ilvl w:val="0"/>
          <w:numId w:val="3"/>
        </w:numPr>
        <w:spacing w:line="240" w:lineRule="auto"/>
      </w:pPr>
      <w:r w:rsidRPr="004A348C">
        <w:t xml:space="preserve">Although the fetus begins moving during the </w:t>
      </w:r>
      <w:r w:rsidR="0015680E">
        <w:t>first</w:t>
      </w:r>
      <w:r w:rsidRPr="004A348C">
        <w:t xml:space="preserve"> trimester, it is not until</w:t>
      </w:r>
      <w:r w:rsidR="00F20573">
        <w:t xml:space="preserve"> the second trimester that move</w:t>
      </w:r>
      <w:r w:rsidRPr="004A348C">
        <w:t xml:space="preserve">ment of the fetus (“quickening”) is felt. This typically happens around </w:t>
      </w:r>
      <w:r w:rsidR="00F20573" w:rsidRPr="004A348C">
        <w:t>20 weeks</w:t>
      </w:r>
      <w:r w:rsidRPr="004A348C">
        <w:t xml:space="preserve"> for </w:t>
      </w:r>
      <w:r w:rsidR="00F20573">
        <w:t>first</w:t>
      </w:r>
      <w:r w:rsidRPr="004A348C">
        <w:t xml:space="preserve"> pregnancies and as early as 18 weeks for experienced mothers. </w:t>
      </w:r>
    </w:p>
    <w:p w:rsidR="00760A6B" w:rsidRDefault="004A348C" w:rsidP="00760A6B">
      <w:pPr>
        <w:pStyle w:val="ListParagraph"/>
        <w:numPr>
          <w:ilvl w:val="0"/>
          <w:numId w:val="3"/>
        </w:numPr>
        <w:spacing w:line="240" w:lineRule="auto"/>
      </w:pPr>
      <w:r w:rsidRPr="004A348C">
        <w:lastRenderedPageBreak/>
        <w:t>Fetal viability (ability to survive apart from the mother) be</w:t>
      </w:r>
      <w:r w:rsidR="00760A6B">
        <w:t>gins about 24 weeks, though neu</w:t>
      </w:r>
      <w:r w:rsidRPr="004A348C">
        <w:t xml:space="preserve">rologically intact survival at this stage is unlikely. </w:t>
      </w:r>
    </w:p>
    <w:p w:rsidR="00760A6B" w:rsidRDefault="004A348C" w:rsidP="00760A6B">
      <w:pPr>
        <w:pStyle w:val="ListParagraph"/>
        <w:numPr>
          <w:ilvl w:val="0"/>
          <w:numId w:val="3"/>
        </w:numPr>
        <w:spacing w:line="240" w:lineRule="auto"/>
      </w:pPr>
      <w:r w:rsidRPr="004A348C">
        <w:t xml:space="preserve">There is an increase in maternal blood volume and cardiac output (20% greater) to feed the needs of the growing pregnancy. </w:t>
      </w:r>
    </w:p>
    <w:p w:rsidR="00760A6B" w:rsidRDefault="004A348C" w:rsidP="00760A6B">
      <w:pPr>
        <w:pStyle w:val="ListParagraph"/>
        <w:numPr>
          <w:ilvl w:val="0"/>
          <w:numId w:val="3"/>
        </w:numPr>
        <w:spacing w:line="240" w:lineRule="auto"/>
      </w:pPr>
      <w:r w:rsidRPr="004A348C">
        <w:t xml:space="preserve">Toward the end of this trimester, maternal hemorrhoids and low </w:t>
      </w:r>
      <w:r w:rsidR="00760A6B">
        <w:t xml:space="preserve">back pain may make their appearance. </w:t>
      </w:r>
    </w:p>
    <w:p w:rsidR="00760A6B" w:rsidRDefault="00760A6B" w:rsidP="00760A6B">
      <w:pPr>
        <w:pStyle w:val="ListParagraph"/>
        <w:numPr>
          <w:ilvl w:val="0"/>
          <w:numId w:val="3"/>
        </w:numPr>
        <w:spacing w:line="240" w:lineRule="auto"/>
      </w:pPr>
      <w:proofErr w:type="spellStart"/>
      <w:r>
        <w:t>Colostrum</w:t>
      </w:r>
      <w:proofErr w:type="spellEnd"/>
      <w:r>
        <w:t xml:space="preserve"> (the first </w:t>
      </w:r>
      <w:r w:rsidR="004A348C" w:rsidRPr="004A348C">
        <w:t>form of breast milk) is present by 26 weeks of gestat</w:t>
      </w:r>
      <w:r>
        <w:t xml:space="preserve">ion. </w:t>
      </w:r>
    </w:p>
    <w:p w:rsidR="00760A6B" w:rsidRDefault="00760A6B" w:rsidP="00760A6B">
      <w:pPr>
        <w:pStyle w:val="ListParagraph"/>
        <w:numPr>
          <w:ilvl w:val="0"/>
          <w:numId w:val="3"/>
        </w:numPr>
        <w:spacing w:line="240" w:lineRule="auto"/>
      </w:pPr>
      <w:r>
        <w:t>The placenta is fully func</w:t>
      </w:r>
      <w:r w:rsidR="004A348C" w:rsidRPr="004A348C">
        <w:t xml:space="preserve">tional, taking over the role of making estrogen and progesterone that had been performed by the corpus </w:t>
      </w:r>
      <w:proofErr w:type="spellStart"/>
      <w:r w:rsidR="004A348C" w:rsidRPr="004A348C">
        <w:t>luteum</w:t>
      </w:r>
      <w:proofErr w:type="spellEnd"/>
      <w:r w:rsidR="004A348C" w:rsidRPr="004A348C">
        <w:t xml:space="preserve">. </w:t>
      </w:r>
    </w:p>
    <w:p w:rsidR="000F3CE2" w:rsidRDefault="004A348C" w:rsidP="00760A6B">
      <w:pPr>
        <w:pStyle w:val="ListParagraph"/>
        <w:numPr>
          <w:ilvl w:val="0"/>
          <w:numId w:val="3"/>
        </w:numPr>
        <w:spacing w:line="240" w:lineRule="auto"/>
      </w:pPr>
      <w:r w:rsidRPr="004A348C">
        <w:t>The fetus is making insulin and urinating, with fetal urine being a sign</w:t>
      </w:r>
      <w:r w:rsidR="000571BB">
        <w:t>ifi</w:t>
      </w:r>
      <w:r w:rsidR="00760A6B">
        <w:t>cant component of amniotic fluid</w:t>
      </w:r>
      <w:r w:rsidRPr="004A348C">
        <w:t xml:space="preserve">. </w:t>
      </w:r>
    </w:p>
    <w:p w:rsidR="000F3CE2" w:rsidRDefault="004A348C" w:rsidP="00760A6B">
      <w:pPr>
        <w:pStyle w:val="ListParagraph"/>
        <w:numPr>
          <w:ilvl w:val="0"/>
          <w:numId w:val="3"/>
        </w:numPr>
        <w:spacing w:line="240" w:lineRule="auto"/>
      </w:pPr>
      <w:r w:rsidRPr="004A348C">
        <w:t>The fetus will begin to outweigh the placenta sometime around the 16th week of g</w:t>
      </w:r>
      <w:r w:rsidR="000F3CE2">
        <w:t>estation</w:t>
      </w:r>
    </w:p>
    <w:p w:rsidR="000F3CE2" w:rsidRDefault="004A348C" w:rsidP="00760A6B">
      <w:pPr>
        <w:pStyle w:val="ListParagraph"/>
        <w:numPr>
          <w:ilvl w:val="0"/>
          <w:numId w:val="3"/>
        </w:numPr>
        <w:spacing w:line="240" w:lineRule="auto"/>
      </w:pPr>
      <w:r w:rsidRPr="004A348C">
        <w:t xml:space="preserve"> The teeth have formed inside the fetus’s gums, and </w:t>
      </w:r>
    </w:p>
    <w:p w:rsidR="000F3CE2" w:rsidRDefault="004A348C" w:rsidP="00760A6B">
      <w:pPr>
        <w:pStyle w:val="ListParagraph"/>
        <w:numPr>
          <w:ilvl w:val="0"/>
          <w:numId w:val="3"/>
        </w:numPr>
        <w:spacing w:line="240" w:lineRule="auto"/>
      </w:pPr>
      <w:proofErr w:type="spellStart"/>
      <w:proofErr w:type="gramStart"/>
      <w:r w:rsidRPr="004A348C">
        <w:t>vern</w:t>
      </w:r>
      <w:r w:rsidR="000F3CE2">
        <w:t>ix</w:t>
      </w:r>
      <w:proofErr w:type="spellEnd"/>
      <w:proofErr w:type="gramEnd"/>
      <w:r w:rsidR="000F3CE2">
        <w:t xml:space="preserve"> </w:t>
      </w:r>
      <w:proofErr w:type="spellStart"/>
      <w:r w:rsidR="000F3CE2">
        <w:t>caseosa</w:t>
      </w:r>
      <w:proofErr w:type="spellEnd"/>
      <w:r w:rsidR="000F3CE2">
        <w:t xml:space="preserve"> and anal fecal </w:t>
      </w:r>
      <w:proofErr w:type="spellStart"/>
      <w:r w:rsidR="000F3CE2">
        <w:t>meconium</w:t>
      </w:r>
      <w:proofErr w:type="spellEnd"/>
      <w:r w:rsidR="000F3CE2">
        <w:t xml:space="preserve"> make their first</w:t>
      </w:r>
      <w:r w:rsidRPr="004A348C">
        <w:t xml:space="preserve"> appearance. </w:t>
      </w:r>
    </w:p>
    <w:p w:rsidR="000F3CE2" w:rsidRDefault="004A348C" w:rsidP="00760A6B">
      <w:pPr>
        <w:pStyle w:val="ListParagraph"/>
        <w:numPr>
          <w:ilvl w:val="0"/>
          <w:numId w:val="3"/>
        </w:numPr>
        <w:spacing w:line="240" w:lineRule="auto"/>
      </w:pPr>
      <w:r w:rsidRPr="004A348C">
        <w:t>By the end</w:t>
      </w:r>
      <w:r>
        <w:t xml:space="preserve"> </w:t>
      </w:r>
      <w:r w:rsidRPr="004A348C">
        <w:t>of the second trimester, babies hear and respond to external sounds.</w:t>
      </w:r>
    </w:p>
    <w:p w:rsidR="000F3CE2" w:rsidRDefault="004A348C" w:rsidP="00760A6B">
      <w:pPr>
        <w:pStyle w:val="ListParagraph"/>
        <w:numPr>
          <w:ilvl w:val="0"/>
          <w:numId w:val="3"/>
        </w:numPr>
        <w:spacing w:line="240" w:lineRule="auto"/>
      </w:pPr>
      <w:r w:rsidRPr="004A348C">
        <w:t>By the early portion of the second trimester, the external genital</w:t>
      </w:r>
      <w:r w:rsidR="000F3CE2">
        <w:t>ia have formed so</w:t>
      </w:r>
      <w:r w:rsidRPr="004A348C">
        <w:t xml:space="preserve"> that they can be recognized on </w:t>
      </w:r>
      <w:proofErr w:type="spellStart"/>
      <w:r w:rsidRPr="004A348C">
        <w:t>ultras</w:t>
      </w:r>
      <w:r w:rsidR="000F3CE2">
        <w:t>onographic</w:t>
      </w:r>
      <w:proofErr w:type="spellEnd"/>
      <w:r w:rsidR="000F3CE2">
        <w:t xml:space="preserve"> studies, distinguish</w:t>
      </w:r>
      <w:r w:rsidRPr="004A348C">
        <w:t xml:space="preserve">ing the fetus as male or female. </w:t>
      </w:r>
    </w:p>
    <w:p w:rsidR="000F3CE2" w:rsidRDefault="004A348C" w:rsidP="00760A6B">
      <w:pPr>
        <w:pStyle w:val="ListParagraph"/>
        <w:numPr>
          <w:ilvl w:val="0"/>
          <w:numId w:val="3"/>
        </w:numPr>
        <w:spacing w:line="240" w:lineRule="auto"/>
      </w:pPr>
      <w:r w:rsidRPr="004A348C">
        <w:t xml:space="preserve">It is also at this point that a female fetus will have the most egg cells of any point in her life. </w:t>
      </w:r>
      <w:proofErr w:type="spellStart"/>
      <w:r w:rsidRPr="004A348C">
        <w:t>Oocytes</w:t>
      </w:r>
      <w:proofErr w:type="spellEnd"/>
      <w:r w:rsidRPr="004A348C">
        <w:t xml:space="preserve"> peak at 6 to 7 million about 16 to 20 weeks’ gestation, declining to about 1 million at birth.</w:t>
      </w:r>
    </w:p>
    <w:p w:rsidR="000F3CE2" w:rsidRDefault="004A348C" w:rsidP="00760A6B">
      <w:pPr>
        <w:pStyle w:val="ListParagraph"/>
        <w:numPr>
          <w:ilvl w:val="0"/>
          <w:numId w:val="3"/>
        </w:numPr>
        <w:spacing w:line="240" w:lineRule="auto"/>
      </w:pPr>
      <w:r w:rsidRPr="004A348C">
        <w:t xml:space="preserve">Screening for open neural tube and other defects (via measurement of maternal serum α-fetoprotein and other markers) is generally performed between 15 and 20 weeks. </w:t>
      </w:r>
    </w:p>
    <w:p w:rsidR="004A348C" w:rsidRDefault="004A348C" w:rsidP="00760A6B">
      <w:pPr>
        <w:pStyle w:val="ListParagraph"/>
        <w:numPr>
          <w:ilvl w:val="0"/>
          <w:numId w:val="3"/>
        </w:numPr>
        <w:spacing w:line="240" w:lineRule="auto"/>
      </w:pPr>
      <w:r w:rsidRPr="004A348C">
        <w:t>If a genetic ev</w:t>
      </w:r>
      <w:r w:rsidR="000F3CE2">
        <w:t>aluation of the fetus is indi</w:t>
      </w:r>
      <w:r w:rsidRPr="004A348C">
        <w:t xml:space="preserve">cated, an amniocentesis may be performed between the 15th and 20th weeks of gestation. It is generally during the second trimester that </w:t>
      </w:r>
      <w:proofErr w:type="spellStart"/>
      <w:r w:rsidRPr="004A348C">
        <w:t>ultrasonographic</w:t>
      </w:r>
      <w:proofErr w:type="spellEnd"/>
      <w:r w:rsidRPr="004A348C">
        <w:t xml:space="preserve"> screening for appropriate gestational age, fetal growth, and major fetal malformations is performed.</w:t>
      </w:r>
    </w:p>
    <w:p w:rsidR="000558C5" w:rsidRDefault="000558C5" w:rsidP="005A1B42">
      <w:pPr>
        <w:spacing w:line="240" w:lineRule="auto"/>
      </w:pPr>
    </w:p>
    <w:p w:rsidR="000558C5" w:rsidRDefault="000558C5" w:rsidP="005A1B42">
      <w:pPr>
        <w:spacing w:line="240" w:lineRule="auto"/>
      </w:pPr>
    </w:p>
    <w:p w:rsidR="000558C5" w:rsidRDefault="000558C5" w:rsidP="005A1B42">
      <w:pPr>
        <w:spacing w:line="240" w:lineRule="auto"/>
      </w:pPr>
    </w:p>
    <w:p w:rsidR="000558C5" w:rsidRDefault="000558C5" w:rsidP="005A1B42">
      <w:pPr>
        <w:spacing w:line="240" w:lineRule="auto"/>
      </w:pPr>
    </w:p>
    <w:p w:rsidR="000558C5" w:rsidRDefault="000558C5" w:rsidP="005A1B42">
      <w:pPr>
        <w:spacing w:line="240" w:lineRule="auto"/>
      </w:pPr>
    </w:p>
    <w:p w:rsidR="000558C5" w:rsidRDefault="000558C5" w:rsidP="005A1B42">
      <w:pPr>
        <w:spacing w:line="240" w:lineRule="auto"/>
      </w:pPr>
    </w:p>
    <w:p w:rsidR="000558C5" w:rsidRDefault="000558C5" w:rsidP="005A1B42">
      <w:pPr>
        <w:spacing w:line="240" w:lineRule="auto"/>
      </w:pPr>
    </w:p>
    <w:p w:rsidR="000558C5" w:rsidRDefault="000558C5" w:rsidP="005A1B42">
      <w:pPr>
        <w:spacing w:line="240" w:lineRule="auto"/>
      </w:pPr>
    </w:p>
    <w:p w:rsidR="000558C5" w:rsidRDefault="000558C5" w:rsidP="005A1B42">
      <w:pPr>
        <w:spacing w:line="240" w:lineRule="auto"/>
      </w:pPr>
    </w:p>
    <w:p w:rsidR="000558C5" w:rsidRDefault="000558C5" w:rsidP="005A1B42">
      <w:pPr>
        <w:spacing w:line="240" w:lineRule="auto"/>
      </w:pPr>
    </w:p>
    <w:p w:rsidR="000558C5" w:rsidRDefault="000558C5" w:rsidP="005A1B42">
      <w:pPr>
        <w:spacing w:line="240" w:lineRule="auto"/>
      </w:pPr>
    </w:p>
    <w:p w:rsidR="000558C5" w:rsidRDefault="000558C5" w:rsidP="005A1B42">
      <w:pPr>
        <w:spacing w:line="240" w:lineRule="auto"/>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F43499" w:rsidRDefault="00F43499" w:rsidP="005A1B42">
      <w:pPr>
        <w:spacing w:line="240" w:lineRule="auto"/>
        <w:rPr>
          <w:b/>
          <w:bCs/>
          <w:i/>
          <w:iCs/>
          <w:sz w:val="28"/>
          <w:szCs w:val="28"/>
        </w:rPr>
      </w:pPr>
    </w:p>
    <w:p w:rsidR="004A348C" w:rsidRDefault="007968FC" w:rsidP="005A1B42">
      <w:pPr>
        <w:spacing w:line="240" w:lineRule="auto"/>
        <w:rPr>
          <w:b/>
          <w:bCs/>
          <w:i/>
          <w:iCs/>
          <w:sz w:val="28"/>
          <w:szCs w:val="28"/>
        </w:rPr>
      </w:pPr>
      <w:r w:rsidRPr="000558C5">
        <w:rPr>
          <w:b/>
          <w:bCs/>
          <w:i/>
          <w:iCs/>
          <w:sz w:val="28"/>
          <w:szCs w:val="28"/>
        </w:rPr>
        <w:lastRenderedPageBreak/>
        <w:t>DEVELOPMENTAL EVENTS OF THE THIRD TRIMESTER</w:t>
      </w:r>
    </w:p>
    <w:p w:rsidR="00F43499" w:rsidRPr="000558C5" w:rsidRDefault="00F43499" w:rsidP="005A1B42">
      <w:pPr>
        <w:spacing w:line="240" w:lineRule="auto"/>
        <w:rPr>
          <w:b/>
          <w:bCs/>
          <w:i/>
          <w:iCs/>
          <w:sz w:val="28"/>
          <w:szCs w:val="28"/>
        </w:rPr>
      </w:pPr>
      <w:r>
        <w:rPr>
          <w:b/>
          <w:bCs/>
          <w:i/>
          <w:iCs/>
          <w:noProof/>
          <w:sz w:val="28"/>
          <w:szCs w:val="28"/>
        </w:rPr>
        <w:drawing>
          <wp:inline distT="0" distB="0" distL="0" distR="0">
            <wp:extent cx="2838450" cy="443738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838450" cy="4437380"/>
                    </a:xfrm>
                    <a:prstGeom prst="rect">
                      <a:avLst/>
                    </a:prstGeom>
                    <a:noFill/>
                    <a:ln w="9525">
                      <a:noFill/>
                      <a:miter lim="800000"/>
                      <a:headEnd/>
                      <a:tailEnd/>
                    </a:ln>
                  </pic:spPr>
                </pic:pic>
              </a:graphicData>
            </a:graphic>
          </wp:inline>
        </w:drawing>
      </w:r>
    </w:p>
    <w:p w:rsidR="00F43499" w:rsidRDefault="007968FC" w:rsidP="00F43499">
      <w:pPr>
        <w:pStyle w:val="ListParagraph"/>
        <w:numPr>
          <w:ilvl w:val="0"/>
          <w:numId w:val="4"/>
        </w:numPr>
        <w:spacing w:line="240" w:lineRule="auto"/>
      </w:pPr>
      <w:r w:rsidRPr="007968FC">
        <w:t>During the third trimester (27 to 40+ weeks) the fetus continues to grow an</w:t>
      </w:r>
      <w:r w:rsidR="00F43499">
        <w:t>d develop, and maternal physiol</w:t>
      </w:r>
      <w:r w:rsidRPr="007968FC">
        <w:t>ogy changes in preparation for childbirth.</w:t>
      </w:r>
    </w:p>
    <w:p w:rsidR="00F43499" w:rsidRDefault="007968FC" w:rsidP="00F43499">
      <w:pPr>
        <w:pStyle w:val="ListParagraph"/>
        <w:numPr>
          <w:ilvl w:val="0"/>
          <w:numId w:val="4"/>
        </w:numPr>
        <w:spacing w:line="240" w:lineRule="auto"/>
      </w:pPr>
      <w:r w:rsidRPr="007968FC">
        <w:t xml:space="preserve"> It is most often during this phase of pregnancy that complications such as preeclampsia, b</w:t>
      </w:r>
      <w:r w:rsidR="00F43499">
        <w:t>leeding, complications of diabe</w:t>
      </w:r>
      <w:r w:rsidRPr="007968FC">
        <w:t xml:space="preserve">tes or hypertension, </w:t>
      </w:r>
      <w:r w:rsidR="00F43499">
        <w:t>abnormalities of growth or amniotic fluid</w:t>
      </w:r>
      <w:r w:rsidRPr="007968FC">
        <w:t xml:space="preserve"> and preterm labor may emerge.</w:t>
      </w:r>
    </w:p>
    <w:p w:rsidR="00F43499" w:rsidRDefault="007968FC" w:rsidP="00F43499">
      <w:pPr>
        <w:pStyle w:val="ListParagraph"/>
        <w:numPr>
          <w:ilvl w:val="0"/>
          <w:numId w:val="4"/>
        </w:numPr>
        <w:spacing w:line="240" w:lineRule="auto"/>
      </w:pPr>
      <w:r w:rsidRPr="007968FC">
        <w:t>Fetal f</w:t>
      </w:r>
      <w:r w:rsidR="00F43499">
        <w:t>at accumulates to provide nutri</w:t>
      </w:r>
      <w:r w:rsidRPr="007968FC">
        <w:t xml:space="preserve">tion and insulation for the </w:t>
      </w:r>
      <w:r w:rsidR="00F43499">
        <w:t>first</w:t>
      </w:r>
      <w:r w:rsidRPr="007968FC">
        <w:t xml:space="preserve"> few days of independent life, accounting for about 15% of fetal weight at term. </w:t>
      </w:r>
    </w:p>
    <w:p w:rsidR="00F43499" w:rsidRDefault="007968FC" w:rsidP="00F43499">
      <w:pPr>
        <w:pStyle w:val="ListParagraph"/>
        <w:numPr>
          <w:ilvl w:val="0"/>
          <w:numId w:val="4"/>
        </w:numPr>
        <w:spacing w:line="240" w:lineRule="auto"/>
      </w:pPr>
      <w:r w:rsidRPr="007968FC">
        <w:t xml:space="preserve">By the 29th week, the fetus has 300 bones, though eventual fusion of more than 90 of these fetal growth plates following birth will leave the adult total of 206. </w:t>
      </w:r>
    </w:p>
    <w:p w:rsidR="00F43499" w:rsidRDefault="007968FC" w:rsidP="00F43499">
      <w:pPr>
        <w:pStyle w:val="ListParagraph"/>
        <w:numPr>
          <w:ilvl w:val="0"/>
          <w:numId w:val="4"/>
        </w:numPr>
        <w:spacing w:line="240" w:lineRule="auto"/>
      </w:pPr>
      <w:r w:rsidRPr="007968FC">
        <w:t xml:space="preserve">At the beginning of this trimester, in the male, the testes descend into the scrotum under the guidance of the </w:t>
      </w:r>
      <w:proofErr w:type="spellStart"/>
      <w:r w:rsidRPr="007968FC">
        <w:t>gubernaculum</w:t>
      </w:r>
      <w:proofErr w:type="spellEnd"/>
      <w:r w:rsidRPr="007968FC">
        <w:t xml:space="preserve">, which in the female become the round ligaments supporting the </w:t>
      </w:r>
      <w:proofErr w:type="spellStart"/>
      <w:r w:rsidRPr="007968FC">
        <w:t>fundus</w:t>
      </w:r>
      <w:proofErr w:type="spellEnd"/>
      <w:r w:rsidRPr="007968FC">
        <w:t xml:space="preserve"> of the uterus. </w:t>
      </w:r>
    </w:p>
    <w:p w:rsidR="00F43499" w:rsidRDefault="007968FC" w:rsidP="00F43499">
      <w:pPr>
        <w:pStyle w:val="ListParagraph"/>
        <w:numPr>
          <w:ilvl w:val="0"/>
          <w:numId w:val="4"/>
        </w:numPr>
        <w:spacing w:line="240" w:lineRule="auto"/>
      </w:pPr>
      <w:r w:rsidRPr="007968FC">
        <w:t xml:space="preserve">Most babies will settle into their </w:t>
      </w:r>
      <w:r w:rsidR="00F43499">
        <w:t>final</w:t>
      </w:r>
      <w:r w:rsidRPr="007968FC">
        <w:t xml:space="preserve"> birth presentation (cephalic, breech, or transverse) by about 36 weeks’ gestation.</w:t>
      </w:r>
    </w:p>
    <w:p w:rsidR="00F43499" w:rsidRDefault="007968FC" w:rsidP="00F43499">
      <w:pPr>
        <w:pStyle w:val="ListParagraph"/>
        <w:numPr>
          <w:ilvl w:val="0"/>
          <w:numId w:val="4"/>
        </w:numPr>
        <w:spacing w:line="240" w:lineRule="auto"/>
      </w:pPr>
      <w:r w:rsidRPr="007968FC">
        <w:t xml:space="preserve">Maternal blood volume increases by almost twice and cardiac output reaches its maximum. </w:t>
      </w:r>
    </w:p>
    <w:p w:rsidR="00F43499" w:rsidRDefault="007968FC" w:rsidP="00F43499">
      <w:pPr>
        <w:pStyle w:val="ListParagraph"/>
        <w:numPr>
          <w:ilvl w:val="0"/>
          <w:numId w:val="4"/>
        </w:numPr>
        <w:spacing w:line="240" w:lineRule="auto"/>
      </w:pPr>
      <w:r w:rsidRPr="007968FC">
        <w:t xml:space="preserve">At term, 20% of maternal cardiac output goes to the uterus and placenta. </w:t>
      </w:r>
    </w:p>
    <w:p w:rsidR="00F43499" w:rsidRDefault="007968FC" w:rsidP="00F43499">
      <w:pPr>
        <w:pStyle w:val="ListParagraph"/>
        <w:numPr>
          <w:ilvl w:val="0"/>
          <w:numId w:val="4"/>
        </w:numPr>
        <w:spacing w:line="240" w:lineRule="auto"/>
      </w:pPr>
      <w:r w:rsidRPr="007968FC">
        <w:t>Late in this trimester, changes in the cervix prepare for dilation and effacement during labor and delivery.</w:t>
      </w:r>
    </w:p>
    <w:p w:rsidR="00C91C35" w:rsidRDefault="007968FC" w:rsidP="00F43499">
      <w:pPr>
        <w:pStyle w:val="ListParagraph"/>
        <w:numPr>
          <w:ilvl w:val="0"/>
          <w:numId w:val="4"/>
        </w:numPr>
        <w:spacing w:line="240" w:lineRule="auto"/>
      </w:pPr>
      <w:r w:rsidRPr="007968FC">
        <w:lastRenderedPageBreak/>
        <w:t xml:space="preserve"> It is also in the latter portion of this trimester that the number of </w:t>
      </w:r>
      <w:proofErr w:type="spellStart"/>
      <w:r w:rsidRPr="007968FC">
        <w:t>oxytocin</w:t>
      </w:r>
      <w:proofErr w:type="spellEnd"/>
      <w:r w:rsidRPr="007968FC">
        <w:t xml:space="preserve"> receptors on the uterine muscle cells increases markedly and there is an increase in the number of intercellular gap junctions. These micro-pores between cells provide a mechanism to facilitate the organized and effective coordinated contractions necessary for successful labor.</w:t>
      </w:r>
    </w:p>
    <w:p w:rsidR="00C91C35" w:rsidRDefault="007968FC" w:rsidP="00F43499">
      <w:pPr>
        <w:pStyle w:val="ListParagraph"/>
        <w:numPr>
          <w:ilvl w:val="0"/>
          <w:numId w:val="4"/>
        </w:numPr>
        <w:spacing w:line="240" w:lineRule="auto"/>
      </w:pPr>
      <w:r w:rsidRPr="007968FC">
        <w:t>Uterine contractions that have been present since conception become progressively stronger and more noticeable as the trimester progresses.</w:t>
      </w:r>
    </w:p>
    <w:p w:rsidR="00C91C35" w:rsidRDefault="007968FC" w:rsidP="00F43499">
      <w:pPr>
        <w:pStyle w:val="ListParagraph"/>
        <w:numPr>
          <w:ilvl w:val="0"/>
          <w:numId w:val="4"/>
        </w:numPr>
        <w:spacing w:line="240" w:lineRule="auto"/>
      </w:pPr>
      <w:r w:rsidRPr="007968FC">
        <w:t xml:space="preserve"> These are the Braxton-Hicks contractions of late pregnancy and the contractions of la</w:t>
      </w:r>
      <w:r w:rsidR="00C91C35">
        <w:t>bor and delivery. Amniotic fluid</w:t>
      </w:r>
      <w:r w:rsidRPr="007968FC">
        <w:t xml:space="preserve"> volume peaks at about a liter at 37 weeks.</w:t>
      </w:r>
    </w:p>
    <w:p w:rsidR="00C91C35" w:rsidRDefault="007968FC" w:rsidP="00F43499">
      <w:pPr>
        <w:pStyle w:val="ListParagraph"/>
        <w:numPr>
          <w:ilvl w:val="0"/>
          <w:numId w:val="4"/>
        </w:numPr>
        <w:spacing w:line="240" w:lineRule="auto"/>
      </w:pPr>
      <w:r w:rsidRPr="007968FC">
        <w:t xml:space="preserve">As the uterus grows, displacement of the abdominal contents results in early fullness with meals, heartburn, and constipation. </w:t>
      </w:r>
    </w:p>
    <w:p w:rsidR="00C91C35" w:rsidRDefault="007968FC" w:rsidP="00C91C35">
      <w:pPr>
        <w:pStyle w:val="ListParagraph"/>
        <w:numPr>
          <w:ilvl w:val="0"/>
          <w:numId w:val="4"/>
        </w:numPr>
        <w:spacing w:line="240" w:lineRule="auto"/>
      </w:pPr>
      <w:r w:rsidRPr="007968FC">
        <w:t xml:space="preserve">The growth also results in relocation of the maternal center of gravity, causing the mother to lean backwards to compensate. This results in low back pain and the characteristic </w:t>
      </w:r>
      <w:r w:rsidR="00C91C35">
        <w:t xml:space="preserve">‘Lumbar </w:t>
      </w:r>
      <w:proofErr w:type="spellStart"/>
      <w:r w:rsidR="00C91C35">
        <w:t>Lordosis</w:t>
      </w:r>
      <w:proofErr w:type="spellEnd"/>
      <w:r w:rsidR="00C91C35">
        <w:t>'</w:t>
      </w:r>
    </w:p>
    <w:p w:rsidR="00C91C35" w:rsidRDefault="007968FC" w:rsidP="00C91C35">
      <w:pPr>
        <w:pStyle w:val="ListParagraph"/>
        <w:numPr>
          <w:ilvl w:val="0"/>
          <w:numId w:val="4"/>
        </w:numPr>
        <w:spacing w:line="240" w:lineRule="auto"/>
      </w:pPr>
      <w:r w:rsidRPr="007968FC">
        <w:t>When the fetal presenting part begins descent into the materna</w:t>
      </w:r>
      <w:r w:rsidR="00C91C35">
        <w:t>l pelvis (about 36 weeks’ gesta</w:t>
      </w:r>
      <w:r w:rsidRPr="007968FC">
        <w:t xml:space="preserve">tion), causing a decline in </w:t>
      </w:r>
      <w:proofErr w:type="spellStart"/>
      <w:r w:rsidRPr="007968FC">
        <w:t>fundal</w:t>
      </w:r>
      <w:proofErr w:type="spellEnd"/>
      <w:r w:rsidRPr="007968FC">
        <w:t xml:space="preserve"> height, the patient experiences improved respiratory and gastric function but at the expense of greater pelvic pressure and a reduced bladder capacity.</w:t>
      </w:r>
    </w:p>
    <w:p w:rsidR="00C91C35" w:rsidRDefault="007968FC" w:rsidP="00C91C35">
      <w:pPr>
        <w:pStyle w:val="ListParagraph"/>
        <w:numPr>
          <w:ilvl w:val="0"/>
          <w:numId w:val="4"/>
        </w:numPr>
        <w:spacing w:line="240" w:lineRule="auto"/>
      </w:pPr>
      <w:r w:rsidRPr="007968FC">
        <w:t>Planning and preparation for breastfeeding should be undertaken during this trimester.</w:t>
      </w:r>
    </w:p>
    <w:p w:rsidR="00C91C35" w:rsidRDefault="007968FC" w:rsidP="00C91C35">
      <w:pPr>
        <w:pStyle w:val="ListParagraph"/>
        <w:numPr>
          <w:ilvl w:val="0"/>
          <w:numId w:val="4"/>
        </w:numPr>
        <w:spacing w:line="240" w:lineRule="auto"/>
      </w:pPr>
      <w:r w:rsidRPr="007968FC">
        <w:t xml:space="preserve"> No special physical preparation is needed for successful breastfeeding, but discussion, questions, and the acquisition of needed</w:t>
      </w:r>
      <w:r>
        <w:t xml:space="preserve"> </w:t>
      </w:r>
      <w:r w:rsidRPr="007968FC">
        <w:t xml:space="preserve">supplies (e.g., nursing bra) are best taken care of before delivery. Normal amounts of </w:t>
      </w:r>
      <w:proofErr w:type="spellStart"/>
      <w:r w:rsidRPr="007968FC">
        <w:t>colostrum</w:t>
      </w:r>
      <w:proofErr w:type="spellEnd"/>
      <w:r w:rsidRPr="007968FC">
        <w:t xml:space="preserve"> have been present from the beginning of this trimester, and some women experience breast leakage throughout, this period.</w:t>
      </w:r>
    </w:p>
    <w:p w:rsidR="00C91C35" w:rsidRDefault="007968FC" w:rsidP="00C91C35">
      <w:pPr>
        <w:pStyle w:val="ListParagraph"/>
        <w:numPr>
          <w:ilvl w:val="0"/>
          <w:numId w:val="4"/>
        </w:numPr>
        <w:spacing w:line="240" w:lineRule="auto"/>
      </w:pPr>
      <w:r w:rsidRPr="007968FC">
        <w:t>For selected patients, “kick counts” may be used to assess the overall health of the fetus. In general, the detection of more than four fetal movements over the course of an hour indicates a healthy fetus.</w:t>
      </w:r>
    </w:p>
    <w:p w:rsidR="00C91C35" w:rsidRDefault="007968FC" w:rsidP="00C91C35">
      <w:pPr>
        <w:pStyle w:val="ListParagraph"/>
        <w:numPr>
          <w:ilvl w:val="0"/>
          <w:numId w:val="4"/>
        </w:numPr>
        <w:spacing w:line="240" w:lineRule="auto"/>
      </w:pPr>
      <w:r w:rsidRPr="007968FC">
        <w:t xml:space="preserve"> All patients should be encouraged to monitor their baby’s activity levels and be evaluated for any prolonged reduction or absence in activity.</w:t>
      </w:r>
    </w:p>
    <w:p w:rsidR="007968FC" w:rsidRDefault="007968FC" w:rsidP="00C91C35">
      <w:pPr>
        <w:pStyle w:val="ListParagraph"/>
        <w:numPr>
          <w:ilvl w:val="0"/>
          <w:numId w:val="4"/>
        </w:numPr>
        <w:spacing w:line="240" w:lineRule="auto"/>
      </w:pPr>
      <w:r w:rsidRPr="007968FC">
        <w:t>Because placental function declines after 40 weeks, testing of fetal and placental reserve through fetal non-stress testing, contraction s</w:t>
      </w:r>
      <w:r w:rsidR="00C91C35">
        <w:t>tress testing, biophysical profi</w:t>
      </w:r>
      <w:r w:rsidRPr="007968FC">
        <w:t>les, o</w:t>
      </w:r>
      <w:r w:rsidR="00C91C35">
        <w:t>r measurements of fetal blood fl</w:t>
      </w:r>
      <w:r w:rsidRPr="007968FC">
        <w:t>ow in various vessels may be indicated when there are complications of pregnancy or it extends beyond term.</w:t>
      </w:r>
    </w:p>
    <w:p w:rsidR="004A348C" w:rsidRDefault="004A348C" w:rsidP="005A1B42">
      <w:pPr>
        <w:spacing w:line="240" w:lineRule="auto"/>
      </w:pPr>
    </w:p>
    <w:p w:rsidR="004A348C" w:rsidRDefault="004A348C" w:rsidP="005A1B42">
      <w:pPr>
        <w:spacing w:line="240" w:lineRule="auto"/>
      </w:pPr>
    </w:p>
    <w:p w:rsidR="004A348C" w:rsidRDefault="004A348C" w:rsidP="005A1B42">
      <w:pPr>
        <w:spacing w:line="240" w:lineRule="auto"/>
      </w:pPr>
    </w:p>
    <w:p w:rsidR="004A348C" w:rsidRDefault="004A348C" w:rsidP="005A1B42">
      <w:pPr>
        <w:spacing w:line="240" w:lineRule="auto"/>
      </w:pPr>
    </w:p>
    <w:p w:rsidR="004A348C" w:rsidRDefault="004A348C" w:rsidP="005A1B42">
      <w:pPr>
        <w:spacing w:line="240" w:lineRule="auto"/>
      </w:pPr>
    </w:p>
    <w:p w:rsidR="004A348C" w:rsidRDefault="004A348C" w:rsidP="005A1B42">
      <w:pPr>
        <w:spacing w:line="240" w:lineRule="auto"/>
      </w:pPr>
    </w:p>
    <w:p w:rsidR="004A348C" w:rsidRDefault="004A348C" w:rsidP="005A1B42">
      <w:pPr>
        <w:spacing w:line="240" w:lineRule="auto"/>
      </w:pPr>
    </w:p>
    <w:p w:rsidR="004A348C" w:rsidRDefault="004A348C" w:rsidP="005A1B42">
      <w:pPr>
        <w:spacing w:line="240" w:lineRule="auto"/>
      </w:pPr>
    </w:p>
    <w:p w:rsidR="004A348C" w:rsidRDefault="004A348C" w:rsidP="005A1B42">
      <w:pPr>
        <w:spacing w:line="240" w:lineRule="auto"/>
      </w:pPr>
    </w:p>
    <w:sectPr w:rsidR="004A348C" w:rsidSect="00B151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56E0"/>
    <w:multiLevelType w:val="hybridMultilevel"/>
    <w:tmpl w:val="0C628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5044C"/>
    <w:multiLevelType w:val="hybridMultilevel"/>
    <w:tmpl w:val="0FD24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25652C"/>
    <w:multiLevelType w:val="hybridMultilevel"/>
    <w:tmpl w:val="15BAE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CB6A1C"/>
    <w:multiLevelType w:val="hybridMultilevel"/>
    <w:tmpl w:val="283A9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AF4F48"/>
    <w:rsid w:val="000558C5"/>
    <w:rsid w:val="000571BB"/>
    <w:rsid w:val="000F3CE2"/>
    <w:rsid w:val="0015680E"/>
    <w:rsid w:val="00300D5C"/>
    <w:rsid w:val="00312070"/>
    <w:rsid w:val="00381F23"/>
    <w:rsid w:val="003E1CE9"/>
    <w:rsid w:val="00411BC1"/>
    <w:rsid w:val="004A348C"/>
    <w:rsid w:val="005A1B42"/>
    <w:rsid w:val="00760A6B"/>
    <w:rsid w:val="007968FC"/>
    <w:rsid w:val="007B0467"/>
    <w:rsid w:val="008725E7"/>
    <w:rsid w:val="00A70F5D"/>
    <w:rsid w:val="00AC15A4"/>
    <w:rsid w:val="00AF4F48"/>
    <w:rsid w:val="00B05C3C"/>
    <w:rsid w:val="00B151B0"/>
    <w:rsid w:val="00B56731"/>
    <w:rsid w:val="00C91C35"/>
    <w:rsid w:val="00D04E63"/>
    <w:rsid w:val="00DC46D7"/>
    <w:rsid w:val="00E07DE4"/>
    <w:rsid w:val="00F20573"/>
    <w:rsid w:val="00F43499"/>
    <w:rsid w:val="00F51E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F5D"/>
    <w:rPr>
      <w:rFonts w:ascii="Tahoma" w:hAnsi="Tahoma" w:cs="Tahoma"/>
      <w:sz w:val="16"/>
      <w:szCs w:val="16"/>
    </w:rPr>
  </w:style>
  <w:style w:type="paragraph" w:styleId="ListParagraph">
    <w:name w:val="List Paragraph"/>
    <w:basedOn w:val="Normal"/>
    <w:uiPriority w:val="34"/>
    <w:qFormat/>
    <w:rsid w:val="00F51E5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9</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dcterms:created xsi:type="dcterms:W3CDTF">2016-09-15T10:42:00Z</dcterms:created>
  <dcterms:modified xsi:type="dcterms:W3CDTF">2016-09-15T13:19:00Z</dcterms:modified>
</cp:coreProperties>
</file>