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D6" w:rsidRDefault="00882FD6" w:rsidP="0002626A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  <w:r w:rsidRPr="00882FD6">
        <w:rPr>
          <w:rFonts w:ascii="Verdana" w:eastAsia="Times New Roman" w:hAnsi="Verdana" w:cs="Times New Roman"/>
          <w:b/>
          <w:bCs/>
          <w:iCs/>
          <w:sz w:val="24"/>
          <w:szCs w:val="24"/>
        </w:rPr>
        <w:t>Female genital tract pathology</w:t>
      </w:r>
    </w:p>
    <w:p w:rsidR="00882FD6" w:rsidRDefault="00882FD6" w:rsidP="00882FD6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                                                                 Dr. Methaq Mueen</w:t>
      </w:r>
    </w:p>
    <w:p w:rsidR="00882FD6" w:rsidRPr="00882FD6" w:rsidRDefault="00882FD6" w:rsidP="00882FD6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                                                                                     LEC 4</w:t>
      </w:r>
    </w:p>
    <w:p w:rsidR="00882FD6" w:rsidRDefault="00882FD6" w:rsidP="00882FD6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F10C12" w:rsidRDefault="00F10C12" w:rsidP="00882FD6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  <w:r w:rsidRPr="00F10C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III. SEX CORD-STROMAL TUMORS: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Usually benign and NON-cystic, “solid”, often functional (hyper-estrogen-ism)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>1- Granulosa cell tumor: secrete   estrogen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>2- Sertoli-</w:t>
      </w:r>
      <w:proofErr w:type="spellStart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Leydig</w:t>
      </w:r>
      <w:proofErr w:type="spellEnd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 cell tumor: secrete androgens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 xml:space="preserve">3- Fibroma/ </w:t>
      </w:r>
      <w:proofErr w:type="spellStart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thecoma</w:t>
      </w:r>
      <w:proofErr w:type="spellEnd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. </w:t>
      </w:r>
    </w:p>
    <w:p w:rsidR="009A4660" w:rsidRPr="008A2C49" w:rsidRDefault="009A4660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</w:pPr>
      <w:r w:rsidRPr="008A2C49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Granulosa cell tumor</w:t>
      </w:r>
    </w:p>
    <w:p w:rsidR="009A4660" w:rsidRPr="009A4660" w:rsidRDefault="009A4660" w:rsidP="009A4660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r w:rsidRPr="009A4660">
        <w:rPr>
          <w:rFonts w:ascii="Verdana" w:hAnsi="Verdana"/>
          <w:bCs/>
          <w:iCs/>
        </w:rPr>
        <w:t>Any age, two different type, adult form and juvenile form</w:t>
      </w:r>
    </w:p>
    <w:p w:rsidR="009A4660" w:rsidRPr="009A4660" w:rsidRDefault="009A4660" w:rsidP="009A4660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r w:rsidRPr="009A4660">
        <w:rPr>
          <w:rFonts w:ascii="Verdana" w:hAnsi="Verdana"/>
          <w:bCs/>
          <w:iCs/>
        </w:rPr>
        <w:t>Unilateral</w:t>
      </w:r>
    </w:p>
    <w:p w:rsidR="00F47621" w:rsidRPr="00F47621" w:rsidRDefault="009A4660" w:rsidP="00F47621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r w:rsidRPr="009A4660">
        <w:rPr>
          <w:rFonts w:ascii="Verdana" w:hAnsi="Verdana"/>
          <w:bCs/>
          <w:iCs/>
        </w:rPr>
        <w:t>Most elaborate large amount of estrogen</w:t>
      </w:r>
      <w:r w:rsidR="00F47621">
        <w:rPr>
          <w:rFonts w:ascii="Verdana" w:hAnsi="Verdana"/>
          <w:bCs/>
          <w:iCs/>
        </w:rPr>
        <w:t xml:space="preserve"> </w:t>
      </w:r>
      <w:r w:rsidR="00F47621" w:rsidRPr="00F47621">
        <w:rPr>
          <w:rFonts w:ascii="Verdana" w:hAnsi="Verdana"/>
          <w:bCs/>
          <w:iCs/>
        </w:rPr>
        <w:t>and cause of precocious puberty.</w:t>
      </w:r>
    </w:p>
    <w:p w:rsidR="009A4660" w:rsidRPr="00F47621" w:rsidRDefault="00F47621" w:rsidP="00D02BAE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r w:rsidRPr="00F47621">
        <w:rPr>
          <w:rFonts w:ascii="Verdana" w:hAnsi="Verdana"/>
          <w:bCs/>
          <w:iCs/>
        </w:rPr>
        <w:t>—in adults, is associated with endometrial hyperplasia or endometrial</w:t>
      </w:r>
      <w:r w:rsidRPr="00F47621">
        <w:rPr>
          <w:rFonts w:ascii="Verdana" w:hAnsi="Verdana"/>
          <w:bCs/>
          <w:iCs/>
        </w:rPr>
        <w:t xml:space="preserve"> </w:t>
      </w:r>
      <w:r w:rsidRPr="00F47621">
        <w:rPr>
          <w:rFonts w:ascii="Verdana" w:hAnsi="Verdana"/>
          <w:bCs/>
          <w:iCs/>
        </w:rPr>
        <w:t>carcinoma.</w:t>
      </w:r>
    </w:p>
    <w:p w:rsidR="009A4660" w:rsidRPr="009A4660" w:rsidRDefault="009A4660" w:rsidP="009A4660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r w:rsidRPr="009A4660">
        <w:rPr>
          <w:rFonts w:ascii="Verdana" w:hAnsi="Verdana"/>
          <w:bCs/>
          <w:iCs/>
        </w:rPr>
        <w:t>5-25% are malignant, adult form only</w:t>
      </w:r>
    </w:p>
    <w:p w:rsidR="001C259F" w:rsidRPr="001C259F" w:rsidRDefault="009A4660" w:rsidP="001C259F">
      <w:pPr>
        <w:pStyle w:val="ListParagraph"/>
        <w:numPr>
          <w:ilvl w:val="0"/>
          <w:numId w:val="3"/>
        </w:numPr>
        <w:rPr>
          <w:rFonts w:ascii="Verdana" w:hAnsi="Verdana"/>
          <w:bCs/>
          <w:iCs/>
        </w:rPr>
      </w:pPr>
      <w:bookmarkStart w:id="0" w:name="_GoBack"/>
      <w:r w:rsidRPr="001C259F">
        <w:rPr>
          <w:rFonts w:ascii="Verdana" w:hAnsi="Verdana"/>
          <w:b/>
          <w:bCs/>
          <w:iCs/>
          <w:u w:val="single"/>
        </w:rPr>
        <w:t>Mic</w:t>
      </w:r>
      <w:r w:rsidRPr="001C259F">
        <w:rPr>
          <w:rFonts w:ascii="Verdana" w:hAnsi="Verdana"/>
          <w:bCs/>
          <w:iCs/>
        </w:rPr>
        <w:t xml:space="preserve">. </w:t>
      </w:r>
      <w:r w:rsidR="00F47621" w:rsidRPr="001C259F">
        <w:rPr>
          <w:rFonts w:ascii="Verdana" w:hAnsi="Verdana"/>
          <w:bCs/>
          <w:iCs/>
        </w:rPr>
        <w:t>consists of small cuboidal, deeply staining granulosa cells arranged</w:t>
      </w:r>
      <w:r w:rsidR="00F47621" w:rsidRPr="001C259F">
        <w:rPr>
          <w:rFonts w:ascii="Verdana" w:hAnsi="Verdana"/>
          <w:bCs/>
          <w:iCs/>
        </w:rPr>
        <w:t xml:space="preserve"> </w:t>
      </w:r>
      <w:r w:rsidR="00F47621" w:rsidRPr="001C259F">
        <w:rPr>
          <w:rFonts w:ascii="Verdana" w:hAnsi="Verdana"/>
          <w:bCs/>
          <w:iCs/>
        </w:rPr>
        <w:t>in anastomotic cords</w:t>
      </w:r>
      <w:r w:rsidR="001C259F" w:rsidRPr="001C259F">
        <w:rPr>
          <w:rFonts w:ascii="Verdana" w:hAnsi="Verdana"/>
          <w:bCs/>
          <w:iCs/>
        </w:rPr>
        <w:t xml:space="preserve"> sheets, or strands with spindled or plump lipid laden theca cells.</w:t>
      </w:r>
    </w:p>
    <w:p w:rsidR="00F47621" w:rsidRPr="00F47621" w:rsidRDefault="00F47621" w:rsidP="00F47621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47621">
        <w:rPr>
          <w:rFonts w:ascii="Verdana" w:eastAsia="Times New Roman" w:hAnsi="Verdana" w:cs="Times New Roman"/>
          <w:bCs/>
          <w:iCs/>
          <w:sz w:val="24"/>
          <w:szCs w:val="24"/>
        </w:rPr>
        <w:t xml:space="preserve">—is characterized by </w:t>
      </w:r>
      <w:r w:rsidRPr="00F47621">
        <w:rPr>
          <w:rFonts w:ascii="Verdana" w:eastAsia="Times New Roman" w:hAnsi="Verdana" w:cs="Times New Roman"/>
          <w:b/>
          <w:bCs/>
          <w:iCs/>
          <w:sz w:val="24"/>
          <w:szCs w:val="24"/>
        </w:rPr>
        <w:t>Call-</w:t>
      </w:r>
      <w:proofErr w:type="spellStart"/>
      <w:r w:rsidRPr="00F47621">
        <w:rPr>
          <w:rFonts w:ascii="Verdana" w:eastAsia="Times New Roman" w:hAnsi="Verdana" w:cs="Times New Roman"/>
          <w:b/>
          <w:bCs/>
          <w:iCs/>
          <w:sz w:val="24"/>
          <w:szCs w:val="24"/>
        </w:rPr>
        <w:t>Exner</w:t>
      </w:r>
      <w:proofErr w:type="spellEnd"/>
      <w:r w:rsidRPr="00F47621"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bodies</w:t>
      </w:r>
      <w:r w:rsidRPr="00F47621">
        <w:rPr>
          <w:rFonts w:ascii="Verdana" w:eastAsia="Times New Roman" w:hAnsi="Verdana" w:cs="Times New Roman"/>
          <w:bCs/>
          <w:iCs/>
          <w:sz w:val="24"/>
          <w:szCs w:val="24"/>
        </w:rPr>
        <w:t>, small follicles filled with</w:t>
      </w:r>
    </w:p>
    <w:p w:rsidR="009A4660" w:rsidRDefault="00F47621" w:rsidP="00F47621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proofErr w:type="gramStart"/>
      <w:r w:rsidRPr="00F47621">
        <w:rPr>
          <w:rFonts w:ascii="Verdana" w:eastAsia="Times New Roman" w:hAnsi="Verdana" w:cs="Times New Roman"/>
          <w:bCs/>
          <w:iCs/>
          <w:sz w:val="24"/>
          <w:szCs w:val="24"/>
        </w:rPr>
        <w:t>eosinophilic</w:t>
      </w:r>
      <w:proofErr w:type="gramEnd"/>
      <w:r w:rsidRPr="00F47621">
        <w:rPr>
          <w:rFonts w:ascii="Verdana" w:eastAsia="Times New Roman" w:hAnsi="Verdana" w:cs="Times New Roman"/>
          <w:bCs/>
          <w:iCs/>
          <w:sz w:val="24"/>
          <w:szCs w:val="24"/>
        </w:rPr>
        <w:t xml:space="preserve"> secretion, an important diagnostic feature.</w:t>
      </w:r>
      <w:r w:rsidR="009A4660">
        <w:rPr>
          <w:rFonts w:ascii="Verdana" w:eastAsia="Times New Roman" w:hAnsi="Verdana" w:cs="Times New Roman"/>
          <w:bCs/>
          <w:iCs/>
          <w:sz w:val="24"/>
          <w:szCs w:val="24"/>
        </w:rPr>
        <w:t xml:space="preserve"> </w:t>
      </w:r>
    </w:p>
    <w:bookmarkEnd w:id="0"/>
    <w:p w:rsidR="008A2C49" w:rsidRDefault="008A2C49" w:rsidP="009A4660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</w:pPr>
    </w:p>
    <w:p w:rsidR="009A4660" w:rsidRDefault="009A4660" w:rsidP="008A2C49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</w:pPr>
      <w:r w:rsidRPr="009A4660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Fibroma</w:t>
      </w:r>
      <w:r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: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>Any age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>Unilateral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proofErr w:type="gramStart"/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 xml:space="preserve">Solid </w:t>
      </w:r>
      <w:r>
        <w:rPr>
          <w:rFonts w:ascii="Verdana" w:eastAsia="Times New Roman" w:hAnsi="Verdana" w:cs="Times New Roman"/>
          <w:bCs/>
          <w:iCs/>
          <w:sz w:val="24"/>
          <w:szCs w:val="24"/>
        </w:rPr>
        <w:t xml:space="preserve"> whitish</w:t>
      </w:r>
      <w:proofErr w:type="gramEnd"/>
      <w:r>
        <w:rPr>
          <w:rFonts w:ascii="Verdana" w:eastAsia="Times New Roman" w:hAnsi="Verdana" w:cs="Times New Roman"/>
          <w:bCs/>
          <w:iCs/>
          <w:sz w:val="24"/>
          <w:szCs w:val="24"/>
        </w:rPr>
        <w:t xml:space="preserve"> 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>Most hormonally inactive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 xml:space="preserve"> Can produce hydrothorax and ascites (</w:t>
      </w:r>
      <w:proofErr w:type="spellStart"/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>Meigs</w:t>
      </w:r>
      <w:proofErr w:type="spellEnd"/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 xml:space="preserve"> Syndrome) </w:t>
      </w:r>
    </w:p>
    <w:p w:rsidR="009A4660" w:rsidRP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9A4660">
        <w:rPr>
          <w:rFonts w:ascii="Verdana" w:eastAsia="Times New Roman" w:hAnsi="Verdana" w:cs="Times New Roman"/>
          <w:bCs/>
          <w:iCs/>
          <w:sz w:val="24"/>
          <w:szCs w:val="24"/>
        </w:rPr>
        <w:t>Rarely malignant</w:t>
      </w:r>
    </w:p>
    <w:p w:rsidR="009A4660" w:rsidRDefault="009A4660" w:rsidP="009A4660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>
        <w:rPr>
          <w:rFonts w:ascii="Verdana" w:eastAsia="Times New Roman" w:hAnsi="Verdana" w:cs="Times New Roman"/>
          <w:bCs/>
          <w:iCs/>
          <w:sz w:val="24"/>
          <w:szCs w:val="24"/>
        </w:rPr>
        <w:t>Mic. Spindle cell proliferation</w:t>
      </w:r>
    </w:p>
    <w:p w:rsidR="009A4660" w:rsidRPr="008F3627" w:rsidRDefault="008F3627" w:rsidP="009A4660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</w:pPr>
      <w:proofErr w:type="spellStart"/>
      <w:r w:rsidRPr="008F3627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Thecoma</w:t>
      </w:r>
      <w:proofErr w:type="spellEnd"/>
      <w:r w:rsidRPr="008F3627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:</w:t>
      </w:r>
    </w:p>
    <w:p w:rsidR="008F3627" w:rsidRPr="008F3627" w:rsidRDefault="008F3627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F3627">
        <w:rPr>
          <w:rFonts w:ascii="Verdana" w:eastAsia="Times New Roman" w:hAnsi="Verdana" w:cs="Times New Roman"/>
          <w:bCs/>
          <w:iCs/>
          <w:sz w:val="24"/>
          <w:szCs w:val="24"/>
        </w:rPr>
        <w:t>Any age</w:t>
      </w:r>
    </w:p>
    <w:p w:rsidR="008F3627" w:rsidRPr="008F3627" w:rsidRDefault="008F3627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F3627">
        <w:rPr>
          <w:rFonts w:ascii="Verdana" w:eastAsia="Times New Roman" w:hAnsi="Verdana" w:cs="Times New Roman"/>
          <w:bCs/>
          <w:iCs/>
          <w:sz w:val="24"/>
          <w:szCs w:val="24"/>
        </w:rPr>
        <w:t>Unilateral</w:t>
      </w:r>
    </w:p>
    <w:p w:rsidR="008F3627" w:rsidRPr="008F3627" w:rsidRDefault="008F3627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F3627">
        <w:rPr>
          <w:rFonts w:ascii="Verdana" w:eastAsia="Times New Roman" w:hAnsi="Verdana" w:cs="Times New Roman"/>
          <w:bCs/>
          <w:iCs/>
          <w:sz w:val="24"/>
          <w:szCs w:val="24"/>
        </w:rPr>
        <w:t>Yellow</w:t>
      </w:r>
    </w:p>
    <w:p w:rsidR="008F3627" w:rsidRPr="008F3627" w:rsidRDefault="008F3627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F3627">
        <w:rPr>
          <w:rFonts w:ascii="Verdana" w:eastAsia="Times New Roman" w:hAnsi="Verdana" w:cs="Times New Roman"/>
          <w:bCs/>
          <w:iCs/>
          <w:sz w:val="24"/>
          <w:szCs w:val="24"/>
        </w:rPr>
        <w:t>Can elaborate estrogen resulting in excess endogenous estrogen</w:t>
      </w:r>
    </w:p>
    <w:p w:rsidR="008F3627" w:rsidRPr="009A4660" w:rsidRDefault="008F3627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F3627">
        <w:rPr>
          <w:rFonts w:ascii="Verdana" w:eastAsia="Times New Roman" w:hAnsi="Verdana" w:cs="Times New Roman"/>
          <w:bCs/>
          <w:iCs/>
          <w:sz w:val="24"/>
          <w:szCs w:val="24"/>
        </w:rPr>
        <w:t>Can also elaborate androgen resulting in hirsutism</w:t>
      </w:r>
    </w:p>
    <w:p w:rsidR="009A4660" w:rsidRPr="008A2C49" w:rsidRDefault="008F3627" w:rsidP="009A4660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</w:pPr>
      <w:r w:rsidRPr="008A2C49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 xml:space="preserve">Sertoli </w:t>
      </w:r>
      <w:proofErr w:type="spellStart"/>
      <w:r w:rsidRPr="008A2C49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>Leydig</w:t>
      </w:r>
      <w:proofErr w:type="spellEnd"/>
      <w:r w:rsidRPr="008A2C49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 xml:space="preserve"> Cell Tumor</w:t>
      </w:r>
      <w:r w:rsidRPr="008A2C49">
        <w:rPr>
          <w:rFonts w:ascii="Verdana" w:eastAsia="Times New Roman" w:hAnsi="Verdana" w:cs="Times New Roman"/>
          <w:b/>
          <w:bCs/>
          <w:iCs/>
          <w:sz w:val="24"/>
          <w:szCs w:val="24"/>
          <w:u w:val="single"/>
        </w:rPr>
        <w:tab/>
      </w:r>
    </w:p>
    <w:p w:rsidR="008A2C49" w:rsidRP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All ages</w:t>
      </w:r>
    </w:p>
    <w:p w:rsidR="008A2C49" w:rsidRP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Unilateral, usually small</w:t>
      </w:r>
    </w:p>
    <w:p w:rsidR="008A2C49" w:rsidRP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Gray to yellow brown</w:t>
      </w:r>
    </w:p>
    <w:p w:rsidR="008A2C49" w:rsidRP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 xml:space="preserve">Composed of </w:t>
      </w:r>
      <w:proofErr w:type="spellStart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tubuli</w:t>
      </w:r>
      <w:proofErr w:type="spellEnd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 xml:space="preserve"> or cords and plump pink </w:t>
      </w:r>
      <w:proofErr w:type="spellStart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leydig</w:t>
      </w:r>
      <w:proofErr w:type="spellEnd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 xml:space="preserve"> cells</w:t>
      </w:r>
    </w:p>
    <w:p w:rsidR="008A2C49" w:rsidRP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Most are androgenic</w:t>
      </w:r>
    </w:p>
    <w:p w:rsidR="008F3627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lastRenderedPageBreak/>
        <w:t>Small percentage are malignant</w:t>
      </w:r>
    </w:p>
    <w:p w:rsidR="008F3627" w:rsidRDefault="008A2C49" w:rsidP="008F3627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>
        <w:rPr>
          <w:rFonts w:ascii="Verdana" w:eastAsia="Times New Roman" w:hAnsi="Verdana" w:cs="Times New Roman"/>
          <w:bCs/>
          <w:iCs/>
          <w:sz w:val="24"/>
          <w:szCs w:val="24"/>
        </w:rPr>
        <w:t>Gross:</w:t>
      </w:r>
      <w:r w:rsidRPr="008A2C49">
        <w:t xml:space="preserve"> </w:t>
      </w: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These tumors are usually yellow in color, high lipid content.</w:t>
      </w:r>
    </w:p>
    <w:p w:rsidR="008A2C49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>
        <w:rPr>
          <w:rFonts w:ascii="Verdana" w:eastAsia="Times New Roman" w:hAnsi="Verdana" w:cs="Times New Roman"/>
          <w:bCs/>
          <w:iCs/>
          <w:sz w:val="24"/>
          <w:szCs w:val="24"/>
        </w:rPr>
        <w:t>MIC.</w:t>
      </w:r>
      <w:r w:rsidRPr="008A2C49">
        <w:t xml:space="preserve"> </w:t>
      </w:r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 xml:space="preserve">Uniform cell population, presence of crystals of </w:t>
      </w:r>
      <w:proofErr w:type="spellStart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>Reinke</w:t>
      </w:r>
      <w:proofErr w:type="spellEnd"/>
      <w:r w:rsidRPr="008A2C49">
        <w:rPr>
          <w:rFonts w:ascii="Verdana" w:eastAsia="Times New Roman" w:hAnsi="Verdana" w:cs="Times New Roman"/>
          <w:bCs/>
          <w:iCs/>
          <w:sz w:val="24"/>
          <w:szCs w:val="24"/>
        </w:rPr>
        <w:t xml:space="preserve">   are diagnostic.</w:t>
      </w:r>
    </w:p>
    <w:p w:rsidR="008A2C49" w:rsidRPr="007C5E3B" w:rsidRDefault="008A2C49" w:rsidP="008A2C49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</w:p>
    <w:p w:rsidR="00F10C12" w:rsidRPr="007C5E3B" w:rsidRDefault="00F10C12" w:rsidP="008F3627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  <w:r w:rsidRPr="007C5E3B">
        <w:rPr>
          <w:rFonts w:ascii="Verdana" w:eastAsia="Times New Roman" w:hAnsi="Verdana" w:cs="Times New Roman"/>
          <w:b/>
          <w:bCs/>
          <w:iCs/>
          <w:sz w:val="24"/>
          <w:szCs w:val="24"/>
        </w:rPr>
        <w:t>METASTATIC TUMOR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Very common, 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 The primary tumors is from abdominal and breast tumors.</w:t>
      </w:r>
    </w:p>
    <w:p w:rsidR="00F10C12" w:rsidRPr="007C5E3B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</w:p>
    <w:p w:rsidR="00F10C12" w:rsidRPr="007C5E3B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Cs/>
          <w:sz w:val="24"/>
          <w:szCs w:val="24"/>
        </w:rPr>
      </w:pPr>
      <w:proofErr w:type="spellStart"/>
      <w:r w:rsidRPr="007C5E3B">
        <w:rPr>
          <w:rFonts w:ascii="Verdana" w:eastAsia="Times New Roman" w:hAnsi="Verdana" w:cs="Times New Roman"/>
          <w:b/>
          <w:bCs/>
          <w:iCs/>
          <w:sz w:val="24"/>
          <w:szCs w:val="24"/>
        </w:rPr>
        <w:t>Krukenberg</w:t>
      </w:r>
      <w:proofErr w:type="spellEnd"/>
      <w:r w:rsidRPr="007C5E3B"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tumor</w:t>
      </w:r>
    </w:p>
    <w:p w:rsidR="00F10C12" w:rsidRP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Cs/>
          <w:iCs/>
          <w:sz w:val="24"/>
          <w:szCs w:val="24"/>
        </w:rPr>
      </w:pP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A bilateral metastatic ovarian carcinoma, composed of mucin-producing signet ring cells, </w:t>
      </w: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 xml:space="preserve">metastasizing from GIT, mostly from the stomach, </w:t>
      </w: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 xml:space="preserve">it may produce </w:t>
      </w:r>
      <w:proofErr w:type="spellStart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pseudomyxoma</w:t>
      </w:r>
      <w:proofErr w:type="spellEnd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 </w:t>
      </w:r>
      <w:proofErr w:type="spellStart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peritonei</w:t>
      </w:r>
      <w:proofErr w:type="spellEnd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 like well </w:t>
      </w:r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ab/>
        <w:t xml:space="preserve">differentiated </w:t>
      </w:r>
      <w:proofErr w:type="spellStart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>appendicial</w:t>
      </w:r>
      <w:proofErr w:type="spellEnd"/>
      <w:r w:rsidRPr="00F10C12">
        <w:rPr>
          <w:rFonts w:ascii="Verdana" w:eastAsia="Times New Roman" w:hAnsi="Verdana" w:cs="Times New Roman"/>
          <w:bCs/>
          <w:iCs/>
          <w:sz w:val="24"/>
          <w:szCs w:val="24"/>
        </w:rPr>
        <w:t xml:space="preserve"> tumors.</w:t>
      </w:r>
    </w:p>
    <w:p w:rsid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F10C12" w:rsidRDefault="00F10C12" w:rsidP="00F10C1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</w:p>
    <w:p w:rsidR="0002626A" w:rsidRPr="008A1312" w:rsidRDefault="0002626A" w:rsidP="008A2C49">
      <w:pPr>
        <w:bidi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Diseases of pregnancy</w:t>
      </w:r>
    </w:p>
    <w:p w:rsidR="0002626A" w:rsidRPr="008A1312" w:rsidRDefault="0002626A" w:rsidP="008A2C49">
      <w:pPr>
        <w:bidi w:val="0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bidi="ar-IQ"/>
        </w:rPr>
      </w:pPr>
    </w:p>
    <w:p w:rsidR="0002626A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 xml:space="preserve">Gestational trophoblastic disease: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3 morphological categories: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72977" w:rsidRDefault="00072977" w:rsidP="00072977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1-hydatidiform mole (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non invasive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mole :partial or complete)</w:t>
      </w:r>
    </w:p>
    <w:p w:rsidR="00072977" w:rsidRDefault="00072977" w:rsidP="00072977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2-Invasive mole</w:t>
      </w:r>
      <w:r w:rsidR="00DE0D28">
        <w:rPr>
          <w:rFonts w:ascii="Verdana" w:eastAsia="Times New Roman" w:hAnsi="Verdana" w:cs="Times New Roman"/>
          <w:sz w:val="24"/>
          <w:szCs w:val="24"/>
        </w:rPr>
        <w:t>:</w:t>
      </w:r>
      <w:r w:rsidR="00DE0D28" w:rsidRPr="00DE0D28">
        <w:t xml:space="preserve"> </w:t>
      </w:r>
      <w:r w:rsidR="00DE0D28" w:rsidRPr="00DE0D28">
        <w:rPr>
          <w:rFonts w:ascii="Verdana" w:eastAsia="Times New Roman" w:hAnsi="Verdana" w:cs="Times New Roman"/>
          <w:sz w:val="24"/>
          <w:szCs w:val="24"/>
        </w:rPr>
        <w:t>Penetrates the uterine wall, produce hemorrhage but   does not metastasize. - Responds well to chemotherapy.</w:t>
      </w:r>
    </w:p>
    <w:p w:rsidR="00072977" w:rsidRPr="008A1312" w:rsidRDefault="00072977" w:rsidP="00072977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rtl/>
        </w:rPr>
      </w:pPr>
      <w:r>
        <w:rPr>
          <w:rFonts w:ascii="Verdana" w:eastAsia="Times New Roman" w:hAnsi="Verdana" w:cs="Times New Roman"/>
          <w:sz w:val="24"/>
          <w:szCs w:val="24"/>
        </w:rPr>
        <w:t>3-choriocarcinoma</w:t>
      </w:r>
      <w:r w:rsidR="00DE0D28">
        <w:rPr>
          <w:rFonts w:ascii="Verdana" w:eastAsia="Times New Roman" w:hAnsi="Verdana" w:cs="Times New Roman"/>
          <w:sz w:val="24"/>
          <w:szCs w:val="24"/>
        </w:rPr>
        <w:t xml:space="preserve">: </w:t>
      </w:r>
      <w:r w:rsidR="00DE0D28" w:rsidRPr="00DE0D28">
        <w:rPr>
          <w:rFonts w:ascii="Verdana" w:eastAsia="Times New Roman" w:hAnsi="Verdana" w:cs="Times New Roman"/>
          <w:sz w:val="24"/>
          <w:szCs w:val="24"/>
        </w:rPr>
        <w:t>highly malignant metastasize into distant organs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u w:val="single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(1)</w:t>
      </w:r>
      <w:proofErr w:type="spellStart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Hydatidiform</w:t>
      </w:r>
      <w:proofErr w:type="spellEnd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 xml:space="preserve"> mole (H mole):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u w:val="single"/>
        </w:rPr>
      </w:pP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Voluminous mass of swollen sometimes 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cystically</w:t>
      </w:r>
      <w:proofErr w:type="spellEnd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 dilated chorionic villi, appear grossly as grape like structure,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It is of 2 subtypes: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A: Complete mole: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characterized by: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*N</w:t>
      </w:r>
      <w:r w:rsidRPr="008A1312">
        <w:rPr>
          <w:rFonts w:ascii="Verdana" w:eastAsia="Times New Roman" w:hAnsi="Verdana" w:cs="Times New Roman"/>
          <w:sz w:val="24"/>
          <w:szCs w:val="24"/>
        </w:rPr>
        <w:t>ot permit embryogenesis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never contain fetal parts.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* A</w:t>
      </w:r>
      <w:r w:rsidRPr="008A1312">
        <w:rPr>
          <w:rFonts w:ascii="Verdana" w:eastAsia="Times New Roman" w:hAnsi="Verdana" w:cs="Times New Roman"/>
          <w:sz w:val="24"/>
          <w:szCs w:val="24"/>
        </w:rPr>
        <w:t>ll chorionic villi are abnormal (hydropic changes--- cystic dilated).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* T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he chorionic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epith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. </w:t>
      </w:r>
      <w:proofErr w:type="gramStart"/>
      <w:r w:rsidRPr="008A1312">
        <w:rPr>
          <w:rFonts w:ascii="Verdana" w:eastAsia="Times New Roman" w:hAnsi="Verdana" w:cs="Times New Roman"/>
          <w:sz w:val="24"/>
          <w:szCs w:val="24"/>
        </w:rPr>
        <w:t>cells</w:t>
      </w:r>
      <w:proofErr w:type="gramEnd"/>
      <w:r w:rsidRPr="008A1312">
        <w:rPr>
          <w:rFonts w:ascii="Verdana" w:eastAsia="Times New Roman" w:hAnsi="Verdana" w:cs="Times New Roman"/>
          <w:sz w:val="24"/>
          <w:szCs w:val="24"/>
        </w:rPr>
        <w:t xml:space="preserve"> are  diploid (46XX or 46XY), it result from fertilization of empty egg by 2 sperms or diploid sperm.</w:t>
      </w:r>
    </w:p>
    <w:p w:rsidR="0002626A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* Incidence of complete mole is much higher in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Asian than Western countrie</w:t>
      </w:r>
      <w:r w:rsidRPr="008A1312">
        <w:rPr>
          <w:rFonts w:ascii="Verdana" w:eastAsia="Times New Roman" w:hAnsi="Verdana" w:cs="Times New Roman"/>
          <w:sz w:val="24"/>
          <w:szCs w:val="24"/>
        </w:rPr>
        <w:t>s</w:t>
      </w:r>
      <w:r w:rsidR="002C2FBD" w:rsidRPr="002C2FBD">
        <w:t xml:space="preserve"> </w:t>
      </w:r>
      <w:r w:rsidR="002C2FBD" w:rsidRPr="002C2FBD">
        <w:rPr>
          <w:rFonts w:ascii="Verdana" w:eastAsia="Times New Roman" w:hAnsi="Verdana" w:cs="Times New Roman"/>
          <w:sz w:val="24"/>
          <w:szCs w:val="24"/>
        </w:rPr>
        <w:t>(1/1000 in USA while 1% in Indonesia)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, much more common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before 20 &amp;</w:t>
      </w:r>
      <w:r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after 40yr. age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F34035" w:rsidRDefault="00F34035" w:rsidP="00F34035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34035" w:rsidRPr="00F34035" w:rsidRDefault="00F34035" w:rsidP="00F34035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34035">
        <w:rPr>
          <w:rFonts w:ascii="Verdana" w:eastAsia="Times New Roman" w:hAnsi="Verdana" w:cs="Times New Roman"/>
          <w:sz w:val="24"/>
          <w:szCs w:val="24"/>
        </w:rPr>
        <w:t xml:space="preserve">80-90% of moles remain benign after curettage, 10% of complete mole becomes invasive &amp; 2-3% gives </w:t>
      </w:r>
      <w:proofErr w:type="spellStart"/>
      <w:r w:rsidRPr="00F34035">
        <w:rPr>
          <w:rFonts w:ascii="Verdana" w:eastAsia="Times New Roman" w:hAnsi="Verdana" w:cs="Times New Roman"/>
          <w:sz w:val="24"/>
          <w:szCs w:val="24"/>
        </w:rPr>
        <w:t>choriocarcinoma</w:t>
      </w:r>
      <w:proofErr w:type="spellEnd"/>
      <w:r w:rsidRPr="00F34035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F34035" w:rsidRPr="00F34035" w:rsidRDefault="00F34035" w:rsidP="00F34035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F34035">
        <w:rPr>
          <w:rFonts w:ascii="Verdana" w:eastAsia="Times New Roman" w:hAnsi="Verdana" w:cs="Times New Roman"/>
          <w:sz w:val="24"/>
          <w:szCs w:val="24"/>
        </w:rPr>
        <w:t>partial</w:t>
      </w:r>
      <w:proofErr w:type="gramEnd"/>
      <w:r w:rsidRPr="00F34035">
        <w:rPr>
          <w:rFonts w:ascii="Verdana" w:eastAsia="Times New Roman" w:hAnsi="Verdana" w:cs="Times New Roman"/>
          <w:sz w:val="24"/>
          <w:szCs w:val="24"/>
        </w:rPr>
        <w:t xml:space="preserve"> mole rarely develop </w:t>
      </w:r>
      <w:proofErr w:type="spellStart"/>
      <w:r w:rsidRPr="00F34035">
        <w:rPr>
          <w:rFonts w:ascii="Verdana" w:eastAsia="Times New Roman" w:hAnsi="Verdana" w:cs="Times New Roman"/>
          <w:sz w:val="24"/>
          <w:szCs w:val="24"/>
        </w:rPr>
        <w:t>choriocarcinoma</w:t>
      </w:r>
      <w:proofErr w:type="spellEnd"/>
    </w:p>
    <w:p w:rsidR="00DE0D28" w:rsidRDefault="00F34035" w:rsidP="00F34035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34035">
        <w:rPr>
          <w:rFonts w:ascii="Verdana" w:eastAsia="Times New Roman" w:hAnsi="Verdana" w:cs="Times New Roman"/>
          <w:sz w:val="24"/>
          <w:szCs w:val="24"/>
        </w:rPr>
        <w:t>Grapelike clusters, i.e., swollen villi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 xml:space="preserve">Clinically: </w:t>
      </w:r>
      <w:r w:rsidRPr="008A1312">
        <w:rPr>
          <w:rFonts w:ascii="Verdana" w:eastAsia="Times New Roman" w:hAnsi="Verdana" w:cs="Times New Roman"/>
          <w:sz w:val="24"/>
          <w:szCs w:val="24"/>
        </w:rPr>
        <w:t>painless vaginal bleeding 12-14week after conception, when discovered early by ultrasound, uterus may or may not be too large for date but no fet</w:t>
      </w:r>
      <w:r>
        <w:rPr>
          <w:rFonts w:ascii="Verdana" w:eastAsia="Times New Roman" w:hAnsi="Verdana" w:cs="Times New Roman"/>
          <w:sz w:val="24"/>
          <w:szCs w:val="24"/>
        </w:rPr>
        <w:t xml:space="preserve">al parts or heart sounds </w:t>
      </w:r>
      <w:r w:rsidRPr="008A1312">
        <w:rPr>
          <w:rFonts w:ascii="Verdana" w:eastAsia="Times New Roman" w:hAnsi="Verdana" w:cs="Times New Roman"/>
          <w:sz w:val="24"/>
          <w:szCs w:val="24"/>
        </w:rPr>
        <w:t>present.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lastRenderedPageBreak/>
        <w:t xml:space="preserve">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Lab test: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increase HCG present in maternal blood &amp; urin</w:t>
      </w:r>
      <w:r w:rsidRPr="008A1312">
        <w:rPr>
          <w:rFonts w:ascii="Verdana" w:eastAsia="Times New Roman" w:hAnsi="Verdana" w:cs="Times New Roman"/>
          <w:sz w:val="24"/>
          <w:szCs w:val="24"/>
        </w:rPr>
        <w:t>e, when discovered in 4</w:t>
      </w:r>
      <w:r w:rsidRPr="008A1312">
        <w:rPr>
          <w:rFonts w:ascii="Verdana" w:eastAsia="Times New Roman" w:hAnsi="Verdana" w:cs="Times New Roman"/>
          <w:sz w:val="24"/>
          <w:szCs w:val="24"/>
          <w:vertAlign w:val="superscript"/>
        </w:rPr>
        <w:t>th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month of gestation---uterine cavity filled with delicate friable masses of thin wall translucent cystic structures without fetal parts.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Mic: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hydropic swelling of villi &amp; chorionic epithelia show some degree of proliferation </w:t>
      </w:r>
      <w:r>
        <w:rPr>
          <w:rFonts w:ascii="Verdana" w:eastAsia="Times New Roman" w:hAnsi="Verdana" w:cs="Times New Roman"/>
          <w:sz w:val="24"/>
          <w:szCs w:val="24"/>
        </w:rPr>
        <w:t xml:space="preserve">of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cyto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&amp; syncytial trophoblast</w:t>
      </w:r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B: Partial mole: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1B0B1A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  <w:rtl/>
          <w:lang w:bidi="ar-IQ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* The villous edema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 xml:space="preserve">involve only some villi </w:t>
      </w:r>
      <w:r w:rsidRPr="008A1312">
        <w:rPr>
          <w:rFonts w:ascii="Verdana" w:eastAsia="Times New Roman" w:hAnsi="Verdana" w:cs="Times New Roman"/>
          <w:sz w:val="24"/>
          <w:szCs w:val="24"/>
        </w:rPr>
        <w:t>&amp; trophoblastic proliferation is focal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slight.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 In Partial: compatible with early embryo formation, some villi are abnormal &amp; almost always triploid (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e.g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69XXY), normal egg fertilized by 2 sperms or diploid sperm.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bidi="ar-IQ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In partial mole there are parts of fetus.</w:t>
      </w:r>
      <w:r w:rsidRPr="008A1312">
        <w:rPr>
          <w:rFonts w:ascii="Verdana" w:eastAsia="Times New Roman" w:hAnsi="Verdana" w:cs="Times New Roman"/>
          <w:sz w:val="24"/>
          <w:szCs w:val="24"/>
          <w:rtl/>
          <w:lang w:bidi="ar-IQ"/>
        </w:rPr>
        <w:t>*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80-90% of moles remain benign after curettage, 10% of complete mole become</w:t>
      </w:r>
      <w:r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s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 xml:space="preserve"> invasive</w:t>
      </w:r>
      <w:r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&amp; 2-3% give</w:t>
      </w:r>
      <w:r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s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choriocarcinoma</w:t>
      </w:r>
      <w:proofErr w:type="spellEnd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.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  <w:rtl/>
        </w:rPr>
      </w:pPr>
      <w:r>
        <w:rPr>
          <w:rFonts w:ascii="Verdana" w:eastAsia="Times New Roman" w:hAnsi="Verdana" w:cs="Times New Roman"/>
          <w:sz w:val="24"/>
          <w:szCs w:val="24"/>
        </w:rPr>
        <w:t>* P</w:t>
      </w:r>
      <w:r w:rsidRPr="008A1312">
        <w:rPr>
          <w:rFonts w:ascii="Verdana" w:eastAsia="Times New Roman" w:hAnsi="Verdana" w:cs="Times New Roman"/>
          <w:sz w:val="24"/>
          <w:szCs w:val="24"/>
        </w:rPr>
        <w:t>atient with complete mole, monitoring the post curettage blood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urine level of HCG B unit permit detection of incomplete removal or more ominous complication &amp; lead to institution of chemotherapy which is almost always curative.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(2)Invasive mole: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bidi="ar-IQ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 It is intermediate between benign mole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choriocarcinoma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 Invasive mo</w:t>
      </w:r>
      <w:r>
        <w:rPr>
          <w:rFonts w:ascii="Verdana" w:eastAsia="Times New Roman" w:hAnsi="Verdana" w:cs="Times New Roman"/>
          <w:sz w:val="24"/>
          <w:szCs w:val="24"/>
        </w:rPr>
        <w:t xml:space="preserve">le are complete moles that are </w:t>
      </w:r>
      <w:r w:rsidRPr="008A1312">
        <w:rPr>
          <w:rFonts w:ascii="Verdana" w:eastAsia="Times New Roman" w:hAnsi="Verdana" w:cs="Times New Roman"/>
          <w:sz w:val="24"/>
          <w:szCs w:val="24"/>
        </w:rPr>
        <w:t>more invasive locally (make it difficult to remove completely) but do not have aggressive metastatic capacity.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Gross: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There are hydropic villi which penetrate uterine wall deeply----rupture</w:t>
      </w:r>
      <w:r>
        <w:rPr>
          <w:rFonts w:ascii="Verdana" w:eastAsia="Times New Roman" w:hAnsi="Verdana" w:cs="Times New Roman"/>
          <w:sz w:val="24"/>
          <w:szCs w:val="24"/>
        </w:rPr>
        <w:t xml:space="preserve"> &amp; life threatening hemorrhage,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local spread to broad ligament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vagina also occur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BD0B65">
        <w:rPr>
          <w:rFonts w:ascii="Verdana" w:eastAsia="Times New Roman" w:hAnsi="Verdana" w:cs="Times New Roman"/>
          <w:b/>
          <w:i/>
          <w:iCs/>
          <w:sz w:val="24"/>
          <w:szCs w:val="24"/>
          <w:u w:val="single"/>
        </w:rPr>
        <w:t>Mic.: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epith</w:t>
      </w:r>
      <w:r w:rsidR="00BD0B65">
        <w:rPr>
          <w:rFonts w:ascii="Verdana" w:eastAsia="Times New Roman" w:hAnsi="Verdana" w:cs="Times New Roman"/>
          <w:sz w:val="24"/>
          <w:szCs w:val="24"/>
        </w:rPr>
        <w:t xml:space="preserve">elium </w:t>
      </w:r>
      <w:r w:rsidRPr="008A1312">
        <w:rPr>
          <w:rFonts w:ascii="Verdana" w:eastAsia="Times New Roman" w:hAnsi="Verdana" w:cs="Times New Roman"/>
          <w:sz w:val="24"/>
          <w:szCs w:val="24"/>
        </w:rPr>
        <w:t>of villi have hyperplastic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atypical changes of trophoblastic components.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Hydropic villi may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embolize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to distant organs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e.g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lung, brain but these not constitute true metastases &amp; may regress spontaneously.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Because invasive mole is difficult to remove completely by curettage, therefore HCG remain high &amp; alert the clinician to the need for further treatment, cure is possible by chemotherapy.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Choriocarcinoma</w:t>
      </w:r>
      <w:proofErr w:type="spellEnd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(</w:t>
      </w:r>
      <w:proofErr w:type="gramEnd"/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CC):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*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Very aggressive malignant tumor</w:t>
      </w:r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 xml:space="preserve">Origin: 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arise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either from gestational trophoblastic epithelium (gestational 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choriocarcinoma</w:t>
      </w:r>
      <w:proofErr w:type="spellEnd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).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Or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,</w:t>
      </w: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less frequently from 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totipotential</w:t>
      </w:r>
      <w:proofErr w:type="spellEnd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 cells within gonads (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non gestational</w:t>
      </w:r>
      <w:proofErr w:type="spellEnd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choriocarcinoma</w:t>
      </w:r>
      <w:proofErr w:type="spellEnd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).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Incidence: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much more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common in Asia &amp;</w:t>
      </w:r>
      <w:r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Africa than West</w:t>
      </w:r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Age incidence: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the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risk greater before 20 &amp; after 40 yr</w:t>
      </w:r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50% follow complete mole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&amp; </w:t>
      </w: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rarely follow partial mole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Pr="008A1312">
        <w:rPr>
          <w:rFonts w:ascii="Verdana" w:eastAsia="Times New Roman" w:hAnsi="Verdana" w:cs="Times New Roman"/>
          <w:b/>
          <w:bCs/>
          <w:sz w:val="24"/>
          <w:szCs w:val="24"/>
        </w:rPr>
        <w:t>25% after abortion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most of the </w:t>
      </w: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  <w:t>remainder occur in previously normal pregnancy.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bidi="ar-IQ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bidi="ar-IQ"/>
        </w:rPr>
        <w:t>Clinical presentation: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lastRenderedPageBreak/>
        <w:t>*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Bloody brownish discharge.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Increase titer of HCG B subunit in blood &amp; urine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(much higher than with mole).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Absence of marked uterine enlargement</w:t>
      </w:r>
      <w:r w:rsidRPr="008A1312">
        <w:rPr>
          <w:rFonts w:ascii="Verdana" w:eastAsia="Times New Roman" w:hAnsi="Verdana" w:cs="Times New Roman"/>
          <w:sz w:val="24"/>
          <w:szCs w:val="24"/>
        </w:rPr>
        <w:t>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GROSS: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very hemorrhagic, necrotic masses within uterus,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sometimes complete necrosis may be occur, which make anatomic diagnosis difficult because of little viable parts of neoplasm, the primary tumor may self-destruct &amp; only metastases will present.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 xml:space="preserve">Mic: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 xml:space="preserve">In contrast to H. mole &amp; invasive mole, villi are not formed in </w:t>
      </w:r>
      <w:proofErr w:type="spellStart"/>
      <w:r w:rsidRPr="008A1312">
        <w:rPr>
          <w:rFonts w:ascii="Verdana" w:eastAsia="Times New Roman" w:hAnsi="Verdana" w:cs="Times New Roman"/>
          <w:i/>
          <w:iCs/>
          <w:sz w:val="24"/>
          <w:szCs w:val="24"/>
          <w:u w:val="single"/>
        </w:rPr>
        <w:t>choriocarcinoma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. The tumor is purely epithelial, composed of anaplastic cuboidal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cytotrophoblst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&amp;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syncytio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trophoblast.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Notes: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 xml:space="preserve">* By the time of diagnosis of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choriocarcinoma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>, there is widespread dissemination of malignancy through blood to lung, vagina, brain, liver &amp; kidney.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 Lymphatic invasion uncommon.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A1312">
        <w:rPr>
          <w:rFonts w:ascii="Verdana" w:eastAsia="Times New Roman" w:hAnsi="Verdana" w:cs="Times New Roman"/>
          <w:sz w:val="24"/>
          <w:szCs w:val="24"/>
        </w:rPr>
        <w:t>* Despite aggressiveness, chemotherapy achieve 100% cure even with tumor that spread beyond</w:t>
      </w:r>
      <w:r>
        <w:rPr>
          <w:rFonts w:ascii="Verdana" w:eastAsia="Times New Roman" w:hAnsi="Verdana" w:cs="Times New Roman"/>
          <w:sz w:val="24"/>
          <w:szCs w:val="24"/>
        </w:rPr>
        <w:t xml:space="preserve"> pelvis, vagina &amp; into the lung.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02626A" w:rsidRPr="008A1312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* T</w:t>
      </w:r>
      <w:r w:rsidRPr="008A1312">
        <w:rPr>
          <w:rFonts w:ascii="Verdana" w:eastAsia="Times New Roman" w:hAnsi="Verdana" w:cs="Times New Roman"/>
          <w:sz w:val="24"/>
          <w:szCs w:val="24"/>
        </w:rPr>
        <w:t>here is relatively poor response to chemotherapy in CC that arise in gonads (ovary &amp;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 xml:space="preserve">testis) due to presence of paternal Ag on placental </w:t>
      </w:r>
      <w:proofErr w:type="spellStart"/>
      <w:r w:rsidRPr="008A1312">
        <w:rPr>
          <w:rFonts w:ascii="Verdana" w:eastAsia="Times New Roman" w:hAnsi="Verdana" w:cs="Times New Roman"/>
          <w:sz w:val="24"/>
          <w:szCs w:val="24"/>
        </w:rPr>
        <w:t>choriocarcinoma</w:t>
      </w:r>
      <w:proofErr w:type="spellEnd"/>
      <w:r w:rsidRPr="008A1312">
        <w:rPr>
          <w:rFonts w:ascii="Verdana" w:eastAsia="Times New Roman" w:hAnsi="Verdana" w:cs="Times New Roman"/>
          <w:sz w:val="24"/>
          <w:szCs w:val="24"/>
        </w:rPr>
        <w:t xml:space="preserve"> but not on gonadal lesion, so maternal immune response against foreign(paternal Ag)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A1312">
        <w:rPr>
          <w:rFonts w:ascii="Verdana" w:eastAsia="Times New Roman" w:hAnsi="Verdana" w:cs="Times New Roman"/>
          <w:sz w:val="24"/>
          <w:szCs w:val="24"/>
        </w:rPr>
        <w:t>help by acting as an adjuvant to chemotherapy.</w:t>
      </w:r>
    </w:p>
    <w:p w:rsidR="0002626A" w:rsidRPr="008B4A6D" w:rsidRDefault="0002626A" w:rsidP="0002626A">
      <w:pPr>
        <w:bidi w:val="0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2626A" w:rsidRPr="00B80F01" w:rsidRDefault="0002626A" w:rsidP="0002626A">
      <w:pPr>
        <w:rPr>
          <w:lang w:bidi="ar-IQ"/>
        </w:rPr>
      </w:pPr>
    </w:p>
    <w:p w:rsidR="00F34035" w:rsidRDefault="008A2C49">
      <w:pPr>
        <w:rPr>
          <w:noProof/>
          <w:rtl/>
        </w:rPr>
      </w:pPr>
      <w:r>
        <w:rPr>
          <w:noProof/>
          <w:rtl/>
        </w:rPr>
        <w:drawing>
          <wp:inline distT="0" distB="0" distL="0" distR="0" wp14:anchorId="1341E7E9">
            <wp:extent cx="5431790" cy="3596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35" w:rsidRDefault="00F34035">
      <w:pPr>
        <w:rPr>
          <w:noProof/>
          <w:rtl/>
        </w:rPr>
      </w:pPr>
    </w:p>
    <w:p w:rsidR="00F34035" w:rsidRDefault="00F34035">
      <w:r>
        <w:rPr>
          <w:noProof/>
          <w:rtl/>
        </w:rPr>
        <w:drawing>
          <wp:inline distT="0" distB="0" distL="0" distR="0" wp14:anchorId="52C16609">
            <wp:extent cx="5457445" cy="453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01" cy="4539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035" w:rsidRPr="00F34035" w:rsidRDefault="00F34035" w:rsidP="00F34035"/>
    <w:p w:rsidR="00F34035" w:rsidRPr="00F34035" w:rsidRDefault="00F34035" w:rsidP="00F34035"/>
    <w:p w:rsidR="00F34035" w:rsidRPr="00F34035" w:rsidRDefault="00F34035" w:rsidP="00F34035"/>
    <w:p w:rsidR="00F34035" w:rsidRDefault="00F34035" w:rsidP="00F34035"/>
    <w:p w:rsidR="007C46D1" w:rsidRDefault="00EF4A18" w:rsidP="00F34035">
      <w:pPr>
        <w:jc w:val="center"/>
        <w:rPr>
          <w:rtl/>
        </w:rPr>
      </w:pPr>
    </w:p>
    <w:p w:rsidR="00F34035" w:rsidRDefault="00F34035" w:rsidP="00F34035">
      <w:pPr>
        <w:jc w:val="center"/>
        <w:rPr>
          <w:rtl/>
        </w:rPr>
      </w:pPr>
    </w:p>
    <w:p w:rsidR="00F34035" w:rsidRDefault="00F34035" w:rsidP="00F34035">
      <w:pPr>
        <w:jc w:val="center"/>
        <w:rPr>
          <w:rtl/>
        </w:rPr>
      </w:pPr>
    </w:p>
    <w:p w:rsidR="00F34035" w:rsidRDefault="00F34035" w:rsidP="00F34035">
      <w:pPr>
        <w:jc w:val="center"/>
        <w:rPr>
          <w:rtl/>
        </w:rPr>
      </w:pPr>
    </w:p>
    <w:p w:rsidR="00F34035" w:rsidRDefault="00F34035" w:rsidP="00F34035">
      <w:pPr>
        <w:jc w:val="center"/>
        <w:rPr>
          <w:rtl/>
        </w:rPr>
      </w:pPr>
    </w:p>
    <w:p w:rsidR="00F34035" w:rsidRPr="00F34035" w:rsidRDefault="00F34035" w:rsidP="00F34035">
      <w:pPr>
        <w:jc w:val="center"/>
      </w:pPr>
    </w:p>
    <w:sectPr w:rsidR="00F34035" w:rsidRPr="00F34035" w:rsidSect="006E4BA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18" w:rsidRDefault="00EF4A18">
      <w:pPr>
        <w:spacing w:after="0" w:line="240" w:lineRule="auto"/>
      </w:pPr>
      <w:r>
        <w:separator/>
      </w:r>
    </w:p>
  </w:endnote>
  <w:endnote w:type="continuationSeparator" w:id="0">
    <w:p w:rsidR="00EF4A18" w:rsidRDefault="00EF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04663"/>
      <w:docPartObj>
        <w:docPartGallery w:val="Page Numbers (Bottom of Page)"/>
        <w:docPartUnique/>
      </w:docPartObj>
    </w:sdtPr>
    <w:sdtEndPr/>
    <w:sdtContent>
      <w:p w:rsidR="008B4A6D" w:rsidRDefault="00072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5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4FC" w:rsidRDefault="00EF4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18" w:rsidRDefault="00EF4A18">
      <w:pPr>
        <w:spacing w:after="0" w:line="240" w:lineRule="auto"/>
      </w:pPr>
      <w:r>
        <w:separator/>
      </w:r>
    </w:p>
  </w:footnote>
  <w:footnote w:type="continuationSeparator" w:id="0">
    <w:p w:rsidR="00EF4A18" w:rsidRDefault="00EF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4E3"/>
    <w:multiLevelType w:val="hybridMultilevel"/>
    <w:tmpl w:val="11C0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13625"/>
    <w:multiLevelType w:val="hybridMultilevel"/>
    <w:tmpl w:val="C060AB4C"/>
    <w:lvl w:ilvl="0" w:tplc="28443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84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024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0CC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9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29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29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9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E54FD7"/>
    <w:multiLevelType w:val="hybridMultilevel"/>
    <w:tmpl w:val="7430F868"/>
    <w:lvl w:ilvl="0" w:tplc="7046A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ED4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A5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61D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8F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22D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6E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451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49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6A"/>
    <w:rsid w:val="0002626A"/>
    <w:rsid w:val="00072977"/>
    <w:rsid w:val="000730A5"/>
    <w:rsid w:val="000900FF"/>
    <w:rsid w:val="001C259F"/>
    <w:rsid w:val="00264F4D"/>
    <w:rsid w:val="002B5EBE"/>
    <w:rsid w:val="002C2FBD"/>
    <w:rsid w:val="00320A05"/>
    <w:rsid w:val="0058119A"/>
    <w:rsid w:val="006A4FEA"/>
    <w:rsid w:val="007C5E3B"/>
    <w:rsid w:val="00882FD6"/>
    <w:rsid w:val="008A2C49"/>
    <w:rsid w:val="008F3627"/>
    <w:rsid w:val="009A4660"/>
    <w:rsid w:val="00BD0B65"/>
    <w:rsid w:val="00CE45CE"/>
    <w:rsid w:val="00D21D26"/>
    <w:rsid w:val="00DE0D28"/>
    <w:rsid w:val="00E06728"/>
    <w:rsid w:val="00E467D0"/>
    <w:rsid w:val="00EF4A18"/>
    <w:rsid w:val="00F10C12"/>
    <w:rsid w:val="00F34035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CEBB-C5F6-4C2A-A3E3-69F8EAE0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6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626A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2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40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03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00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4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14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7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3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8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4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5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20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8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4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2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9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5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6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6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7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28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19</cp:revision>
  <dcterms:created xsi:type="dcterms:W3CDTF">2017-04-20T10:37:00Z</dcterms:created>
  <dcterms:modified xsi:type="dcterms:W3CDTF">2017-04-22T04:39:00Z</dcterms:modified>
</cp:coreProperties>
</file>