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2D050"/>
  <w:body>
    <w:p w:rsidR="003F0D6C" w:rsidRPr="003F0D6C" w:rsidRDefault="003F0D6C" w:rsidP="003F0D6C">
      <w:pPr>
        <w:spacing w:after="120" w:line="240" w:lineRule="auto"/>
        <w:ind w:right="-142"/>
        <w:jc w:val="center"/>
        <w:rPr>
          <w:rFonts w:ascii="Times New Roman" w:eastAsia="Calibri" w:hAnsi="Times New Roman" w:cs="Times New Roman"/>
          <w:b/>
          <w:bCs/>
          <w:color w:val="FFFF00"/>
          <w:sz w:val="32"/>
          <w:szCs w:val="32"/>
          <w:rtl/>
          <w:lang w:bidi="ar-IQ"/>
        </w:rPr>
      </w:pPr>
      <w:r w:rsidRPr="003F0D6C">
        <w:rPr>
          <w:rFonts w:ascii="Times New Roman" w:eastAsia="Calibri" w:hAnsi="Times New Roman" w:cs="Times New Roman" w:hint="cs"/>
          <w:b/>
          <w:bCs/>
          <w:color w:val="FFFF00"/>
          <w:sz w:val="32"/>
          <w:szCs w:val="32"/>
          <w:rtl/>
          <w:lang w:bidi="ar-IQ"/>
        </w:rPr>
        <w:t xml:space="preserve"> محاضرة رقم (8) من </w:t>
      </w:r>
      <w:r w:rsidRPr="003F0D6C">
        <w:rPr>
          <w:rFonts w:ascii="Times New Roman" w:eastAsia="Calibri" w:hAnsi="Times New Roman" w:cs="Times New Roman"/>
          <w:b/>
          <w:bCs/>
          <w:color w:val="FFFF00"/>
          <w:sz w:val="32"/>
          <w:szCs w:val="32"/>
          <w:rtl/>
          <w:lang w:bidi="ar-IQ"/>
        </w:rPr>
        <w:t>الفصل الثالث</w:t>
      </w:r>
      <w:r w:rsidRPr="003F0D6C">
        <w:rPr>
          <w:rFonts w:ascii="Times New Roman" w:eastAsia="Calibri" w:hAnsi="Times New Roman" w:cs="Times New Roman" w:hint="cs"/>
          <w:b/>
          <w:bCs/>
          <w:color w:val="FFFF00"/>
          <w:sz w:val="32"/>
          <w:szCs w:val="32"/>
          <w:rtl/>
          <w:lang w:bidi="ar-IQ"/>
        </w:rPr>
        <w:t xml:space="preserve"> </w:t>
      </w:r>
      <w:r w:rsidRPr="003F0D6C">
        <w:rPr>
          <w:rFonts w:ascii="Times New Roman" w:eastAsia="Calibri" w:hAnsi="Times New Roman" w:cs="Times New Roman"/>
          <w:b/>
          <w:bCs/>
          <w:color w:val="FFFF00"/>
          <w:sz w:val="32"/>
          <w:szCs w:val="32"/>
          <w:rtl/>
          <w:lang w:bidi="ar-IQ"/>
        </w:rPr>
        <w:t>التمويل في المشاريع السياحية</w:t>
      </w:r>
    </w:p>
    <w:p w:rsidR="003F0D6C" w:rsidRPr="003F0D6C" w:rsidRDefault="003F0D6C" w:rsidP="003F0D6C">
      <w:pPr>
        <w:spacing w:after="120" w:line="240" w:lineRule="auto"/>
        <w:ind w:right="-142"/>
        <w:jc w:val="center"/>
        <w:rPr>
          <w:rFonts w:ascii="Times New Roman" w:eastAsia="Calibri" w:hAnsi="Times New Roman" w:cs="Times New Roman"/>
          <w:b/>
          <w:bCs/>
          <w:color w:val="FFFF00"/>
          <w:sz w:val="32"/>
          <w:szCs w:val="32"/>
          <w:rtl/>
          <w:lang w:bidi="ar-IQ"/>
        </w:rPr>
      </w:pPr>
      <w:r w:rsidRPr="003F0D6C">
        <w:rPr>
          <w:noProof/>
          <w:color w:val="FFFF00"/>
          <w:rtl/>
        </w:rPr>
        <w:pict>
          <v:line id="رابط مستقيم 18" o:spid="_x0000_s1026" style="position:absolute;left:0;text-align:left;flip:x;z-index:251660288;visibility:visible;mso-wrap-distance-top:-3e-5mm;mso-wrap-distance-bottom:-3e-5mm;mso-width-relative:margin" from="7.55pt,23.95pt" to="409.4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" strokecolor="#4f81bd" strokeweight="2pt">
            <v:shadow on="t" color="black" opacity="24903f" origin=",.5" offset="0,.55556mm"/>
            <o:lock v:ext="edit" shapetype="f"/>
          </v:line>
        </w:pict>
      </w:r>
      <w:r w:rsidRPr="003F0D6C">
        <w:rPr>
          <w:rFonts w:ascii="Times New Roman" w:eastAsia="Calibri" w:hAnsi="Times New Roman" w:cs="Times New Roman" w:hint="cs"/>
          <w:b/>
          <w:bCs/>
          <w:color w:val="FFFF00"/>
          <w:sz w:val="32"/>
          <w:szCs w:val="32"/>
          <w:rtl/>
          <w:lang w:bidi="ar-IQ"/>
        </w:rPr>
        <w:t xml:space="preserve">مصادر التمويل </w:t>
      </w:r>
    </w:p>
    <w:p w:rsidR="003F0D6C" w:rsidRPr="003F0D6C" w:rsidRDefault="003F0D6C" w:rsidP="003F0D6C">
      <w:pPr>
        <w:spacing w:after="120" w:line="240" w:lineRule="auto"/>
        <w:ind w:right="-142"/>
        <w:jc w:val="lowKashida"/>
        <w:rPr>
          <w:rFonts w:ascii="Times New Roman" w:eastAsia="Calibri" w:hAnsi="Times New Roman" w:cs="Times New Roman" w:hint="cs"/>
          <w:b/>
          <w:bCs/>
          <w:color w:val="FFFF00"/>
          <w:sz w:val="32"/>
          <w:szCs w:val="32"/>
          <w:u w:val="single"/>
          <w:rtl/>
          <w:lang w:bidi="ar-IQ"/>
        </w:rPr>
      </w:pPr>
    </w:p>
    <w:p w:rsidR="003F0D6C" w:rsidRPr="003F0D6C" w:rsidRDefault="003F0D6C" w:rsidP="003F0D6C">
      <w:pPr>
        <w:spacing w:after="120" w:line="240" w:lineRule="auto"/>
        <w:ind w:right="-142"/>
        <w:jc w:val="lowKashida"/>
        <w:rPr>
          <w:rFonts w:ascii="Times New Roman" w:eastAsia="Calibri" w:hAnsi="Times New Roman" w:cs="Times New Roman"/>
          <w:color w:val="FFFF00"/>
          <w:sz w:val="32"/>
          <w:szCs w:val="32"/>
          <w:u w:val="single"/>
          <w:rtl/>
          <w:lang w:bidi="ar-IQ"/>
        </w:rPr>
      </w:pPr>
      <w:r w:rsidRPr="003F0D6C">
        <w:rPr>
          <w:rFonts w:ascii="Times New Roman" w:eastAsia="Calibri" w:hAnsi="Times New Roman" w:cs="Times New Roman"/>
          <w:b/>
          <w:bCs/>
          <w:color w:val="FFFF00"/>
          <w:sz w:val="32"/>
          <w:szCs w:val="32"/>
          <w:u w:val="single"/>
          <w:rtl/>
          <w:lang w:bidi="ar-IQ"/>
        </w:rPr>
        <w:t xml:space="preserve">ثالثا : مصادر التمويل </w:t>
      </w:r>
    </w:p>
    <w:p w:rsidR="003F0D6C" w:rsidRPr="003F0D6C" w:rsidRDefault="003F0D6C" w:rsidP="003F0D6C">
      <w:pPr>
        <w:spacing w:after="120" w:line="240" w:lineRule="auto"/>
        <w:ind w:right="-142"/>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color w:val="FFFF00"/>
          <w:sz w:val="32"/>
          <w:szCs w:val="32"/>
          <w:rtl/>
          <w:lang w:bidi="ar-IQ"/>
        </w:rPr>
        <w:t xml:space="preserve">     يوجد مصدرين أساسيين لتمويل المشاريع السياحية هما: </w:t>
      </w:r>
    </w:p>
    <w:p w:rsidR="003F0D6C" w:rsidRPr="003F0D6C" w:rsidRDefault="003F0D6C" w:rsidP="003F0D6C">
      <w:pPr>
        <w:numPr>
          <w:ilvl w:val="0"/>
          <w:numId w:val="2"/>
        </w:numPr>
        <w:spacing w:after="120" w:line="240" w:lineRule="auto"/>
        <w:ind w:left="386" w:right="-142"/>
        <w:contextualSpacing/>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b/>
          <w:bCs/>
          <w:color w:val="FFFF00"/>
          <w:sz w:val="32"/>
          <w:szCs w:val="32"/>
          <w:u w:val="single"/>
          <w:rtl/>
          <w:lang w:bidi="ar-IQ"/>
        </w:rPr>
        <w:t>المصادر الداخلية</w:t>
      </w:r>
      <w:r w:rsidRPr="003F0D6C">
        <w:rPr>
          <w:rFonts w:ascii="Times New Roman" w:eastAsia="Calibri" w:hAnsi="Times New Roman" w:cs="Times New Roman"/>
          <w:color w:val="FFFF00"/>
          <w:sz w:val="32"/>
          <w:szCs w:val="32"/>
          <w:rtl/>
          <w:lang w:bidi="ar-IQ"/>
        </w:rPr>
        <w:t xml:space="preserve"> : والتي تقسم </w:t>
      </w:r>
      <w:proofErr w:type="spellStart"/>
      <w:r w:rsidRPr="003F0D6C">
        <w:rPr>
          <w:rFonts w:ascii="Times New Roman" w:eastAsia="Calibri" w:hAnsi="Times New Roman" w:cs="Times New Roman"/>
          <w:color w:val="FFFF00"/>
          <w:sz w:val="32"/>
          <w:szCs w:val="32"/>
          <w:rtl/>
          <w:lang w:bidi="ar-IQ"/>
        </w:rPr>
        <w:t>الى</w:t>
      </w:r>
      <w:proofErr w:type="spellEnd"/>
      <w:r w:rsidRPr="003F0D6C">
        <w:rPr>
          <w:rFonts w:ascii="Times New Roman" w:eastAsia="Calibri" w:hAnsi="Times New Roman" w:cs="Times New Roman"/>
          <w:color w:val="FFFF00"/>
          <w:sz w:val="32"/>
          <w:szCs w:val="32"/>
          <w:rtl/>
          <w:lang w:bidi="ar-IQ"/>
        </w:rPr>
        <w:t xml:space="preserve"> ما يأتي: </w:t>
      </w:r>
    </w:p>
    <w:p w:rsidR="003F0D6C" w:rsidRPr="003F0D6C" w:rsidRDefault="003F0D6C" w:rsidP="003F0D6C">
      <w:pPr>
        <w:spacing w:after="120" w:line="240" w:lineRule="auto"/>
        <w:ind w:right="-142"/>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color w:val="FFFF00"/>
          <w:sz w:val="32"/>
          <w:szCs w:val="32"/>
          <w:rtl/>
          <w:lang w:bidi="ar-IQ"/>
        </w:rPr>
        <w:t xml:space="preserve">1 . </w:t>
      </w:r>
      <w:proofErr w:type="spellStart"/>
      <w:r w:rsidRPr="003F0D6C">
        <w:rPr>
          <w:rFonts w:ascii="Times New Roman" w:eastAsia="Calibri" w:hAnsi="Times New Roman" w:cs="Times New Roman"/>
          <w:color w:val="FFFF00"/>
          <w:sz w:val="32"/>
          <w:szCs w:val="32"/>
          <w:rtl/>
          <w:lang w:bidi="ar-IQ"/>
        </w:rPr>
        <w:t>الارباح</w:t>
      </w:r>
      <w:proofErr w:type="spellEnd"/>
      <w:r w:rsidRPr="003F0D6C">
        <w:rPr>
          <w:rFonts w:ascii="Times New Roman" w:eastAsia="Calibri" w:hAnsi="Times New Roman" w:cs="Times New Roman"/>
          <w:color w:val="FFFF00"/>
          <w:sz w:val="32"/>
          <w:szCs w:val="32"/>
          <w:rtl/>
          <w:lang w:bidi="ar-IQ"/>
        </w:rPr>
        <w:t xml:space="preserve"> المحتجزة. </w:t>
      </w:r>
    </w:p>
    <w:p w:rsidR="003F0D6C" w:rsidRPr="003F0D6C" w:rsidRDefault="003F0D6C" w:rsidP="003F0D6C">
      <w:pPr>
        <w:spacing w:after="120" w:line="240" w:lineRule="auto"/>
        <w:ind w:right="-142"/>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color w:val="FFFF00"/>
          <w:sz w:val="32"/>
          <w:szCs w:val="32"/>
          <w:rtl/>
          <w:lang w:bidi="ar-IQ"/>
        </w:rPr>
        <w:t xml:space="preserve">2 . الاستئجار. </w:t>
      </w:r>
    </w:p>
    <w:p w:rsidR="003F0D6C" w:rsidRPr="003F0D6C" w:rsidRDefault="003F0D6C" w:rsidP="003F0D6C">
      <w:pPr>
        <w:spacing w:after="120" w:line="240" w:lineRule="auto"/>
        <w:ind w:right="-142"/>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color w:val="FFFF00"/>
          <w:sz w:val="32"/>
          <w:szCs w:val="32"/>
          <w:rtl/>
          <w:lang w:bidi="ar-IQ"/>
        </w:rPr>
        <w:t xml:space="preserve">3 . الاستئجار التمويلي. </w:t>
      </w:r>
    </w:p>
    <w:p w:rsidR="003F0D6C" w:rsidRPr="003F0D6C" w:rsidRDefault="003F0D6C" w:rsidP="003F0D6C">
      <w:pPr>
        <w:spacing w:after="120" w:line="240" w:lineRule="auto"/>
        <w:ind w:right="-142"/>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color w:val="FFFF00"/>
          <w:sz w:val="32"/>
          <w:szCs w:val="32"/>
          <w:rtl/>
          <w:lang w:bidi="ar-IQ"/>
        </w:rPr>
        <w:t xml:space="preserve">4 . الاستئجار التشغيلي. </w:t>
      </w:r>
    </w:p>
    <w:p w:rsidR="003F0D6C" w:rsidRPr="003F0D6C" w:rsidRDefault="003F0D6C" w:rsidP="003F0D6C">
      <w:pPr>
        <w:spacing w:after="120" w:line="240" w:lineRule="auto"/>
        <w:ind w:right="-142"/>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color w:val="FFFF00"/>
          <w:sz w:val="32"/>
          <w:szCs w:val="32"/>
          <w:rtl/>
          <w:lang w:bidi="ar-IQ"/>
        </w:rPr>
        <w:t xml:space="preserve">5 . البيع من إعادة التأجير. </w:t>
      </w:r>
    </w:p>
    <w:p w:rsidR="003F0D6C" w:rsidRPr="003F0D6C" w:rsidRDefault="003F0D6C" w:rsidP="003F0D6C">
      <w:pPr>
        <w:spacing w:after="120" w:line="240" w:lineRule="auto"/>
        <w:ind w:right="-142"/>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color w:val="FFFF00"/>
          <w:sz w:val="32"/>
          <w:szCs w:val="32"/>
          <w:rtl/>
          <w:lang w:bidi="ar-IQ"/>
        </w:rPr>
        <w:t xml:space="preserve">6 . شهادة استثمار الآلات والمعدات. </w:t>
      </w:r>
    </w:p>
    <w:p w:rsidR="003F0D6C" w:rsidRPr="003F0D6C" w:rsidRDefault="003F0D6C" w:rsidP="003F0D6C">
      <w:pPr>
        <w:spacing w:after="120" w:line="240" w:lineRule="auto"/>
        <w:ind w:right="-142"/>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color w:val="FFFF00"/>
          <w:sz w:val="32"/>
          <w:szCs w:val="32"/>
          <w:rtl/>
          <w:lang w:bidi="ar-IQ"/>
        </w:rPr>
        <w:t xml:space="preserve">7 . مصادر ثانوية </w:t>
      </w:r>
      <w:proofErr w:type="spellStart"/>
      <w:r w:rsidRPr="003F0D6C">
        <w:rPr>
          <w:rFonts w:ascii="Times New Roman" w:eastAsia="Calibri" w:hAnsi="Times New Roman" w:cs="Times New Roman"/>
          <w:color w:val="FFFF00"/>
          <w:sz w:val="32"/>
          <w:szCs w:val="32"/>
          <w:rtl/>
          <w:lang w:bidi="ar-IQ"/>
        </w:rPr>
        <w:t>اخرى</w:t>
      </w:r>
      <w:proofErr w:type="spellEnd"/>
      <w:r w:rsidRPr="003F0D6C">
        <w:rPr>
          <w:rFonts w:ascii="Times New Roman" w:eastAsia="Calibri" w:hAnsi="Times New Roman" w:cs="Times New Roman"/>
          <w:color w:val="FFFF00"/>
          <w:sz w:val="32"/>
          <w:szCs w:val="32"/>
          <w:rtl/>
          <w:lang w:bidi="ar-IQ"/>
        </w:rPr>
        <w:t xml:space="preserve">. </w:t>
      </w:r>
    </w:p>
    <w:p w:rsidR="003F0D6C" w:rsidRPr="003F0D6C" w:rsidRDefault="003F0D6C" w:rsidP="003F0D6C">
      <w:pPr>
        <w:numPr>
          <w:ilvl w:val="0"/>
          <w:numId w:val="2"/>
        </w:numPr>
        <w:spacing w:after="120" w:line="240" w:lineRule="auto"/>
        <w:ind w:left="386" w:right="-142"/>
        <w:contextualSpacing/>
        <w:jc w:val="lowKashida"/>
        <w:rPr>
          <w:rFonts w:ascii="Times New Roman" w:eastAsia="Calibri" w:hAnsi="Times New Roman" w:cs="Times New Roman"/>
          <w:color w:val="FFFF00"/>
          <w:sz w:val="32"/>
          <w:szCs w:val="32"/>
          <w:lang w:bidi="ar-IQ"/>
        </w:rPr>
      </w:pPr>
      <w:r w:rsidRPr="003F0D6C">
        <w:rPr>
          <w:rFonts w:ascii="Times New Roman" w:eastAsia="Calibri" w:hAnsi="Times New Roman" w:cs="Times New Roman"/>
          <w:b/>
          <w:bCs/>
          <w:color w:val="FFFF00"/>
          <w:sz w:val="32"/>
          <w:szCs w:val="32"/>
          <w:u w:val="single"/>
          <w:rtl/>
          <w:lang w:bidi="ar-IQ"/>
        </w:rPr>
        <w:t>المصادر الخارجية</w:t>
      </w:r>
      <w:r w:rsidRPr="003F0D6C">
        <w:rPr>
          <w:rFonts w:ascii="Times New Roman" w:eastAsia="Calibri" w:hAnsi="Times New Roman" w:cs="Times New Roman"/>
          <w:color w:val="FFFF00"/>
          <w:sz w:val="32"/>
          <w:szCs w:val="32"/>
          <w:rtl/>
          <w:lang w:bidi="ar-IQ"/>
        </w:rPr>
        <w:t xml:space="preserve"> : والتي تقسم إلى: </w:t>
      </w:r>
    </w:p>
    <w:p w:rsidR="003F0D6C" w:rsidRPr="003F0D6C" w:rsidRDefault="003F0D6C" w:rsidP="003F0D6C">
      <w:pPr>
        <w:spacing w:after="0" w:line="240" w:lineRule="auto"/>
        <w:ind w:right="-142"/>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color w:val="FFFF00"/>
          <w:sz w:val="32"/>
          <w:szCs w:val="32"/>
          <w:rtl/>
          <w:lang w:bidi="ar-IQ"/>
        </w:rPr>
        <w:t xml:space="preserve">1 . </w:t>
      </w:r>
      <w:proofErr w:type="spellStart"/>
      <w:r w:rsidRPr="003F0D6C">
        <w:rPr>
          <w:rFonts w:ascii="Times New Roman" w:eastAsia="Calibri" w:hAnsi="Times New Roman" w:cs="Times New Roman"/>
          <w:color w:val="FFFF00"/>
          <w:sz w:val="32"/>
          <w:szCs w:val="32"/>
          <w:rtl/>
          <w:lang w:bidi="ar-IQ"/>
        </w:rPr>
        <w:t>الاسهم</w:t>
      </w:r>
      <w:proofErr w:type="spellEnd"/>
      <w:r w:rsidRPr="003F0D6C">
        <w:rPr>
          <w:rFonts w:ascii="Times New Roman" w:eastAsia="Calibri" w:hAnsi="Times New Roman" w:cs="Times New Roman"/>
          <w:color w:val="FFFF00"/>
          <w:sz w:val="32"/>
          <w:szCs w:val="32"/>
          <w:rtl/>
          <w:lang w:bidi="ar-IQ"/>
        </w:rPr>
        <w:t xml:space="preserve"> بأنواعها العادية والممتازة. </w:t>
      </w:r>
    </w:p>
    <w:p w:rsidR="003F0D6C" w:rsidRPr="003F0D6C" w:rsidRDefault="003F0D6C" w:rsidP="003F0D6C">
      <w:pPr>
        <w:spacing w:after="0" w:line="240" w:lineRule="auto"/>
        <w:ind w:right="-142"/>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color w:val="FFFF00"/>
          <w:sz w:val="32"/>
          <w:szCs w:val="32"/>
          <w:rtl/>
          <w:lang w:bidi="ar-IQ"/>
        </w:rPr>
        <w:t xml:space="preserve">2 . السندات بأنواعها المختلفة </w:t>
      </w:r>
    </w:p>
    <w:p w:rsidR="003F0D6C" w:rsidRPr="003F0D6C" w:rsidRDefault="003F0D6C" w:rsidP="003F0D6C">
      <w:pPr>
        <w:spacing w:after="0" w:line="240" w:lineRule="auto"/>
        <w:ind w:right="-142"/>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color w:val="FFFF00"/>
          <w:sz w:val="32"/>
          <w:szCs w:val="32"/>
          <w:rtl/>
          <w:lang w:bidi="ar-IQ"/>
        </w:rPr>
        <w:t xml:space="preserve">3 . التمويل من خلال السحب المصرفي. </w:t>
      </w:r>
    </w:p>
    <w:p w:rsidR="003F0D6C" w:rsidRPr="003F0D6C" w:rsidRDefault="003F0D6C" w:rsidP="003F0D6C">
      <w:pPr>
        <w:spacing w:after="0" w:line="240" w:lineRule="auto"/>
        <w:ind w:right="-142"/>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color w:val="FFFF00"/>
          <w:sz w:val="32"/>
          <w:szCs w:val="32"/>
          <w:rtl/>
          <w:lang w:bidi="ar-IQ"/>
        </w:rPr>
        <w:t xml:space="preserve">4 . التمويل من خلال القروض المصرفية . </w:t>
      </w:r>
    </w:p>
    <w:p w:rsidR="003F0D6C" w:rsidRPr="003F0D6C" w:rsidRDefault="003F0D6C" w:rsidP="003F0D6C">
      <w:pPr>
        <w:spacing w:after="0" w:line="240" w:lineRule="auto"/>
        <w:ind w:right="-142"/>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color w:val="FFFF00"/>
          <w:sz w:val="32"/>
          <w:szCs w:val="32"/>
          <w:rtl/>
          <w:lang w:bidi="ar-IQ"/>
        </w:rPr>
        <w:t xml:space="preserve">5 . القرض التجاري. </w:t>
      </w:r>
    </w:p>
    <w:p w:rsidR="003F0D6C" w:rsidRPr="003F0D6C" w:rsidRDefault="003F0D6C" w:rsidP="003F0D6C">
      <w:pPr>
        <w:spacing w:after="0" w:line="240" w:lineRule="auto"/>
        <w:ind w:right="-142"/>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color w:val="FFFF00"/>
          <w:sz w:val="32"/>
          <w:szCs w:val="32"/>
          <w:rtl/>
          <w:lang w:bidi="ar-IQ"/>
        </w:rPr>
        <w:t xml:space="preserve">6 . المضاربة برأس المال. </w:t>
      </w:r>
    </w:p>
    <w:p w:rsidR="003F0D6C" w:rsidRPr="003F0D6C" w:rsidRDefault="003F0D6C" w:rsidP="003F0D6C">
      <w:pPr>
        <w:spacing w:after="120" w:line="240" w:lineRule="auto"/>
        <w:ind w:right="-142"/>
        <w:jc w:val="lowKashida"/>
        <w:rPr>
          <w:rFonts w:ascii="Times New Roman" w:eastAsia="Calibri" w:hAnsi="Times New Roman" w:cs="Times New Roman"/>
          <w:color w:val="FFFF00"/>
          <w:sz w:val="32"/>
          <w:szCs w:val="32"/>
          <w:lang w:bidi="ar-IQ"/>
        </w:rPr>
      </w:pPr>
    </w:p>
    <w:p w:rsidR="003F0D6C" w:rsidRPr="003F0D6C" w:rsidRDefault="003F0D6C" w:rsidP="003F0D6C">
      <w:pPr>
        <w:spacing w:after="120" w:line="240" w:lineRule="auto"/>
        <w:ind w:right="-142"/>
        <w:jc w:val="lowKashida"/>
        <w:rPr>
          <w:rFonts w:ascii="Times New Roman" w:eastAsia="Calibri" w:hAnsi="Times New Roman" w:cs="Times New Roman"/>
          <w:color w:val="FFFF00"/>
          <w:sz w:val="32"/>
          <w:szCs w:val="32"/>
          <w:rtl/>
          <w:lang w:bidi="ar-IQ"/>
        </w:rPr>
      </w:pPr>
    </w:p>
    <w:p w:rsidR="003F0D6C" w:rsidRPr="003F0D6C" w:rsidRDefault="003F0D6C" w:rsidP="003F0D6C">
      <w:pPr>
        <w:spacing w:after="120" w:line="240" w:lineRule="auto"/>
        <w:ind w:right="-142"/>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color w:val="FFFF00"/>
          <w:sz w:val="32"/>
          <w:szCs w:val="32"/>
          <w:rtl/>
          <w:lang w:bidi="ar-IQ"/>
        </w:rPr>
        <w:t xml:space="preserve">وفيما يلي شرح مختصر لأنواع مصادر التمويل الداخلي </w:t>
      </w:r>
    </w:p>
    <w:p w:rsidR="003F0D6C" w:rsidRPr="003F0D6C" w:rsidRDefault="003F0D6C" w:rsidP="003F0D6C">
      <w:pPr>
        <w:spacing w:after="120" w:line="240" w:lineRule="auto"/>
        <w:ind w:right="-142"/>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b/>
          <w:bCs/>
          <w:color w:val="FFFF00"/>
          <w:sz w:val="32"/>
          <w:szCs w:val="32"/>
          <w:u w:val="single"/>
          <w:rtl/>
          <w:lang w:bidi="ar-IQ"/>
        </w:rPr>
        <w:t xml:space="preserve">1 . </w:t>
      </w:r>
      <w:proofErr w:type="spellStart"/>
      <w:r w:rsidRPr="003F0D6C">
        <w:rPr>
          <w:rFonts w:ascii="Times New Roman" w:eastAsia="Calibri" w:hAnsi="Times New Roman" w:cs="Times New Roman"/>
          <w:b/>
          <w:bCs/>
          <w:color w:val="FFFF00"/>
          <w:sz w:val="32"/>
          <w:szCs w:val="32"/>
          <w:u w:val="single"/>
          <w:rtl/>
          <w:lang w:bidi="ar-IQ"/>
        </w:rPr>
        <w:t>الارباح</w:t>
      </w:r>
      <w:proofErr w:type="spellEnd"/>
      <w:r w:rsidRPr="003F0D6C">
        <w:rPr>
          <w:rFonts w:ascii="Times New Roman" w:eastAsia="Calibri" w:hAnsi="Times New Roman" w:cs="Times New Roman"/>
          <w:b/>
          <w:bCs/>
          <w:color w:val="FFFF00"/>
          <w:sz w:val="32"/>
          <w:szCs w:val="32"/>
          <w:u w:val="single"/>
          <w:rtl/>
          <w:lang w:bidi="ar-IQ"/>
        </w:rPr>
        <w:t xml:space="preserve"> المحتجزة</w:t>
      </w:r>
      <w:r w:rsidRPr="003F0D6C">
        <w:rPr>
          <w:rFonts w:ascii="Times New Roman" w:eastAsia="Calibri" w:hAnsi="Times New Roman" w:cs="Times New Roman"/>
          <w:b/>
          <w:bCs/>
          <w:color w:val="FFFF00"/>
          <w:sz w:val="32"/>
          <w:szCs w:val="32"/>
          <w:u w:val="single"/>
          <w:lang w:bidi="ar-IQ"/>
        </w:rPr>
        <w:t xml:space="preserve">Restricted Profit </w:t>
      </w:r>
      <w:r w:rsidRPr="003F0D6C">
        <w:rPr>
          <w:rFonts w:ascii="Times New Roman" w:eastAsia="Calibri" w:hAnsi="Times New Roman" w:cs="Times New Roman"/>
          <w:b/>
          <w:bCs/>
          <w:color w:val="FFFF00"/>
          <w:sz w:val="32"/>
          <w:szCs w:val="32"/>
          <w:u w:val="single"/>
          <w:rtl/>
          <w:lang w:bidi="ar-IQ"/>
        </w:rPr>
        <w:t>:</w:t>
      </w:r>
      <w:r w:rsidRPr="003F0D6C">
        <w:rPr>
          <w:rFonts w:ascii="Times New Roman" w:eastAsia="Calibri" w:hAnsi="Times New Roman" w:cs="Times New Roman"/>
          <w:color w:val="FFFF00"/>
          <w:sz w:val="32"/>
          <w:szCs w:val="32"/>
          <w:rtl/>
          <w:lang w:bidi="ar-IQ"/>
        </w:rPr>
        <w:t xml:space="preserve"> غالبا ما تتحدد سياسة وتوزيع </w:t>
      </w:r>
      <w:proofErr w:type="spellStart"/>
      <w:r w:rsidRPr="003F0D6C">
        <w:rPr>
          <w:rFonts w:ascii="Times New Roman" w:eastAsia="Calibri" w:hAnsi="Times New Roman" w:cs="Times New Roman"/>
          <w:color w:val="FFFF00"/>
          <w:sz w:val="32"/>
          <w:szCs w:val="32"/>
          <w:rtl/>
          <w:lang w:bidi="ar-IQ"/>
        </w:rPr>
        <w:t>الارباح</w:t>
      </w:r>
      <w:proofErr w:type="spellEnd"/>
      <w:r w:rsidRPr="003F0D6C">
        <w:rPr>
          <w:rFonts w:ascii="Times New Roman" w:eastAsia="Calibri" w:hAnsi="Times New Roman" w:cs="Times New Roman"/>
          <w:color w:val="FFFF00"/>
          <w:sz w:val="32"/>
          <w:szCs w:val="32"/>
          <w:rtl/>
          <w:lang w:bidi="ar-IQ"/>
        </w:rPr>
        <w:t xml:space="preserve"> السنوية على المساهمين في أي شركة سياحية كانت </w:t>
      </w:r>
      <w:proofErr w:type="spellStart"/>
      <w:r w:rsidRPr="003F0D6C">
        <w:rPr>
          <w:rFonts w:ascii="Times New Roman" w:eastAsia="Calibri" w:hAnsi="Times New Roman" w:cs="Times New Roman"/>
          <w:color w:val="FFFF00"/>
          <w:sz w:val="32"/>
          <w:szCs w:val="32"/>
          <w:rtl/>
          <w:lang w:bidi="ar-IQ"/>
        </w:rPr>
        <w:t>او</w:t>
      </w:r>
      <w:proofErr w:type="spellEnd"/>
      <w:r w:rsidRPr="003F0D6C">
        <w:rPr>
          <w:rFonts w:ascii="Times New Roman" w:eastAsia="Calibri" w:hAnsi="Times New Roman" w:cs="Times New Roman"/>
          <w:color w:val="FFFF00"/>
          <w:sz w:val="32"/>
          <w:szCs w:val="32"/>
          <w:rtl/>
          <w:lang w:bidi="ar-IQ"/>
        </w:rPr>
        <w:t xml:space="preserve"> تجارية على معدل </w:t>
      </w:r>
      <w:proofErr w:type="spellStart"/>
      <w:r w:rsidRPr="003F0D6C">
        <w:rPr>
          <w:rFonts w:ascii="Times New Roman" w:eastAsia="Calibri" w:hAnsi="Times New Roman" w:cs="Times New Roman"/>
          <w:color w:val="FFFF00"/>
          <w:sz w:val="32"/>
          <w:szCs w:val="32"/>
          <w:rtl/>
          <w:lang w:bidi="ar-IQ"/>
        </w:rPr>
        <w:t>الارباح</w:t>
      </w:r>
      <w:proofErr w:type="spellEnd"/>
      <w:r w:rsidRPr="003F0D6C">
        <w:rPr>
          <w:rFonts w:ascii="Times New Roman" w:eastAsia="Calibri" w:hAnsi="Times New Roman" w:cs="Times New Roman"/>
          <w:color w:val="FFFF00"/>
          <w:sz w:val="32"/>
          <w:szCs w:val="32"/>
          <w:rtl/>
          <w:lang w:bidi="ar-IQ"/>
        </w:rPr>
        <w:t xml:space="preserve"> المحتجزة من قبل </w:t>
      </w:r>
      <w:proofErr w:type="spellStart"/>
      <w:r w:rsidRPr="003F0D6C">
        <w:rPr>
          <w:rFonts w:ascii="Times New Roman" w:eastAsia="Calibri" w:hAnsi="Times New Roman" w:cs="Times New Roman"/>
          <w:color w:val="FFFF00"/>
          <w:sz w:val="32"/>
          <w:szCs w:val="32"/>
          <w:rtl/>
          <w:lang w:bidi="ar-IQ"/>
        </w:rPr>
        <w:t>ادارة</w:t>
      </w:r>
      <w:proofErr w:type="spellEnd"/>
      <w:r w:rsidRPr="003F0D6C">
        <w:rPr>
          <w:rFonts w:ascii="Times New Roman" w:eastAsia="Calibri" w:hAnsi="Times New Roman" w:cs="Times New Roman"/>
          <w:color w:val="FFFF00"/>
          <w:sz w:val="32"/>
          <w:szCs w:val="32"/>
          <w:rtl/>
          <w:lang w:bidi="ar-IQ"/>
        </w:rPr>
        <w:t xml:space="preserve"> الشركة حيث تعتبر </w:t>
      </w:r>
      <w:proofErr w:type="spellStart"/>
      <w:r w:rsidRPr="003F0D6C">
        <w:rPr>
          <w:rFonts w:ascii="Times New Roman" w:eastAsia="Calibri" w:hAnsi="Times New Roman" w:cs="Times New Roman"/>
          <w:color w:val="FFFF00"/>
          <w:sz w:val="32"/>
          <w:szCs w:val="32"/>
          <w:rtl/>
          <w:lang w:bidi="ar-IQ"/>
        </w:rPr>
        <w:t>الارباح</w:t>
      </w:r>
      <w:proofErr w:type="spellEnd"/>
      <w:r w:rsidRPr="003F0D6C">
        <w:rPr>
          <w:rFonts w:ascii="Times New Roman" w:eastAsia="Calibri" w:hAnsi="Times New Roman" w:cs="Times New Roman"/>
          <w:color w:val="FFFF00"/>
          <w:sz w:val="32"/>
          <w:szCs w:val="32"/>
          <w:rtl/>
          <w:lang w:bidi="ar-IQ"/>
        </w:rPr>
        <w:t xml:space="preserve"> المحتجزة مصدراً أساسياً لتمويل التوسع في المنشآت. وعلى الرغم من </w:t>
      </w:r>
      <w:proofErr w:type="spellStart"/>
      <w:r w:rsidRPr="003F0D6C">
        <w:rPr>
          <w:rFonts w:ascii="Times New Roman" w:eastAsia="Calibri" w:hAnsi="Times New Roman" w:cs="Times New Roman"/>
          <w:color w:val="FFFF00"/>
          <w:sz w:val="32"/>
          <w:szCs w:val="32"/>
          <w:rtl/>
          <w:lang w:bidi="ar-IQ"/>
        </w:rPr>
        <w:t>ان</w:t>
      </w:r>
      <w:proofErr w:type="spellEnd"/>
      <w:r w:rsidRPr="003F0D6C">
        <w:rPr>
          <w:rFonts w:ascii="Times New Roman" w:eastAsia="Calibri" w:hAnsi="Times New Roman" w:cs="Times New Roman"/>
          <w:color w:val="FFFF00"/>
          <w:sz w:val="32"/>
          <w:szCs w:val="32"/>
          <w:rtl/>
          <w:lang w:bidi="ar-IQ"/>
        </w:rPr>
        <w:t xml:space="preserve"> التوسع في </w:t>
      </w:r>
      <w:proofErr w:type="spellStart"/>
      <w:r w:rsidRPr="003F0D6C">
        <w:rPr>
          <w:rFonts w:ascii="Times New Roman" w:eastAsia="Calibri" w:hAnsi="Times New Roman" w:cs="Times New Roman"/>
          <w:color w:val="FFFF00"/>
          <w:sz w:val="32"/>
          <w:szCs w:val="32"/>
          <w:rtl/>
          <w:lang w:bidi="ar-IQ"/>
        </w:rPr>
        <w:t>اعمال</w:t>
      </w:r>
      <w:proofErr w:type="spellEnd"/>
      <w:r w:rsidRPr="003F0D6C">
        <w:rPr>
          <w:rFonts w:ascii="Times New Roman" w:eastAsia="Calibri" w:hAnsi="Times New Roman" w:cs="Times New Roman"/>
          <w:color w:val="FFFF00"/>
          <w:sz w:val="32"/>
          <w:szCs w:val="32"/>
          <w:rtl/>
          <w:lang w:bidi="ar-IQ"/>
        </w:rPr>
        <w:t xml:space="preserve"> الشركات مرغوب </w:t>
      </w:r>
      <w:proofErr w:type="spellStart"/>
      <w:r w:rsidRPr="003F0D6C">
        <w:rPr>
          <w:rFonts w:ascii="Times New Roman" w:eastAsia="Calibri" w:hAnsi="Times New Roman" w:cs="Times New Roman"/>
          <w:color w:val="FFFF00"/>
          <w:sz w:val="32"/>
          <w:szCs w:val="32"/>
          <w:rtl/>
          <w:lang w:bidi="ar-IQ"/>
        </w:rPr>
        <w:t>به</w:t>
      </w:r>
      <w:proofErr w:type="spellEnd"/>
      <w:r w:rsidRPr="003F0D6C">
        <w:rPr>
          <w:rFonts w:ascii="Times New Roman" w:eastAsia="Calibri" w:hAnsi="Times New Roman" w:cs="Times New Roman"/>
          <w:color w:val="FFFF00"/>
          <w:sz w:val="32"/>
          <w:szCs w:val="32"/>
          <w:rtl/>
          <w:lang w:bidi="ar-IQ"/>
        </w:rPr>
        <w:t xml:space="preserve"> فان توزيع </w:t>
      </w:r>
      <w:proofErr w:type="spellStart"/>
      <w:r w:rsidRPr="003F0D6C">
        <w:rPr>
          <w:rFonts w:ascii="Times New Roman" w:eastAsia="Calibri" w:hAnsi="Times New Roman" w:cs="Times New Roman"/>
          <w:color w:val="FFFF00"/>
          <w:sz w:val="32"/>
          <w:szCs w:val="32"/>
          <w:rtl/>
          <w:lang w:bidi="ar-IQ"/>
        </w:rPr>
        <w:t>الارباح</w:t>
      </w:r>
      <w:proofErr w:type="spellEnd"/>
      <w:r w:rsidRPr="003F0D6C">
        <w:rPr>
          <w:rFonts w:ascii="Times New Roman" w:eastAsia="Calibri" w:hAnsi="Times New Roman" w:cs="Times New Roman"/>
          <w:color w:val="FFFF00"/>
          <w:sz w:val="32"/>
          <w:szCs w:val="32"/>
          <w:rtl/>
          <w:lang w:bidi="ar-IQ"/>
        </w:rPr>
        <w:t xml:space="preserve"> على المساهمين هو الآخر مرغوب </w:t>
      </w:r>
      <w:proofErr w:type="spellStart"/>
      <w:r w:rsidRPr="003F0D6C">
        <w:rPr>
          <w:rFonts w:ascii="Times New Roman" w:eastAsia="Calibri" w:hAnsi="Times New Roman" w:cs="Times New Roman"/>
          <w:color w:val="FFFF00"/>
          <w:sz w:val="32"/>
          <w:szCs w:val="32"/>
          <w:rtl/>
          <w:lang w:bidi="ar-IQ"/>
        </w:rPr>
        <w:t>به</w:t>
      </w:r>
      <w:proofErr w:type="spellEnd"/>
      <w:r w:rsidRPr="003F0D6C">
        <w:rPr>
          <w:rFonts w:ascii="Times New Roman" w:eastAsia="Calibri" w:hAnsi="Times New Roman" w:cs="Times New Roman"/>
          <w:color w:val="FFFF00"/>
          <w:sz w:val="32"/>
          <w:szCs w:val="32"/>
          <w:rtl/>
          <w:lang w:bidi="ar-IQ"/>
        </w:rPr>
        <w:t xml:space="preserve"> وهذان الهدفان متعارضان، فارتفاع معدل توزيع </w:t>
      </w:r>
      <w:proofErr w:type="spellStart"/>
      <w:r w:rsidRPr="003F0D6C">
        <w:rPr>
          <w:rFonts w:ascii="Times New Roman" w:eastAsia="Calibri" w:hAnsi="Times New Roman" w:cs="Times New Roman"/>
          <w:color w:val="FFFF00"/>
          <w:sz w:val="32"/>
          <w:szCs w:val="32"/>
          <w:rtl/>
          <w:lang w:bidi="ar-IQ"/>
        </w:rPr>
        <w:t>الارباح</w:t>
      </w:r>
      <w:proofErr w:type="spellEnd"/>
      <w:r w:rsidRPr="003F0D6C">
        <w:rPr>
          <w:rFonts w:ascii="Times New Roman" w:eastAsia="Calibri" w:hAnsi="Times New Roman" w:cs="Times New Roman"/>
          <w:color w:val="FFFF00"/>
          <w:sz w:val="32"/>
          <w:szCs w:val="32"/>
          <w:rtl/>
          <w:lang w:bidi="ar-IQ"/>
        </w:rPr>
        <w:t xml:space="preserve"> معناه أرباح محتجزة أقل وبالتالي معدل نمو أقل </w:t>
      </w:r>
      <w:proofErr w:type="spellStart"/>
      <w:r w:rsidRPr="003F0D6C">
        <w:rPr>
          <w:rFonts w:ascii="Times New Roman" w:eastAsia="Calibri" w:hAnsi="Times New Roman" w:cs="Times New Roman"/>
          <w:color w:val="FFFF00"/>
          <w:sz w:val="32"/>
          <w:szCs w:val="32"/>
          <w:rtl/>
          <w:lang w:bidi="ar-IQ"/>
        </w:rPr>
        <w:t>او</w:t>
      </w:r>
      <w:proofErr w:type="spellEnd"/>
      <w:r w:rsidRPr="003F0D6C">
        <w:rPr>
          <w:rFonts w:ascii="Times New Roman" w:eastAsia="Calibri" w:hAnsi="Times New Roman" w:cs="Times New Roman"/>
          <w:color w:val="FFFF00"/>
          <w:sz w:val="32"/>
          <w:szCs w:val="32"/>
          <w:rtl/>
          <w:lang w:bidi="ar-IQ"/>
        </w:rPr>
        <w:t xml:space="preserve"> أبطأ في </w:t>
      </w:r>
      <w:proofErr w:type="spellStart"/>
      <w:r w:rsidRPr="003F0D6C">
        <w:rPr>
          <w:rFonts w:ascii="Times New Roman" w:eastAsia="Calibri" w:hAnsi="Times New Roman" w:cs="Times New Roman"/>
          <w:color w:val="FFFF00"/>
          <w:sz w:val="32"/>
          <w:szCs w:val="32"/>
          <w:rtl/>
          <w:lang w:bidi="ar-IQ"/>
        </w:rPr>
        <w:t>الارباح</w:t>
      </w:r>
      <w:proofErr w:type="spellEnd"/>
      <w:r w:rsidRPr="003F0D6C">
        <w:rPr>
          <w:rFonts w:ascii="Times New Roman" w:eastAsia="Calibri" w:hAnsi="Times New Roman" w:cs="Times New Roman"/>
          <w:color w:val="FFFF00"/>
          <w:sz w:val="32"/>
          <w:szCs w:val="32"/>
          <w:rtl/>
          <w:lang w:bidi="ar-IQ"/>
        </w:rPr>
        <w:t xml:space="preserve"> المستقبلية. وعلى ذلك يصبح من الضروري دراسة </w:t>
      </w:r>
      <w:proofErr w:type="spellStart"/>
      <w:r w:rsidRPr="003F0D6C">
        <w:rPr>
          <w:rFonts w:ascii="Times New Roman" w:eastAsia="Calibri" w:hAnsi="Times New Roman" w:cs="Times New Roman"/>
          <w:color w:val="FFFF00"/>
          <w:sz w:val="32"/>
          <w:szCs w:val="32"/>
          <w:rtl/>
          <w:lang w:bidi="ar-IQ"/>
        </w:rPr>
        <w:t>الى</w:t>
      </w:r>
      <w:proofErr w:type="spellEnd"/>
      <w:r w:rsidRPr="003F0D6C">
        <w:rPr>
          <w:rFonts w:ascii="Times New Roman" w:eastAsia="Calibri" w:hAnsi="Times New Roman" w:cs="Times New Roman"/>
          <w:color w:val="FFFF00"/>
          <w:sz w:val="32"/>
          <w:szCs w:val="32"/>
          <w:rtl/>
          <w:lang w:bidi="ar-IQ"/>
        </w:rPr>
        <w:t xml:space="preserve"> أي مدى تستطيع الشركة توزيع </w:t>
      </w:r>
      <w:proofErr w:type="spellStart"/>
      <w:r w:rsidRPr="003F0D6C">
        <w:rPr>
          <w:rFonts w:ascii="Times New Roman" w:eastAsia="Calibri" w:hAnsi="Times New Roman" w:cs="Times New Roman"/>
          <w:color w:val="FFFF00"/>
          <w:sz w:val="32"/>
          <w:szCs w:val="32"/>
          <w:rtl/>
          <w:lang w:bidi="ar-IQ"/>
        </w:rPr>
        <w:t>الارباح</w:t>
      </w:r>
      <w:proofErr w:type="spellEnd"/>
      <w:r w:rsidRPr="003F0D6C">
        <w:rPr>
          <w:rFonts w:ascii="Times New Roman" w:eastAsia="Calibri" w:hAnsi="Times New Roman" w:cs="Times New Roman"/>
          <w:color w:val="FFFF00"/>
          <w:sz w:val="32"/>
          <w:szCs w:val="32"/>
          <w:rtl/>
          <w:lang w:bidi="ar-IQ"/>
        </w:rPr>
        <w:t xml:space="preserve"> بدلاً من احتجازها؟ وهذا يعتمد على تحليل العوامل المؤثرة في سياسة توزيع </w:t>
      </w:r>
      <w:proofErr w:type="spellStart"/>
      <w:r w:rsidRPr="003F0D6C">
        <w:rPr>
          <w:rFonts w:ascii="Times New Roman" w:eastAsia="Calibri" w:hAnsi="Times New Roman" w:cs="Times New Roman"/>
          <w:color w:val="FFFF00"/>
          <w:sz w:val="32"/>
          <w:szCs w:val="32"/>
          <w:rtl/>
          <w:lang w:bidi="ar-IQ"/>
        </w:rPr>
        <w:t>الارباح</w:t>
      </w:r>
      <w:proofErr w:type="spellEnd"/>
      <w:r w:rsidRPr="003F0D6C">
        <w:rPr>
          <w:rFonts w:ascii="Times New Roman" w:eastAsia="Calibri" w:hAnsi="Times New Roman" w:cs="Times New Roman"/>
          <w:color w:val="FFFF00"/>
          <w:sz w:val="32"/>
          <w:szCs w:val="32"/>
          <w:rtl/>
          <w:lang w:bidi="ar-IQ"/>
        </w:rPr>
        <w:t xml:space="preserve"> المحتجزة مثل :</w:t>
      </w:r>
    </w:p>
    <w:p w:rsidR="003F0D6C" w:rsidRPr="003F0D6C" w:rsidRDefault="003F0D6C" w:rsidP="003F0D6C">
      <w:pPr>
        <w:numPr>
          <w:ilvl w:val="0"/>
          <w:numId w:val="2"/>
        </w:numPr>
        <w:spacing w:after="0" w:line="240" w:lineRule="auto"/>
        <w:ind w:right="-142"/>
        <w:contextualSpacing/>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color w:val="FFFF00"/>
          <w:sz w:val="32"/>
          <w:szCs w:val="32"/>
          <w:rtl/>
          <w:lang w:bidi="ar-IQ"/>
        </w:rPr>
        <w:lastRenderedPageBreak/>
        <w:t>القاعدة القانونية التي تختلف من بلد لأخر.</w:t>
      </w:r>
    </w:p>
    <w:p w:rsidR="003F0D6C" w:rsidRPr="003F0D6C" w:rsidRDefault="003F0D6C" w:rsidP="003F0D6C">
      <w:pPr>
        <w:numPr>
          <w:ilvl w:val="0"/>
          <w:numId w:val="2"/>
        </w:numPr>
        <w:spacing w:after="0" w:line="240" w:lineRule="auto"/>
        <w:ind w:right="-142"/>
        <w:contextualSpacing/>
        <w:jc w:val="lowKashida"/>
        <w:rPr>
          <w:rFonts w:ascii="Times New Roman" w:eastAsia="Calibri" w:hAnsi="Times New Roman" w:cs="Times New Roman"/>
          <w:color w:val="FFFF00"/>
          <w:sz w:val="32"/>
          <w:szCs w:val="32"/>
          <w:lang w:bidi="ar-IQ"/>
        </w:rPr>
      </w:pPr>
      <w:r w:rsidRPr="003F0D6C">
        <w:rPr>
          <w:rFonts w:ascii="Times New Roman" w:eastAsia="Calibri" w:hAnsi="Times New Roman" w:cs="Times New Roman"/>
          <w:color w:val="FFFF00"/>
          <w:sz w:val="32"/>
          <w:szCs w:val="32"/>
          <w:rtl/>
          <w:lang w:bidi="ar-IQ"/>
        </w:rPr>
        <w:t>حركة السيولة.</w:t>
      </w:r>
    </w:p>
    <w:p w:rsidR="003F0D6C" w:rsidRPr="003F0D6C" w:rsidRDefault="003F0D6C" w:rsidP="003F0D6C">
      <w:pPr>
        <w:numPr>
          <w:ilvl w:val="0"/>
          <w:numId w:val="2"/>
        </w:numPr>
        <w:spacing w:after="0" w:line="240" w:lineRule="auto"/>
        <w:ind w:right="-142"/>
        <w:contextualSpacing/>
        <w:jc w:val="lowKashida"/>
        <w:rPr>
          <w:rFonts w:ascii="Times New Roman" w:eastAsia="Calibri" w:hAnsi="Times New Roman" w:cs="Times New Roman"/>
          <w:color w:val="FFFF00"/>
          <w:sz w:val="32"/>
          <w:szCs w:val="32"/>
          <w:lang w:bidi="ar-IQ"/>
        </w:rPr>
      </w:pPr>
      <w:r w:rsidRPr="003F0D6C">
        <w:rPr>
          <w:rFonts w:ascii="Times New Roman" w:eastAsia="Calibri" w:hAnsi="Times New Roman" w:cs="Times New Roman"/>
          <w:color w:val="FFFF00"/>
          <w:sz w:val="32"/>
          <w:szCs w:val="32"/>
          <w:rtl/>
          <w:lang w:bidi="ar-IQ"/>
        </w:rPr>
        <w:t xml:space="preserve">الحاجة </w:t>
      </w:r>
      <w:proofErr w:type="spellStart"/>
      <w:r w:rsidRPr="003F0D6C">
        <w:rPr>
          <w:rFonts w:ascii="Times New Roman" w:eastAsia="Calibri" w:hAnsi="Times New Roman" w:cs="Times New Roman"/>
          <w:color w:val="FFFF00"/>
          <w:sz w:val="32"/>
          <w:szCs w:val="32"/>
          <w:rtl/>
          <w:lang w:bidi="ar-IQ"/>
        </w:rPr>
        <w:t>الى</w:t>
      </w:r>
      <w:proofErr w:type="spellEnd"/>
      <w:r w:rsidRPr="003F0D6C">
        <w:rPr>
          <w:rFonts w:ascii="Times New Roman" w:eastAsia="Calibri" w:hAnsi="Times New Roman" w:cs="Times New Roman"/>
          <w:color w:val="FFFF00"/>
          <w:sz w:val="32"/>
          <w:szCs w:val="32"/>
          <w:rtl/>
          <w:lang w:bidi="ar-IQ"/>
        </w:rPr>
        <w:t xml:space="preserve"> سداد الديون أو قيود في عقود الديون.</w:t>
      </w:r>
    </w:p>
    <w:p w:rsidR="003F0D6C" w:rsidRPr="003F0D6C" w:rsidRDefault="003F0D6C" w:rsidP="003F0D6C">
      <w:pPr>
        <w:numPr>
          <w:ilvl w:val="0"/>
          <w:numId w:val="2"/>
        </w:numPr>
        <w:spacing w:after="0" w:line="240" w:lineRule="auto"/>
        <w:ind w:right="-142"/>
        <w:contextualSpacing/>
        <w:jc w:val="lowKashida"/>
        <w:rPr>
          <w:rFonts w:ascii="Times New Roman" w:eastAsia="Calibri" w:hAnsi="Times New Roman" w:cs="Times New Roman"/>
          <w:color w:val="FFFF00"/>
          <w:sz w:val="32"/>
          <w:szCs w:val="32"/>
          <w:lang w:bidi="ar-IQ"/>
        </w:rPr>
      </w:pPr>
      <w:r w:rsidRPr="003F0D6C">
        <w:rPr>
          <w:rFonts w:ascii="Times New Roman" w:eastAsia="Calibri" w:hAnsi="Times New Roman" w:cs="Times New Roman"/>
          <w:color w:val="FFFF00"/>
          <w:sz w:val="32"/>
          <w:szCs w:val="32"/>
          <w:rtl/>
          <w:lang w:bidi="ar-IQ"/>
        </w:rPr>
        <w:t>معدل النمو في الأصول.</w:t>
      </w:r>
    </w:p>
    <w:p w:rsidR="003F0D6C" w:rsidRPr="003F0D6C" w:rsidRDefault="003F0D6C" w:rsidP="003F0D6C">
      <w:pPr>
        <w:numPr>
          <w:ilvl w:val="0"/>
          <w:numId w:val="2"/>
        </w:numPr>
        <w:spacing w:after="0" w:line="240" w:lineRule="auto"/>
        <w:ind w:right="-142"/>
        <w:contextualSpacing/>
        <w:jc w:val="lowKashida"/>
        <w:rPr>
          <w:rFonts w:ascii="Times New Roman" w:eastAsia="Calibri" w:hAnsi="Times New Roman" w:cs="Times New Roman"/>
          <w:color w:val="FFFF00"/>
          <w:sz w:val="32"/>
          <w:szCs w:val="32"/>
          <w:lang w:bidi="ar-IQ"/>
        </w:rPr>
      </w:pPr>
      <w:r w:rsidRPr="003F0D6C">
        <w:rPr>
          <w:rFonts w:ascii="Times New Roman" w:eastAsia="Calibri" w:hAnsi="Times New Roman" w:cs="Times New Roman"/>
          <w:color w:val="FFFF00"/>
          <w:sz w:val="32"/>
          <w:szCs w:val="32"/>
          <w:rtl/>
          <w:lang w:bidi="ar-IQ"/>
        </w:rPr>
        <w:t>معدل العائد على الأصول.</w:t>
      </w:r>
    </w:p>
    <w:p w:rsidR="003F0D6C" w:rsidRPr="003F0D6C" w:rsidRDefault="003F0D6C" w:rsidP="003F0D6C">
      <w:pPr>
        <w:numPr>
          <w:ilvl w:val="0"/>
          <w:numId w:val="2"/>
        </w:numPr>
        <w:spacing w:after="0" w:line="240" w:lineRule="auto"/>
        <w:ind w:right="-142"/>
        <w:contextualSpacing/>
        <w:jc w:val="lowKashida"/>
        <w:rPr>
          <w:rFonts w:ascii="Times New Roman" w:eastAsia="Calibri" w:hAnsi="Times New Roman" w:cs="Times New Roman"/>
          <w:color w:val="FFFF00"/>
          <w:sz w:val="32"/>
          <w:szCs w:val="32"/>
          <w:lang w:bidi="ar-IQ"/>
        </w:rPr>
      </w:pPr>
      <w:r w:rsidRPr="003F0D6C">
        <w:rPr>
          <w:rFonts w:ascii="Times New Roman" w:eastAsia="Calibri" w:hAnsi="Times New Roman" w:cs="Times New Roman"/>
          <w:color w:val="FFFF00"/>
          <w:sz w:val="32"/>
          <w:szCs w:val="32"/>
          <w:rtl/>
          <w:lang w:bidi="ar-IQ"/>
        </w:rPr>
        <w:t xml:space="preserve">استقرار </w:t>
      </w:r>
      <w:proofErr w:type="spellStart"/>
      <w:r w:rsidRPr="003F0D6C">
        <w:rPr>
          <w:rFonts w:ascii="Times New Roman" w:eastAsia="Calibri" w:hAnsi="Times New Roman" w:cs="Times New Roman"/>
          <w:color w:val="FFFF00"/>
          <w:sz w:val="32"/>
          <w:szCs w:val="32"/>
          <w:rtl/>
          <w:lang w:bidi="ar-IQ"/>
        </w:rPr>
        <w:t>الارباح</w:t>
      </w:r>
      <w:proofErr w:type="spellEnd"/>
      <w:r w:rsidRPr="003F0D6C">
        <w:rPr>
          <w:rFonts w:ascii="Times New Roman" w:eastAsia="Calibri" w:hAnsi="Times New Roman" w:cs="Times New Roman"/>
          <w:color w:val="FFFF00"/>
          <w:sz w:val="32"/>
          <w:szCs w:val="32"/>
          <w:rtl/>
          <w:lang w:bidi="ar-IQ"/>
        </w:rPr>
        <w:t>.</w:t>
      </w:r>
    </w:p>
    <w:p w:rsidR="003F0D6C" w:rsidRPr="003F0D6C" w:rsidRDefault="003F0D6C" w:rsidP="003F0D6C">
      <w:pPr>
        <w:numPr>
          <w:ilvl w:val="0"/>
          <w:numId w:val="2"/>
        </w:numPr>
        <w:spacing w:after="0" w:line="240" w:lineRule="auto"/>
        <w:ind w:right="-142"/>
        <w:contextualSpacing/>
        <w:jc w:val="lowKashida"/>
        <w:rPr>
          <w:rFonts w:ascii="Times New Roman" w:eastAsia="Calibri" w:hAnsi="Times New Roman" w:cs="Times New Roman"/>
          <w:color w:val="FFFF00"/>
          <w:sz w:val="32"/>
          <w:szCs w:val="32"/>
          <w:lang w:bidi="ar-IQ"/>
        </w:rPr>
      </w:pPr>
      <w:r w:rsidRPr="003F0D6C">
        <w:rPr>
          <w:rFonts w:ascii="Times New Roman" w:eastAsia="Calibri" w:hAnsi="Times New Roman" w:cs="Times New Roman"/>
          <w:color w:val="FFFF00"/>
          <w:sz w:val="32"/>
          <w:szCs w:val="32"/>
          <w:rtl/>
          <w:lang w:bidi="ar-IQ"/>
        </w:rPr>
        <w:t xml:space="preserve">الموقف الضريبي لأصحاب </w:t>
      </w:r>
      <w:proofErr w:type="spellStart"/>
      <w:r w:rsidRPr="003F0D6C">
        <w:rPr>
          <w:rFonts w:ascii="Times New Roman" w:eastAsia="Calibri" w:hAnsi="Times New Roman" w:cs="Times New Roman"/>
          <w:color w:val="FFFF00"/>
          <w:sz w:val="32"/>
          <w:szCs w:val="32"/>
          <w:rtl/>
          <w:lang w:bidi="ar-IQ"/>
        </w:rPr>
        <w:t>الاسهم</w:t>
      </w:r>
      <w:proofErr w:type="spellEnd"/>
      <w:r w:rsidRPr="003F0D6C">
        <w:rPr>
          <w:rFonts w:ascii="Times New Roman" w:eastAsia="Calibri" w:hAnsi="Times New Roman" w:cs="Times New Roman"/>
          <w:color w:val="FFFF00"/>
          <w:sz w:val="32"/>
          <w:szCs w:val="32"/>
          <w:rtl/>
          <w:lang w:bidi="ar-IQ"/>
        </w:rPr>
        <w:t xml:space="preserve">. </w:t>
      </w:r>
    </w:p>
    <w:p w:rsidR="003F0D6C" w:rsidRPr="003F0D6C" w:rsidRDefault="003F0D6C" w:rsidP="003F0D6C">
      <w:pPr>
        <w:spacing w:after="0" w:line="240" w:lineRule="auto"/>
        <w:ind w:right="-142"/>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b/>
          <w:bCs/>
          <w:color w:val="FFFF00"/>
          <w:sz w:val="32"/>
          <w:szCs w:val="32"/>
          <w:u w:val="single"/>
          <w:rtl/>
          <w:lang w:bidi="ar-IQ"/>
        </w:rPr>
        <w:t>2 . الاستئجار</w:t>
      </w:r>
      <w:r w:rsidRPr="003F0D6C">
        <w:rPr>
          <w:rFonts w:ascii="Times New Roman" w:eastAsia="Calibri" w:hAnsi="Times New Roman" w:cs="Times New Roman"/>
          <w:b/>
          <w:bCs/>
          <w:color w:val="FFFF00"/>
          <w:sz w:val="32"/>
          <w:szCs w:val="32"/>
          <w:u w:val="single"/>
          <w:lang w:bidi="ar-IQ"/>
        </w:rPr>
        <w:t xml:space="preserve">Rent </w:t>
      </w:r>
      <w:r w:rsidRPr="003F0D6C">
        <w:rPr>
          <w:rFonts w:ascii="Times New Roman" w:eastAsia="Calibri" w:hAnsi="Times New Roman" w:cs="Times New Roman"/>
          <w:b/>
          <w:bCs/>
          <w:color w:val="FFFF00"/>
          <w:sz w:val="32"/>
          <w:szCs w:val="32"/>
          <w:u w:val="single"/>
          <w:rtl/>
          <w:lang w:bidi="ar-IQ"/>
        </w:rPr>
        <w:t>:</w:t>
      </w:r>
      <w:r w:rsidRPr="003F0D6C">
        <w:rPr>
          <w:rFonts w:ascii="Times New Roman" w:eastAsia="Calibri" w:hAnsi="Times New Roman" w:cs="Times New Roman"/>
          <w:color w:val="FFFF00"/>
          <w:sz w:val="32"/>
          <w:szCs w:val="32"/>
          <w:rtl/>
          <w:lang w:bidi="ar-IQ"/>
        </w:rPr>
        <w:t xml:space="preserve"> ويمكن تعريف الاستئجار على انه عقد يلزم المستأجر دفع مبالغ محددة بمواعيد متفق عليها لمالك أصل من الأصول لقاء الانتفاع </w:t>
      </w:r>
      <w:proofErr w:type="spellStart"/>
      <w:r w:rsidRPr="003F0D6C">
        <w:rPr>
          <w:rFonts w:ascii="Times New Roman" w:eastAsia="Calibri" w:hAnsi="Times New Roman" w:cs="Times New Roman"/>
          <w:color w:val="FFFF00"/>
          <w:sz w:val="32"/>
          <w:szCs w:val="32"/>
          <w:rtl/>
          <w:lang w:bidi="ar-IQ"/>
        </w:rPr>
        <w:t>الاول</w:t>
      </w:r>
      <w:proofErr w:type="spellEnd"/>
      <w:r w:rsidRPr="003F0D6C">
        <w:rPr>
          <w:rFonts w:ascii="Times New Roman" w:eastAsia="Calibri" w:hAnsi="Times New Roman" w:cs="Times New Roman"/>
          <w:color w:val="FFFF00"/>
          <w:sz w:val="32"/>
          <w:szCs w:val="32"/>
          <w:rtl/>
          <w:lang w:bidi="ar-IQ"/>
        </w:rPr>
        <w:t xml:space="preserve"> بالخدمات التي يقدمها الأصل المستأجر لفترة التعاقد والتي غالباً ما تكون 20 سنة </w:t>
      </w:r>
      <w:proofErr w:type="spellStart"/>
      <w:r w:rsidRPr="003F0D6C">
        <w:rPr>
          <w:rFonts w:ascii="Times New Roman" w:eastAsia="Calibri" w:hAnsi="Times New Roman" w:cs="Times New Roman"/>
          <w:color w:val="FFFF00"/>
          <w:sz w:val="32"/>
          <w:szCs w:val="32"/>
          <w:rtl/>
          <w:lang w:bidi="ar-IQ"/>
        </w:rPr>
        <w:t>او</w:t>
      </w:r>
      <w:proofErr w:type="spellEnd"/>
      <w:r w:rsidRPr="003F0D6C">
        <w:rPr>
          <w:rFonts w:ascii="Times New Roman" w:eastAsia="Calibri" w:hAnsi="Times New Roman" w:cs="Times New Roman"/>
          <w:color w:val="FFFF00"/>
          <w:sz w:val="32"/>
          <w:szCs w:val="32"/>
          <w:rtl/>
          <w:lang w:bidi="ar-IQ"/>
        </w:rPr>
        <w:t xml:space="preserve"> أكثر. وتقوم </w:t>
      </w:r>
      <w:proofErr w:type="spellStart"/>
      <w:r w:rsidRPr="003F0D6C">
        <w:rPr>
          <w:rFonts w:ascii="Times New Roman" w:eastAsia="Calibri" w:hAnsi="Times New Roman" w:cs="Times New Roman"/>
          <w:color w:val="FFFF00"/>
          <w:sz w:val="32"/>
          <w:szCs w:val="32"/>
          <w:rtl/>
          <w:lang w:bidi="ar-IQ"/>
        </w:rPr>
        <w:t>ادارة</w:t>
      </w:r>
      <w:proofErr w:type="spellEnd"/>
      <w:r w:rsidRPr="003F0D6C">
        <w:rPr>
          <w:rFonts w:ascii="Times New Roman" w:eastAsia="Calibri" w:hAnsi="Times New Roman" w:cs="Times New Roman"/>
          <w:color w:val="FFFF00"/>
          <w:sz w:val="32"/>
          <w:szCs w:val="32"/>
          <w:rtl/>
          <w:lang w:bidi="ar-IQ"/>
        </w:rPr>
        <w:t xml:space="preserve"> الشركة السياحية استئجار أصل من </w:t>
      </w:r>
      <w:proofErr w:type="spellStart"/>
      <w:r w:rsidRPr="003F0D6C">
        <w:rPr>
          <w:rFonts w:ascii="Times New Roman" w:eastAsia="Calibri" w:hAnsi="Times New Roman" w:cs="Times New Roman"/>
          <w:color w:val="FFFF00"/>
          <w:sz w:val="32"/>
          <w:szCs w:val="32"/>
          <w:rtl/>
          <w:lang w:bidi="ar-IQ"/>
        </w:rPr>
        <w:t>الاصول</w:t>
      </w:r>
      <w:proofErr w:type="spellEnd"/>
      <w:r w:rsidRPr="003F0D6C">
        <w:rPr>
          <w:rFonts w:ascii="Times New Roman" w:eastAsia="Calibri" w:hAnsi="Times New Roman" w:cs="Times New Roman"/>
          <w:color w:val="FFFF00"/>
          <w:sz w:val="32"/>
          <w:szCs w:val="32"/>
          <w:rtl/>
          <w:lang w:bidi="ar-IQ"/>
        </w:rPr>
        <w:t xml:space="preserve"> لتنتفع من خدماته.</w:t>
      </w:r>
    </w:p>
    <w:p w:rsidR="003F0D6C" w:rsidRPr="003F0D6C" w:rsidRDefault="003F0D6C" w:rsidP="003F0D6C">
      <w:pPr>
        <w:spacing w:after="120" w:line="240" w:lineRule="auto"/>
        <w:ind w:right="-142"/>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color w:val="FFFF00"/>
          <w:sz w:val="32"/>
          <w:szCs w:val="32"/>
          <w:rtl/>
          <w:lang w:bidi="ar-IQ"/>
        </w:rPr>
        <w:t xml:space="preserve">وهناك ثلاثة أنواع وأشكال للاستئجار هي: </w:t>
      </w:r>
    </w:p>
    <w:p w:rsidR="003F0D6C" w:rsidRPr="003F0D6C" w:rsidRDefault="003F0D6C" w:rsidP="003F0D6C">
      <w:pPr>
        <w:spacing w:after="120" w:line="240" w:lineRule="auto"/>
        <w:ind w:right="-142"/>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color w:val="FFFF00"/>
          <w:sz w:val="32"/>
          <w:szCs w:val="32"/>
          <w:rtl/>
          <w:lang w:bidi="ar-IQ"/>
        </w:rPr>
        <w:t xml:space="preserve">* </w:t>
      </w:r>
      <w:r w:rsidRPr="003F0D6C">
        <w:rPr>
          <w:rFonts w:ascii="Times New Roman" w:eastAsia="Calibri" w:hAnsi="Times New Roman" w:cs="Times New Roman"/>
          <w:b/>
          <w:bCs/>
          <w:color w:val="FFFF00"/>
          <w:sz w:val="32"/>
          <w:szCs w:val="32"/>
          <w:rtl/>
          <w:lang w:bidi="ar-IQ"/>
        </w:rPr>
        <w:t>الاستئجار المباشر</w:t>
      </w:r>
      <w:r w:rsidRPr="003F0D6C">
        <w:rPr>
          <w:rFonts w:ascii="Times New Roman" w:eastAsia="Calibri" w:hAnsi="Times New Roman" w:cs="Times New Roman"/>
          <w:color w:val="FFFF00"/>
          <w:sz w:val="32"/>
          <w:szCs w:val="32"/>
          <w:rtl/>
          <w:lang w:bidi="ar-IQ"/>
        </w:rPr>
        <w:t xml:space="preserve">: حيث تستفيد المؤسسة من منفعة الأصل لا تملكه. </w:t>
      </w:r>
    </w:p>
    <w:p w:rsidR="003F0D6C" w:rsidRPr="003F0D6C" w:rsidRDefault="003F0D6C" w:rsidP="003F0D6C">
      <w:pPr>
        <w:spacing w:after="120" w:line="240" w:lineRule="auto"/>
        <w:ind w:right="-142"/>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color w:val="FFFF00"/>
          <w:sz w:val="32"/>
          <w:szCs w:val="32"/>
          <w:rtl/>
          <w:lang w:bidi="ar-IQ"/>
        </w:rPr>
        <w:t xml:space="preserve">* </w:t>
      </w:r>
      <w:r w:rsidRPr="003F0D6C">
        <w:rPr>
          <w:rFonts w:ascii="Times New Roman" w:eastAsia="Calibri" w:hAnsi="Times New Roman" w:cs="Times New Roman"/>
          <w:b/>
          <w:bCs/>
          <w:color w:val="FFFF00"/>
          <w:sz w:val="32"/>
          <w:szCs w:val="32"/>
          <w:rtl/>
          <w:lang w:bidi="ar-IQ"/>
        </w:rPr>
        <w:t>البيع وإعادة الاستئجار</w:t>
      </w:r>
      <w:r w:rsidRPr="003F0D6C">
        <w:rPr>
          <w:rFonts w:ascii="Times New Roman" w:eastAsia="Calibri" w:hAnsi="Times New Roman" w:cs="Times New Roman"/>
          <w:color w:val="FFFF00"/>
          <w:sz w:val="32"/>
          <w:szCs w:val="32"/>
          <w:rtl/>
          <w:lang w:bidi="ar-IQ"/>
        </w:rPr>
        <w:t xml:space="preserve">: في هذه الحالة مثلا يبيع الفندق أصلاً من </w:t>
      </w:r>
      <w:proofErr w:type="spellStart"/>
      <w:r w:rsidRPr="003F0D6C">
        <w:rPr>
          <w:rFonts w:ascii="Times New Roman" w:eastAsia="Calibri" w:hAnsi="Times New Roman" w:cs="Times New Roman"/>
          <w:color w:val="FFFF00"/>
          <w:sz w:val="32"/>
          <w:szCs w:val="32"/>
          <w:rtl/>
          <w:lang w:bidi="ar-IQ"/>
        </w:rPr>
        <w:t>اصوله</w:t>
      </w:r>
      <w:proofErr w:type="spellEnd"/>
      <w:r w:rsidRPr="003F0D6C">
        <w:rPr>
          <w:rFonts w:ascii="Times New Roman" w:eastAsia="Calibri" w:hAnsi="Times New Roman" w:cs="Times New Roman"/>
          <w:color w:val="FFFF00"/>
          <w:sz w:val="32"/>
          <w:szCs w:val="32"/>
          <w:rtl/>
          <w:lang w:bidi="ar-IQ"/>
        </w:rPr>
        <w:t xml:space="preserve"> ثم يقوم باستئجاره من المشترين. </w:t>
      </w:r>
    </w:p>
    <w:p w:rsidR="003F0D6C" w:rsidRPr="003F0D6C" w:rsidRDefault="003F0D6C" w:rsidP="003F0D6C">
      <w:pPr>
        <w:spacing w:after="120" w:line="240" w:lineRule="auto"/>
        <w:ind w:right="-142"/>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color w:val="FFFF00"/>
          <w:sz w:val="32"/>
          <w:szCs w:val="32"/>
          <w:rtl/>
          <w:lang w:bidi="ar-IQ"/>
        </w:rPr>
        <w:t xml:space="preserve">* </w:t>
      </w:r>
      <w:r w:rsidRPr="003F0D6C">
        <w:rPr>
          <w:rFonts w:ascii="Times New Roman" w:eastAsia="Calibri" w:hAnsi="Times New Roman" w:cs="Times New Roman"/>
          <w:b/>
          <w:bCs/>
          <w:color w:val="FFFF00"/>
          <w:sz w:val="32"/>
          <w:szCs w:val="32"/>
          <w:rtl/>
          <w:lang w:bidi="ar-IQ"/>
        </w:rPr>
        <w:t>الاستئجار الثلاثي</w:t>
      </w:r>
      <w:r w:rsidRPr="003F0D6C">
        <w:rPr>
          <w:rFonts w:ascii="Times New Roman" w:eastAsia="Calibri" w:hAnsi="Times New Roman" w:cs="Times New Roman"/>
          <w:color w:val="FFFF00"/>
          <w:sz w:val="32"/>
          <w:szCs w:val="32"/>
          <w:rtl/>
          <w:lang w:bidi="ar-IQ"/>
        </w:rPr>
        <w:t xml:space="preserve">: </w:t>
      </w:r>
      <w:proofErr w:type="spellStart"/>
      <w:r w:rsidRPr="003F0D6C">
        <w:rPr>
          <w:rFonts w:ascii="Times New Roman" w:eastAsia="Calibri" w:hAnsi="Times New Roman" w:cs="Times New Roman"/>
          <w:color w:val="FFFF00"/>
          <w:sz w:val="32"/>
          <w:szCs w:val="32"/>
          <w:rtl/>
          <w:lang w:bidi="ar-IQ"/>
        </w:rPr>
        <w:t>اذ</w:t>
      </w:r>
      <w:proofErr w:type="spellEnd"/>
      <w:r w:rsidRPr="003F0D6C">
        <w:rPr>
          <w:rFonts w:ascii="Times New Roman" w:eastAsia="Calibri" w:hAnsi="Times New Roman" w:cs="Times New Roman"/>
          <w:color w:val="FFFF00"/>
          <w:sz w:val="32"/>
          <w:szCs w:val="32"/>
          <w:rtl/>
          <w:lang w:bidi="ar-IQ"/>
        </w:rPr>
        <w:t xml:space="preserve"> توجد ثلاثة </w:t>
      </w:r>
      <w:proofErr w:type="spellStart"/>
      <w:r w:rsidRPr="003F0D6C">
        <w:rPr>
          <w:rFonts w:ascii="Times New Roman" w:eastAsia="Calibri" w:hAnsi="Times New Roman" w:cs="Times New Roman"/>
          <w:color w:val="FFFF00"/>
          <w:sz w:val="32"/>
          <w:szCs w:val="32"/>
          <w:rtl/>
          <w:lang w:bidi="ar-IQ"/>
        </w:rPr>
        <w:t>اطراف</w:t>
      </w:r>
      <w:proofErr w:type="spellEnd"/>
      <w:r w:rsidRPr="003F0D6C">
        <w:rPr>
          <w:rFonts w:ascii="Times New Roman" w:eastAsia="Calibri" w:hAnsi="Times New Roman" w:cs="Times New Roman"/>
          <w:color w:val="FFFF00"/>
          <w:sz w:val="32"/>
          <w:szCs w:val="32"/>
          <w:rtl/>
          <w:lang w:bidi="ar-IQ"/>
        </w:rPr>
        <w:t xml:space="preserve"> في العملية هي: </w:t>
      </w:r>
    </w:p>
    <w:p w:rsidR="003F0D6C" w:rsidRPr="003F0D6C" w:rsidRDefault="003F0D6C" w:rsidP="003F0D6C">
      <w:pPr>
        <w:spacing w:after="120" w:line="240" w:lineRule="auto"/>
        <w:ind w:right="-142"/>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color w:val="FFFF00"/>
          <w:sz w:val="32"/>
          <w:szCs w:val="32"/>
          <w:rtl/>
          <w:lang w:bidi="ar-IQ"/>
        </w:rPr>
        <w:t xml:space="preserve">         - المؤجر</w:t>
      </w:r>
    </w:p>
    <w:p w:rsidR="003F0D6C" w:rsidRPr="003F0D6C" w:rsidRDefault="003F0D6C" w:rsidP="003F0D6C">
      <w:pPr>
        <w:spacing w:after="120" w:line="240" w:lineRule="auto"/>
        <w:ind w:right="-142"/>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color w:val="FFFF00"/>
          <w:sz w:val="32"/>
          <w:szCs w:val="32"/>
          <w:rtl/>
          <w:lang w:bidi="ar-IQ"/>
        </w:rPr>
        <w:t xml:space="preserve">         - المستأجر </w:t>
      </w:r>
    </w:p>
    <w:p w:rsidR="003F0D6C" w:rsidRPr="003F0D6C" w:rsidRDefault="003F0D6C" w:rsidP="003F0D6C">
      <w:pPr>
        <w:spacing w:after="120" w:line="240" w:lineRule="auto"/>
        <w:ind w:right="-142"/>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color w:val="FFFF00"/>
          <w:sz w:val="32"/>
          <w:szCs w:val="32"/>
          <w:rtl/>
          <w:lang w:bidi="ar-IQ"/>
        </w:rPr>
        <w:t xml:space="preserve">         - المقرض الذي يقوم بعملية تمويل شراء </w:t>
      </w:r>
      <w:proofErr w:type="spellStart"/>
      <w:r w:rsidRPr="003F0D6C">
        <w:rPr>
          <w:rFonts w:ascii="Times New Roman" w:eastAsia="Calibri" w:hAnsi="Times New Roman" w:cs="Times New Roman"/>
          <w:color w:val="FFFF00"/>
          <w:sz w:val="32"/>
          <w:szCs w:val="32"/>
          <w:rtl/>
          <w:lang w:bidi="ar-IQ"/>
        </w:rPr>
        <w:t>الاصل</w:t>
      </w:r>
      <w:proofErr w:type="spellEnd"/>
      <w:r w:rsidRPr="003F0D6C">
        <w:rPr>
          <w:rFonts w:ascii="Times New Roman" w:eastAsia="Calibri" w:hAnsi="Times New Roman" w:cs="Times New Roman"/>
          <w:color w:val="FFFF00"/>
          <w:sz w:val="32"/>
          <w:szCs w:val="32"/>
          <w:rtl/>
          <w:lang w:bidi="ar-IQ"/>
        </w:rPr>
        <w:t xml:space="preserve"> محل التأجير </w:t>
      </w:r>
    </w:p>
    <w:p w:rsidR="003F0D6C" w:rsidRPr="003F0D6C" w:rsidRDefault="003F0D6C" w:rsidP="003F0D6C">
      <w:pPr>
        <w:spacing w:after="120" w:line="240" w:lineRule="auto"/>
        <w:ind w:right="-142"/>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b/>
          <w:bCs/>
          <w:color w:val="FFFF00"/>
          <w:sz w:val="32"/>
          <w:szCs w:val="32"/>
          <w:u w:val="single"/>
          <w:rtl/>
          <w:lang w:bidi="ar-IQ"/>
        </w:rPr>
        <w:t>3 . الاستئجار التمويلي</w:t>
      </w:r>
      <w:r w:rsidRPr="003F0D6C">
        <w:rPr>
          <w:rFonts w:ascii="Times New Roman" w:eastAsia="Calibri" w:hAnsi="Times New Roman" w:cs="Times New Roman"/>
          <w:b/>
          <w:bCs/>
          <w:color w:val="FFFF00"/>
          <w:sz w:val="32"/>
          <w:szCs w:val="32"/>
          <w:u w:val="single"/>
          <w:lang w:bidi="ar-IQ"/>
        </w:rPr>
        <w:t xml:space="preserve">Funding Rent </w:t>
      </w:r>
      <w:r w:rsidRPr="003F0D6C">
        <w:rPr>
          <w:rFonts w:ascii="Times New Roman" w:eastAsia="Calibri" w:hAnsi="Times New Roman" w:cs="Times New Roman"/>
          <w:b/>
          <w:bCs/>
          <w:color w:val="FFFF00"/>
          <w:sz w:val="32"/>
          <w:szCs w:val="32"/>
          <w:u w:val="single"/>
          <w:rtl/>
          <w:lang w:bidi="ar-IQ"/>
        </w:rPr>
        <w:t>:</w:t>
      </w:r>
      <w:r w:rsidRPr="003F0D6C">
        <w:rPr>
          <w:rFonts w:ascii="Times New Roman" w:eastAsia="Calibri" w:hAnsi="Times New Roman" w:cs="Times New Roman"/>
          <w:color w:val="FFFF00"/>
          <w:sz w:val="32"/>
          <w:szCs w:val="32"/>
          <w:rtl/>
          <w:lang w:bidi="ar-IQ"/>
        </w:rPr>
        <w:t xml:space="preserve"> يتميز الاستئجار المالي بعدم قابليته للفسخ </w:t>
      </w:r>
      <w:proofErr w:type="spellStart"/>
      <w:r w:rsidRPr="003F0D6C">
        <w:rPr>
          <w:rFonts w:ascii="Times New Roman" w:eastAsia="Calibri" w:hAnsi="Times New Roman" w:cs="Times New Roman"/>
          <w:color w:val="FFFF00"/>
          <w:sz w:val="32"/>
          <w:szCs w:val="32"/>
          <w:rtl/>
          <w:lang w:bidi="ar-IQ"/>
        </w:rPr>
        <w:t>او</w:t>
      </w:r>
      <w:proofErr w:type="spellEnd"/>
      <w:r w:rsidRPr="003F0D6C">
        <w:rPr>
          <w:rFonts w:ascii="Times New Roman" w:eastAsia="Calibri" w:hAnsi="Times New Roman" w:cs="Times New Roman"/>
          <w:color w:val="FFFF00"/>
          <w:sz w:val="32"/>
          <w:szCs w:val="32"/>
          <w:rtl/>
          <w:lang w:bidi="ar-IQ"/>
        </w:rPr>
        <w:t xml:space="preserve"> </w:t>
      </w:r>
      <w:proofErr w:type="spellStart"/>
      <w:r w:rsidRPr="003F0D6C">
        <w:rPr>
          <w:rFonts w:ascii="Times New Roman" w:eastAsia="Calibri" w:hAnsi="Times New Roman" w:cs="Times New Roman"/>
          <w:color w:val="FFFF00"/>
          <w:sz w:val="32"/>
          <w:szCs w:val="32"/>
          <w:rtl/>
          <w:lang w:bidi="ar-IQ"/>
        </w:rPr>
        <w:t>الالغاء</w:t>
      </w:r>
      <w:proofErr w:type="spellEnd"/>
      <w:r w:rsidRPr="003F0D6C">
        <w:rPr>
          <w:rFonts w:ascii="Times New Roman" w:eastAsia="Calibri" w:hAnsi="Times New Roman" w:cs="Times New Roman"/>
          <w:color w:val="FFFF00"/>
          <w:sz w:val="32"/>
          <w:szCs w:val="32"/>
          <w:rtl/>
          <w:lang w:bidi="ar-IQ"/>
        </w:rPr>
        <w:t xml:space="preserve"> إلا بموافقة طرفي العقد المؤجر والمستأجر. وعقود الاستئجار المالي تكون لفترة زمنية محددة تتفاوت حسب نوع </w:t>
      </w:r>
      <w:proofErr w:type="spellStart"/>
      <w:r w:rsidRPr="003F0D6C">
        <w:rPr>
          <w:rFonts w:ascii="Times New Roman" w:eastAsia="Calibri" w:hAnsi="Times New Roman" w:cs="Times New Roman"/>
          <w:color w:val="FFFF00"/>
          <w:sz w:val="32"/>
          <w:szCs w:val="32"/>
          <w:rtl/>
          <w:lang w:bidi="ar-IQ"/>
        </w:rPr>
        <w:t>الاصل</w:t>
      </w:r>
      <w:proofErr w:type="spellEnd"/>
      <w:r w:rsidRPr="003F0D6C">
        <w:rPr>
          <w:rFonts w:ascii="Times New Roman" w:eastAsia="Calibri" w:hAnsi="Times New Roman" w:cs="Times New Roman"/>
          <w:color w:val="FFFF00"/>
          <w:sz w:val="32"/>
          <w:szCs w:val="32"/>
          <w:rtl/>
          <w:lang w:bidi="ar-IQ"/>
        </w:rPr>
        <w:t xml:space="preserve">، ففي حالة المعدات غالباً ما تكون مدة العقد نصف مدة الحياة </w:t>
      </w:r>
      <w:proofErr w:type="spellStart"/>
      <w:r w:rsidRPr="003F0D6C">
        <w:rPr>
          <w:rFonts w:ascii="Times New Roman" w:eastAsia="Calibri" w:hAnsi="Times New Roman" w:cs="Times New Roman"/>
          <w:color w:val="FFFF00"/>
          <w:sz w:val="32"/>
          <w:szCs w:val="32"/>
          <w:rtl/>
          <w:lang w:bidi="ar-IQ"/>
        </w:rPr>
        <w:t>الانتاجية</w:t>
      </w:r>
      <w:proofErr w:type="spellEnd"/>
      <w:r w:rsidRPr="003F0D6C">
        <w:rPr>
          <w:rFonts w:ascii="Times New Roman" w:eastAsia="Calibri" w:hAnsi="Times New Roman" w:cs="Times New Roman"/>
          <w:color w:val="FFFF00"/>
          <w:sz w:val="32"/>
          <w:szCs w:val="32"/>
          <w:rtl/>
          <w:lang w:bidi="ar-IQ"/>
        </w:rPr>
        <w:t xml:space="preserve"> على </w:t>
      </w:r>
      <w:proofErr w:type="spellStart"/>
      <w:r w:rsidRPr="003F0D6C">
        <w:rPr>
          <w:rFonts w:ascii="Times New Roman" w:eastAsia="Calibri" w:hAnsi="Times New Roman" w:cs="Times New Roman"/>
          <w:color w:val="FFFF00"/>
          <w:sz w:val="32"/>
          <w:szCs w:val="32"/>
          <w:rtl/>
          <w:lang w:bidi="ar-IQ"/>
        </w:rPr>
        <w:t>الاقل</w:t>
      </w:r>
      <w:proofErr w:type="spellEnd"/>
      <w:r w:rsidRPr="003F0D6C">
        <w:rPr>
          <w:rFonts w:ascii="Times New Roman" w:eastAsia="Calibri" w:hAnsi="Times New Roman" w:cs="Times New Roman"/>
          <w:color w:val="FFFF00"/>
          <w:sz w:val="32"/>
          <w:szCs w:val="32"/>
          <w:rtl/>
          <w:lang w:bidi="ar-IQ"/>
        </w:rPr>
        <w:t xml:space="preserve">. ولا يتضمن عقد الاستئجار المالي خدمات الصيانة بل يقع عبء تكاليفها على عاتق المستأجر مثل استئجار المشاريع السياحية (زوارق شراعية والبخارية واليخوت التي تحتاجها قرى السواحل) من المجهزين المتخصصين بناء على عقد يثبت </w:t>
      </w:r>
      <w:proofErr w:type="spellStart"/>
      <w:r w:rsidRPr="003F0D6C">
        <w:rPr>
          <w:rFonts w:ascii="Times New Roman" w:eastAsia="Calibri" w:hAnsi="Times New Roman" w:cs="Times New Roman"/>
          <w:color w:val="FFFF00"/>
          <w:sz w:val="32"/>
          <w:szCs w:val="32"/>
          <w:rtl/>
          <w:lang w:bidi="ar-IQ"/>
        </w:rPr>
        <w:t>به</w:t>
      </w:r>
      <w:proofErr w:type="spellEnd"/>
      <w:r w:rsidRPr="003F0D6C">
        <w:rPr>
          <w:rFonts w:ascii="Times New Roman" w:eastAsia="Calibri" w:hAnsi="Times New Roman" w:cs="Times New Roman"/>
          <w:color w:val="FFFF00"/>
          <w:sz w:val="32"/>
          <w:szCs w:val="32"/>
          <w:rtl/>
          <w:lang w:bidi="ar-IQ"/>
        </w:rPr>
        <w:t xml:space="preserve"> عدد سنوات التأجير وإذا ما انتهت الفترة الزمنية يصبح أمر رد </w:t>
      </w:r>
      <w:proofErr w:type="spellStart"/>
      <w:r w:rsidRPr="003F0D6C">
        <w:rPr>
          <w:rFonts w:ascii="Times New Roman" w:eastAsia="Calibri" w:hAnsi="Times New Roman" w:cs="Times New Roman"/>
          <w:color w:val="FFFF00"/>
          <w:sz w:val="32"/>
          <w:szCs w:val="32"/>
          <w:rtl/>
          <w:lang w:bidi="ar-IQ"/>
        </w:rPr>
        <w:t>الاجهزة</w:t>
      </w:r>
      <w:proofErr w:type="spellEnd"/>
      <w:r w:rsidRPr="003F0D6C">
        <w:rPr>
          <w:rFonts w:ascii="Times New Roman" w:eastAsia="Calibri" w:hAnsi="Times New Roman" w:cs="Times New Roman"/>
          <w:color w:val="FFFF00"/>
          <w:sz w:val="32"/>
          <w:szCs w:val="32"/>
          <w:rtl/>
          <w:lang w:bidi="ar-IQ"/>
        </w:rPr>
        <w:t xml:space="preserve"> ملزماً </w:t>
      </w:r>
      <w:proofErr w:type="spellStart"/>
      <w:r w:rsidRPr="003F0D6C">
        <w:rPr>
          <w:rFonts w:ascii="Times New Roman" w:eastAsia="Calibri" w:hAnsi="Times New Roman" w:cs="Times New Roman"/>
          <w:color w:val="FFFF00"/>
          <w:sz w:val="32"/>
          <w:szCs w:val="32"/>
          <w:rtl/>
          <w:lang w:bidi="ar-IQ"/>
        </w:rPr>
        <w:t>الى</w:t>
      </w:r>
      <w:proofErr w:type="spellEnd"/>
      <w:r w:rsidRPr="003F0D6C">
        <w:rPr>
          <w:rFonts w:ascii="Times New Roman" w:eastAsia="Calibri" w:hAnsi="Times New Roman" w:cs="Times New Roman"/>
          <w:color w:val="FFFF00"/>
          <w:sz w:val="32"/>
          <w:szCs w:val="32"/>
          <w:rtl/>
          <w:lang w:bidi="ar-IQ"/>
        </w:rPr>
        <w:t xml:space="preserve"> الجهة المالكة، وهناك شركات متخصصة بهذا النوع من التمويل. </w:t>
      </w:r>
    </w:p>
    <w:p w:rsidR="003F0D6C" w:rsidRPr="003F0D6C" w:rsidRDefault="003F0D6C" w:rsidP="003F0D6C">
      <w:pPr>
        <w:spacing w:after="120" w:line="240" w:lineRule="auto"/>
        <w:ind w:right="-142"/>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b/>
          <w:bCs/>
          <w:color w:val="FFFF00"/>
          <w:sz w:val="32"/>
          <w:szCs w:val="32"/>
          <w:u w:val="single"/>
          <w:rtl/>
          <w:lang w:bidi="ar-IQ"/>
        </w:rPr>
        <w:t>4 . الاستئجار التشغيلي</w:t>
      </w:r>
      <w:r w:rsidRPr="003F0D6C">
        <w:rPr>
          <w:rFonts w:ascii="Times New Roman" w:eastAsia="Calibri" w:hAnsi="Times New Roman" w:cs="Times New Roman"/>
          <w:b/>
          <w:bCs/>
          <w:color w:val="FFFF00"/>
          <w:sz w:val="32"/>
          <w:szCs w:val="32"/>
          <w:u w:val="single"/>
          <w:lang w:bidi="ar-IQ"/>
        </w:rPr>
        <w:t xml:space="preserve">Operational Rent </w:t>
      </w:r>
      <w:r w:rsidRPr="003F0D6C">
        <w:rPr>
          <w:rFonts w:ascii="Times New Roman" w:eastAsia="Calibri" w:hAnsi="Times New Roman" w:cs="Times New Roman"/>
          <w:b/>
          <w:bCs/>
          <w:color w:val="FFFF00"/>
          <w:sz w:val="32"/>
          <w:szCs w:val="32"/>
          <w:u w:val="single"/>
          <w:rtl/>
          <w:lang w:bidi="ar-IQ"/>
        </w:rPr>
        <w:t>:</w:t>
      </w:r>
      <w:r w:rsidRPr="003F0D6C">
        <w:rPr>
          <w:rFonts w:ascii="Times New Roman" w:eastAsia="Calibri" w:hAnsi="Times New Roman" w:cs="Times New Roman"/>
          <w:color w:val="FFFF00"/>
          <w:sz w:val="32"/>
          <w:szCs w:val="32"/>
          <w:rtl/>
          <w:lang w:bidi="ar-IQ"/>
        </w:rPr>
        <w:t xml:space="preserve"> ويتضمن كلاً من خدمات التمويل والصيانة. ويلاحظ </w:t>
      </w:r>
      <w:proofErr w:type="spellStart"/>
      <w:r w:rsidRPr="003F0D6C">
        <w:rPr>
          <w:rFonts w:ascii="Times New Roman" w:eastAsia="Calibri" w:hAnsi="Times New Roman" w:cs="Times New Roman"/>
          <w:color w:val="FFFF00"/>
          <w:sz w:val="32"/>
          <w:szCs w:val="32"/>
          <w:rtl/>
          <w:lang w:bidi="ar-IQ"/>
        </w:rPr>
        <w:t>ان</w:t>
      </w:r>
      <w:proofErr w:type="spellEnd"/>
      <w:r w:rsidRPr="003F0D6C">
        <w:rPr>
          <w:rFonts w:ascii="Times New Roman" w:eastAsia="Calibri" w:hAnsi="Times New Roman" w:cs="Times New Roman"/>
          <w:color w:val="FFFF00"/>
          <w:sz w:val="32"/>
          <w:szCs w:val="32"/>
          <w:rtl/>
          <w:lang w:bidi="ar-IQ"/>
        </w:rPr>
        <w:t xml:space="preserve"> هذا النوع من الاستئجار انه يعطي الحق للمؤجر </w:t>
      </w:r>
      <w:proofErr w:type="spellStart"/>
      <w:r w:rsidRPr="003F0D6C">
        <w:rPr>
          <w:rFonts w:ascii="Times New Roman" w:eastAsia="Calibri" w:hAnsi="Times New Roman" w:cs="Times New Roman"/>
          <w:color w:val="FFFF00"/>
          <w:sz w:val="32"/>
          <w:szCs w:val="32"/>
          <w:rtl/>
          <w:lang w:bidi="ar-IQ"/>
        </w:rPr>
        <w:t>او</w:t>
      </w:r>
      <w:proofErr w:type="spellEnd"/>
      <w:r w:rsidRPr="003F0D6C">
        <w:rPr>
          <w:rFonts w:ascii="Times New Roman" w:eastAsia="Calibri" w:hAnsi="Times New Roman" w:cs="Times New Roman"/>
          <w:color w:val="FFFF00"/>
          <w:sz w:val="32"/>
          <w:szCs w:val="32"/>
          <w:rtl/>
          <w:lang w:bidi="ar-IQ"/>
        </w:rPr>
        <w:t xml:space="preserve"> المستأجر بإلغائه وفسخه قبل انتهاء مدة العقد </w:t>
      </w:r>
      <w:proofErr w:type="spellStart"/>
      <w:r w:rsidRPr="003F0D6C">
        <w:rPr>
          <w:rFonts w:ascii="Times New Roman" w:eastAsia="Calibri" w:hAnsi="Times New Roman" w:cs="Times New Roman"/>
          <w:color w:val="FFFF00"/>
          <w:sz w:val="32"/>
          <w:szCs w:val="32"/>
          <w:rtl/>
          <w:lang w:bidi="ar-IQ"/>
        </w:rPr>
        <w:t>الاساسية</w:t>
      </w:r>
      <w:proofErr w:type="spellEnd"/>
      <w:r w:rsidRPr="003F0D6C">
        <w:rPr>
          <w:rFonts w:ascii="Times New Roman" w:eastAsia="Calibri" w:hAnsi="Times New Roman" w:cs="Times New Roman"/>
          <w:color w:val="FFFF00"/>
          <w:sz w:val="32"/>
          <w:szCs w:val="32"/>
          <w:rtl/>
          <w:lang w:bidi="ar-IQ"/>
        </w:rPr>
        <w:t xml:space="preserve">، ولا تكون عقود هذا الاستئجار دائمة بل لفترة تقل كثيراً عن الحياة </w:t>
      </w:r>
      <w:proofErr w:type="spellStart"/>
      <w:r w:rsidRPr="003F0D6C">
        <w:rPr>
          <w:rFonts w:ascii="Times New Roman" w:eastAsia="Calibri" w:hAnsi="Times New Roman" w:cs="Times New Roman"/>
          <w:color w:val="FFFF00"/>
          <w:sz w:val="32"/>
          <w:szCs w:val="32"/>
          <w:rtl/>
          <w:lang w:bidi="ar-IQ"/>
        </w:rPr>
        <w:t>الانتاجية</w:t>
      </w:r>
      <w:proofErr w:type="spellEnd"/>
      <w:r w:rsidRPr="003F0D6C">
        <w:rPr>
          <w:rFonts w:ascii="Times New Roman" w:eastAsia="Calibri" w:hAnsi="Times New Roman" w:cs="Times New Roman"/>
          <w:color w:val="FFFF00"/>
          <w:sz w:val="32"/>
          <w:szCs w:val="32"/>
          <w:rtl/>
          <w:lang w:bidi="ar-IQ"/>
        </w:rPr>
        <w:t xml:space="preserve"> للأصل. وهذه تعتبر ميزة هامة للمستأجر تتمثل في استطاعته </w:t>
      </w:r>
      <w:proofErr w:type="spellStart"/>
      <w:r w:rsidRPr="003F0D6C">
        <w:rPr>
          <w:rFonts w:ascii="Times New Roman" w:eastAsia="Calibri" w:hAnsi="Times New Roman" w:cs="Times New Roman"/>
          <w:color w:val="FFFF00"/>
          <w:sz w:val="32"/>
          <w:szCs w:val="32"/>
          <w:rtl/>
          <w:lang w:bidi="ar-IQ"/>
        </w:rPr>
        <w:t>احلال</w:t>
      </w:r>
      <w:proofErr w:type="spellEnd"/>
      <w:r w:rsidRPr="003F0D6C">
        <w:rPr>
          <w:rFonts w:ascii="Times New Roman" w:eastAsia="Calibri" w:hAnsi="Times New Roman" w:cs="Times New Roman"/>
          <w:color w:val="FFFF00"/>
          <w:sz w:val="32"/>
          <w:szCs w:val="32"/>
          <w:rtl/>
          <w:lang w:bidi="ar-IQ"/>
        </w:rPr>
        <w:t xml:space="preserve"> أحدث تكنولوجيا وقت ظهورها محل </w:t>
      </w:r>
      <w:proofErr w:type="spellStart"/>
      <w:r w:rsidRPr="003F0D6C">
        <w:rPr>
          <w:rFonts w:ascii="Times New Roman" w:eastAsia="Calibri" w:hAnsi="Times New Roman" w:cs="Times New Roman"/>
          <w:color w:val="FFFF00"/>
          <w:sz w:val="32"/>
          <w:szCs w:val="32"/>
          <w:rtl/>
          <w:lang w:bidi="ar-IQ"/>
        </w:rPr>
        <w:t>الاصل</w:t>
      </w:r>
      <w:proofErr w:type="spellEnd"/>
      <w:r w:rsidRPr="003F0D6C">
        <w:rPr>
          <w:rFonts w:ascii="Times New Roman" w:eastAsia="Calibri" w:hAnsi="Times New Roman" w:cs="Times New Roman"/>
          <w:color w:val="FFFF00"/>
          <w:sz w:val="32"/>
          <w:szCs w:val="32"/>
          <w:rtl/>
          <w:lang w:bidi="ar-IQ"/>
        </w:rPr>
        <w:t xml:space="preserve"> المؤجر له. </w:t>
      </w:r>
    </w:p>
    <w:p w:rsidR="003F0D6C" w:rsidRPr="003F0D6C" w:rsidRDefault="003F0D6C" w:rsidP="003F0D6C">
      <w:pPr>
        <w:spacing w:after="120" w:line="240" w:lineRule="auto"/>
        <w:ind w:right="-142"/>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b/>
          <w:bCs/>
          <w:color w:val="FFFF00"/>
          <w:sz w:val="32"/>
          <w:szCs w:val="32"/>
          <w:u w:val="single"/>
          <w:rtl/>
          <w:lang w:bidi="ar-IQ"/>
        </w:rPr>
        <w:lastRenderedPageBreak/>
        <w:t xml:space="preserve">5 . البيع مع </w:t>
      </w:r>
      <w:proofErr w:type="spellStart"/>
      <w:r w:rsidRPr="003F0D6C">
        <w:rPr>
          <w:rFonts w:ascii="Times New Roman" w:eastAsia="Calibri" w:hAnsi="Times New Roman" w:cs="Times New Roman"/>
          <w:b/>
          <w:bCs/>
          <w:color w:val="FFFF00"/>
          <w:sz w:val="32"/>
          <w:szCs w:val="32"/>
          <w:u w:val="single"/>
          <w:rtl/>
          <w:lang w:bidi="ar-IQ"/>
        </w:rPr>
        <w:t>اعادة</w:t>
      </w:r>
      <w:proofErr w:type="spellEnd"/>
      <w:r w:rsidRPr="003F0D6C">
        <w:rPr>
          <w:rFonts w:ascii="Times New Roman" w:eastAsia="Calibri" w:hAnsi="Times New Roman" w:cs="Times New Roman"/>
          <w:b/>
          <w:bCs/>
          <w:color w:val="FFFF00"/>
          <w:sz w:val="32"/>
          <w:szCs w:val="32"/>
          <w:u w:val="single"/>
          <w:rtl/>
          <w:lang w:bidi="ar-IQ"/>
        </w:rPr>
        <w:t xml:space="preserve"> التأجير</w:t>
      </w:r>
      <w:r w:rsidRPr="003F0D6C">
        <w:rPr>
          <w:rFonts w:ascii="Times New Roman" w:eastAsia="Calibri" w:hAnsi="Times New Roman" w:cs="Times New Roman"/>
          <w:b/>
          <w:bCs/>
          <w:color w:val="FFFF00"/>
          <w:sz w:val="32"/>
          <w:szCs w:val="32"/>
          <w:u w:val="single"/>
          <w:lang w:bidi="ar-IQ"/>
        </w:rPr>
        <w:t xml:space="preserve">Sale and Rent </w:t>
      </w:r>
      <w:r w:rsidRPr="003F0D6C">
        <w:rPr>
          <w:rFonts w:ascii="Times New Roman" w:eastAsia="Calibri" w:hAnsi="Times New Roman" w:cs="Times New Roman"/>
          <w:b/>
          <w:bCs/>
          <w:color w:val="FFFF00"/>
          <w:sz w:val="32"/>
          <w:szCs w:val="32"/>
          <w:u w:val="single"/>
          <w:rtl/>
          <w:lang w:bidi="ar-IQ"/>
        </w:rPr>
        <w:t>:</w:t>
      </w:r>
      <w:r w:rsidRPr="003F0D6C">
        <w:rPr>
          <w:rFonts w:ascii="Times New Roman" w:eastAsia="Calibri" w:hAnsi="Times New Roman" w:cs="Times New Roman"/>
          <w:color w:val="FFFF00"/>
          <w:sz w:val="32"/>
          <w:szCs w:val="32"/>
          <w:rtl/>
          <w:lang w:bidi="ar-IQ"/>
        </w:rPr>
        <w:t xml:space="preserve"> تقوم المنشاة المالكة لأصل معين (مباني، </w:t>
      </w:r>
      <w:proofErr w:type="spellStart"/>
      <w:r w:rsidRPr="003F0D6C">
        <w:rPr>
          <w:rFonts w:ascii="Times New Roman" w:eastAsia="Calibri" w:hAnsi="Times New Roman" w:cs="Times New Roman"/>
          <w:color w:val="FFFF00"/>
          <w:sz w:val="32"/>
          <w:szCs w:val="32"/>
          <w:rtl/>
          <w:lang w:bidi="ar-IQ"/>
        </w:rPr>
        <w:t>اراضي</w:t>
      </w:r>
      <w:proofErr w:type="spellEnd"/>
      <w:r w:rsidRPr="003F0D6C">
        <w:rPr>
          <w:rFonts w:ascii="Times New Roman" w:eastAsia="Calibri" w:hAnsi="Times New Roman" w:cs="Times New Roman"/>
          <w:color w:val="FFFF00"/>
          <w:sz w:val="32"/>
          <w:szCs w:val="32"/>
          <w:rtl/>
          <w:lang w:bidi="ar-IQ"/>
        </w:rPr>
        <w:t xml:space="preserve">، معدات) بيعها </w:t>
      </w:r>
      <w:proofErr w:type="spellStart"/>
      <w:r w:rsidRPr="003F0D6C">
        <w:rPr>
          <w:rFonts w:ascii="Times New Roman" w:eastAsia="Calibri" w:hAnsi="Times New Roman" w:cs="Times New Roman"/>
          <w:color w:val="FFFF00"/>
          <w:sz w:val="32"/>
          <w:szCs w:val="32"/>
          <w:rtl/>
          <w:lang w:bidi="ar-IQ"/>
        </w:rPr>
        <w:t>الى</w:t>
      </w:r>
      <w:proofErr w:type="spellEnd"/>
      <w:r w:rsidRPr="003F0D6C">
        <w:rPr>
          <w:rFonts w:ascii="Times New Roman" w:eastAsia="Calibri" w:hAnsi="Times New Roman" w:cs="Times New Roman"/>
          <w:color w:val="FFFF00"/>
          <w:sz w:val="32"/>
          <w:szCs w:val="32"/>
          <w:rtl/>
          <w:lang w:bidi="ar-IQ"/>
        </w:rPr>
        <w:t xml:space="preserve"> منشاة مالية </w:t>
      </w:r>
      <w:proofErr w:type="spellStart"/>
      <w:r w:rsidRPr="003F0D6C">
        <w:rPr>
          <w:rFonts w:ascii="Times New Roman" w:eastAsia="Calibri" w:hAnsi="Times New Roman" w:cs="Times New Roman"/>
          <w:color w:val="FFFF00"/>
          <w:sz w:val="32"/>
          <w:szCs w:val="32"/>
          <w:rtl/>
          <w:lang w:bidi="ar-IQ"/>
        </w:rPr>
        <w:t>اخرى</w:t>
      </w:r>
      <w:proofErr w:type="spellEnd"/>
      <w:r w:rsidRPr="003F0D6C">
        <w:rPr>
          <w:rFonts w:ascii="Times New Roman" w:eastAsia="Calibri" w:hAnsi="Times New Roman" w:cs="Times New Roman"/>
          <w:color w:val="FFFF00"/>
          <w:sz w:val="32"/>
          <w:szCs w:val="32"/>
          <w:rtl/>
          <w:lang w:bidi="ar-IQ"/>
        </w:rPr>
        <w:t xml:space="preserve">، وفي نفس الوقت توقع عقداً مع نفس المنشأة المالية باستئجار نفس </w:t>
      </w:r>
      <w:proofErr w:type="spellStart"/>
      <w:r w:rsidRPr="003F0D6C">
        <w:rPr>
          <w:rFonts w:ascii="Times New Roman" w:eastAsia="Calibri" w:hAnsi="Times New Roman" w:cs="Times New Roman"/>
          <w:color w:val="FFFF00"/>
          <w:sz w:val="32"/>
          <w:szCs w:val="32"/>
          <w:rtl/>
          <w:lang w:bidi="ar-IQ"/>
        </w:rPr>
        <w:t>الاصل</w:t>
      </w:r>
      <w:proofErr w:type="spellEnd"/>
      <w:r w:rsidRPr="003F0D6C">
        <w:rPr>
          <w:rFonts w:ascii="Times New Roman" w:eastAsia="Calibri" w:hAnsi="Times New Roman" w:cs="Times New Roman"/>
          <w:color w:val="FFFF00"/>
          <w:sz w:val="32"/>
          <w:szCs w:val="32"/>
          <w:rtl/>
          <w:lang w:bidi="ar-IQ"/>
        </w:rPr>
        <w:t xml:space="preserve"> لمدة محددة وشروط خاصة يتفق عليها. ويتلقى البائع للأصل (المستأجر) فوراً قيمة الأصل من المشتري (المؤجر) ويستمر في نفس الوقت في استخدام </w:t>
      </w:r>
      <w:proofErr w:type="spellStart"/>
      <w:r w:rsidRPr="003F0D6C">
        <w:rPr>
          <w:rFonts w:ascii="Times New Roman" w:eastAsia="Calibri" w:hAnsi="Times New Roman" w:cs="Times New Roman"/>
          <w:color w:val="FFFF00"/>
          <w:sz w:val="32"/>
          <w:szCs w:val="32"/>
          <w:rtl/>
          <w:lang w:bidi="ar-IQ"/>
        </w:rPr>
        <w:t>الاصل</w:t>
      </w:r>
      <w:proofErr w:type="spellEnd"/>
      <w:r w:rsidRPr="003F0D6C">
        <w:rPr>
          <w:rFonts w:ascii="Times New Roman" w:eastAsia="Calibri" w:hAnsi="Times New Roman" w:cs="Times New Roman"/>
          <w:color w:val="FFFF00"/>
          <w:sz w:val="32"/>
          <w:szCs w:val="32"/>
          <w:rtl/>
          <w:lang w:bidi="ar-IQ"/>
        </w:rPr>
        <w:t xml:space="preserve"> مقابل الالتزام بسداد دفعات متساوية لمدة العقد تكفي لتغطية قيمة </w:t>
      </w:r>
      <w:proofErr w:type="spellStart"/>
      <w:r w:rsidRPr="003F0D6C">
        <w:rPr>
          <w:rFonts w:ascii="Times New Roman" w:eastAsia="Calibri" w:hAnsi="Times New Roman" w:cs="Times New Roman"/>
          <w:color w:val="FFFF00"/>
          <w:sz w:val="32"/>
          <w:szCs w:val="32"/>
          <w:rtl/>
          <w:lang w:bidi="ar-IQ"/>
        </w:rPr>
        <w:t>الاصل</w:t>
      </w:r>
      <w:proofErr w:type="spellEnd"/>
      <w:r w:rsidRPr="003F0D6C">
        <w:rPr>
          <w:rFonts w:ascii="Times New Roman" w:eastAsia="Calibri" w:hAnsi="Times New Roman" w:cs="Times New Roman"/>
          <w:color w:val="FFFF00"/>
          <w:sz w:val="32"/>
          <w:szCs w:val="32"/>
          <w:rtl/>
          <w:lang w:bidi="ar-IQ"/>
        </w:rPr>
        <w:t xml:space="preserve"> والعائد المناسب لاستثمار المؤجر. </w:t>
      </w:r>
    </w:p>
    <w:p w:rsidR="003F0D6C" w:rsidRPr="003F0D6C" w:rsidRDefault="003F0D6C" w:rsidP="003F0D6C">
      <w:pPr>
        <w:spacing w:after="120" w:line="240" w:lineRule="auto"/>
        <w:ind w:right="-142"/>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b/>
          <w:bCs/>
          <w:color w:val="FFFF00"/>
          <w:sz w:val="32"/>
          <w:szCs w:val="32"/>
          <w:rtl/>
          <w:lang w:bidi="ar-IQ"/>
        </w:rPr>
        <w:t>6 . شهادة استثمار الآلات:</w:t>
      </w:r>
      <w:r w:rsidRPr="003F0D6C">
        <w:rPr>
          <w:rFonts w:ascii="Times New Roman" w:eastAsia="Calibri" w:hAnsi="Times New Roman" w:cs="Times New Roman"/>
          <w:color w:val="FFFF00"/>
          <w:sz w:val="32"/>
          <w:szCs w:val="32"/>
          <w:rtl/>
          <w:lang w:bidi="ar-IQ"/>
        </w:rPr>
        <w:t xml:space="preserve"> تستخدم هذه الطريقة من التمويل الشركات الكبيرة التي تشتري الآلات بمبالغ كبيرة وتعطي في مقابل الآلات شهادة عائد محدد يتم دفعه هو </w:t>
      </w:r>
      <w:proofErr w:type="spellStart"/>
      <w:r w:rsidRPr="003F0D6C">
        <w:rPr>
          <w:rFonts w:ascii="Times New Roman" w:eastAsia="Calibri" w:hAnsi="Times New Roman" w:cs="Times New Roman"/>
          <w:color w:val="FFFF00"/>
          <w:sz w:val="32"/>
          <w:szCs w:val="32"/>
          <w:rtl/>
          <w:lang w:bidi="ar-IQ"/>
        </w:rPr>
        <w:t>والاصل</w:t>
      </w:r>
      <w:proofErr w:type="spellEnd"/>
      <w:r w:rsidRPr="003F0D6C">
        <w:rPr>
          <w:rFonts w:ascii="Times New Roman" w:eastAsia="Calibri" w:hAnsi="Times New Roman" w:cs="Times New Roman"/>
          <w:color w:val="FFFF00"/>
          <w:sz w:val="32"/>
          <w:szCs w:val="32"/>
          <w:rtl/>
          <w:lang w:bidi="ar-IQ"/>
        </w:rPr>
        <w:t xml:space="preserve"> من حصيلة تشغيل الآلات حيث يتم رد جزء من </w:t>
      </w:r>
      <w:proofErr w:type="spellStart"/>
      <w:r w:rsidRPr="003F0D6C">
        <w:rPr>
          <w:rFonts w:ascii="Times New Roman" w:eastAsia="Calibri" w:hAnsi="Times New Roman" w:cs="Times New Roman"/>
          <w:color w:val="FFFF00"/>
          <w:sz w:val="32"/>
          <w:szCs w:val="32"/>
          <w:rtl/>
          <w:lang w:bidi="ar-IQ"/>
        </w:rPr>
        <w:t>الاصل</w:t>
      </w:r>
      <w:proofErr w:type="spellEnd"/>
      <w:r w:rsidRPr="003F0D6C">
        <w:rPr>
          <w:rFonts w:ascii="Times New Roman" w:eastAsia="Calibri" w:hAnsi="Times New Roman" w:cs="Times New Roman"/>
          <w:color w:val="FFFF00"/>
          <w:sz w:val="32"/>
          <w:szCs w:val="32"/>
          <w:rtl/>
          <w:lang w:bidi="ar-IQ"/>
        </w:rPr>
        <w:t xml:space="preserve"> في مواعيد دورية وعند الانتهاء من دفع قيمة </w:t>
      </w:r>
      <w:proofErr w:type="spellStart"/>
      <w:r w:rsidRPr="003F0D6C">
        <w:rPr>
          <w:rFonts w:ascii="Times New Roman" w:eastAsia="Calibri" w:hAnsi="Times New Roman" w:cs="Times New Roman"/>
          <w:color w:val="FFFF00"/>
          <w:sz w:val="32"/>
          <w:szCs w:val="32"/>
          <w:rtl/>
          <w:lang w:bidi="ar-IQ"/>
        </w:rPr>
        <w:t>الاصل</w:t>
      </w:r>
      <w:proofErr w:type="spellEnd"/>
      <w:r w:rsidRPr="003F0D6C">
        <w:rPr>
          <w:rFonts w:ascii="Times New Roman" w:eastAsia="Calibri" w:hAnsi="Times New Roman" w:cs="Times New Roman"/>
          <w:color w:val="FFFF00"/>
          <w:sz w:val="32"/>
          <w:szCs w:val="32"/>
          <w:rtl/>
          <w:lang w:bidi="ar-IQ"/>
        </w:rPr>
        <w:t xml:space="preserve"> بالكامل تنتقل ملكية الآلات </w:t>
      </w:r>
      <w:proofErr w:type="spellStart"/>
      <w:r w:rsidRPr="003F0D6C">
        <w:rPr>
          <w:rFonts w:ascii="Times New Roman" w:eastAsia="Calibri" w:hAnsi="Times New Roman" w:cs="Times New Roman"/>
          <w:color w:val="FFFF00"/>
          <w:sz w:val="32"/>
          <w:szCs w:val="32"/>
          <w:rtl/>
          <w:lang w:bidi="ar-IQ"/>
        </w:rPr>
        <w:t>الى</w:t>
      </w:r>
      <w:proofErr w:type="spellEnd"/>
      <w:r w:rsidRPr="003F0D6C">
        <w:rPr>
          <w:rFonts w:ascii="Times New Roman" w:eastAsia="Calibri" w:hAnsi="Times New Roman" w:cs="Times New Roman"/>
          <w:color w:val="FFFF00"/>
          <w:sz w:val="32"/>
          <w:szCs w:val="32"/>
          <w:rtl/>
          <w:lang w:bidi="ar-IQ"/>
        </w:rPr>
        <w:t xml:space="preserve"> الشركة المشترية ويلاحظ </w:t>
      </w:r>
      <w:proofErr w:type="spellStart"/>
      <w:r w:rsidRPr="003F0D6C">
        <w:rPr>
          <w:rFonts w:ascii="Times New Roman" w:eastAsia="Calibri" w:hAnsi="Times New Roman" w:cs="Times New Roman"/>
          <w:color w:val="FFFF00"/>
          <w:sz w:val="32"/>
          <w:szCs w:val="32"/>
          <w:rtl/>
          <w:lang w:bidi="ar-IQ"/>
        </w:rPr>
        <w:t>ان</w:t>
      </w:r>
      <w:proofErr w:type="spellEnd"/>
      <w:r w:rsidRPr="003F0D6C">
        <w:rPr>
          <w:rFonts w:ascii="Times New Roman" w:eastAsia="Calibri" w:hAnsi="Times New Roman" w:cs="Times New Roman"/>
          <w:color w:val="FFFF00"/>
          <w:sz w:val="32"/>
          <w:szCs w:val="32"/>
          <w:rtl/>
          <w:lang w:bidi="ar-IQ"/>
        </w:rPr>
        <w:t xml:space="preserve"> هذا النوع مشابه لطريقة التمويل باستئجار </w:t>
      </w:r>
      <w:proofErr w:type="spellStart"/>
      <w:r w:rsidRPr="003F0D6C">
        <w:rPr>
          <w:rFonts w:ascii="Times New Roman" w:eastAsia="Calibri" w:hAnsi="Times New Roman" w:cs="Times New Roman"/>
          <w:color w:val="FFFF00"/>
          <w:sz w:val="32"/>
          <w:szCs w:val="32"/>
          <w:rtl/>
          <w:lang w:bidi="ar-IQ"/>
        </w:rPr>
        <w:t>الاصل</w:t>
      </w:r>
      <w:proofErr w:type="spellEnd"/>
      <w:r w:rsidRPr="003F0D6C">
        <w:rPr>
          <w:rFonts w:ascii="Times New Roman" w:eastAsia="Calibri" w:hAnsi="Times New Roman" w:cs="Times New Roman"/>
          <w:color w:val="FFFF00"/>
          <w:sz w:val="32"/>
          <w:szCs w:val="32"/>
          <w:rtl/>
          <w:lang w:bidi="ar-IQ"/>
        </w:rPr>
        <w:t xml:space="preserve">. </w:t>
      </w:r>
    </w:p>
    <w:p w:rsidR="003F0D6C" w:rsidRPr="003F0D6C" w:rsidRDefault="003F0D6C" w:rsidP="003F0D6C">
      <w:pPr>
        <w:spacing w:after="120" w:line="240" w:lineRule="auto"/>
        <w:ind w:right="-142"/>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color w:val="FFFF00"/>
          <w:sz w:val="32"/>
          <w:szCs w:val="32"/>
          <w:rtl/>
          <w:lang w:bidi="ar-IQ"/>
        </w:rPr>
        <w:t xml:space="preserve">وأخيراً لابد من التأكيد بأن العديد من الشركات السياحية تستخدم طرق </w:t>
      </w:r>
      <w:proofErr w:type="spellStart"/>
      <w:r w:rsidRPr="003F0D6C">
        <w:rPr>
          <w:rFonts w:ascii="Times New Roman" w:eastAsia="Calibri" w:hAnsi="Times New Roman" w:cs="Times New Roman"/>
          <w:color w:val="FFFF00"/>
          <w:sz w:val="32"/>
          <w:szCs w:val="32"/>
          <w:rtl/>
          <w:lang w:bidi="ar-IQ"/>
        </w:rPr>
        <w:t>اخرى</w:t>
      </w:r>
      <w:proofErr w:type="spellEnd"/>
      <w:r w:rsidRPr="003F0D6C">
        <w:rPr>
          <w:rFonts w:ascii="Times New Roman" w:eastAsia="Calibri" w:hAnsi="Times New Roman" w:cs="Times New Roman"/>
          <w:color w:val="FFFF00"/>
          <w:sz w:val="32"/>
          <w:szCs w:val="32"/>
          <w:rtl/>
          <w:lang w:bidi="ar-IQ"/>
        </w:rPr>
        <w:t xml:space="preserve"> غير مباشرة للحصول على السيولة النقدية خاصة </w:t>
      </w:r>
      <w:proofErr w:type="spellStart"/>
      <w:r w:rsidRPr="003F0D6C">
        <w:rPr>
          <w:rFonts w:ascii="Times New Roman" w:eastAsia="Calibri" w:hAnsi="Times New Roman" w:cs="Times New Roman"/>
          <w:color w:val="FFFF00"/>
          <w:sz w:val="32"/>
          <w:szCs w:val="32"/>
          <w:rtl/>
          <w:lang w:bidi="ar-IQ"/>
        </w:rPr>
        <w:t>اذا</w:t>
      </w:r>
      <w:proofErr w:type="spellEnd"/>
      <w:r w:rsidRPr="003F0D6C">
        <w:rPr>
          <w:rFonts w:ascii="Times New Roman" w:eastAsia="Calibri" w:hAnsi="Times New Roman" w:cs="Times New Roman"/>
          <w:color w:val="FFFF00"/>
          <w:sz w:val="32"/>
          <w:szCs w:val="32"/>
          <w:rtl/>
          <w:lang w:bidi="ar-IQ"/>
        </w:rPr>
        <w:t xml:space="preserve"> كانت الشركة السياحية تتمتع بسمعة وشعبية عالية وذات سياسة </w:t>
      </w:r>
      <w:proofErr w:type="spellStart"/>
      <w:r w:rsidRPr="003F0D6C">
        <w:rPr>
          <w:rFonts w:ascii="Times New Roman" w:eastAsia="Calibri" w:hAnsi="Times New Roman" w:cs="Times New Roman"/>
          <w:color w:val="FFFF00"/>
          <w:sz w:val="32"/>
          <w:szCs w:val="32"/>
          <w:rtl/>
          <w:lang w:bidi="ar-IQ"/>
        </w:rPr>
        <w:t>ادارية</w:t>
      </w:r>
      <w:proofErr w:type="spellEnd"/>
      <w:r w:rsidRPr="003F0D6C">
        <w:rPr>
          <w:rFonts w:ascii="Times New Roman" w:eastAsia="Calibri" w:hAnsi="Times New Roman" w:cs="Times New Roman"/>
          <w:color w:val="FFFF00"/>
          <w:sz w:val="32"/>
          <w:szCs w:val="32"/>
          <w:rtl/>
          <w:lang w:bidi="ar-IQ"/>
        </w:rPr>
        <w:t xml:space="preserve"> </w:t>
      </w:r>
      <w:proofErr w:type="spellStart"/>
      <w:r w:rsidRPr="003F0D6C">
        <w:rPr>
          <w:rFonts w:ascii="Times New Roman" w:eastAsia="Calibri" w:hAnsi="Times New Roman" w:cs="Times New Roman"/>
          <w:color w:val="FFFF00"/>
          <w:sz w:val="32"/>
          <w:szCs w:val="32"/>
          <w:rtl/>
          <w:lang w:bidi="ar-IQ"/>
        </w:rPr>
        <w:t>كفوءة</w:t>
      </w:r>
      <w:proofErr w:type="spellEnd"/>
      <w:r w:rsidRPr="003F0D6C">
        <w:rPr>
          <w:rFonts w:ascii="Times New Roman" w:eastAsia="Calibri" w:hAnsi="Times New Roman" w:cs="Times New Roman"/>
          <w:color w:val="FFFF00"/>
          <w:sz w:val="32"/>
          <w:szCs w:val="32"/>
          <w:rtl/>
          <w:lang w:bidi="ar-IQ"/>
        </w:rPr>
        <w:t xml:space="preserve"> ومقتدرة ومن هذه الطرق </w:t>
      </w:r>
      <w:proofErr w:type="spellStart"/>
      <w:r w:rsidRPr="003F0D6C">
        <w:rPr>
          <w:rFonts w:ascii="Times New Roman" w:eastAsia="Calibri" w:hAnsi="Times New Roman" w:cs="Times New Roman"/>
          <w:color w:val="FFFF00"/>
          <w:sz w:val="32"/>
          <w:szCs w:val="32"/>
          <w:rtl/>
          <w:lang w:bidi="ar-IQ"/>
        </w:rPr>
        <w:t>الاتية</w:t>
      </w:r>
      <w:proofErr w:type="spellEnd"/>
      <w:r w:rsidRPr="003F0D6C">
        <w:rPr>
          <w:rFonts w:ascii="Times New Roman" w:eastAsia="Calibri" w:hAnsi="Times New Roman" w:cs="Times New Roman"/>
          <w:color w:val="FFFF00"/>
          <w:sz w:val="32"/>
          <w:szCs w:val="32"/>
          <w:rtl/>
          <w:lang w:bidi="ar-IQ"/>
        </w:rPr>
        <w:t xml:space="preserve">: </w:t>
      </w:r>
    </w:p>
    <w:p w:rsidR="003F0D6C" w:rsidRPr="003F0D6C" w:rsidRDefault="003F0D6C" w:rsidP="003F0D6C">
      <w:pPr>
        <w:numPr>
          <w:ilvl w:val="0"/>
          <w:numId w:val="3"/>
        </w:numPr>
        <w:spacing w:after="120" w:line="240" w:lineRule="auto"/>
        <w:ind w:left="476" w:right="-142" w:hanging="450"/>
        <w:contextualSpacing/>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b/>
          <w:bCs/>
          <w:color w:val="FFFF00"/>
          <w:sz w:val="32"/>
          <w:szCs w:val="32"/>
          <w:rtl/>
          <w:lang w:bidi="ar-IQ"/>
        </w:rPr>
        <w:t xml:space="preserve">فوائد القسط </w:t>
      </w:r>
      <w:proofErr w:type="spellStart"/>
      <w:r w:rsidRPr="003F0D6C">
        <w:rPr>
          <w:rFonts w:ascii="Times New Roman" w:eastAsia="Calibri" w:hAnsi="Times New Roman" w:cs="Times New Roman"/>
          <w:b/>
          <w:bCs/>
          <w:color w:val="FFFF00"/>
          <w:sz w:val="32"/>
          <w:szCs w:val="32"/>
          <w:rtl/>
          <w:lang w:bidi="ar-IQ"/>
        </w:rPr>
        <w:t>الاول</w:t>
      </w:r>
      <w:proofErr w:type="spellEnd"/>
      <w:r w:rsidRPr="003F0D6C">
        <w:rPr>
          <w:rFonts w:ascii="Times New Roman" w:eastAsia="Calibri" w:hAnsi="Times New Roman" w:cs="Times New Roman"/>
          <w:b/>
          <w:bCs/>
          <w:color w:val="FFFF00"/>
          <w:sz w:val="32"/>
          <w:szCs w:val="32"/>
          <w:rtl/>
          <w:lang w:bidi="ar-IQ"/>
        </w:rPr>
        <w:t xml:space="preserve"> (العربون)</w:t>
      </w:r>
      <w:r w:rsidRPr="003F0D6C">
        <w:rPr>
          <w:rFonts w:ascii="Times New Roman" w:eastAsia="Calibri" w:hAnsi="Times New Roman" w:cs="Times New Roman"/>
          <w:b/>
          <w:bCs/>
          <w:color w:val="FFFF00"/>
          <w:sz w:val="32"/>
          <w:szCs w:val="32"/>
          <w:lang w:bidi="ar-IQ"/>
        </w:rPr>
        <w:t xml:space="preserve">Deposit </w:t>
      </w:r>
      <w:r w:rsidRPr="003F0D6C">
        <w:rPr>
          <w:rFonts w:ascii="Times New Roman" w:eastAsia="Calibri" w:hAnsi="Times New Roman" w:cs="Times New Roman"/>
          <w:b/>
          <w:bCs/>
          <w:color w:val="FFFF00"/>
          <w:sz w:val="32"/>
          <w:szCs w:val="32"/>
          <w:rtl/>
          <w:lang w:bidi="ar-IQ"/>
        </w:rPr>
        <w:t>:</w:t>
      </w:r>
      <w:r w:rsidRPr="003F0D6C">
        <w:rPr>
          <w:rFonts w:ascii="Times New Roman" w:eastAsia="Calibri" w:hAnsi="Times New Roman" w:cs="Times New Roman"/>
          <w:color w:val="FFFF00"/>
          <w:sz w:val="32"/>
          <w:szCs w:val="32"/>
          <w:rtl/>
          <w:lang w:bidi="ar-IQ"/>
        </w:rPr>
        <w:t xml:space="preserve"> التي تجنيها </w:t>
      </w:r>
      <w:proofErr w:type="spellStart"/>
      <w:r w:rsidRPr="003F0D6C">
        <w:rPr>
          <w:rFonts w:ascii="Times New Roman" w:eastAsia="Calibri" w:hAnsi="Times New Roman" w:cs="Times New Roman"/>
          <w:color w:val="FFFF00"/>
          <w:sz w:val="32"/>
          <w:szCs w:val="32"/>
          <w:rtl/>
          <w:lang w:bidi="ar-IQ"/>
        </w:rPr>
        <w:t>ادارة</w:t>
      </w:r>
      <w:proofErr w:type="spellEnd"/>
      <w:r w:rsidRPr="003F0D6C">
        <w:rPr>
          <w:rFonts w:ascii="Times New Roman" w:eastAsia="Calibri" w:hAnsi="Times New Roman" w:cs="Times New Roman"/>
          <w:color w:val="FFFF00"/>
          <w:sz w:val="32"/>
          <w:szCs w:val="32"/>
          <w:rtl/>
          <w:lang w:bidi="ar-IQ"/>
        </w:rPr>
        <w:t xml:space="preserve"> الشركات السياحية من الزبائن عند قيامهم بالحجز المسبق لموسم الذروة السياحية حيث يقوم السياح بمثل هذا </w:t>
      </w:r>
      <w:proofErr w:type="spellStart"/>
      <w:r w:rsidRPr="003F0D6C">
        <w:rPr>
          <w:rFonts w:ascii="Times New Roman" w:eastAsia="Calibri" w:hAnsi="Times New Roman" w:cs="Times New Roman"/>
          <w:color w:val="FFFF00"/>
          <w:sz w:val="32"/>
          <w:szCs w:val="32"/>
          <w:rtl/>
          <w:lang w:bidi="ar-IQ"/>
        </w:rPr>
        <w:t>الاجراء</w:t>
      </w:r>
      <w:proofErr w:type="spellEnd"/>
      <w:r w:rsidRPr="003F0D6C">
        <w:rPr>
          <w:rFonts w:ascii="Times New Roman" w:eastAsia="Calibri" w:hAnsi="Times New Roman" w:cs="Times New Roman"/>
          <w:color w:val="FFFF00"/>
          <w:sz w:val="32"/>
          <w:szCs w:val="32"/>
          <w:rtl/>
          <w:lang w:bidi="ar-IQ"/>
        </w:rPr>
        <w:t xml:space="preserve"> </w:t>
      </w:r>
      <w:proofErr w:type="spellStart"/>
      <w:r w:rsidRPr="003F0D6C">
        <w:rPr>
          <w:rFonts w:ascii="Times New Roman" w:eastAsia="Calibri" w:hAnsi="Times New Roman" w:cs="Times New Roman"/>
          <w:color w:val="FFFF00"/>
          <w:sz w:val="32"/>
          <w:szCs w:val="32"/>
          <w:rtl/>
          <w:lang w:bidi="ar-IQ"/>
        </w:rPr>
        <w:t>اما</w:t>
      </w:r>
      <w:proofErr w:type="spellEnd"/>
      <w:r w:rsidRPr="003F0D6C">
        <w:rPr>
          <w:rFonts w:ascii="Times New Roman" w:eastAsia="Calibri" w:hAnsi="Times New Roman" w:cs="Times New Roman"/>
          <w:color w:val="FFFF00"/>
          <w:sz w:val="32"/>
          <w:szCs w:val="32"/>
          <w:rtl/>
          <w:lang w:bidi="ar-IQ"/>
        </w:rPr>
        <w:t xml:space="preserve"> لضمان حجزهم في مواسم الذروة السياحي </w:t>
      </w:r>
      <w:proofErr w:type="spellStart"/>
      <w:r w:rsidRPr="003F0D6C">
        <w:rPr>
          <w:rFonts w:ascii="Times New Roman" w:eastAsia="Calibri" w:hAnsi="Times New Roman" w:cs="Times New Roman"/>
          <w:color w:val="FFFF00"/>
          <w:sz w:val="32"/>
          <w:szCs w:val="32"/>
          <w:rtl/>
          <w:lang w:bidi="ar-IQ"/>
        </w:rPr>
        <w:t>او</w:t>
      </w:r>
      <w:proofErr w:type="spellEnd"/>
      <w:r w:rsidRPr="003F0D6C">
        <w:rPr>
          <w:rFonts w:ascii="Times New Roman" w:eastAsia="Calibri" w:hAnsi="Times New Roman" w:cs="Times New Roman"/>
          <w:color w:val="FFFF00"/>
          <w:sz w:val="32"/>
          <w:szCs w:val="32"/>
          <w:rtl/>
          <w:lang w:bidi="ar-IQ"/>
        </w:rPr>
        <w:t xml:space="preserve"> للحصول على بعض التخفيض في مواسم الكساد السياحي، وكمثال على ذلك حصلت شركة توماس كوك البريطانية للسياحة والسفر على مبلغ </w:t>
      </w:r>
      <w:r w:rsidRPr="003F0D6C">
        <w:rPr>
          <w:rFonts w:ascii="Times New Roman" w:eastAsia="Calibri" w:hAnsi="Times New Roman" w:cs="Times New Roman"/>
          <w:color w:val="FFFF00"/>
          <w:sz w:val="32"/>
          <w:szCs w:val="32"/>
          <w:lang w:bidi="ar-IQ"/>
        </w:rPr>
        <w:t>19.500.000</w:t>
      </w:r>
      <w:r w:rsidRPr="003F0D6C">
        <w:rPr>
          <w:rFonts w:ascii="Times New Roman" w:eastAsia="Calibri" w:hAnsi="Times New Roman" w:cs="Times New Roman"/>
          <w:color w:val="FFFF00"/>
          <w:sz w:val="32"/>
          <w:szCs w:val="32"/>
          <w:rtl/>
          <w:lang w:bidi="ar-IQ"/>
        </w:rPr>
        <w:t xml:space="preserve"> </w:t>
      </w:r>
      <w:proofErr w:type="spellStart"/>
      <w:r w:rsidRPr="003F0D6C">
        <w:rPr>
          <w:rFonts w:ascii="Times New Roman" w:eastAsia="Calibri" w:hAnsi="Times New Roman" w:cs="Times New Roman"/>
          <w:color w:val="FFFF00"/>
          <w:sz w:val="32"/>
          <w:szCs w:val="32"/>
          <w:rtl/>
          <w:lang w:bidi="ar-IQ"/>
        </w:rPr>
        <w:t>باون</w:t>
      </w:r>
      <w:proofErr w:type="spellEnd"/>
      <w:r w:rsidRPr="003F0D6C">
        <w:rPr>
          <w:rFonts w:ascii="Times New Roman" w:eastAsia="Calibri" w:hAnsi="Times New Roman" w:cs="Times New Roman"/>
          <w:color w:val="FFFF00"/>
          <w:sz w:val="32"/>
          <w:szCs w:val="32"/>
          <w:rtl/>
          <w:lang w:bidi="ar-IQ"/>
        </w:rPr>
        <w:t xml:space="preserve"> عندما جمعت مبلغ </w:t>
      </w:r>
      <w:r w:rsidRPr="003F0D6C">
        <w:rPr>
          <w:rFonts w:ascii="Times New Roman" w:eastAsia="Calibri" w:hAnsi="Times New Roman" w:cs="Times New Roman"/>
          <w:color w:val="FFFF00"/>
          <w:sz w:val="32"/>
          <w:szCs w:val="32"/>
          <w:lang w:bidi="ar-IQ"/>
        </w:rPr>
        <w:t>(60)</w:t>
      </w:r>
      <w:r w:rsidRPr="003F0D6C">
        <w:rPr>
          <w:rFonts w:ascii="Times New Roman" w:eastAsia="Calibri" w:hAnsi="Times New Roman" w:cs="Times New Roman"/>
          <w:color w:val="FFFF00"/>
          <w:sz w:val="32"/>
          <w:szCs w:val="32"/>
          <w:rtl/>
          <w:lang w:bidi="ar-IQ"/>
        </w:rPr>
        <w:t xml:space="preserve"> </w:t>
      </w:r>
      <w:proofErr w:type="spellStart"/>
      <w:r w:rsidRPr="003F0D6C">
        <w:rPr>
          <w:rFonts w:ascii="Times New Roman" w:eastAsia="Calibri" w:hAnsi="Times New Roman" w:cs="Times New Roman"/>
          <w:color w:val="FFFF00"/>
          <w:sz w:val="32"/>
          <w:szCs w:val="32"/>
          <w:rtl/>
          <w:lang w:bidi="ar-IQ"/>
        </w:rPr>
        <w:t>باون</w:t>
      </w:r>
      <w:proofErr w:type="spellEnd"/>
      <w:r w:rsidRPr="003F0D6C">
        <w:rPr>
          <w:rFonts w:ascii="Times New Roman" w:eastAsia="Calibri" w:hAnsi="Times New Roman" w:cs="Times New Roman"/>
          <w:color w:val="FFFF00"/>
          <w:sz w:val="32"/>
          <w:szCs w:val="32"/>
          <w:rtl/>
          <w:lang w:bidi="ar-IQ"/>
        </w:rPr>
        <w:t xml:space="preserve"> كدفعة </w:t>
      </w:r>
      <w:proofErr w:type="spellStart"/>
      <w:r w:rsidRPr="003F0D6C">
        <w:rPr>
          <w:rFonts w:ascii="Times New Roman" w:eastAsia="Calibri" w:hAnsi="Times New Roman" w:cs="Times New Roman"/>
          <w:color w:val="FFFF00"/>
          <w:sz w:val="32"/>
          <w:szCs w:val="32"/>
          <w:rtl/>
          <w:lang w:bidi="ar-IQ"/>
        </w:rPr>
        <w:t>اولى</w:t>
      </w:r>
      <w:proofErr w:type="spellEnd"/>
      <w:r w:rsidRPr="003F0D6C">
        <w:rPr>
          <w:rFonts w:ascii="Times New Roman" w:eastAsia="Calibri" w:hAnsi="Times New Roman" w:cs="Times New Roman"/>
          <w:color w:val="FFFF00"/>
          <w:sz w:val="32"/>
          <w:szCs w:val="32"/>
          <w:rtl/>
          <w:lang w:bidi="ar-IQ"/>
        </w:rPr>
        <w:t xml:space="preserve"> لحوالي </w:t>
      </w:r>
      <w:r w:rsidRPr="003F0D6C">
        <w:rPr>
          <w:rFonts w:ascii="Times New Roman" w:eastAsia="Calibri" w:hAnsi="Times New Roman" w:cs="Times New Roman"/>
          <w:color w:val="FFFF00"/>
          <w:sz w:val="32"/>
          <w:szCs w:val="32"/>
          <w:lang w:bidi="ar-IQ"/>
        </w:rPr>
        <w:t>350.000</w:t>
      </w:r>
      <w:r w:rsidRPr="003F0D6C">
        <w:rPr>
          <w:rFonts w:ascii="Times New Roman" w:eastAsia="Calibri" w:hAnsi="Times New Roman" w:cs="Times New Roman"/>
          <w:color w:val="FFFF00"/>
          <w:sz w:val="32"/>
          <w:szCs w:val="32"/>
          <w:rtl/>
          <w:lang w:bidi="ar-IQ"/>
        </w:rPr>
        <w:t xml:space="preserve"> بطاقة حجز وبمعنى </w:t>
      </w:r>
      <w:proofErr w:type="spellStart"/>
      <w:r w:rsidRPr="003F0D6C">
        <w:rPr>
          <w:rFonts w:ascii="Times New Roman" w:eastAsia="Calibri" w:hAnsi="Times New Roman" w:cs="Times New Roman"/>
          <w:color w:val="FFFF00"/>
          <w:sz w:val="32"/>
          <w:szCs w:val="32"/>
          <w:rtl/>
          <w:lang w:bidi="ar-IQ"/>
        </w:rPr>
        <w:t>اخر</w:t>
      </w:r>
      <w:proofErr w:type="spellEnd"/>
      <w:r w:rsidRPr="003F0D6C">
        <w:rPr>
          <w:rFonts w:ascii="Times New Roman" w:eastAsia="Calibri" w:hAnsi="Times New Roman" w:cs="Times New Roman"/>
          <w:color w:val="FFFF00"/>
          <w:sz w:val="32"/>
          <w:szCs w:val="32"/>
          <w:rtl/>
          <w:lang w:bidi="ar-IQ"/>
        </w:rPr>
        <w:t xml:space="preserve"> فان جزء من حجوزات الفنادق ووسائط النقل المستخدمة في رحلاتها </w:t>
      </w:r>
      <w:proofErr w:type="spellStart"/>
      <w:r w:rsidRPr="003F0D6C">
        <w:rPr>
          <w:rFonts w:ascii="Times New Roman" w:eastAsia="Calibri" w:hAnsi="Times New Roman" w:cs="Times New Roman"/>
          <w:color w:val="FFFF00"/>
          <w:sz w:val="32"/>
          <w:szCs w:val="32"/>
          <w:rtl/>
          <w:lang w:bidi="ar-IQ"/>
        </w:rPr>
        <w:t>المرزومة</w:t>
      </w:r>
      <w:proofErr w:type="spellEnd"/>
      <w:r w:rsidRPr="003F0D6C">
        <w:rPr>
          <w:rFonts w:ascii="Times New Roman" w:eastAsia="Calibri" w:hAnsi="Times New Roman" w:cs="Times New Roman"/>
          <w:color w:val="FFFF00"/>
          <w:sz w:val="32"/>
          <w:szCs w:val="32"/>
          <w:rtl/>
          <w:lang w:bidi="ar-IQ"/>
        </w:rPr>
        <w:t xml:space="preserve"> قد تم دفعها من قبل المشاركين وليس من رأس مالها العامل. ومن ناحية </w:t>
      </w:r>
      <w:proofErr w:type="spellStart"/>
      <w:r w:rsidRPr="003F0D6C">
        <w:rPr>
          <w:rFonts w:ascii="Times New Roman" w:eastAsia="Calibri" w:hAnsi="Times New Roman" w:cs="Times New Roman"/>
          <w:color w:val="FFFF00"/>
          <w:sz w:val="32"/>
          <w:szCs w:val="32"/>
          <w:rtl/>
          <w:lang w:bidi="ar-IQ"/>
        </w:rPr>
        <w:t>اخرى</w:t>
      </w:r>
      <w:proofErr w:type="spellEnd"/>
      <w:r w:rsidRPr="003F0D6C">
        <w:rPr>
          <w:rFonts w:ascii="Times New Roman" w:eastAsia="Calibri" w:hAnsi="Times New Roman" w:cs="Times New Roman"/>
          <w:color w:val="FFFF00"/>
          <w:sz w:val="32"/>
          <w:szCs w:val="32"/>
          <w:rtl/>
          <w:lang w:bidi="ar-IQ"/>
        </w:rPr>
        <w:t xml:space="preserve"> فقد تم استلام الدفعة </w:t>
      </w:r>
      <w:proofErr w:type="spellStart"/>
      <w:r w:rsidRPr="003F0D6C">
        <w:rPr>
          <w:rFonts w:ascii="Times New Roman" w:eastAsia="Calibri" w:hAnsi="Times New Roman" w:cs="Times New Roman"/>
          <w:color w:val="FFFF00"/>
          <w:sz w:val="32"/>
          <w:szCs w:val="32"/>
          <w:rtl/>
          <w:lang w:bidi="ar-IQ"/>
        </w:rPr>
        <w:t>الاولى</w:t>
      </w:r>
      <w:proofErr w:type="spellEnd"/>
      <w:r w:rsidRPr="003F0D6C">
        <w:rPr>
          <w:rFonts w:ascii="Times New Roman" w:eastAsia="Calibri" w:hAnsi="Times New Roman" w:cs="Times New Roman"/>
          <w:color w:val="FFFF00"/>
          <w:sz w:val="32"/>
          <w:szCs w:val="32"/>
          <w:rtl/>
          <w:lang w:bidi="ar-IQ"/>
        </w:rPr>
        <w:t xml:space="preserve"> قبل شهرين من تنفيذ الرحلة بينما تقوم الشركة بعمل موازنتها الحسابية مع الشركات الناقلة </w:t>
      </w:r>
      <w:proofErr w:type="spellStart"/>
      <w:r w:rsidRPr="003F0D6C">
        <w:rPr>
          <w:rFonts w:ascii="Times New Roman" w:eastAsia="Calibri" w:hAnsi="Times New Roman" w:cs="Times New Roman"/>
          <w:color w:val="FFFF00"/>
          <w:sz w:val="32"/>
          <w:szCs w:val="32"/>
          <w:rtl/>
          <w:lang w:bidi="ar-IQ"/>
        </w:rPr>
        <w:t>او</w:t>
      </w:r>
      <w:proofErr w:type="spellEnd"/>
      <w:r w:rsidRPr="003F0D6C">
        <w:rPr>
          <w:rFonts w:ascii="Times New Roman" w:eastAsia="Calibri" w:hAnsi="Times New Roman" w:cs="Times New Roman"/>
          <w:color w:val="FFFF00"/>
          <w:sz w:val="32"/>
          <w:szCs w:val="32"/>
          <w:rtl/>
          <w:lang w:bidi="ar-IQ"/>
        </w:rPr>
        <w:t xml:space="preserve"> الفنادق قبل بضعة </w:t>
      </w:r>
      <w:proofErr w:type="spellStart"/>
      <w:r w:rsidRPr="003F0D6C">
        <w:rPr>
          <w:rFonts w:ascii="Times New Roman" w:eastAsia="Calibri" w:hAnsi="Times New Roman" w:cs="Times New Roman"/>
          <w:color w:val="FFFF00"/>
          <w:sz w:val="32"/>
          <w:szCs w:val="32"/>
          <w:rtl/>
          <w:lang w:bidi="ar-IQ"/>
        </w:rPr>
        <w:t>ايام</w:t>
      </w:r>
      <w:proofErr w:type="spellEnd"/>
      <w:r w:rsidRPr="003F0D6C">
        <w:rPr>
          <w:rFonts w:ascii="Times New Roman" w:eastAsia="Calibri" w:hAnsi="Times New Roman" w:cs="Times New Roman"/>
          <w:color w:val="FFFF00"/>
          <w:sz w:val="32"/>
          <w:szCs w:val="32"/>
          <w:rtl/>
          <w:lang w:bidi="ar-IQ"/>
        </w:rPr>
        <w:t xml:space="preserve"> من تنفيذ الرحلة وهذا يعني </w:t>
      </w:r>
      <w:proofErr w:type="spellStart"/>
      <w:r w:rsidRPr="003F0D6C">
        <w:rPr>
          <w:rFonts w:ascii="Times New Roman" w:eastAsia="Calibri" w:hAnsi="Times New Roman" w:cs="Times New Roman"/>
          <w:color w:val="FFFF00"/>
          <w:sz w:val="32"/>
          <w:szCs w:val="32"/>
          <w:rtl/>
          <w:lang w:bidi="ar-IQ"/>
        </w:rPr>
        <w:t>ان</w:t>
      </w:r>
      <w:proofErr w:type="spellEnd"/>
      <w:r w:rsidRPr="003F0D6C">
        <w:rPr>
          <w:rFonts w:ascii="Times New Roman" w:eastAsia="Calibri" w:hAnsi="Times New Roman" w:cs="Times New Roman"/>
          <w:color w:val="FFFF00"/>
          <w:sz w:val="32"/>
          <w:szCs w:val="32"/>
          <w:rtl/>
          <w:lang w:bidi="ar-IQ"/>
        </w:rPr>
        <w:t xml:space="preserve"> </w:t>
      </w:r>
      <w:proofErr w:type="spellStart"/>
      <w:r w:rsidRPr="003F0D6C">
        <w:rPr>
          <w:rFonts w:ascii="Times New Roman" w:eastAsia="Calibri" w:hAnsi="Times New Roman" w:cs="Times New Roman"/>
          <w:color w:val="FFFF00"/>
          <w:sz w:val="32"/>
          <w:szCs w:val="32"/>
          <w:rtl/>
          <w:lang w:bidi="ar-IQ"/>
        </w:rPr>
        <w:t>امكانية</w:t>
      </w:r>
      <w:proofErr w:type="spellEnd"/>
      <w:r w:rsidRPr="003F0D6C">
        <w:rPr>
          <w:rFonts w:ascii="Times New Roman" w:eastAsia="Calibri" w:hAnsi="Times New Roman" w:cs="Times New Roman"/>
          <w:color w:val="FFFF00"/>
          <w:sz w:val="32"/>
          <w:szCs w:val="32"/>
          <w:rtl/>
          <w:lang w:bidi="ar-IQ"/>
        </w:rPr>
        <w:t xml:space="preserve"> استثمار </w:t>
      </w:r>
      <w:proofErr w:type="spellStart"/>
      <w:r w:rsidRPr="003F0D6C">
        <w:rPr>
          <w:rFonts w:ascii="Times New Roman" w:eastAsia="Calibri" w:hAnsi="Times New Roman" w:cs="Times New Roman"/>
          <w:color w:val="FFFF00"/>
          <w:sz w:val="32"/>
          <w:szCs w:val="32"/>
          <w:rtl/>
          <w:lang w:bidi="ar-IQ"/>
        </w:rPr>
        <w:t>الاموال</w:t>
      </w:r>
      <w:proofErr w:type="spellEnd"/>
      <w:r w:rsidRPr="003F0D6C">
        <w:rPr>
          <w:rFonts w:ascii="Times New Roman" w:eastAsia="Calibri" w:hAnsi="Times New Roman" w:cs="Times New Roman"/>
          <w:color w:val="FFFF00"/>
          <w:sz w:val="32"/>
          <w:szCs w:val="32"/>
          <w:rtl/>
          <w:lang w:bidi="ar-IQ"/>
        </w:rPr>
        <w:t xml:space="preserve"> لأجيال قصيرة من قبل الشركة الناقلة يصبح وارداً. </w:t>
      </w:r>
    </w:p>
    <w:p w:rsidR="003F0D6C" w:rsidRPr="003F0D6C" w:rsidRDefault="003F0D6C" w:rsidP="003F0D6C">
      <w:pPr>
        <w:numPr>
          <w:ilvl w:val="0"/>
          <w:numId w:val="3"/>
        </w:numPr>
        <w:spacing w:after="120" w:line="240" w:lineRule="auto"/>
        <w:ind w:left="476" w:right="-142" w:hanging="450"/>
        <w:contextualSpacing/>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b/>
          <w:bCs/>
          <w:color w:val="FFFF00"/>
          <w:sz w:val="32"/>
          <w:szCs w:val="32"/>
          <w:rtl/>
          <w:lang w:bidi="ar-IQ"/>
        </w:rPr>
        <w:t xml:space="preserve">رسوم </w:t>
      </w:r>
      <w:proofErr w:type="spellStart"/>
      <w:r w:rsidRPr="003F0D6C">
        <w:rPr>
          <w:rFonts w:ascii="Times New Roman" w:eastAsia="Calibri" w:hAnsi="Times New Roman" w:cs="Times New Roman"/>
          <w:b/>
          <w:bCs/>
          <w:color w:val="FFFF00"/>
          <w:sz w:val="32"/>
          <w:szCs w:val="32"/>
          <w:rtl/>
          <w:lang w:bidi="ar-IQ"/>
        </w:rPr>
        <w:t>الغاء</w:t>
      </w:r>
      <w:proofErr w:type="spellEnd"/>
      <w:r w:rsidRPr="003F0D6C">
        <w:rPr>
          <w:rFonts w:ascii="Times New Roman" w:eastAsia="Calibri" w:hAnsi="Times New Roman" w:cs="Times New Roman"/>
          <w:b/>
          <w:bCs/>
          <w:color w:val="FFFF00"/>
          <w:sz w:val="32"/>
          <w:szCs w:val="32"/>
          <w:rtl/>
          <w:lang w:bidi="ar-IQ"/>
        </w:rPr>
        <w:t xml:space="preserve"> الحجز</w:t>
      </w:r>
      <w:r w:rsidRPr="003F0D6C">
        <w:rPr>
          <w:rFonts w:ascii="Times New Roman" w:eastAsia="Calibri" w:hAnsi="Times New Roman" w:cs="Times New Roman"/>
          <w:b/>
          <w:bCs/>
          <w:color w:val="FFFF00"/>
          <w:sz w:val="32"/>
          <w:szCs w:val="32"/>
          <w:lang w:bidi="ar-IQ"/>
        </w:rPr>
        <w:t xml:space="preserve">Cancellation Cost </w:t>
      </w:r>
      <w:r w:rsidRPr="003F0D6C">
        <w:rPr>
          <w:rFonts w:ascii="Times New Roman" w:eastAsia="Calibri" w:hAnsi="Times New Roman" w:cs="Times New Roman"/>
          <w:b/>
          <w:bCs/>
          <w:color w:val="FFFF00"/>
          <w:sz w:val="32"/>
          <w:szCs w:val="32"/>
          <w:rtl/>
          <w:lang w:bidi="ar-IQ"/>
        </w:rPr>
        <w:t>:</w:t>
      </w:r>
      <w:r w:rsidRPr="003F0D6C">
        <w:rPr>
          <w:rFonts w:ascii="Times New Roman" w:eastAsia="Calibri" w:hAnsi="Times New Roman" w:cs="Times New Roman"/>
          <w:color w:val="FFFF00"/>
          <w:sz w:val="32"/>
          <w:szCs w:val="32"/>
          <w:rtl/>
          <w:lang w:bidi="ar-IQ"/>
        </w:rPr>
        <w:t xml:space="preserve"> حيث تقوم الشركات السياحية بفرض رسوم محددة لإلغاء حجز الضيوف وتعتمد حجم هذه الرسوم على موعد </w:t>
      </w:r>
      <w:proofErr w:type="spellStart"/>
      <w:r w:rsidRPr="003F0D6C">
        <w:rPr>
          <w:rFonts w:ascii="Times New Roman" w:eastAsia="Calibri" w:hAnsi="Times New Roman" w:cs="Times New Roman"/>
          <w:color w:val="FFFF00"/>
          <w:sz w:val="32"/>
          <w:szCs w:val="32"/>
          <w:rtl/>
          <w:lang w:bidi="ar-IQ"/>
        </w:rPr>
        <w:t>الالغاء</w:t>
      </w:r>
      <w:proofErr w:type="spellEnd"/>
      <w:r w:rsidRPr="003F0D6C">
        <w:rPr>
          <w:rFonts w:ascii="Times New Roman" w:eastAsia="Calibri" w:hAnsi="Times New Roman" w:cs="Times New Roman"/>
          <w:color w:val="FFFF00"/>
          <w:sz w:val="32"/>
          <w:szCs w:val="32"/>
          <w:rtl/>
          <w:lang w:bidi="ar-IQ"/>
        </w:rPr>
        <w:t xml:space="preserve"> فكلما كان الموعد قريبا تصبح الرسوم عالية والعكس صحيح وقد تستوفى من المشارك جميع المبالغ </w:t>
      </w:r>
      <w:proofErr w:type="spellStart"/>
      <w:r w:rsidRPr="003F0D6C">
        <w:rPr>
          <w:rFonts w:ascii="Times New Roman" w:eastAsia="Calibri" w:hAnsi="Times New Roman" w:cs="Times New Roman"/>
          <w:color w:val="FFFF00"/>
          <w:sz w:val="32"/>
          <w:szCs w:val="32"/>
          <w:rtl/>
          <w:lang w:bidi="ar-IQ"/>
        </w:rPr>
        <w:t>اذا</w:t>
      </w:r>
      <w:proofErr w:type="spellEnd"/>
      <w:r w:rsidRPr="003F0D6C">
        <w:rPr>
          <w:rFonts w:ascii="Times New Roman" w:eastAsia="Calibri" w:hAnsi="Times New Roman" w:cs="Times New Roman"/>
          <w:color w:val="FFFF00"/>
          <w:sz w:val="32"/>
          <w:szCs w:val="32"/>
          <w:rtl/>
          <w:lang w:bidi="ar-IQ"/>
        </w:rPr>
        <w:t xml:space="preserve"> ما تم </w:t>
      </w:r>
      <w:proofErr w:type="spellStart"/>
      <w:r w:rsidRPr="003F0D6C">
        <w:rPr>
          <w:rFonts w:ascii="Times New Roman" w:eastAsia="Calibri" w:hAnsi="Times New Roman" w:cs="Times New Roman"/>
          <w:color w:val="FFFF00"/>
          <w:sz w:val="32"/>
          <w:szCs w:val="32"/>
          <w:rtl/>
          <w:lang w:bidi="ar-IQ"/>
        </w:rPr>
        <w:t>الغاء</w:t>
      </w:r>
      <w:proofErr w:type="spellEnd"/>
      <w:r w:rsidRPr="003F0D6C">
        <w:rPr>
          <w:rFonts w:ascii="Times New Roman" w:eastAsia="Calibri" w:hAnsi="Times New Roman" w:cs="Times New Roman"/>
          <w:color w:val="FFFF00"/>
          <w:sz w:val="32"/>
          <w:szCs w:val="32"/>
          <w:rtl/>
          <w:lang w:bidi="ar-IQ"/>
        </w:rPr>
        <w:t xml:space="preserve"> الحجز في يوم الوصول المتوقع </w:t>
      </w:r>
      <w:proofErr w:type="spellStart"/>
      <w:r w:rsidRPr="003F0D6C">
        <w:rPr>
          <w:rFonts w:ascii="Times New Roman" w:eastAsia="Calibri" w:hAnsi="Times New Roman" w:cs="Times New Roman"/>
          <w:color w:val="FFFF00"/>
          <w:sz w:val="32"/>
          <w:szCs w:val="32"/>
          <w:rtl/>
          <w:lang w:bidi="ar-IQ"/>
        </w:rPr>
        <w:t>او</w:t>
      </w:r>
      <w:proofErr w:type="spellEnd"/>
      <w:r w:rsidRPr="003F0D6C">
        <w:rPr>
          <w:rFonts w:ascii="Times New Roman" w:eastAsia="Calibri" w:hAnsi="Times New Roman" w:cs="Times New Roman"/>
          <w:color w:val="FFFF00"/>
          <w:sz w:val="32"/>
          <w:szCs w:val="32"/>
          <w:rtl/>
          <w:lang w:bidi="ar-IQ"/>
        </w:rPr>
        <w:t xml:space="preserve"> بعده. </w:t>
      </w:r>
    </w:p>
    <w:p w:rsidR="003F0D6C" w:rsidRPr="003F0D6C" w:rsidRDefault="003F0D6C" w:rsidP="003F0D6C">
      <w:pPr>
        <w:numPr>
          <w:ilvl w:val="0"/>
          <w:numId w:val="3"/>
        </w:numPr>
        <w:spacing w:after="120" w:line="240" w:lineRule="auto"/>
        <w:ind w:left="476" w:right="-142" w:hanging="450"/>
        <w:contextualSpacing/>
        <w:jc w:val="lowKashida"/>
        <w:rPr>
          <w:rFonts w:ascii="Times New Roman" w:eastAsia="Calibri" w:hAnsi="Times New Roman" w:cs="Times New Roman"/>
          <w:color w:val="FFFF00"/>
          <w:sz w:val="32"/>
          <w:szCs w:val="32"/>
          <w:rtl/>
          <w:lang w:bidi="ar-IQ"/>
        </w:rPr>
      </w:pPr>
      <w:proofErr w:type="spellStart"/>
      <w:r w:rsidRPr="003F0D6C">
        <w:rPr>
          <w:rFonts w:ascii="Times New Roman" w:eastAsia="Calibri" w:hAnsi="Times New Roman" w:cs="Times New Roman"/>
          <w:b/>
          <w:bCs/>
          <w:color w:val="FFFF00"/>
          <w:sz w:val="32"/>
          <w:szCs w:val="32"/>
          <w:rtl/>
          <w:lang w:bidi="ar-IQ"/>
        </w:rPr>
        <w:t>الاضافات</w:t>
      </w:r>
      <w:proofErr w:type="spellEnd"/>
      <w:r w:rsidRPr="003F0D6C">
        <w:rPr>
          <w:rFonts w:ascii="Times New Roman" w:eastAsia="Calibri" w:hAnsi="Times New Roman" w:cs="Times New Roman"/>
          <w:b/>
          <w:bCs/>
          <w:color w:val="FFFF00"/>
          <w:sz w:val="32"/>
          <w:szCs w:val="32"/>
          <w:rtl/>
          <w:lang w:bidi="ar-IQ"/>
        </w:rPr>
        <w:t xml:space="preserve"> على برامج الرحلة</w:t>
      </w:r>
      <w:r w:rsidRPr="003F0D6C">
        <w:rPr>
          <w:rFonts w:ascii="Times New Roman" w:eastAsia="Calibri" w:hAnsi="Times New Roman" w:cs="Times New Roman"/>
          <w:b/>
          <w:bCs/>
          <w:color w:val="FFFF00"/>
          <w:sz w:val="32"/>
          <w:szCs w:val="32"/>
          <w:lang w:bidi="ar-IQ"/>
        </w:rPr>
        <w:t xml:space="preserve">Amendment Cost </w:t>
      </w:r>
      <w:r w:rsidRPr="003F0D6C">
        <w:rPr>
          <w:rFonts w:ascii="Times New Roman" w:eastAsia="Calibri" w:hAnsi="Times New Roman" w:cs="Times New Roman"/>
          <w:b/>
          <w:bCs/>
          <w:color w:val="FFFF00"/>
          <w:sz w:val="32"/>
          <w:szCs w:val="32"/>
          <w:rtl/>
          <w:lang w:bidi="ar-IQ"/>
        </w:rPr>
        <w:t>:</w:t>
      </w:r>
      <w:r w:rsidRPr="003F0D6C">
        <w:rPr>
          <w:rFonts w:ascii="Times New Roman" w:eastAsia="Calibri" w:hAnsi="Times New Roman" w:cs="Times New Roman"/>
          <w:color w:val="FFFF00"/>
          <w:sz w:val="32"/>
          <w:szCs w:val="32"/>
          <w:rtl/>
          <w:lang w:bidi="ar-IQ"/>
        </w:rPr>
        <w:t xml:space="preserve"> مثال ذلك تقوم بعض الشركات السياحية بعمل برامج </w:t>
      </w:r>
      <w:proofErr w:type="spellStart"/>
      <w:r w:rsidRPr="003F0D6C">
        <w:rPr>
          <w:rFonts w:ascii="Times New Roman" w:eastAsia="Calibri" w:hAnsi="Times New Roman" w:cs="Times New Roman"/>
          <w:color w:val="FFFF00"/>
          <w:sz w:val="32"/>
          <w:szCs w:val="32"/>
          <w:rtl/>
          <w:lang w:bidi="ar-IQ"/>
        </w:rPr>
        <w:t>اضافية</w:t>
      </w:r>
      <w:proofErr w:type="spellEnd"/>
      <w:r w:rsidRPr="003F0D6C">
        <w:rPr>
          <w:rFonts w:ascii="Times New Roman" w:eastAsia="Calibri" w:hAnsi="Times New Roman" w:cs="Times New Roman"/>
          <w:color w:val="FFFF00"/>
          <w:sz w:val="32"/>
          <w:szCs w:val="32"/>
          <w:rtl/>
          <w:lang w:bidi="ar-IQ"/>
        </w:rPr>
        <w:t xml:space="preserve"> لرحلات العطل لمشاهدة المعالم الحضارية والأثرية </w:t>
      </w:r>
      <w:proofErr w:type="spellStart"/>
      <w:r w:rsidRPr="003F0D6C">
        <w:rPr>
          <w:rFonts w:ascii="Times New Roman" w:eastAsia="Calibri" w:hAnsi="Times New Roman" w:cs="Times New Roman"/>
          <w:color w:val="FFFF00"/>
          <w:sz w:val="32"/>
          <w:szCs w:val="32"/>
          <w:rtl/>
          <w:lang w:bidi="ar-IQ"/>
        </w:rPr>
        <w:t>او</w:t>
      </w:r>
      <w:proofErr w:type="spellEnd"/>
      <w:r w:rsidRPr="003F0D6C">
        <w:rPr>
          <w:rFonts w:ascii="Times New Roman" w:eastAsia="Calibri" w:hAnsi="Times New Roman" w:cs="Times New Roman"/>
          <w:color w:val="FFFF00"/>
          <w:sz w:val="32"/>
          <w:szCs w:val="32"/>
          <w:rtl/>
          <w:lang w:bidi="ar-IQ"/>
        </w:rPr>
        <w:t xml:space="preserve"> الرحلات البحرية والقلاع والقصور ويتحمل المشارك تكاليف هذه الزيارات </w:t>
      </w:r>
      <w:proofErr w:type="spellStart"/>
      <w:r w:rsidRPr="003F0D6C">
        <w:rPr>
          <w:rFonts w:ascii="Times New Roman" w:eastAsia="Calibri" w:hAnsi="Times New Roman" w:cs="Times New Roman"/>
          <w:color w:val="FFFF00"/>
          <w:sz w:val="32"/>
          <w:szCs w:val="32"/>
          <w:rtl/>
          <w:lang w:bidi="ar-IQ"/>
        </w:rPr>
        <w:t>الاضافية</w:t>
      </w:r>
      <w:proofErr w:type="spellEnd"/>
      <w:r w:rsidRPr="003F0D6C">
        <w:rPr>
          <w:rFonts w:ascii="Times New Roman" w:eastAsia="Calibri" w:hAnsi="Times New Roman" w:cs="Times New Roman"/>
          <w:color w:val="FFFF00"/>
          <w:sz w:val="32"/>
          <w:szCs w:val="32"/>
          <w:rtl/>
          <w:lang w:bidi="ar-IQ"/>
        </w:rPr>
        <w:t xml:space="preserve"> وعلى نفقته الخاصة كونها لم تكن مشمولة ببرنامج الرحلة </w:t>
      </w:r>
      <w:proofErr w:type="spellStart"/>
      <w:r w:rsidRPr="003F0D6C">
        <w:rPr>
          <w:rFonts w:ascii="Times New Roman" w:eastAsia="Calibri" w:hAnsi="Times New Roman" w:cs="Times New Roman"/>
          <w:color w:val="FFFF00"/>
          <w:sz w:val="32"/>
          <w:szCs w:val="32"/>
          <w:rtl/>
          <w:lang w:bidi="ar-IQ"/>
        </w:rPr>
        <w:t>الاصلي</w:t>
      </w:r>
      <w:proofErr w:type="spellEnd"/>
      <w:r w:rsidRPr="003F0D6C">
        <w:rPr>
          <w:rFonts w:ascii="Times New Roman" w:eastAsia="Calibri" w:hAnsi="Times New Roman" w:cs="Times New Roman"/>
          <w:color w:val="FFFF00"/>
          <w:sz w:val="32"/>
          <w:szCs w:val="32"/>
          <w:rtl/>
          <w:lang w:bidi="ar-IQ"/>
        </w:rPr>
        <w:t xml:space="preserve">. </w:t>
      </w:r>
    </w:p>
    <w:p w:rsidR="003F0D6C" w:rsidRPr="003F0D6C" w:rsidRDefault="003F0D6C" w:rsidP="003F0D6C">
      <w:pPr>
        <w:numPr>
          <w:ilvl w:val="0"/>
          <w:numId w:val="3"/>
        </w:numPr>
        <w:spacing w:after="120" w:line="240" w:lineRule="auto"/>
        <w:ind w:left="476" w:right="-142" w:hanging="450"/>
        <w:contextualSpacing/>
        <w:jc w:val="lowKashida"/>
        <w:rPr>
          <w:rFonts w:ascii="Times New Roman" w:eastAsia="Calibri" w:hAnsi="Times New Roman" w:cs="Times New Roman"/>
          <w:color w:val="FFFF00"/>
          <w:sz w:val="32"/>
          <w:szCs w:val="32"/>
          <w:rtl/>
          <w:lang w:bidi="ar-IQ"/>
        </w:rPr>
      </w:pPr>
      <w:proofErr w:type="spellStart"/>
      <w:r w:rsidRPr="003F0D6C">
        <w:rPr>
          <w:rFonts w:ascii="Times New Roman" w:eastAsia="Calibri" w:hAnsi="Times New Roman" w:cs="Times New Roman"/>
          <w:b/>
          <w:bCs/>
          <w:color w:val="FFFF00"/>
          <w:sz w:val="32"/>
          <w:szCs w:val="32"/>
          <w:rtl/>
          <w:lang w:bidi="ar-IQ"/>
        </w:rPr>
        <w:lastRenderedPageBreak/>
        <w:t>ارباح</w:t>
      </w:r>
      <w:proofErr w:type="spellEnd"/>
      <w:r w:rsidRPr="003F0D6C">
        <w:rPr>
          <w:rFonts w:ascii="Times New Roman" w:eastAsia="Calibri" w:hAnsi="Times New Roman" w:cs="Times New Roman"/>
          <w:b/>
          <w:bCs/>
          <w:color w:val="FFFF00"/>
          <w:sz w:val="32"/>
          <w:szCs w:val="32"/>
          <w:rtl/>
          <w:lang w:bidi="ar-IQ"/>
        </w:rPr>
        <w:t xml:space="preserve"> تأجير السيارات</w:t>
      </w:r>
      <w:r w:rsidRPr="003F0D6C">
        <w:rPr>
          <w:rFonts w:ascii="Times New Roman" w:eastAsia="Calibri" w:hAnsi="Times New Roman" w:cs="Times New Roman"/>
          <w:b/>
          <w:bCs/>
          <w:color w:val="FFFF00"/>
          <w:sz w:val="32"/>
          <w:szCs w:val="32"/>
          <w:lang w:bidi="ar-IQ"/>
        </w:rPr>
        <w:t xml:space="preserve">Car Rent </w:t>
      </w:r>
      <w:r w:rsidRPr="003F0D6C">
        <w:rPr>
          <w:rFonts w:ascii="Times New Roman" w:eastAsia="Calibri" w:hAnsi="Times New Roman" w:cs="Times New Roman"/>
          <w:b/>
          <w:bCs/>
          <w:color w:val="FFFF00"/>
          <w:sz w:val="32"/>
          <w:szCs w:val="32"/>
          <w:rtl/>
          <w:lang w:bidi="ar-IQ"/>
        </w:rPr>
        <w:t>:</w:t>
      </w:r>
      <w:r w:rsidRPr="003F0D6C">
        <w:rPr>
          <w:rFonts w:ascii="Times New Roman" w:eastAsia="Calibri" w:hAnsi="Times New Roman" w:cs="Times New Roman"/>
          <w:color w:val="FFFF00"/>
          <w:sz w:val="32"/>
          <w:szCs w:val="32"/>
          <w:rtl/>
          <w:lang w:bidi="ar-IQ"/>
        </w:rPr>
        <w:t xml:space="preserve"> في مناطق القصد للمشاركين بالرحلة السياحية حيث تصل نسبة </w:t>
      </w:r>
      <w:proofErr w:type="spellStart"/>
      <w:r w:rsidRPr="003F0D6C">
        <w:rPr>
          <w:rFonts w:ascii="Times New Roman" w:eastAsia="Calibri" w:hAnsi="Times New Roman" w:cs="Times New Roman"/>
          <w:color w:val="FFFF00"/>
          <w:sz w:val="32"/>
          <w:szCs w:val="32"/>
          <w:rtl/>
          <w:lang w:bidi="ar-IQ"/>
        </w:rPr>
        <w:t>القومسيون</w:t>
      </w:r>
      <w:proofErr w:type="spellEnd"/>
      <w:r w:rsidRPr="003F0D6C">
        <w:rPr>
          <w:rFonts w:ascii="Times New Roman" w:eastAsia="Calibri" w:hAnsi="Times New Roman" w:cs="Times New Roman"/>
          <w:color w:val="FFFF00"/>
          <w:sz w:val="32"/>
          <w:szCs w:val="32"/>
          <w:rtl/>
          <w:lang w:bidi="ar-IQ"/>
        </w:rPr>
        <w:t xml:space="preserve"> </w:t>
      </w:r>
      <w:r w:rsidRPr="003F0D6C">
        <w:rPr>
          <w:rFonts w:ascii="Times New Roman" w:eastAsia="Calibri" w:hAnsi="Times New Roman" w:cs="Times New Roman"/>
          <w:color w:val="FFFF00"/>
          <w:sz w:val="32"/>
          <w:szCs w:val="32"/>
          <w:lang w:bidi="ar-IQ"/>
        </w:rPr>
        <w:t>Commission</w:t>
      </w:r>
      <w:r w:rsidRPr="003F0D6C">
        <w:rPr>
          <w:rFonts w:ascii="Times New Roman" w:eastAsia="Calibri" w:hAnsi="Times New Roman" w:cs="Times New Roman"/>
          <w:color w:val="FFFF00"/>
          <w:sz w:val="32"/>
          <w:szCs w:val="32"/>
          <w:rtl/>
          <w:lang w:bidi="ar-IQ"/>
        </w:rPr>
        <w:t xml:space="preserve"> </w:t>
      </w:r>
      <w:proofErr w:type="spellStart"/>
      <w:r w:rsidRPr="003F0D6C">
        <w:rPr>
          <w:rFonts w:ascii="Times New Roman" w:eastAsia="Calibri" w:hAnsi="Times New Roman" w:cs="Times New Roman"/>
          <w:color w:val="FFFF00"/>
          <w:sz w:val="32"/>
          <w:szCs w:val="32"/>
          <w:rtl/>
          <w:lang w:bidi="ar-IQ"/>
        </w:rPr>
        <w:t>الى</w:t>
      </w:r>
      <w:proofErr w:type="spellEnd"/>
      <w:r w:rsidRPr="003F0D6C">
        <w:rPr>
          <w:rFonts w:ascii="Times New Roman" w:eastAsia="Calibri" w:hAnsi="Times New Roman" w:cs="Times New Roman"/>
          <w:color w:val="FFFF00"/>
          <w:sz w:val="32"/>
          <w:szCs w:val="32"/>
          <w:rtl/>
          <w:lang w:bidi="ar-IQ"/>
        </w:rPr>
        <w:t xml:space="preserve"> حوالي 25% من كلف التأجير تأخذ مقدماً من الراغب في تأجير السيارة. </w:t>
      </w:r>
    </w:p>
    <w:p w:rsidR="003F0D6C" w:rsidRPr="003F0D6C" w:rsidRDefault="003F0D6C" w:rsidP="003F0D6C">
      <w:pPr>
        <w:numPr>
          <w:ilvl w:val="0"/>
          <w:numId w:val="3"/>
        </w:numPr>
        <w:spacing w:after="120" w:line="240" w:lineRule="auto"/>
        <w:ind w:left="476" w:right="-142" w:hanging="450"/>
        <w:contextualSpacing/>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b/>
          <w:bCs/>
          <w:color w:val="FFFF00"/>
          <w:sz w:val="32"/>
          <w:szCs w:val="32"/>
          <w:rtl/>
          <w:lang w:bidi="ar-IQ"/>
        </w:rPr>
        <w:t xml:space="preserve">كلف التأمين </w:t>
      </w:r>
      <w:r w:rsidRPr="003F0D6C">
        <w:rPr>
          <w:rFonts w:ascii="Times New Roman" w:eastAsia="Calibri" w:hAnsi="Times New Roman" w:cs="Times New Roman"/>
          <w:b/>
          <w:bCs/>
          <w:color w:val="FFFF00"/>
          <w:sz w:val="32"/>
          <w:szCs w:val="32"/>
          <w:lang w:bidi="ar-IQ"/>
        </w:rPr>
        <w:t>Insurance</w:t>
      </w:r>
      <w:r w:rsidRPr="003F0D6C">
        <w:rPr>
          <w:rFonts w:ascii="Times New Roman" w:eastAsia="Calibri" w:hAnsi="Times New Roman" w:cs="Times New Roman"/>
          <w:b/>
          <w:bCs/>
          <w:color w:val="FFFF00"/>
          <w:sz w:val="32"/>
          <w:szCs w:val="32"/>
          <w:rtl/>
          <w:lang w:bidi="ar-IQ"/>
        </w:rPr>
        <w:t>:</w:t>
      </w:r>
      <w:r w:rsidRPr="003F0D6C">
        <w:rPr>
          <w:rFonts w:ascii="Times New Roman" w:eastAsia="Calibri" w:hAnsi="Times New Roman" w:cs="Times New Roman"/>
          <w:color w:val="FFFF00"/>
          <w:sz w:val="32"/>
          <w:szCs w:val="32"/>
          <w:rtl/>
          <w:lang w:bidi="ar-IQ"/>
        </w:rPr>
        <w:t xml:space="preserve"> حيث تقوم الشركة بعمل </w:t>
      </w:r>
      <w:proofErr w:type="spellStart"/>
      <w:r w:rsidRPr="003F0D6C">
        <w:rPr>
          <w:rFonts w:ascii="Times New Roman" w:eastAsia="Calibri" w:hAnsi="Times New Roman" w:cs="Times New Roman"/>
          <w:color w:val="FFFF00"/>
          <w:sz w:val="32"/>
          <w:szCs w:val="32"/>
          <w:rtl/>
          <w:lang w:bidi="ar-IQ"/>
        </w:rPr>
        <w:t>بوليصات</w:t>
      </w:r>
      <w:proofErr w:type="spellEnd"/>
      <w:r w:rsidRPr="003F0D6C">
        <w:rPr>
          <w:rFonts w:ascii="Times New Roman" w:eastAsia="Calibri" w:hAnsi="Times New Roman" w:cs="Times New Roman"/>
          <w:color w:val="FFFF00"/>
          <w:sz w:val="32"/>
          <w:szCs w:val="32"/>
          <w:rtl/>
          <w:lang w:bidi="ar-IQ"/>
        </w:rPr>
        <w:t xml:space="preserve"> تأمين على حياة </w:t>
      </w:r>
      <w:proofErr w:type="spellStart"/>
      <w:r w:rsidRPr="003F0D6C">
        <w:rPr>
          <w:rFonts w:ascii="Times New Roman" w:eastAsia="Calibri" w:hAnsi="Times New Roman" w:cs="Times New Roman"/>
          <w:color w:val="FFFF00"/>
          <w:sz w:val="32"/>
          <w:szCs w:val="32"/>
          <w:rtl/>
          <w:lang w:bidi="ar-IQ"/>
        </w:rPr>
        <w:t>الاشخاص</w:t>
      </w:r>
      <w:proofErr w:type="spellEnd"/>
      <w:r w:rsidRPr="003F0D6C">
        <w:rPr>
          <w:rFonts w:ascii="Times New Roman" w:eastAsia="Calibri" w:hAnsi="Times New Roman" w:cs="Times New Roman"/>
          <w:color w:val="FFFF00"/>
          <w:sz w:val="32"/>
          <w:szCs w:val="32"/>
          <w:rtl/>
          <w:lang w:bidi="ar-IQ"/>
        </w:rPr>
        <w:t xml:space="preserve"> وأمتعتهم وبشكل </w:t>
      </w:r>
      <w:proofErr w:type="spellStart"/>
      <w:r w:rsidRPr="003F0D6C">
        <w:rPr>
          <w:rFonts w:ascii="Times New Roman" w:eastAsia="Calibri" w:hAnsi="Times New Roman" w:cs="Times New Roman"/>
          <w:color w:val="FFFF00"/>
          <w:sz w:val="32"/>
          <w:szCs w:val="32"/>
          <w:rtl/>
          <w:lang w:bidi="ar-IQ"/>
        </w:rPr>
        <w:t>اجباري</w:t>
      </w:r>
      <w:proofErr w:type="spellEnd"/>
      <w:r w:rsidRPr="003F0D6C">
        <w:rPr>
          <w:rFonts w:ascii="Times New Roman" w:eastAsia="Calibri" w:hAnsi="Times New Roman" w:cs="Times New Roman"/>
          <w:color w:val="FFFF00"/>
          <w:sz w:val="32"/>
          <w:szCs w:val="32"/>
          <w:rtl/>
          <w:lang w:bidi="ar-IQ"/>
        </w:rPr>
        <w:t xml:space="preserve"> وهي بدورها تدفع </w:t>
      </w:r>
      <w:proofErr w:type="spellStart"/>
      <w:r w:rsidRPr="003F0D6C">
        <w:rPr>
          <w:rFonts w:ascii="Times New Roman" w:eastAsia="Calibri" w:hAnsi="Times New Roman" w:cs="Times New Roman"/>
          <w:color w:val="FFFF00"/>
          <w:sz w:val="32"/>
          <w:szCs w:val="32"/>
          <w:rtl/>
          <w:lang w:bidi="ar-IQ"/>
        </w:rPr>
        <w:t>الى</w:t>
      </w:r>
      <w:proofErr w:type="spellEnd"/>
      <w:r w:rsidRPr="003F0D6C">
        <w:rPr>
          <w:rFonts w:ascii="Times New Roman" w:eastAsia="Calibri" w:hAnsi="Times New Roman" w:cs="Times New Roman"/>
          <w:color w:val="FFFF00"/>
          <w:sz w:val="32"/>
          <w:szCs w:val="32"/>
          <w:rtl/>
          <w:lang w:bidi="ar-IQ"/>
        </w:rPr>
        <w:t xml:space="preserve"> شركات التامين نسبة لا تتجاوز 10% من مجموع الدفعات النقدية </w:t>
      </w:r>
      <w:proofErr w:type="spellStart"/>
      <w:r w:rsidRPr="003F0D6C">
        <w:rPr>
          <w:rFonts w:ascii="Times New Roman" w:eastAsia="Calibri" w:hAnsi="Times New Roman" w:cs="Times New Roman"/>
          <w:color w:val="FFFF00"/>
          <w:sz w:val="32"/>
          <w:szCs w:val="32"/>
          <w:rtl/>
          <w:lang w:bidi="ar-IQ"/>
        </w:rPr>
        <w:t>المستحصلة</w:t>
      </w:r>
      <w:proofErr w:type="spellEnd"/>
      <w:r w:rsidRPr="003F0D6C">
        <w:rPr>
          <w:rFonts w:ascii="Times New Roman" w:eastAsia="Calibri" w:hAnsi="Times New Roman" w:cs="Times New Roman"/>
          <w:color w:val="FFFF00"/>
          <w:sz w:val="32"/>
          <w:szCs w:val="32"/>
          <w:rtl/>
          <w:lang w:bidi="ar-IQ"/>
        </w:rPr>
        <w:t xml:space="preserve"> من المشاركين على أساس تأمين جماعي. </w:t>
      </w:r>
    </w:p>
    <w:p w:rsidR="003F0D6C" w:rsidRPr="003F0D6C" w:rsidRDefault="003F0D6C" w:rsidP="003F0D6C">
      <w:pPr>
        <w:numPr>
          <w:ilvl w:val="0"/>
          <w:numId w:val="3"/>
        </w:numPr>
        <w:spacing w:after="120" w:line="240" w:lineRule="auto"/>
        <w:ind w:left="476" w:right="-142" w:hanging="450"/>
        <w:contextualSpacing/>
        <w:jc w:val="lowKashida"/>
        <w:rPr>
          <w:rFonts w:ascii="Times New Roman" w:eastAsia="Calibri" w:hAnsi="Times New Roman" w:cs="Times New Roman"/>
          <w:color w:val="FFFF00"/>
          <w:sz w:val="32"/>
          <w:szCs w:val="32"/>
          <w:rtl/>
          <w:lang w:bidi="ar-IQ"/>
        </w:rPr>
      </w:pPr>
      <w:proofErr w:type="spellStart"/>
      <w:r w:rsidRPr="003F0D6C">
        <w:rPr>
          <w:rFonts w:ascii="Times New Roman" w:eastAsia="Calibri" w:hAnsi="Times New Roman" w:cs="Times New Roman"/>
          <w:b/>
          <w:bCs/>
          <w:color w:val="FFFF00"/>
          <w:sz w:val="32"/>
          <w:szCs w:val="32"/>
          <w:rtl/>
          <w:lang w:bidi="ar-IQ"/>
        </w:rPr>
        <w:t>اجور</w:t>
      </w:r>
      <w:proofErr w:type="spellEnd"/>
      <w:r w:rsidRPr="003F0D6C">
        <w:rPr>
          <w:rFonts w:ascii="Times New Roman" w:eastAsia="Calibri" w:hAnsi="Times New Roman" w:cs="Times New Roman"/>
          <w:b/>
          <w:bCs/>
          <w:color w:val="FFFF00"/>
          <w:sz w:val="32"/>
          <w:szCs w:val="32"/>
          <w:rtl/>
          <w:lang w:bidi="ar-IQ"/>
        </w:rPr>
        <w:t xml:space="preserve"> </w:t>
      </w:r>
      <w:proofErr w:type="spellStart"/>
      <w:r w:rsidRPr="003F0D6C">
        <w:rPr>
          <w:rFonts w:ascii="Times New Roman" w:eastAsia="Calibri" w:hAnsi="Times New Roman" w:cs="Times New Roman"/>
          <w:b/>
          <w:bCs/>
          <w:color w:val="FFFF00"/>
          <w:sz w:val="32"/>
          <w:szCs w:val="32"/>
          <w:rtl/>
          <w:lang w:bidi="ar-IQ"/>
        </w:rPr>
        <w:t>الاعلانات</w:t>
      </w:r>
      <w:proofErr w:type="spellEnd"/>
      <w:r w:rsidRPr="003F0D6C">
        <w:rPr>
          <w:rFonts w:ascii="Times New Roman" w:eastAsia="Calibri" w:hAnsi="Times New Roman" w:cs="Times New Roman"/>
          <w:b/>
          <w:bCs/>
          <w:color w:val="FFFF00"/>
          <w:sz w:val="32"/>
          <w:szCs w:val="32"/>
          <w:lang w:bidi="ar-IQ"/>
        </w:rPr>
        <w:t xml:space="preserve">Advertising </w:t>
      </w:r>
      <w:r w:rsidRPr="003F0D6C">
        <w:rPr>
          <w:rFonts w:ascii="Times New Roman" w:eastAsia="Calibri" w:hAnsi="Times New Roman" w:cs="Times New Roman"/>
          <w:b/>
          <w:bCs/>
          <w:color w:val="FFFF00"/>
          <w:sz w:val="32"/>
          <w:szCs w:val="32"/>
          <w:rtl/>
          <w:lang w:bidi="ar-IQ"/>
        </w:rPr>
        <w:t>:</w:t>
      </w:r>
      <w:r w:rsidRPr="003F0D6C">
        <w:rPr>
          <w:rFonts w:ascii="Times New Roman" w:eastAsia="Calibri" w:hAnsi="Times New Roman" w:cs="Times New Roman"/>
          <w:color w:val="FFFF00"/>
          <w:sz w:val="32"/>
          <w:szCs w:val="32"/>
          <w:rtl/>
          <w:lang w:bidi="ar-IQ"/>
        </w:rPr>
        <w:t xml:space="preserve"> حيث تقوم </w:t>
      </w:r>
      <w:proofErr w:type="spellStart"/>
      <w:r w:rsidRPr="003F0D6C">
        <w:rPr>
          <w:rFonts w:ascii="Times New Roman" w:eastAsia="Calibri" w:hAnsi="Times New Roman" w:cs="Times New Roman"/>
          <w:color w:val="FFFF00"/>
          <w:sz w:val="32"/>
          <w:szCs w:val="32"/>
          <w:rtl/>
          <w:lang w:bidi="ar-IQ"/>
        </w:rPr>
        <w:t>ادارات</w:t>
      </w:r>
      <w:proofErr w:type="spellEnd"/>
      <w:r w:rsidRPr="003F0D6C">
        <w:rPr>
          <w:rFonts w:ascii="Times New Roman" w:eastAsia="Calibri" w:hAnsi="Times New Roman" w:cs="Times New Roman"/>
          <w:color w:val="FFFF00"/>
          <w:sz w:val="32"/>
          <w:szCs w:val="32"/>
          <w:rtl/>
          <w:lang w:bidi="ar-IQ"/>
        </w:rPr>
        <w:t xml:space="preserve"> الفنادق السياحية الكبيرة بطبع بعض </w:t>
      </w:r>
      <w:proofErr w:type="spellStart"/>
      <w:r w:rsidRPr="003F0D6C">
        <w:rPr>
          <w:rFonts w:ascii="Times New Roman" w:eastAsia="Calibri" w:hAnsi="Times New Roman" w:cs="Times New Roman"/>
          <w:color w:val="FFFF00"/>
          <w:sz w:val="32"/>
          <w:szCs w:val="32"/>
          <w:rtl/>
          <w:lang w:bidi="ar-IQ"/>
        </w:rPr>
        <w:t>الاعلانات</w:t>
      </w:r>
      <w:proofErr w:type="spellEnd"/>
      <w:r w:rsidRPr="003F0D6C">
        <w:rPr>
          <w:rFonts w:ascii="Times New Roman" w:eastAsia="Calibri" w:hAnsi="Times New Roman" w:cs="Times New Roman"/>
          <w:color w:val="FFFF00"/>
          <w:sz w:val="32"/>
          <w:szCs w:val="32"/>
          <w:rtl/>
          <w:lang w:bidi="ar-IQ"/>
        </w:rPr>
        <w:t xml:space="preserve"> الخاصة بالخدمات والتسهيلات السياحية لشركات نقل سياحة </w:t>
      </w:r>
      <w:proofErr w:type="spellStart"/>
      <w:r w:rsidRPr="003F0D6C">
        <w:rPr>
          <w:rFonts w:ascii="Times New Roman" w:eastAsia="Calibri" w:hAnsi="Times New Roman" w:cs="Times New Roman"/>
          <w:color w:val="FFFF00"/>
          <w:sz w:val="32"/>
          <w:szCs w:val="32"/>
          <w:rtl/>
          <w:lang w:bidi="ar-IQ"/>
        </w:rPr>
        <w:t>اخرى</w:t>
      </w:r>
      <w:proofErr w:type="spellEnd"/>
      <w:r w:rsidRPr="003F0D6C">
        <w:rPr>
          <w:rFonts w:ascii="Times New Roman" w:eastAsia="Calibri" w:hAnsi="Times New Roman" w:cs="Times New Roman"/>
          <w:color w:val="FFFF00"/>
          <w:sz w:val="32"/>
          <w:szCs w:val="32"/>
          <w:rtl/>
          <w:lang w:bidi="ar-IQ"/>
        </w:rPr>
        <w:t xml:space="preserve">. </w:t>
      </w:r>
    </w:p>
    <w:p w:rsidR="003F0D6C" w:rsidRPr="003F0D6C" w:rsidRDefault="003F0D6C" w:rsidP="003F0D6C">
      <w:pPr>
        <w:numPr>
          <w:ilvl w:val="0"/>
          <w:numId w:val="3"/>
        </w:numPr>
        <w:spacing w:after="120" w:line="240" w:lineRule="auto"/>
        <w:ind w:left="476" w:right="-142" w:hanging="450"/>
        <w:contextualSpacing/>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b/>
          <w:bCs/>
          <w:color w:val="FFFF00"/>
          <w:sz w:val="32"/>
          <w:szCs w:val="32"/>
          <w:rtl/>
          <w:lang w:bidi="ar-IQ"/>
        </w:rPr>
        <w:t xml:space="preserve">بيع منتجات مساعدة </w:t>
      </w:r>
      <w:proofErr w:type="spellStart"/>
      <w:r w:rsidRPr="003F0D6C">
        <w:rPr>
          <w:rFonts w:ascii="Times New Roman" w:eastAsia="Calibri" w:hAnsi="Times New Roman" w:cs="Times New Roman"/>
          <w:b/>
          <w:bCs/>
          <w:color w:val="FFFF00"/>
          <w:sz w:val="32"/>
          <w:szCs w:val="32"/>
          <w:rtl/>
          <w:lang w:bidi="ar-IQ"/>
        </w:rPr>
        <w:t>او</w:t>
      </w:r>
      <w:proofErr w:type="spellEnd"/>
      <w:r w:rsidRPr="003F0D6C">
        <w:rPr>
          <w:rFonts w:ascii="Times New Roman" w:eastAsia="Calibri" w:hAnsi="Times New Roman" w:cs="Times New Roman"/>
          <w:b/>
          <w:bCs/>
          <w:color w:val="FFFF00"/>
          <w:sz w:val="32"/>
          <w:szCs w:val="32"/>
          <w:rtl/>
          <w:lang w:bidi="ar-IQ"/>
        </w:rPr>
        <w:t xml:space="preserve"> </w:t>
      </w:r>
      <w:proofErr w:type="spellStart"/>
      <w:r w:rsidRPr="003F0D6C">
        <w:rPr>
          <w:rFonts w:ascii="Times New Roman" w:eastAsia="Calibri" w:hAnsi="Times New Roman" w:cs="Times New Roman"/>
          <w:b/>
          <w:bCs/>
          <w:color w:val="FFFF00"/>
          <w:sz w:val="32"/>
          <w:szCs w:val="32"/>
          <w:rtl/>
          <w:lang w:bidi="ar-IQ"/>
        </w:rPr>
        <w:t>اضافية</w:t>
      </w:r>
      <w:proofErr w:type="spellEnd"/>
      <w:r w:rsidRPr="003F0D6C">
        <w:rPr>
          <w:rFonts w:ascii="Times New Roman" w:eastAsia="Calibri" w:hAnsi="Times New Roman" w:cs="Times New Roman"/>
          <w:b/>
          <w:bCs/>
          <w:color w:val="FFFF00"/>
          <w:sz w:val="32"/>
          <w:szCs w:val="32"/>
          <w:lang w:bidi="ar-IQ"/>
        </w:rPr>
        <w:t xml:space="preserve">Sale of Ancillary Products </w:t>
      </w:r>
      <w:r w:rsidRPr="003F0D6C">
        <w:rPr>
          <w:rFonts w:ascii="Times New Roman" w:eastAsia="Calibri" w:hAnsi="Times New Roman" w:cs="Times New Roman"/>
          <w:b/>
          <w:bCs/>
          <w:color w:val="FFFF00"/>
          <w:sz w:val="32"/>
          <w:szCs w:val="32"/>
          <w:rtl/>
          <w:lang w:bidi="ar-IQ"/>
        </w:rPr>
        <w:t>:</w:t>
      </w:r>
      <w:r w:rsidRPr="003F0D6C">
        <w:rPr>
          <w:rFonts w:ascii="Times New Roman" w:eastAsia="Calibri" w:hAnsi="Times New Roman" w:cs="Times New Roman"/>
          <w:color w:val="FFFF00"/>
          <w:sz w:val="32"/>
          <w:szCs w:val="32"/>
          <w:rtl/>
          <w:lang w:bidi="ar-IQ"/>
        </w:rPr>
        <w:t xml:space="preserve"> حيث يقوم بعض منظمي الرحلات ووكالات السفر ببيع الشيكات السياحية، التأشيرات (الفيزا)، حقائب سفر، كتب وخرائط ودليل سياحي لمناطق القصد. </w:t>
      </w:r>
    </w:p>
    <w:p w:rsidR="003F0D6C" w:rsidRPr="003F0D6C" w:rsidRDefault="003F0D6C" w:rsidP="003F0D6C">
      <w:pPr>
        <w:numPr>
          <w:ilvl w:val="0"/>
          <w:numId w:val="3"/>
        </w:numPr>
        <w:spacing w:after="120" w:line="240" w:lineRule="auto"/>
        <w:ind w:left="476" w:right="-142" w:hanging="450"/>
        <w:contextualSpacing/>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b/>
          <w:bCs/>
          <w:color w:val="FFFF00"/>
          <w:sz w:val="32"/>
          <w:szCs w:val="32"/>
          <w:rtl/>
          <w:lang w:bidi="ar-IQ"/>
        </w:rPr>
        <w:t>الاستفادة من فرق العملة</w:t>
      </w:r>
      <w:r w:rsidRPr="003F0D6C">
        <w:rPr>
          <w:rFonts w:ascii="Times New Roman" w:eastAsia="Calibri" w:hAnsi="Times New Roman" w:cs="Times New Roman"/>
          <w:b/>
          <w:bCs/>
          <w:color w:val="FFFF00"/>
          <w:sz w:val="32"/>
          <w:szCs w:val="32"/>
          <w:lang w:bidi="ar-IQ"/>
        </w:rPr>
        <w:t xml:space="preserve">Foreign Exchange Deals </w:t>
      </w:r>
      <w:r w:rsidRPr="003F0D6C">
        <w:rPr>
          <w:rFonts w:ascii="Times New Roman" w:eastAsia="Calibri" w:hAnsi="Times New Roman" w:cs="Times New Roman"/>
          <w:b/>
          <w:bCs/>
          <w:color w:val="FFFF00"/>
          <w:sz w:val="32"/>
          <w:szCs w:val="32"/>
          <w:rtl/>
          <w:lang w:bidi="ar-IQ"/>
        </w:rPr>
        <w:t>:</w:t>
      </w:r>
      <w:r w:rsidRPr="003F0D6C">
        <w:rPr>
          <w:rFonts w:ascii="Times New Roman" w:eastAsia="Calibri" w:hAnsi="Times New Roman" w:cs="Times New Roman"/>
          <w:color w:val="FFFF00"/>
          <w:sz w:val="32"/>
          <w:szCs w:val="32"/>
          <w:rtl/>
          <w:lang w:bidi="ar-IQ"/>
        </w:rPr>
        <w:t xml:space="preserve"> حيث تقوم بعض مكاتب السفر والسياحة بشراء عملة جهة القصد في مواسم انخفاضها ولأيام معلومة تكتشفها من خلال الخبرة والتجربة فمثلاً غالباً ما ترتفع قيمة العملة اليونانية (</w:t>
      </w:r>
      <w:proofErr w:type="spellStart"/>
      <w:r w:rsidRPr="003F0D6C">
        <w:rPr>
          <w:rFonts w:ascii="Times New Roman" w:eastAsia="Calibri" w:hAnsi="Times New Roman" w:cs="Times New Roman"/>
          <w:color w:val="FFFF00"/>
          <w:sz w:val="32"/>
          <w:szCs w:val="32"/>
          <w:rtl/>
          <w:lang w:bidi="ar-IQ"/>
        </w:rPr>
        <w:t>دراخما</w:t>
      </w:r>
      <w:proofErr w:type="spellEnd"/>
      <w:r w:rsidRPr="003F0D6C">
        <w:rPr>
          <w:rFonts w:ascii="Times New Roman" w:eastAsia="Calibri" w:hAnsi="Times New Roman" w:cs="Times New Roman"/>
          <w:color w:val="FFFF00"/>
          <w:sz w:val="32"/>
          <w:szCs w:val="32"/>
          <w:rtl/>
          <w:lang w:bidi="ar-IQ"/>
        </w:rPr>
        <w:t>) والعملة الاسبانية (</w:t>
      </w:r>
      <w:proofErr w:type="spellStart"/>
      <w:r w:rsidRPr="003F0D6C">
        <w:rPr>
          <w:rFonts w:ascii="Times New Roman" w:eastAsia="Calibri" w:hAnsi="Times New Roman" w:cs="Times New Roman"/>
          <w:color w:val="FFFF00"/>
          <w:sz w:val="32"/>
          <w:szCs w:val="32"/>
          <w:rtl/>
          <w:lang w:bidi="ar-IQ"/>
        </w:rPr>
        <w:t>بيزتا</w:t>
      </w:r>
      <w:proofErr w:type="spellEnd"/>
      <w:r w:rsidRPr="003F0D6C">
        <w:rPr>
          <w:rFonts w:ascii="Times New Roman" w:eastAsia="Calibri" w:hAnsi="Times New Roman" w:cs="Times New Roman"/>
          <w:color w:val="FFFF00"/>
          <w:sz w:val="32"/>
          <w:szCs w:val="32"/>
          <w:rtl/>
          <w:lang w:bidi="ar-IQ"/>
        </w:rPr>
        <w:t xml:space="preserve">) في الصيف لذلك تقوم الشركة بشراء ما تحتاجها من عملاتها شتاءاً مستفيدة من فرق العملة. </w:t>
      </w:r>
    </w:p>
    <w:p w:rsidR="003F0D6C" w:rsidRPr="003F0D6C" w:rsidRDefault="003F0D6C" w:rsidP="003F0D6C">
      <w:pPr>
        <w:numPr>
          <w:ilvl w:val="0"/>
          <w:numId w:val="3"/>
        </w:numPr>
        <w:spacing w:after="120" w:line="240" w:lineRule="auto"/>
        <w:ind w:left="476" w:right="-142" w:hanging="450"/>
        <w:contextualSpacing/>
        <w:jc w:val="lowKashida"/>
        <w:rPr>
          <w:rFonts w:ascii="Times New Roman" w:eastAsia="Calibri" w:hAnsi="Times New Roman" w:cs="Times New Roman"/>
          <w:color w:val="FFFF00"/>
          <w:sz w:val="32"/>
          <w:szCs w:val="32"/>
          <w:rtl/>
          <w:lang w:bidi="ar-IQ"/>
        </w:rPr>
      </w:pPr>
      <w:proofErr w:type="spellStart"/>
      <w:r w:rsidRPr="003F0D6C">
        <w:rPr>
          <w:rFonts w:ascii="Times New Roman" w:eastAsia="Calibri" w:hAnsi="Times New Roman" w:cs="Times New Roman"/>
          <w:b/>
          <w:bCs/>
          <w:color w:val="FFFF00"/>
          <w:sz w:val="32"/>
          <w:szCs w:val="32"/>
          <w:rtl/>
          <w:lang w:bidi="ar-IQ"/>
        </w:rPr>
        <w:t>اجور</w:t>
      </w:r>
      <w:proofErr w:type="spellEnd"/>
      <w:r w:rsidRPr="003F0D6C">
        <w:rPr>
          <w:rFonts w:ascii="Times New Roman" w:eastAsia="Calibri" w:hAnsi="Times New Roman" w:cs="Times New Roman"/>
          <w:b/>
          <w:bCs/>
          <w:color w:val="FFFF00"/>
          <w:sz w:val="32"/>
          <w:szCs w:val="32"/>
          <w:rtl/>
          <w:lang w:bidi="ar-IQ"/>
        </w:rPr>
        <w:t xml:space="preserve"> </w:t>
      </w:r>
      <w:proofErr w:type="spellStart"/>
      <w:r w:rsidRPr="003F0D6C">
        <w:rPr>
          <w:rFonts w:ascii="Times New Roman" w:eastAsia="Calibri" w:hAnsi="Times New Roman" w:cs="Times New Roman"/>
          <w:b/>
          <w:bCs/>
          <w:color w:val="FFFF00"/>
          <w:sz w:val="32"/>
          <w:szCs w:val="32"/>
          <w:rtl/>
          <w:lang w:bidi="ar-IQ"/>
        </w:rPr>
        <w:t>اضافية</w:t>
      </w:r>
      <w:proofErr w:type="spellEnd"/>
      <w:r w:rsidRPr="003F0D6C">
        <w:rPr>
          <w:rFonts w:ascii="Times New Roman" w:eastAsia="Calibri" w:hAnsi="Times New Roman" w:cs="Times New Roman"/>
          <w:b/>
          <w:bCs/>
          <w:color w:val="FFFF00"/>
          <w:sz w:val="32"/>
          <w:szCs w:val="32"/>
          <w:rtl/>
          <w:lang w:bidi="ar-IQ"/>
        </w:rPr>
        <w:t xml:space="preserve"> حسب طلب السائح</w:t>
      </w:r>
      <w:r w:rsidRPr="003F0D6C">
        <w:rPr>
          <w:rFonts w:ascii="Times New Roman" w:eastAsia="Calibri" w:hAnsi="Times New Roman" w:cs="Times New Roman"/>
          <w:b/>
          <w:bCs/>
          <w:color w:val="FFFF00"/>
          <w:sz w:val="32"/>
          <w:szCs w:val="32"/>
          <w:lang w:bidi="ar-IQ"/>
        </w:rPr>
        <w:t xml:space="preserve">Amendment charges </w:t>
      </w:r>
      <w:r w:rsidRPr="003F0D6C">
        <w:rPr>
          <w:rFonts w:ascii="Times New Roman" w:eastAsia="Calibri" w:hAnsi="Times New Roman" w:cs="Times New Roman"/>
          <w:b/>
          <w:bCs/>
          <w:color w:val="FFFF00"/>
          <w:sz w:val="32"/>
          <w:szCs w:val="32"/>
          <w:rtl/>
          <w:lang w:bidi="ar-IQ"/>
        </w:rPr>
        <w:t>:</w:t>
      </w:r>
      <w:r w:rsidRPr="003F0D6C">
        <w:rPr>
          <w:rFonts w:ascii="Times New Roman" w:eastAsia="Calibri" w:hAnsi="Times New Roman" w:cs="Times New Roman"/>
          <w:color w:val="FFFF00"/>
          <w:sz w:val="32"/>
          <w:szCs w:val="32"/>
          <w:rtl/>
          <w:lang w:bidi="ar-IQ"/>
        </w:rPr>
        <w:t xml:space="preserve"> حيث تتقاضى بعض شركات النقل مبلغ يتراوح ما بين </w:t>
      </w:r>
      <w:r w:rsidRPr="003F0D6C">
        <w:rPr>
          <w:rFonts w:ascii="Times New Roman" w:eastAsia="Calibri" w:hAnsi="Times New Roman" w:cs="Times New Roman"/>
          <w:color w:val="FFFF00"/>
          <w:sz w:val="32"/>
          <w:szCs w:val="32"/>
          <w:lang w:bidi="ar-IQ"/>
        </w:rPr>
        <w:t>25-10</w:t>
      </w:r>
      <w:r w:rsidRPr="003F0D6C">
        <w:rPr>
          <w:rFonts w:ascii="Times New Roman" w:eastAsia="Calibri" w:hAnsi="Times New Roman" w:cs="Times New Roman"/>
          <w:color w:val="FFFF00"/>
          <w:sz w:val="32"/>
          <w:szCs w:val="32"/>
          <w:rtl/>
          <w:lang w:bidi="ar-IQ"/>
        </w:rPr>
        <w:t xml:space="preserve"> </w:t>
      </w:r>
      <w:proofErr w:type="spellStart"/>
      <w:r w:rsidRPr="003F0D6C">
        <w:rPr>
          <w:rFonts w:ascii="Times New Roman" w:eastAsia="Calibri" w:hAnsi="Times New Roman" w:cs="Times New Roman"/>
          <w:color w:val="FFFF00"/>
          <w:sz w:val="32"/>
          <w:szCs w:val="32"/>
          <w:rtl/>
          <w:lang w:bidi="ar-IQ"/>
        </w:rPr>
        <w:t>باون</w:t>
      </w:r>
      <w:proofErr w:type="spellEnd"/>
      <w:r w:rsidRPr="003F0D6C">
        <w:rPr>
          <w:rFonts w:ascii="Times New Roman" w:eastAsia="Calibri" w:hAnsi="Times New Roman" w:cs="Times New Roman"/>
          <w:color w:val="FFFF00"/>
          <w:sz w:val="32"/>
          <w:szCs w:val="32"/>
          <w:rtl/>
          <w:lang w:bidi="ar-IQ"/>
        </w:rPr>
        <w:t xml:space="preserve"> </w:t>
      </w:r>
      <w:proofErr w:type="spellStart"/>
      <w:r w:rsidRPr="003F0D6C">
        <w:rPr>
          <w:rFonts w:ascii="Times New Roman" w:eastAsia="Calibri" w:hAnsi="Times New Roman" w:cs="Times New Roman"/>
          <w:color w:val="FFFF00"/>
          <w:sz w:val="32"/>
          <w:szCs w:val="32"/>
          <w:rtl/>
          <w:lang w:bidi="ar-IQ"/>
        </w:rPr>
        <w:t>استرليني</w:t>
      </w:r>
      <w:proofErr w:type="spellEnd"/>
      <w:r w:rsidRPr="003F0D6C">
        <w:rPr>
          <w:rFonts w:ascii="Times New Roman" w:eastAsia="Calibri" w:hAnsi="Times New Roman" w:cs="Times New Roman"/>
          <w:color w:val="FFFF00"/>
          <w:sz w:val="32"/>
          <w:szCs w:val="32"/>
          <w:rtl/>
          <w:lang w:bidi="ar-IQ"/>
        </w:rPr>
        <w:t xml:space="preserve"> في الحالات </w:t>
      </w:r>
      <w:proofErr w:type="spellStart"/>
      <w:r w:rsidRPr="003F0D6C">
        <w:rPr>
          <w:rFonts w:ascii="Times New Roman" w:eastAsia="Calibri" w:hAnsi="Times New Roman" w:cs="Times New Roman"/>
          <w:color w:val="FFFF00"/>
          <w:sz w:val="32"/>
          <w:szCs w:val="32"/>
          <w:rtl/>
          <w:lang w:bidi="ar-IQ"/>
        </w:rPr>
        <w:t>الاتية</w:t>
      </w:r>
      <w:proofErr w:type="spellEnd"/>
      <w:r w:rsidRPr="003F0D6C">
        <w:rPr>
          <w:rFonts w:ascii="Times New Roman" w:eastAsia="Calibri" w:hAnsi="Times New Roman" w:cs="Times New Roman"/>
          <w:color w:val="FFFF00"/>
          <w:sz w:val="32"/>
          <w:szCs w:val="32"/>
          <w:rtl/>
          <w:lang w:bidi="ar-IQ"/>
        </w:rPr>
        <w:t xml:space="preserve">: </w:t>
      </w:r>
    </w:p>
    <w:p w:rsidR="003F0D6C" w:rsidRPr="003F0D6C" w:rsidRDefault="003F0D6C" w:rsidP="003F0D6C">
      <w:pPr>
        <w:numPr>
          <w:ilvl w:val="0"/>
          <w:numId w:val="4"/>
        </w:numPr>
        <w:tabs>
          <w:tab w:val="right" w:pos="1016"/>
        </w:tabs>
        <w:spacing w:after="120" w:line="240" w:lineRule="auto"/>
        <w:ind w:right="-142" w:hanging="64"/>
        <w:contextualSpacing/>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color w:val="FFFF00"/>
          <w:sz w:val="32"/>
          <w:szCs w:val="32"/>
          <w:rtl/>
          <w:lang w:bidi="ar-IQ"/>
        </w:rPr>
        <w:t xml:space="preserve">تغيير اسم الشخص الذي تمت عملية الحجز له </w:t>
      </w:r>
      <w:proofErr w:type="spellStart"/>
      <w:r w:rsidRPr="003F0D6C">
        <w:rPr>
          <w:rFonts w:ascii="Times New Roman" w:eastAsia="Calibri" w:hAnsi="Times New Roman" w:cs="Times New Roman"/>
          <w:color w:val="FFFF00"/>
          <w:sz w:val="32"/>
          <w:szCs w:val="32"/>
          <w:rtl/>
          <w:lang w:bidi="ar-IQ"/>
        </w:rPr>
        <w:t>بإسم</w:t>
      </w:r>
      <w:proofErr w:type="spellEnd"/>
      <w:r w:rsidRPr="003F0D6C">
        <w:rPr>
          <w:rFonts w:ascii="Times New Roman" w:eastAsia="Calibri" w:hAnsi="Times New Roman" w:cs="Times New Roman"/>
          <w:color w:val="FFFF00"/>
          <w:sz w:val="32"/>
          <w:szCs w:val="32"/>
          <w:rtl/>
          <w:lang w:bidi="ar-IQ"/>
        </w:rPr>
        <w:t xml:space="preserve"> شخص </w:t>
      </w:r>
      <w:proofErr w:type="spellStart"/>
      <w:r w:rsidRPr="003F0D6C">
        <w:rPr>
          <w:rFonts w:ascii="Times New Roman" w:eastAsia="Calibri" w:hAnsi="Times New Roman" w:cs="Times New Roman"/>
          <w:color w:val="FFFF00"/>
          <w:sz w:val="32"/>
          <w:szCs w:val="32"/>
          <w:rtl/>
          <w:lang w:bidi="ar-IQ"/>
        </w:rPr>
        <w:t>اخر</w:t>
      </w:r>
      <w:proofErr w:type="spellEnd"/>
      <w:r w:rsidRPr="003F0D6C">
        <w:rPr>
          <w:rFonts w:ascii="Times New Roman" w:eastAsia="Calibri" w:hAnsi="Times New Roman" w:cs="Times New Roman"/>
          <w:color w:val="FFFF00"/>
          <w:sz w:val="32"/>
          <w:szCs w:val="32"/>
          <w:rtl/>
          <w:lang w:bidi="ar-IQ"/>
        </w:rPr>
        <w:t xml:space="preserve">. </w:t>
      </w:r>
    </w:p>
    <w:p w:rsidR="003F0D6C" w:rsidRPr="003F0D6C" w:rsidRDefault="003F0D6C" w:rsidP="003F0D6C">
      <w:pPr>
        <w:numPr>
          <w:ilvl w:val="0"/>
          <w:numId w:val="4"/>
        </w:numPr>
        <w:tabs>
          <w:tab w:val="right" w:pos="1016"/>
        </w:tabs>
        <w:spacing w:after="120" w:line="240" w:lineRule="auto"/>
        <w:ind w:right="-142" w:hanging="64"/>
        <w:contextualSpacing/>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color w:val="FFFF00"/>
          <w:sz w:val="32"/>
          <w:szCs w:val="32"/>
          <w:rtl/>
          <w:lang w:bidi="ar-IQ"/>
        </w:rPr>
        <w:t xml:space="preserve">تحويل الحجز من فندق لأخر ضمن نفس الدرجة. </w:t>
      </w:r>
    </w:p>
    <w:p w:rsidR="003F0D6C" w:rsidRPr="003F0D6C" w:rsidRDefault="003F0D6C" w:rsidP="003F0D6C">
      <w:pPr>
        <w:numPr>
          <w:ilvl w:val="0"/>
          <w:numId w:val="4"/>
        </w:numPr>
        <w:tabs>
          <w:tab w:val="right" w:pos="1016"/>
        </w:tabs>
        <w:spacing w:after="120" w:line="240" w:lineRule="auto"/>
        <w:ind w:right="-142" w:hanging="64"/>
        <w:contextualSpacing/>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color w:val="FFFF00"/>
          <w:sz w:val="32"/>
          <w:szCs w:val="32"/>
          <w:rtl/>
          <w:lang w:bidi="ar-IQ"/>
        </w:rPr>
        <w:t xml:space="preserve">تغيير نوعية الغرفة من مفردة </w:t>
      </w:r>
      <w:proofErr w:type="spellStart"/>
      <w:r w:rsidRPr="003F0D6C">
        <w:rPr>
          <w:rFonts w:ascii="Times New Roman" w:eastAsia="Calibri" w:hAnsi="Times New Roman" w:cs="Times New Roman"/>
          <w:color w:val="FFFF00"/>
          <w:sz w:val="32"/>
          <w:szCs w:val="32"/>
          <w:rtl/>
          <w:lang w:bidi="ar-IQ"/>
        </w:rPr>
        <w:t>الى</w:t>
      </w:r>
      <w:proofErr w:type="spellEnd"/>
      <w:r w:rsidRPr="003F0D6C">
        <w:rPr>
          <w:rFonts w:ascii="Times New Roman" w:eastAsia="Calibri" w:hAnsi="Times New Roman" w:cs="Times New Roman"/>
          <w:color w:val="FFFF00"/>
          <w:sz w:val="32"/>
          <w:szCs w:val="32"/>
          <w:rtl/>
          <w:lang w:bidi="ar-IQ"/>
        </w:rPr>
        <w:t xml:space="preserve"> مزدوجة </w:t>
      </w:r>
      <w:proofErr w:type="spellStart"/>
      <w:r w:rsidRPr="003F0D6C">
        <w:rPr>
          <w:rFonts w:ascii="Times New Roman" w:eastAsia="Calibri" w:hAnsi="Times New Roman" w:cs="Times New Roman"/>
          <w:color w:val="FFFF00"/>
          <w:sz w:val="32"/>
          <w:szCs w:val="32"/>
          <w:rtl/>
          <w:lang w:bidi="ar-IQ"/>
        </w:rPr>
        <w:t>الى</w:t>
      </w:r>
      <w:proofErr w:type="spellEnd"/>
      <w:r w:rsidRPr="003F0D6C">
        <w:rPr>
          <w:rFonts w:ascii="Times New Roman" w:eastAsia="Calibri" w:hAnsi="Times New Roman" w:cs="Times New Roman"/>
          <w:color w:val="FFFF00"/>
          <w:sz w:val="32"/>
          <w:szCs w:val="32"/>
          <w:rtl/>
          <w:lang w:bidi="ar-IQ"/>
        </w:rPr>
        <w:t xml:space="preserve"> سويت وبالعكس. </w:t>
      </w:r>
    </w:p>
    <w:p w:rsidR="003F0D6C" w:rsidRPr="003F0D6C" w:rsidRDefault="003F0D6C" w:rsidP="003F0D6C">
      <w:pPr>
        <w:spacing w:after="120" w:line="240" w:lineRule="auto"/>
        <w:ind w:right="-142"/>
        <w:jc w:val="lowKashida"/>
        <w:rPr>
          <w:rFonts w:ascii="Times New Roman" w:eastAsia="Calibri" w:hAnsi="Times New Roman" w:cs="Times New Roman"/>
          <w:b/>
          <w:bCs/>
          <w:color w:val="FFFF00"/>
          <w:sz w:val="32"/>
          <w:szCs w:val="32"/>
          <w:rtl/>
          <w:lang w:bidi="ar-IQ"/>
        </w:rPr>
      </w:pPr>
    </w:p>
    <w:p w:rsidR="003F0D6C" w:rsidRPr="003F0D6C" w:rsidRDefault="003F0D6C" w:rsidP="003F0D6C">
      <w:pPr>
        <w:spacing w:after="120" w:line="240" w:lineRule="auto"/>
        <w:ind w:right="-142"/>
        <w:jc w:val="lowKashida"/>
        <w:rPr>
          <w:rFonts w:ascii="Times New Roman" w:eastAsia="Calibri" w:hAnsi="Times New Roman" w:cs="Times New Roman"/>
          <w:color w:val="FFFF00"/>
          <w:sz w:val="32"/>
          <w:szCs w:val="32"/>
          <w:rtl/>
          <w:lang w:bidi="ar-IQ"/>
        </w:rPr>
      </w:pPr>
    </w:p>
    <w:p w:rsidR="003F0D6C" w:rsidRPr="003F0D6C" w:rsidRDefault="003F0D6C" w:rsidP="003F0D6C">
      <w:pPr>
        <w:spacing w:after="120" w:line="240" w:lineRule="auto"/>
        <w:ind w:right="-142"/>
        <w:jc w:val="lowKashida"/>
        <w:rPr>
          <w:rFonts w:ascii="Times New Roman" w:eastAsia="Calibri" w:hAnsi="Times New Roman" w:cs="Times New Roman"/>
          <w:color w:val="FFFF00"/>
          <w:sz w:val="32"/>
          <w:szCs w:val="32"/>
          <w:rtl/>
          <w:lang w:bidi="ar-IQ"/>
        </w:rPr>
      </w:pPr>
    </w:p>
    <w:p w:rsidR="003F0D6C" w:rsidRPr="003F0D6C" w:rsidRDefault="003F0D6C" w:rsidP="003F0D6C">
      <w:pPr>
        <w:spacing w:after="120" w:line="240" w:lineRule="auto"/>
        <w:ind w:right="-142"/>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color w:val="FFFF00"/>
          <w:sz w:val="32"/>
          <w:szCs w:val="32"/>
          <w:rtl/>
          <w:lang w:bidi="ar-IQ"/>
        </w:rPr>
        <w:t xml:space="preserve">- </w:t>
      </w:r>
      <w:r w:rsidRPr="003F0D6C">
        <w:rPr>
          <w:rFonts w:ascii="Times New Roman" w:eastAsia="Calibri" w:hAnsi="Times New Roman" w:cs="Times New Roman"/>
          <w:b/>
          <w:bCs/>
          <w:color w:val="FFFF00"/>
          <w:sz w:val="32"/>
          <w:szCs w:val="32"/>
          <w:u w:val="single"/>
          <w:rtl/>
          <w:lang w:bidi="ar-IQ"/>
        </w:rPr>
        <w:t>المصادر الخارجية للتمويل</w:t>
      </w:r>
      <w:r w:rsidRPr="003F0D6C">
        <w:rPr>
          <w:rFonts w:ascii="Times New Roman" w:eastAsia="Calibri" w:hAnsi="Times New Roman" w:cs="Times New Roman"/>
          <w:color w:val="FFFF00"/>
          <w:sz w:val="32"/>
          <w:szCs w:val="32"/>
          <w:rtl/>
          <w:lang w:bidi="ar-IQ"/>
        </w:rPr>
        <w:t xml:space="preserve"> : فتقسم إلى: </w:t>
      </w:r>
    </w:p>
    <w:p w:rsidR="003F0D6C" w:rsidRPr="003F0D6C" w:rsidRDefault="003F0D6C" w:rsidP="003F0D6C">
      <w:pPr>
        <w:spacing w:after="120" w:line="240" w:lineRule="auto"/>
        <w:ind w:right="-142"/>
        <w:jc w:val="lowKashida"/>
        <w:rPr>
          <w:rFonts w:ascii="Times New Roman" w:eastAsia="Calibri" w:hAnsi="Times New Roman" w:cs="Times New Roman"/>
          <w:color w:val="FFFF00"/>
          <w:sz w:val="32"/>
          <w:szCs w:val="32"/>
          <w:lang w:bidi="ar-IQ"/>
        </w:rPr>
      </w:pPr>
      <w:r w:rsidRPr="003F0D6C">
        <w:rPr>
          <w:rFonts w:ascii="Times New Roman" w:eastAsia="Calibri" w:hAnsi="Times New Roman" w:cs="Times New Roman"/>
          <w:color w:val="FFFF00"/>
          <w:sz w:val="32"/>
          <w:szCs w:val="32"/>
          <w:u w:val="single"/>
          <w:rtl/>
          <w:lang w:bidi="ar-IQ"/>
        </w:rPr>
        <w:t xml:space="preserve">1 . </w:t>
      </w:r>
      <w:proofErr w:type="spellStart"/>
      <w:r w:rsidRPr="003F0D6C">
        <w:rPr>
          <w:rFonts w:ascii="Times New Roman" w:eastAsia="Calibri" w:hAnsi="Times New Roman" w:cs="Times New Roman"/>
          <w:b/>
          <w:bCs/>
          <w:color w:val="FFFF00"/>
          <w:sz w:val="32"/>
          <w:szCs w:val="32"/>
          <w:u w:val="single"/>
          <w:rtl/>
          <w:lang w:bidi="ar-IQ"/>
        </w:rPr>
        <w:t>الاسهم</w:t>
      </w:r>
      <w:proofErr w:type="spellEnd"/>
      <w:r w:rsidRPr="003F0D6C">
        <w:rPr>
          <w:rFonts w:ascii="Times New Roman" w:eastAsia="Calibri" w:hAnsi="Times New Roman" w:cs="Times New Roman"/>
          <w:color w:val="FFFF00"/>
          <w:sz w:val="32"/>
          <w:szCs w:val="32"/>
          <w:u w:val="single"/>
          <w:rtl/>
          <w:lang w:bidi="ar-IQ"/>
        </w:rPr>
        <w:t xml:space="preserve"> :</w:t>
      </w:r>
      <w:r w:rsidRPr="003F0D6C">
        <w:rPr>
          <w:rFonts w:ascii="Times New Roman" w:eastAsia="Calibri" w:hAnsi="Times New Roman" w:cs="Times New Roman"/>
          <w:color w:val="FFFF00"/>
          <w:sz w:val="32"/>
          <w:szCs w:val="32"/>
          <w:rtl/>
          <w:lang w:bidi="ar-IQ"/>
        </w:rPr>
        <w:t xml:space="preserve"> وتقسم إلى: </w:t>
      </w:r>
    </w:p>
    <w:p w:rsidR="003F0D6C" w:rsidRPr="003F0D6C" w:rsidRDefault="003F0D6C" w:rsidP="003F0D6C">
      <w:pPr>
        <w:spacing w:after="120" w:line="240" w:lineRule="auto"/>
        <w:ind w:right="-142"/>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b/>
          <w:bCs/>
          <w:color w:val="FFFF00"/>
          <w:sz w:val="32"/>
          <w:szCs w:val="32"/>
          <w:rtl/>
          <w:lang w:bidi="ar-IQ"/>
        </w:rPr>
        <w:t xml:space="preserve">أ. </w:t>
      </w:r>
      <w:proofErr w:type="spellStart"/>
      <w:r w:rsidRPr="003F0D6C">
        <w:rPr>
          <w:rFonts w:ascii="Times New Roman" w:eastAsia="Calibri" w:hAnsi="Times New Roman" w:cs="Times New Roman"/>
          <w:b/>
          <w:bCs/>
          <w:color w:val="FFFF00"/>
          <w:sz w:val="32"/>
          <w:szCs w:val="32"/>
          <w:rtl/>
          <w:lang w:bidi="ar-IQ"/>
        </w:rPr>
        <w:t>الاسهم</w:t>
      </w:r>
      <w:proofErr w:type="spellEnd"/>
      <w:r w:rsidRPr="003F0D6C">
        <w:rPr>
          <w:rFonts w:ascii="Times New Roman" w:eastAsia="Calibri" w:hAnsi="Times New Roman" w:cs="Times New Roman"/>
          <w:b/>
          <w:bCs/>
          <w:color w:val="FFFF00"/>
          <w:sz w:val="32"/>
          <w:szCs w:val="32"/>
          <w:rtl/>
          <w:lang w:bidi="ar-IQ"/>
        </w:rPr>
        <w:t xml:space="preserve"> العادية:</w:t>
      </w:r>
      <w:r w:rsidRPr="003F0D6C">
        <w:rPr>
          <w:rFonts w:ascii="Times New Roman" w:eastAsia="Calibri" w:hAnsi="Times New Roman" w:cs="Times New Roman"/>
          <w:color w:val="FFFF00"/>
          <w:sz w:val="32"/>
          <w:szCs w:val="32"/>
          <w:rtl/>
          <w:lang w:bidi="ar-IQ"/>
        </w:rPr>
        <w:t xml:space="preserve"> وهو بمثابة صكوك ملكية لها حق غير محدد في أرباح المشروع وأصوله تعطي لحاملها الحق في حضور الجمعية العامة السنوية.حيث يسمح هذا النظام للشركات الكبيرة في طرح أسهمها للاكتتاب العام. ويهدف هذا النظام عن طريق طرح </w:t>
      </w:r>
      <w:proofErr w:type="spellStart"/>
      <w:r w:rsidRPr="003F0D6C">
        <w:rPr>
          <w:rFonts w:ascii="Times New Roman" w:eastAsia="Calibri" w:hAnsi="Times New Roman" w:cs="Times New Roman"/>
          <w:color w:val="FFFF00"/>
          <w:sz w:val="32"/>
          <w:szCs w:val="32"/>
          <w:rtl/>
          <w:lang w:bidi="ar-IQ"/>
        </w:rPr>
        <w:t>الاسهم</w:t>
      </w:r>
      <w:proofErr w:type="spellEnd"/>
      <w:r w:rsidRPr="003F0D6C">
        <w:rPr>
          <w:rFonts w:ascii="Times New Roman" w:eastAsia="Calibri" w:hAnsi="Times New Roman" w:cs="Times New Roman"/>
          <w:color w:val="FFFF00"/>
          <w:sz w:val="32"/>
          <w:szCs w:val="32"/>
          <w:rtl/>
          <w:lang w:bidi="ar-IQ"/>
        </w:rPr>
        <w:t xml:space="preserve"> </w:t>
      </w:r>
      <w:proofErr w:type="spellStart"/>
      <w:r w:rsidRPr="003F0D6C">
        <w:rPr>
          <w:rFonts w:ascii="Times New Roman" w:eastAsia="Calibri" w:hAnsi="Times New Roman" w:cs="Times New Roman"/>
          <w:color w:val="FFFF00"/>
          <w:sz w:val="32"/>
          <w:szCs w:val="32"/>
          <w:rtl/>
          <w:lang w:bidi="ar-IQ"/>
        </w:rPr>
        <w:t>الى</w:t>
      </w:r>
      <w:proofErr w:type="spellEnd"/>
      <w:r w:rsidRPr="003F0D6C">
        <w:rPr>
          <w:rFonts w:ascii="Times New Roman" w:eastAsia="Calibri" w:hAnsi="Times New Roman" w:cs="Times New Roman"/>
          <w:color w:val="FFFF00"/>
          <w:sz w:val="32"/>
          <w:szCs w:val="32"/>
          <w:rtl/>
          <w:lang w:bidi="ar-IQ"/>
        </w:rPr>
        <w:t xml:space="preserve"> حصول ملاك المشروع </w:t>
      </w:r>
      <w:proofErr w:type="spellStart"/>
      <w:r w:rsidRPr="003F0D6C">
        <w:rPr>
          <w:rFonts w:ascii="Times New Roman" w:eastAsia="Calibri" w:hAnsi="Times New Roman" w:cs="Times New Roman"/>
          <w:color w:val="FFFF00"/>
          <w:sz w:val="32"/>
          <w:szCs w:val="32"/>
          <w:rtl/>
          <w:lang w:bidi="ar-IQ"/>
        </w:rPr>
        <w:t>الاساسيين</w:t>
      </w:r>
      <w:proofErr w:type="spellEnd"/>
      <w:r w:rsidRPr="003F0D6C">
        <w:rPr>
          <w:rFonts w:ascii="Times New Roman" w:eastAsia="Calibri" w:hAnsi="Times New Roman" w:cs="Times New Roman"/>
          <w:color w:val="FFFF00"/>
          <w:sz w:val="32"/>
          <w:szCs w:val="32"/>
          <w:rtl/>
          <w:lang w:bidi="ar-IQ"/>
        </w:rPr>
        <w:t xml:space="preserve"> على رؤوس </w:t>
      </w:r>
      <w:proofErr w:type="spellStart"/>
      <w:r w:rsidRPr="003F0D6C">
        <w:rPr>
          <w:rFonts w:ascii="Times New Roman" w:eastAsia="Calibri" w:hAnsi="Times New Roman" w:cs="Times New Roman"/>
          <w:color w:val="FFFF00"/>
          <w:sz w:val="32"/>
          <w:szCs w:val="32"/>
          <w:rtl/>
          <w:lang w:bidi="ar-IQ"/>
        </w:rPr>
        <w:t>اموال</w:t>
      </w:r>
      <w:proofErr w:type="spellEnd"/>
      <w:r w:rsidRPr="003F0D6C">
        <w:rPr>
          <w:rFonts w:ascii="Times New Roman" w:eastAsia="Calibri" w:hAnsi="Times New Roman" w:cs="Times New Roman"/>
          <w:color w:val="FFFF00"/>
          <w:sz w:val="32"/>
          <w:szCs w:val="32"/>
          <w:rtl/>
          <w:lang w:bidi="ar-IQ"/>
        </w:rPr>
        <w:t xml:space="preserve"> </w:t>
      </w:r>
      <w:proofErr w:type="spellStart"/>
      <w:r w:rsidRPr="003F0D6C">
        <w:rPr>
          <w:rFonts w:ascii="Times New Roman" w:eastAsia="Calibri" w:hAnsi="Times New Roman" w:cs="Times New Roman"/>
          <w:color w:val="FFFF00"/>
          <w:sz w:val="32"/>
          <w:szCs w:val="32"/>
          <w:rtl/>
          <w:lang w:bidi="ar-IQ"/>
        </w:rPr>
        <w:t>اضافية</w:t>
      </w:r>
      <w:proofErr w:type="spellEnd"/>
      <w:r w:rsidRPr="003F0D6C">
        <w:rPr>
          <w:rFonts w:ascii="Times New Roman" w:eastAsia="Calibri" w:hAnsi="Times New Roman" w:cs="Times New Roman"/>
          <w:color w:val="FFFF00"/>
          <w:sz w:val="32"/>
          <w:szCs w:val="32"/>
          <w:rtl/>
          <w:lang w:bidi="ar-IQ"/>
        </w:rPr>
        <w:t xml:space="preserve"> من مستثمرين خارجيين عن طريق بيع </w:t>
      </w:r>
      <w:proofErr w:type="spellStart"/>
      <w:r w:rsidRPr="003F0D6C">
        <w:rPr>
          <w:rFonts w:ascii="Times New Roman" w:eastAsia="Calibri" w:hAnsi="Times New Roman" w:cs="Times New Roman"/>
          <w:color w:val="FFFF00"/>
          <w:sz w:val="32"/>
          <w:szCs w:val="32"/>
          <w:rtl/>
          <w:lang w:bidi="ar-IQ"/>
        </w:rPr>
        <w:t>الاسهم</w:t>
      </w:r>
      <w:proofErr w:type="spellEnd"/>
      <w:r w:rsidRPr="003F0D6C">
        <w:rPr>
          <w:rFonts w:ascii="Times New Roman" w:eastAsia="Calibri" w:hAnsi="Times New Roman" w:cs="Times New Roman"/>
          <w:color w:val="FFFF00"/>
          <w:sz w:val="32"/>
          <w:szCs w:val="32"/>
          <w:rtl/>
          <w:lang w:bidi="ar-IQ"/>
        </w:rPr>
        <w:t xml:space="preserve"> بغرض زيادة </w:t>
      </w:r>
      <w:proofErr w:type="spellStart"/>
      <w:r w:rsidRPr="003F0D6C">
        <w:rPr>
          <w:rFonts w:ascii="Times New Roman" w:eastAsia="Calibri" w:hAnsi="Times New Roman" w:cs="Times New Roman"/>
          <w:color w:val="FFFF00"/>
          <w:sz w:val="32"/>
          <w:szCs w:val="32"/>
          <w:rtl/>
          <w:lang w:bidi="ar-IQ"/>
        </w:rPr>
        <w:t>راس</w:t>
      </w:r>
      <w:proofErr w:type="spellEnd"/>
      <w:r w:rsidRPr="003F0D6C">
        <w:rPr>
          <w:rFonts w:ascii="Times New Roman" w:eastAsia="Calibri" w:hAnsi="Times New Roman" w:cs="Times New Roman"/>
          <w:color w:val="FFFF00"/>
          <w:sz w:val="32"/>
          <w:szCs w:val="32"/>
          <w:rtl/>
          <w:lang w:bidi="ar-IQ"/>
        </w:rPr>
        <w:t xml:space="preserve"> المال. ويعيش الكثير من حملة </w:t>
      </w:r>
      <w:proofErr w:type="spellStart"/>
      <w:r w:rsidRPr="003F0D6C">
        <w:rPr>
          <w:rFonts w:ascii="Times New Roman" w:eastAsia="Calibri" w:hAnsi="Times New Roman" w:cs="Times New Roman"/>
          <w:color w:val="FFFF00"/>
          <w:sz w:val="32"/>
          <w:szCs w:val="32"/>
          <w:rtl/>
          <w:lang w:bidi="ar-IQ"/>
        </w:rPr>
        <w:t>الاسهم</w:t>
      </w:r>
      <w:proofErr w:type="spellEnd"/>
      <w:r w:rsidRPr="003F0D6C">
        <w:rPr>
          <w:rFonts w:ascii="Times New Roman" w:eastAsia="Calibri" w:hAnsi="Times New Roman" w:cs="Times New Roman"/>
          <w:color w:val="FFFF00"/>
          <w:sz w:val="32"/>
          <w:szCs w:val="32"/>
          <w:rtl/>
          <w:lang w:bidi="ar-IQ"/>
        </w:rPr>
        <w:t xml:space="preserve"> العادية على </w:t>
      </w:r>
      <w:proofErr w:type="spellStart"/>
      <w:r w:rsidRPr="003F0D6C">
        <w:rPr>
          <w:rFonts w:ascii="Times New Roman" w:eastAsia="Calibri" w:hAnsi="Times New Roman" w:cs="Times New Roman"/>
          <w:color w:val="FFFF00"/>
          <w:sz w:val="32"/>
          <w:szCs w:val="32"/>
          <w:rtl/>
          <w:lang w:bidi="ar-IQ"/>
        </w:rPr>
        <w:t>الارباح</w:t>
      </w:r>
      <w:proofErr w:type="spellEnd"/>
      <w:r w:rsidRPr="003F0D6C">
        <w:rPr>
          <w:rFonts w:ascii="Times New Roman" w:eastAsia="Calibri" w:hAnsi="Times New Roman" w:cs="Times New Roman"/>
          <w:color w:val="FFFF00"/>
          <w:sz w:val="32"/>
          <w:szCs w:val="32"/>
          <w:rtl/>
          <w:lang w:bidi="ar-IQ"/>
        </w:rPr>
        <w:t xml:space="preserve"> الموزعة. وفي حالة تصفية </w:t>
      </w:r>
      <w:r w:rsidRPr="003F0D6C">
        <w:rPr>
          <w:rFonts w:ascii="Times New Roman" w:eastAsia="Calibri" w:hAnsi="Times New Roman" w:cs="Times New Roman"/>
          <w:color w:val="FFFF00"/>
          <w:sz w:val="32"/>
          <w:szCs w:val="32"/>
          <w:rtl/>
          <w:lang w:bidi="ar-IQ"/>
        </w:rPr>
        <w:lastRenderedPageBreak/>
        <w:t xml:space="preserve">الشركة يتم صرف مستحقات حملة </w:t>
      </w:r>
      <w:proofErr w:type="spellStart"/>
      <w:r w:rsidRPr="003F0D6C">
        <w:rPr>
          <w:rFonts w:ascii="Times New Roman" w:eastAsia="Calibri" w:hAnsi="Times New Roman" w:cs="Times New Roman"/>
          <w:color w:val="FFFF00"/>
          <w:sz w:val="32"/>
          <w:szCs w:val="32"/>
          <w:rtl/>
          <w:lang w:bidi="ar-IQ"/>
        </w:rPr>
        <w:t>الاسهم</w:t>
      </w:r>
      <w:proofErr w:type="spellEnd"/>
      <w:r w:rsidRPr="003F0D6C">
        <w:rPr>
          <w:rFonts w:ascii="Times New Roman" w:eastAsia="Calibri" w:hAnsi="Times New Roman" w:cs="Times New Roman"/>
          <w:color w:val="FFFF00"/>
          <w:sz w:val="32"/>
          <w:szCs w:val="32"/>
          <w:rtl/>
          <w:lang w:bidi="ar-IQ"/>
        </w:rPr>
        <w:t xml:space="preserve"> العادية بعد صرف مستحقات حملة السندات وحملة </w:t>
      </w:r>
      <w:proofErr w:type="spellStart"/>
      <w:r w:rsidRPr="003F0D6C">
        <w:rPr>
          <w:rFonts w:ascii="Times New Roman" w:eastAsia="Calibri" w:hAnsi="Times New Roman" w:cs="Times New Roman"/>
          <w:color w:val="FFFF00"/>
          <w:sz w:val="32"/>
          <w:szCs w:val="32"/>
          <w:rtl/>
          <w:lang w:bidi="ar-IQ"/>
        </w:rPr>
        <w:t>الاسهم</w:t>
      </w:r>
      <w:proofErr w:type="spellEnd"/>
      <w:r w:rsidRPr="003F0D6C">
        <w:rPr>
          <w:rFonts w:ascii="Times New Roman" w:eastAsia="Calibri" w:hAnsi="Times New Roman" w:cs="Times New Roman"/>
          <w:color w:val="FFFF00"/>
          <w:sz w:val="32"/>
          <w:szCs w:val="32"/>
          <w:rtl/>
          <w:lang w:bidi="ar-IQ"/>
        </w:rPr>
        <w:t xml:space="preserve"> الممتازة. ويتمتع حامل </w:t>
      </w:r>
      <w:proofErr w:type="spellStart"/>
      <w:r w:rsidRPr="003F0D6C">
        <w:rPr>
          <w:rFonts w:ascii="Times New Roman" w:eastAsia="Calibri" w:hAnsi="Times New Roman" w:cs="Times New Roman"/>
          <w:color w:val="FFFF00"/>
          <w:sz w:val="32"/>
          <w:szCs w:val="32"/>
          <w:rtl/>
          <w:lang w:bidi="ar-IQ"/>
        </w:rPr>
        <w:t>الاسهم</w:t>
      </w:r>
      <w:proofErr w:type="spellEnd"/>
      <w:r w:rsidRPr="003F0D6C">
        <w:rPr>
          <w:rFonts w:ascii="Times New Roman" w:eastAsia="Calibri" w:hAnsi="Times New Roman" w:cs="Times New Roman"/>
          <w:color w:val="FFFF00"/>
          <w:sz w:val="32"/>
          <w:szCs w:val="32"/>
          <w:rtl/>
          <w:lang w:bidi="ar-IQ"/>
        </w:rPr>
        <w:t xml:space="preserve"> العادية بمجموعة من الحقوق منها: </w:t>
      </w:r>
    </w:p>
    <w:p w:rsidR="003F0D6C" w:rsidRPr="003F0D6C" w:rsidRDefault="003F0D6C" w:rsidP="003F0D6C">
      <w:pPr>
        <w:spacing w:after="120" w:line="240" w:lineRule="auto"/>
        <w:ind w:right="-142"/>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color w:val="FFFF00"/>
          <w:sz w:val="32"/>
          <w:szCs w:val="32"/>
          <w:rtl/>
          <w:lang w:bidi="ar-IQ"/>
        </w:rPr>
        <w:t xml:space="preserve">* </w:t>
      </w:r>
      <w:proofErr w:type="spellStart"/>
      <w:r w:rsidRPr="003F0D6C">
        <w:rPr>
          <w:rFonts w:ascii="Times New Roman" w:eastAsia="Calibri" w:hAnsi="Times New Roman" w:cs="Times New Roman"/>
          <w:color w:val="FFFF00"/>
          <w:sz w:val="32"/>
          <w:szCs w:val="32"/>
          <w:rtl/>
          <w:lang w:bidi="ar-IQ"/>
        </w:rPr>
        <w:t>امكانية</w:t>
      </w:r>
      <w:proofErr w:type="spellEnd"/>
      <w:r w:rsidRPr="003F0D6C">
        <w:rPr>
          <w:rFonts w:ascii="Times New Roman" w:eastAsia="Calibri" w:hAnsi="Times New Roman" w:cs="Times New Roman"/>
          <w:color w:val="FFFF00"/>
          <w:sz w:val="32"/>
          <w:szCs w:val="32"/>
          <w:rtl/>
          <w:lang w:bidi="ar-IQ"/>
        </w:rPr>
        <w:t xml:space="preserve"> نقل الملكية </w:t>
      </w:r>
      <w:proofErr w:type="spellStart"/>
      <w:r w:rsidRPr="003F0D6C">
        <w:rPr>
          <w:rFonts w:ascii="Times New Roman" w:eastAsia="Calibri" w:hAnsi="Times New Roman" w:cs="Times New Roman"/>
          <w:color w:val="FFFF00"/>
          <w:sz w:val="32"/>
          <w:szCs w:val="32"/>
          <w:rtl/>
          <w:lang w:bidi="ar-IQ"/>
        </w:rPr>
        <w:t>الى</w:t>
      </w:r>
      <w:proofErr w:type="spellEnd"/>
      <w:r w:rsidRPr="003F0D6C">
        <w:rPr>
          <w:rFonts w:ascii="Times New Roman" w:eastAsia="Calibri" w:hAnsi="Times New Roman" w:cs="Times New Roman"/>
          <w:color w:val="FFFF00"/>
          <w:sz w:val="32"/>
          <w:szCs w:val="32"/>
          <w:rtl/>
          <w:lang w:bidi="ar-IQ"/>
        </w:rPr>
        <w:t xml:space="preserve"> شخص آخر. </w:t>
      </w:r>
    </w:p>
    <w:p w:rsidR="003F0D6C" w:rsidRPr="003F0D6C" w:rsidRDefault="003F0D6C" w:rsidP="003F0D6C">
      <w:pPr>
        <w:spacing w:after="120" w:line="240" w:lineRule="auto"/>
        <w:ind w:right="-142"/>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color w:val="FFFF00"/>
          <w:sz w:val="32"/>
          <w:szCs w:val="32"/>
          <w:rtl/>
          <w:lang w:bidi="ar-IQ"/>
        </w:rPr>
        <w:t xml:space="preserve">* الحصول على </w:t>
      </w:r>
      <w:proofErr w:type="spellStart"/>
      <w:r w:rsidRPr="003F0D6C">
        <w:rPr>
          <w:rFonts w:ascii="Times New Roman" w:eastAsia="Calibri" w:hAnsi="Times New Roman" w:cs="Times New Roman"/>
          <w:color w:val="FFFF00"/>
          <w:sz w:val="32"/>
          <w:szCs w:val="32"/>
          <w:rtl/>
          <w:lang w:bidi="ar-IQ"/>
        </w:rPr>
        <w:t>الارباح</w:t>
      </w:r>
      <w:proofErr w:type="spellEnd"/>
      <w:r w:rsidRPr="003F0D6C">
        <w:rPr>
          <w:rFonts w:ascii="Times New Roman" w:eastAsia="Calibri" w:hAnsi="Times New Roman" w:cs="Times New Roman"/>
          <w:color w:val="FFFF00"/>
          <w:sz w:val="32"/>
          <w:szCs w:val="32"/>
          <w:rtl/>
          <w:lang w:bidi="ar-IQ"/>
        </w:rPr>
        <w:t xml:space="preserve"> التي تقرر الشركة توزيعها. </w:t>
      </w:r>
    </w:p>
    <w:p w:rsidR="003F0D6C" w:rsidRPr="003F0D6C" w:rsidRDefault="003F0D6C" w:rsidP="003F0D6C">
      <w:pPr>
        <w:spacing w:after="120" w:line="240" w:lineRule="auto"/>
        <w:ind w:right="-142"/>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color w:val="FFFF00"/>
          <w:sz w:val="32"/>
          <w:szCs w:val="32"/>
          <w:rtl/>
          <w:lang w:bidi="ar-IQ"/>
        </w:rPr>
        <w:t xml:space="preserve">* حصة من موجودات الشركة في حالة تصفيتها. </w:t>
      </w:r>
    </w:p>
    <w:p w:rsidR="003F0D6C" w:rsidRPr="003F0D6C" w:rsidRDefault="003F0D6C" w:rsidP="003F0D6C">
      <w:pPr>
        <w:spacing w:after="120" w:line="240" w:lineRule="auto"/>
        <w:ind w:right="-142"/>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b/>
          <w:bCs/>
          <w:color w:val="FFFF00"/>
          <w:sz w:val="32"/>
          <w:szCs w:val="32"/>
          <w:rtl/>
          <w:lang w:bidi="ar-IQ"/>
        </w:rPr>
        <w:t xml:space="preserve"> ب. </w:t>
      </w:r>
      <w:proofErr w:type="spellStart"/>
      <w:r w:rsidRPr="003F0D6C">
        <w:rPr>
          <w:rFonts w:ascii="Times New Roman" w:eastAsia="Calibri" w:hAnsi="Times New Roman" w:cs="Times New Roman"/>
          <w:b/>
          <w:bCs/>
          <w:color w:val="FFFF00"/>
          <w:sz w:val="32"/>
          <w:szCs w:val="32"/>
          <w:rtl/>
          <w:lang w:bidi="ar-IQ"/>
        </w:rPr>
        <w:t>الاسهم</w:t>
      </w:r>
      <w:proofErr w:type="spellEnd"/>
      <w:r w:rsidRPr="003F0D6C">
        <w:rPr>
          <w:rFonts w:ascii="Times New Roman" w:eastAsia="Calibri" w:hAnsi="Times New Roman" w:cs="Times New Roman"/>
          <w:b/>
          <w:bCs/>
          <w:color w:val="FFFF00"/>
          <w:sz w:val="32"/>
          <w:szCs w:val="32"/>
          <w:rtl/>
          <w:lang w:bidi="ar-IQ"/>
        </w:rPr>
        <w:t xml:space="preserve"> الممتازة:</w:t>
      </w:r>
      <w:r w:rsidRPr="003F0D6C">
        <w:rPr>
          <w:rFonts w:ascii="Times New Roman" w:eastAsia="Calibri" w:hAnsi="Times New Roman" w:cs="Times New Roman"/>
          <w:color w:val="FFFF00"/>
          <w:sz w:val="32"/>
          <w:szCs w:val="32"/>
          <w:rtl/>
          <w:lang w:bidi="ar-IQ"/>
        </w:rPr>
        <w:t xml:space="preserve"> وهي بمثابة مستند ملكية لها نفس خصائص </w:t>
      </w:r>
      <w:proofErr w:type="spellStart"/>
      <w:r w:rsidRPr="003F0D6C">
        <w:rPr>
          <w:rFonts w:ascii="Times New Roman" w:eastAsia="Calibri" w:hAnsi="Times New Roman" w:cs="Times New Roman"/>
          <w:color w:val="FFFF00"/>
          <w:sz w:val="32"/>
          <w:szCs w:val="32"/>
          <w:rtl/>
          <w:lang w:bidi="ar-IQ"/>
        </w:rPr>
        <w:t>الاسهم</w:t>
      </w:r>
      <w:proofErr w:type="spellEnd"/>
      <w:r w:rsidRPr="003F0D6C">
        <w:rPr>
          <w:rFonts w:ascii="Times New Roman" w:eastAsia="Calibri" w:hAnsi="Times New Roman" w:cs="Times New Roman"/>
          <w:color w:val="FFFF00"/>
          <w:sz w:val="32"/>
          <w:szCs w:val="32"/>
          <w:rtl/>
          <w:lang w:bidi="ar-IQ"/>
        </w:rPr>
        <w:t xml:space="preserve"> العادية لكنها تتمتع بخصائص السندات حيث </w:t>
      </w:r>
      <w:proofErr w:type="spellStart"/>
      <w:r w:rsidRPr="003F0D6C">
        <w:rPr>
          <w:rFonts w:ascii="Times New Roman" w:eastAsia="Calibri" w:hAnsi="Times New Roman" w:cs="Times New Roman"/>
          <w:color w:val="FFFF00"/>
          <w:sz w:val="32"/>
          <w:szCs w:val="32"/>
          <w:rtl/>
          <w:lang w:bidi="ar-IQ"/>
        </w:rPr>
        <w:t>ان</w:t>
      </w:r>
      <w:proofErr w:type="spellEnd"/>
      <w:r w:rsidRPr="003F0D6C">
        <w:rPr>
          <w:rFonts w:ascii="Times New Roman" w:eastAsia="Calibri" w:hAnsi="Times New Roman" w:cs="Times New Roman"/>
          <w:color w:val="FFFF00"/>
          <w:sz w:val="32"/>
          <w:szCs w:val="32"/>
          <w:rtl/>
          <w:lang w:bidi="ar-IQ"/>
        </w:rPr>
        <w:t xml:space="preserve"> حملة </w:t>
      </w:r>
      <w:proofErr w:type="spellStart"/>
      <w:r w:rsidRPr="003F0D6C">
        <w:rPr>
          <w:rFonts w:ascii="Times New Roman" w:eastAsia="Calibri" w:hAnsi="Times New Roman" w:cs="Times New Roman"/>
          <w:color w:val="FFFF00"/>
          <w:sz w:val="32"/>
          <w:szCs w:val="32"/>
          <w:rtl/>
          <w:lang w:bidi="ar-IQ"/>
        </w:rPr>
        <w:t>الاسهم</w:t>
      </w:r>
      <w:proofErr w:type="spellEnd"/>
      <w:r w:rsidRPr="003F0D6C">
        <w:rPr>
          <w:rFonts w:ascii="Times New Roman" w:eastAsia="Calibri" w:hAnsi="Times New Roman" w:cs="Times New Roman"/>
          <w:color w:val="FFFF00"/>
          <w:sz w:val="32"/>
          <w:szCs w:val="32"/>
          <w:rtl/>
          <w:lang w:bidi="ar-IQ"/>
        </w:rPr>
        <w:t xml:space="preserve"> الممتازة لهم نسبة من </w:t>
      </w:r>
      <w:proofErr w:type="spellStart"/>
      <w:r w:rsidRPr="003F0D6C">
        <w:rPr>
          <w:rFonts w:ascii="Times New Roman" w:eastAsia="Calibri" w:hAnsi="Times New Roman" w:cs="Times New Roman"/>
          <w:color w:val="FFFF00"/>
          <w:sz w:val="32"/>
          <w:szCs w:val="32"/>
          <w:rtl/>
          <w:lang w:bidi="ar-IQ"/>
        </w:rPr>
        <w:t>الارباح</w:t>
      </w:r>
      <w:proofErr w:type="spellEnd"/>
      <w:r w:rsidRPr="003F0D6C">
        <w:rPr>
          <w:rFonts w:ascii="Times New Roman" w:eastAsia="Calibri" w:hAnsi="Times New Roman" w:cs="Times New Roman"/>
          <w:color w:val="FFFF00"/>
          <w:sz w:val="32"/>
          <w:szCs w:val="32"/>
          <w:rtl/>
          <w:lang w:bidi="ar-IQ"/>
        </w:rPr>
        <w:t xml:space="preserve"> بنسبة معينة من القيمة الاسمية </w:t>
      </w:r>
      <w:proofErr w:type="spellStart"/>
      <w:r w:rsidRPr="003F0D6C">
        <w:rPr>
          <w:rFonts w:ascii="Times New Roman" w:eastAsia="Calibri" w:hAnsi="Times New Roman" w:cs="Times New Roman"/>
          <w:color w:val="FFFF00"/>
          <w:sz w:val="32"/>
          <w:szCs w:val="32"/>
          <w:rtl/>
          <w:lang w:bidi="ar-IQ"/>
        </w:rPr>
        <w:t>للاسهم</w:t>
      </w:r>
      <w:proofErr w:type="spellEnd"/>
      <w:r w:rsidRPr="003F0D6C">
        <w:rPr>
          <w:rFonts w:ascii="Times New Roman" w:eastAsia="Calibri" w:hAnsi="Times New Roman" w:cs="Times New Roman"/>
          <w:color w:val="FFFF00"/>
          <w:sz w:val="32"/>
          <w:szCs w:val="32"/>
          <w:rtl/>
          <w:lang w:bidi="ar-IQ"/>
        </w:rPr>
        <w:t xml:space="preserve"> التي يمتلكونها، وحملة </w:t>
      </w:r>
      <w:proofErr w:type="spellStart"/>
      <w:r w:rsidRPr="003F0D6C">
        <w:rPr>
          <w:rFonts w:ascii="Times New Roman" w:eastAsia="Calibri" w:hAnsi="Times New Roman" w:cs="Times New Roman"/>
          <w:color w:val="FFFF00"/>
          <w:sz w:val="32"/>
          <w:szCs w:val="32"/>
          <w:rtl/>
          <w:lang w:bidi="ar-IQ"/>
        </w:rPr>
        <w:t>الاسهم</w:t>
      </w:r>
      <w:proofErr w:type="spellEnd"/>
      <w:r w:rsidRPr="003F0D6C">
        <w:rPr>
          <w:rFonts w:ascii="Times New Roman" w:eastAsia="Calibri" w:hAnsi="Times New Roman" w:cs="Times New Roman"/>
          <w:color w:val="FFFF00"/>
          <w:sz w:val="32"/>
          <w:szCs w:val="32"/>
          <w:rtl/>
          <w:lang w:bidi="ar-IQ"/>
        </w:rPr>
        <w:t xml:space="preserve"> الممتازة لهم امتياز في الحصول في </w:t>
      </w:r>
      <w:proofErr w:type="spellStart"/>
      <w:r w:rsidRPr="003F0D6C">
        <w:rPr>
          <w:rFonts w:ascii="Times New Roman" w:eastAsia="Calibri" w:hAnsi="Times New Roman" w:cs="Times New Roman"/>
          <w:color w:val="FFFF00"/>
          <w:sz w:val="32"/>
          <w:szCs w:val="32"/>
          <w:rtl/>
          <w:lang w:bidi="ar-IQ"/>
        </w:rPr>
        <w:t>الارباح</w:t>
      </w:r>
      <w:proofErr w:type="spellEnd"/>
      <w:r w:rsidRPr="003F0D6C">
        <w:rPr>
          <w:rFonts w:ascii="Times New Roman" w:eastAsia="Calibri" w:hAnsi="Times New Roman" w:cs="Times New Roman"/>
          <w:color w:val="FFFF00"/>
          <w:sz w:val="32"/>
          <w:szCs w:val="32"/>
          <w:rtl/>
          <w:lang w:bidi="ar-IQ"/>
        </w:rPr>
        <w:t xml:space="preserve"> قبل حملة </w:t>
      </w:r>
      <w:proofErr w:type="spellStart"/>
      <w:r w:rsidRPr="003F0D6C">
        <w:rPr>
          <w:rFonts w:ascii="Times New Roman" w:eastAsia="Calibri" w:hAnsi="Times New Roman" w:cs="Times New Roman"/>
          <w:color w:val="FFFF00"/>
          <w:sz w:val="32"/>
          <w:szCs w:val="32"/>
          <w:rtl/>
          <w:lang w:bidi="ar-IQ"/>
        </w:rPr>
        <w:t>الاسهم</w:t>
      </w:r>
      <w:proofErr w:type="spellEnd"/>
      <w:r w:rsidRPr="003F0D6C">
        <w:rPr>
          <w:rFonts w:ascii="Times New Roman" w:eastAsia="Calibri" w:hAnsi="Times New Roman" w:cs="Times New Roman"/>
          <w:color w:val="FFFF00"/>
          <w:sz w:val="32"/>
          <w:szCs w:val="32"/>
          <w:rtl/>
          <w:lang w:bidi="ar-IQ"/>
        </w:rPr>
        <w:t xml:space="preserve"> العادية وهذا الامتياز ينطبق في حالة تصفية موجودات الشركة. ويمكن التمييز بين </w:t>
      </w:r>
      <w:proofErr w:type="spellStart"/>
      <w:r w:rsidRPr="003F0D6C">
        <w:rPr>
          <w:rFonts w:ascii="Times New Roman" w:eastAsia="Calibri" w:hAnsi="Times New Roman" w:cs="Times New Roman"/>
          <w:color w:val="FFFF00"/>
          <w:sz w:val="32"/>
          <w:szCs w:val="32"/>
          <w:rtl/>
          <w:lang w:bidi="ar-IQ"/>
        </w:rPr>
        <w:t>الانواع</w:t>
      </w:r>
      <w:proofErr w:type="spellEnd"/>
      <w:r w:rsidRPr="003F0D6C">
        <w:rPr>
          <w:rFonts w:ascii="Times New Roman" w:eastAsia="Calibri" w:hAnsi="Times New Roman" w:cs="Times New Roman"/>
          <w:color w:val="FFFF00"/>
          <w:sz w:val="32"/>
          <w:szCs w:val="32"/>
          <w:rtl/>
          <w:lang w:bidi="ar-IQ"/>
        </w:rPr>
        <w:t xml:space="preserve"> </w:t>
      </w:r>
      <w:proofErr w:type="spellStart"/>
      <w:r w:rsidRPr="003F0D6C">
        <w:rPr>
          <w:rFonts w:ascii="Times New Roman" w:eastAsia="Calibri" w:hAnsi="Times New Roman" w:cs="Times New Roman"/>
          <w:color w:val="FFFF00"/>
          <w:sz w:val="32"/>
          <w:szCs w:val="32"/>
          <w:rtl/>
          <w:lang w:bidi="ar-IQ"/>
        </w:rPr>
        <w:t>الاتية</w:t>
      </w:r>
      <w:proofErr w:type="spellEnd"/>
      <w:r w:rsidRPr="003F0D6C">
        <w:rPr>
          <w:rFonts w:ascii="Times New Roman" w:eastAsia="Calibri" w:hAnsi="Times New Roman" w:cs="Times New Roman"/>
          <w:color w:val="FFFF00"/>
          <w:sz w:val="32"/>
          <w:szCs w:val="32"/>
          <w:rtl/>
          <w:lang w:bidi="ar-IQ"/>
        </w:rPr>
        <w:t xml:space="preserve"> من </w:t>
      </w:r>
      <w:proofErr w:type="spellStart"/>
      <w:r w:rsidRPr="003F0D6C">
        <w:rPr>
          <w:rFonts w:ascii="Times New Roman" w:eastAsia="Calibri" w:hAnsi="Times New Roman" w:cs="Times New Roman"/>
          <w:color w:val="FFFF00"/>
          <w:sz w:val="32"/>
          <w:szCs w:val="32"/>
          <w:rtl/>
          <w:lang w:bidi="ar-IQ"/>
        </w:rPr>
        <w:t>الاسهم</w:t>
      </w:r>
      <w:proofErr w:type="spellEnd"/>
      <w:r w:rsidRPr="003F0D6C">
        <w:rPr>
          <w:rFonts w:ascii="Times New Roman" w:eastAsia="Calibri" w:hAnsi="Times New Roman" w:cs="Times New Roman"/>
          <w:color w:val="FFFF00"/>
          <w:sz w:val="32"/>
          <w:szCs w:val="32"/>
          <w:rtl/>
          <w:lang w:bidi="ar-IQ"/>
        </w:rPr>
        <w:t xml:space="preserve"> الممتازة: </w:t>
      </w:r>
    </w:p>
    <w:p w:rsidR="003F0D6C" w:rsidRPr="003F0D6C" w:rsidRDefault="003F0D6C" w:rsidP="003F0D6C">
      <w:pPr>
        <w:spacing w:after="120" w:line="240" w:lineRule="auto"/>
        <w:ind w:right="-142"/>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b/>
          <w:bCs/>
          <w:color w:val="FFFF00"/>
          <w:sz w:val="32"/>
          <w:szCs w:val="32"/>
          <w:rtl/>
          <w:lang w:bidi="ar-IQ"/>
        </w:rPr>
        <w:t xml:space="preserve">* </w:t>
      </w:r>
      <w:proofErr w:type="spellStart"/>
      <w:r w:rsidRPr="003F0D6C">
        <w:rPr>
          <w:rFonts w:ascii="Times New Roman" w:eastAsia="Calibri" w:hAnsi="Times New Roman" w:cs="Times New Roman"/>
          <w:color w:val="FFFF00"/>
          <w:sz w:val="32"/>
          <w:szCs w:val="32"/>
          <w:rtl/>
          <w:lang w:bidi="ar-IQ"/>
        </w:rPr>
        <w:t>اسهم</w:t>
      </w:r>
      <w:proofErr w:type="spellEnd"/>
      <w:r w:rsidRPr="003F0D6C">
        <w:rPr>
          <w:rFonts w:ascii="Times New Roman" w:eastAsia="Calibri" w:hAnsi="Times New Roman" w:cs="Times New Roman"/>
          <w:color w:val="FFFF00"/>
          <w:sz w:val="32"/>
          <w:szCs w:val="32"/>
          <w:rtl/>
          <w:lang w:bidi="ar-IQ"/>
        </w:rPr>
        <w:t xml:space="preserve"> ممتازة مشتركة في </w:t>
      </w:r>
      <w:proofErr w:type="spellStart"/>
      <w:r w:rsidRPr="003F0D6C">
        <w:rPr>
          <w:rFonts w:ascii="Times New Roman" w:eastAsia="Calibri" w:hAnsi="Times New Roman" w:cs="Times New Roman"/>
          <w:color w:val="FFFF00"/>
          <w:sz w:val="32"/>
          <w:szCs w:val="32"/>
          <w:rtl/>
          <w:lang w:bidi="ar-IQ"/>
        </w:rPr>
        <w:t>الارباح</w:t>
      </w:r>
      <w:proofErr w:type="spellEnd"/>
      <w:r w:rsidRPr="003F0D6C">
        <w:rPr>
          <w:rFonts w:ascii="Times New Roman" w:eastAsia="Calibri" w:hAnsi="Times New Roman" w:cs="Times New Roman"/>
          <w:color w:val="FFFF00"/>
          <w:sz w:val="32"/>
          <w:szCs w:val="32"/>
          <w:rtl/>
          <w:lang w:bidi="ar-IQ"/>
        </w:rPr>
        <w:t xml:space="preserve"> </w:t>
      </w:r>
      <w:proofErr w:type="spellStart"/>
      <w:r w:rsidRPr="003F0D6C">
        <w:rPr>
          <w:rFonts w:ascii="Times New Roman" w:eastAsia="Calibri" w:hAnsi="Times New Roman" w:cs="Times New Roman"/>
          <w:color w:val="FFFF00"/>
          <w:sz w:val="32"/>
          <w:szCs w:val="32"/>
          <w:rtl/>
          <w:lang w:bidi="ar-IQ"/>
        </w:rPr>
        <w:t>اي</w:t>
      </w:r>
      <w:proofErr w:type="spellEnd"/>
      <w:r w:rsidRPr="003F0D6C">
        <w:rPr>
          <w:rFonts w:ascii="Times New Roman" w:eastAsia="Calibri" w:hAnsi="Times New Roman" w:cs="Times New Roman"/>
          <w:color w:val="FFFF00"/>
          <w:sz w:val="32"/>
          <w:szCs w:val="32"/>
          <w:rtl/>
          <w:lang w:bidi="ar-IQ"/>
        </w:rPr>
        <w:t xml:space="preserve"> تشترك بعد استيفاء نسبنها المحددة مع </w:t>
      </w:r>
      <w:proofErr w:type="spellStart"/>
      <w:r w:rsidRPr="003F0D6C">
        <w:rPr>
          <w:rFonts w:ascii="Times New Roman" w:eastAsia="Calibri" w:hAnsi="Times New Roman" w:cs="Times New Roman"/>
          <w:color w:val="FFFF00"/>
          <w:sz w:val="32"/>
          <w:szCs w:val="32"/>
          <w:rtl/>
          <w:lang w:bidi="ar-IQ"/>
        </w:rPr>
        <w:t>الاسهم</w:t>
      </w:r>
      <w:proofErr w:type="spellEnd"/>
      <w:r w:rsidRPr="003F0D6C">
        <w:rPr>
          <w:rFonts w:ascii="Times New Roman" w:eastAsia="Calibri" w:hAnsi="Times New Roman" w:cs="Times New Roman"/>
          <w:color w:val="FFFF00"/>
          <w:sz w:val="32"/>
          <w:szCs w:val="32"/>
          <w:rtl/>
          <w:lang w:bidi="ar-IQ"/>
        </w:rPr>
        <w:t xml:space="preserve"> العادية في </w:t>
      </w:r>
      <w:proofErr w:type="spellStart"/>
      <w:r w:rsidRPr="003F0D6C">
        <w:rPr>
          <w:rFonts w:ascii="Times New Roman" w:eastAsia="Calibri" w:hAnsi="Times New Roman" w:cs="Times New Roman"/>
          <w:color w:val="FFFF00"/>
          <w:sz w:val="32"/>
          <w:szCs w:val="32"/>
          <w:rtl/>
          <w:lang w:bidi="ar-IQ"/>
        </w:rPr>
        <w:t>ارباح</w:t>
      </w:r>
      <w:proofErr w:type="spellEnd"/>
      <w:r w:rsidRPr="003F0D6C">
        <w:rPr>
          <w:rFonts w:ascii="Times New Roman" w:eastAsia="Calibri" w:hAnsi="Times New Roman" w:cs="Times New Roman"/>
          <w:color w:val="FFFF00"/>
          <w:sz w:val="32"/>
          <w:szCs w:val="32"/>
          <w:rtl/>
          <w:lang w:bidi="ar-IQ"/>
        </w:rPr>
        <w:t xml:space="preserve"> الشركة. </w:t>
      </w:r>
    </w:p>
    <w:p w:rsidR="003F0D6C" w:rsidRPr="003F0D6C" w:rsidRDefault="003F0D6C" w:rsidP="003F0D6C">
      <w:pPr>
        <w:spacing w:after="120" w:line="240" w:lineRule="auto"/>
        <w:ind w:right="-142"/>
        <w:jc w:val="lowKashida"/>
        <w:rPr>
          <w:rFonts w:ascii="Times New Roman" w:eastAsia="Calibri" w:hAnsi="Times New Roman" w:cs="Times New Roman"/>
          <w:b/>
          <w:bCs/>
          <w:color w:val="FFFF00"/>
          <w:sz w:val="32"/>
          <w:szCs w:val="32"/>
          <w:rtl/>
          <w:lang w:bidi="ar-IQ"/>
        </w:rPr>
      </w:pPr>
      <w:r w:rsidRPr="003F0D6C">
        <w:rPr>
          <w:rFonts w:ascii="Times New Roman" w:eastAsia="Calibri" w:hAnsi="Times New Roman" w:cs="Times New Roman"/>
          <w:b/>
          <w:bCs/>
          <w:color w:val="FFFF00"/>
          <w:sz w:val="32"/>
          <w:szCs w:val="32"/>
          <w:rtl/>
          <w:lang w:bidi="ar-IQ"/>
        </w:rPr>
        <w:t xml:space="preserve">* </w:t>
      </w:r>
      <w:proofErr w:type="spellStart"/>
      <w:r w:rsidRPr="003F0D6C">
        <w:rPr>
          <w:rFonts w:ascii="Times New Roman" w:eastAsia="Calibri" w:hAnsi="Times New Roman" w:cs="Times New Roman"/>
          <w:color w:val="FFFF00"/>
          <w:sz w:val="32"/>
          <w:szCs w:val="32"/>
          <w:rtl/>
          <w:lang w:bidi="ar-IQ"/>
        </w:rPr>
        <w:t>اسهم</w:t>
      </w:r>
      <w:proofErr w:type="spellEnd"/>
      <w:r w:rsidRPr="003F0D6C">
        <w:rPr>
          <w:rFonts w:ascii="Times New Roman" w:eastAsia="Calibri" w:hAnsi="Times New Roman" w:cs="Times New Roman"/>
          <w:color w:val="FFFF00"/>
          <w:sz w:val="32"/>
          <w:szCs w:val="32"/>
          <w:rtl/>
          <w:lang w:bidi="ar-IQ"/>
        </w:rPr>
        <w:t xml:space="preserve"> ممتازة غير مشتركة مع </w:t>
      </w:r>
      <w:proofErr w:type="spellStart"/>
      <w:r w:rsidRPr="003F0D6C">
        <w:rPr>
          <w:rFonts w:ascii="Times New Roman" w:eastAsia="Calibri" w:hAnsi="Times New Roman" w:cs="Times New Roman"/>
          <w:color w:val="FFFF00"/>
          <w:sz w:val="32"/>
          <w:szCs w:val="32"/>
          <w:rtl/>
          <w:lang w:bidi="ar-IQ"/>
        </w:rPr>
        <w:t>الاسهم</w:t>
      </w:r>
      <w:proofErr w:type="spellEnd"/>
      <w:r w:rsidRPr="003F0D6C">
        <w:rPr>
          <w:rFonts w:ascii="Times New Roman" w:eastAsia="Calibri" w:hAnsi="Times New Roman" w:cs="Times New Roman"/>
          <w:color w:val="FFFF00"/>
          <w:sz w:val="32"/>
          <w:szCs w:val="32"/>
          <w:rtl/>
          <w:lang w:bidi="ar-IQ"/>
        </w:rPr>
        <w:t xml:space="preserve"> العادية. </w:t>
      </w:r>
    </w:p>
    <w:p w:rsidR="003F0D6C" w:rsidRPr="003F0D6C" w:rsidRDefault="003F0D6C" w:rsidP="003F0D6C">
      <w:pPr>
        <w:spacing w:after="120" w:line="240" w:lineRule="auto"/>
        <w:ind w:right="-142"/>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b/>
          <w:bCs/>
          <w:color w:val="FFFF00"/>
          <w:sz w:val="32"/>
          <w:szCs w:val="32"/>
          <w:rtl/>
          <w:lang w:bidi="ar-IQ"/>
        </w:rPr>
        <w:t xml:space="preserve">* </w:t>
      </w:r>
      <w:proofErr w:type="spellStart"/>
      <w:r w:rsidRPr="003F0D6C">
        <w:rPr>
          <w:rFonts w:ascii="Times New Roman" w:eastAsia="Calibri" w:hAnsi="Times New Roman" w:cs="Times New Roman"/>
          <w:color w:val="FFFF00"/>
          <w:sz w:val="32"/>
          <w:szCs w:val="32"/>
          <w:rtl/>
          <w:lang w:bidi="ar-IQ"/>
        </w:rPr>
        <w:t>اسهم</w:t>
      </w:r>
      <w:proofErr w:type="spellEnd"/>
      <w:r w:rsidRPr="003F0D6C">
        <w:rPr>
          <w:rFonts w:ascii="Times New Roman" w:eastAsia="Calibri" w:hAnsi="Times New Roman" w:cs="Times New Roman"/>
          <w:color w:val="FFFF00"/>
          <w:sz w:val="32"/>
          <w:szCs w:val="32"/>
          <w:rtl/>
          <w:lang w:bidi="ar-IQ"/>
        </w:rPr>
        <w:t xml:space="preserve"> ممتازة مجمعة </w:t>
      </w:r>
      <w:proofErr w:type="spellStart"/>
      <w:r w:rsidRPr="003F0D6C">
        <w:rPr>
          <w:rFonts w:ascii="Times New Roman" w:eastAsia="Calibri" w:hAnsi="Times New Roman" w:cs="Times New Roman"/>
          <w:color w:val="FFFF00"/>
          <w:sz w:val="32"/>
          <w:szCs w:val="32"/>
          <w:rtl/>
          <w:lang w:bidi="ar-IQ"/>
        </w:rPr>
        <w:t>الارباح</w:t>
      </w:r>
      <w:proofErr w:type="spellEnd"/>
      <w:r w:rsidRPr="003F0D6C">
        <w:rPr>
          <w:rFonts w:ascii="Times New Roman" w:eastAsia="Calibri" w:hAnsi="Times New Roman" w:cs="Times New Roman"/>
          <w:color w:val="FFFF00"/>
          <w:sz w:val="32"/>
          <w:szCs w:val="32"/>
          <w:rtl/>
          <w:lang w:bidi="ar-IQ"/>
        </w:rPr>
        <w:t xml:space="preserve">، وهي </w:t>
      </w:r>
      <w:proofErr w:type="spellStart"/>
      <w:r w:rsidRPr="003F0D6C">
        <w:rPr>
          <w:rFonts w:ascii="Times New Roman" w:eastAsia="Calibri" w:hAnsi="Times New Roman" w:cs="Times New Roman"/>
          <w:color w:val="FFFF00"/>
          <w:sz w:val="32"/>
          <w:szCs w:val="32"/>
          <w:rtl/>
          <w:lang w:bidi="ar-IQ"/>
        </w:rPr>
        <w:t>الاسهم</w:t>
      </w:r>
      <w:proofErr w:type="spellEnd"/>
      <w:r w:rsidRPr="003F0D6C">
        <w:rPr>
          <w:rFonts w:ascii="Times New Roman" w:eastAsia="Calibri" w:hAnsi="Times New Roman" w:cs="Times New Roman"/>
          <w:color w:val="FFFF00"/>
          <w:sz w:val="32"/>
          <w:szCs w:val="32"/>
          <w:rtl/>
          <w:lang w:bidi="ar-IQ"/>
        </w:rPr>
        <w:t xml:space="preserve"> التي لها الحق في الحصول على كامل </w:t>
      </w:r>
      <w:proofErr w:type="spellStart"/>
      <w:r w:rsidRPr="003F0D6C">
        <w:rPr>
          <w:rFonts w:ascii="Times New Roman" w:eastAsia="Calibri" w:hAnsi="Times New Roman" w:cs="Times New Roman"/>
          <w:color w:val="FFFF00"/>
          <w:sz w:val="32"/>
          <w:szCs w:val="32"/>
          <w:rtl/>
          <w:lang w:bidi="ar-IQ"/>
        </w:rPr>
        <w:t>ارباحها</w:t>
      </w:r>
      <w:proofErr w:type="spellEnd"/>
      <w:r w:rsidRPr="003F0D6C">
        <w:rPr>
          <w:rFonts w:ascii="Times New Roman" w:eastAsia="Calibri" w:hAnsi="Times New Roman" w:cs="Times New Roman"/>
          <w:color w:val="FFFF00"/>
          <w:sz w:val="32"/>
          <w:szCs w:val="32"/>
          <w:rtl/>
          <w:lang w:bidi="ar-IQ"/>
        </w:rPr>
        <w:t xml:space="preserve"> في السنين التالية إذا لم تكن </w:t>
      </w:r>
      <w:proofErr w:type="spellStart"/>
      <w:r w:rsidRPr="003F0D6C">
        <w:rPr>
          <w:rFonts w:ascii="Times New Roman" w:eastAsia="Calibri" w:hAnsi="Times New Roman" w:cs="Times New Roman"/>
          <w:color w:val="FFFF00"/>
          <w:sz w:val="32"/>
          <w:szCs w:val="32"/>
          <w:rtl/>
          <w:lang w:bidi="ar-IQ"/>
        </w:rPr>
        <w:t>الارباح</w:t>
      </w:r>
      <w:proofErr w:type="spellEnd"/>
      <w:r w:rsidRPr="003F0D6C">
        <w:rPr>
          <w:rFonts w:ascii="Times New Roman" w:eastAsia="Calibri" w:hAnsi="Times New Roman" w:cs="Times New Roman"/>
          <w:color w:val="FFFF00"/>
          <w:sz w:val="32"/>
          <w:szCs w:val="32"/>
          <w:rtl/>
          <w:lang w:bidi="ar-IQ"/>
        </w:rPr>
        <w:t xml:space="preserve"> في سنة من السنين كافية لدفع النسبة المحددة لها. </w:t>
      </w:r>
    </w:p>
    <w:p w:rsidR="003F0D6C" w:rsidRPr="003F0D6C" w:rsidRDefault="003F0D6C" w:rsidP="003F0D6C">
      <w:pPr>
        <w:spacing w:after="120" w:line="240" w:lineRule="auto"/>
        <w:ind w:right="-142"/>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color w:val="FFFF00"/>
          <w:sz w:val="32"/>
          <w:szCs w:val="32"/>
          <w:rtl/>
          <w:lang w:bidi="ar-IQ"/>
        </w:rPr>
        <w:t xml:space="preserve">* </w:t>
      </w:r>
      <w:proofErr w:type="spellStart"/>
      <w:r w:rsidRPr="003F0D6C">
        <w:rPr>
          <w:rFonts w:ascii="Times New Roman" w:eastAsia="Calibri" w:hAnsi="Times New Roman" w:cs="Times New Roman"/>
          <w:color w:val="FFFF00"/>
          <w:sz w:val="32"/>
          <w:szCs w:val="32"/>
          <w:rtl/>
          <w:lang w:bidi="ar-IQ"/>
        </w:rPr>
        <w:t>اسهم</w:t>
      </w:r>
      <w:proofErr w:type="spellEnd"/>
      <w:r w:rsidRPr="003F0D6C">
        <w:rPr>
          <w:rFonts w:ascii="Times New Roman" w:eastAsia="Calibri" w:hAnsi="Times New Roman" w:cs="Times New Roman"/>
          <w:color w:val="FFFF00"/>
          <w:sz w:val="32"/>
          <w:szCs w:val="32"/>
          <w:rtl/>
          <w:lang w:bidi="ar-IQ"/>
        </w:rPr>
        <w:t xml:space="preserve"> ممتازة قابلة للتحويل لأسهم عادية وذلك حتى تعطى للشركة مرونة في التمويل وفي </w:t>
      </w:r>
      <w:proofErr w:type="spellStart"/>
      <w:r w:rsidRPr="003F0D6C">
        <w:rPr>
          <w:rFonts w:ascii="Times New Roman" w:eastAsia="Calibri" w:hAnsi="Times New Roman" w:cs="Times New Roman"/>
          <w:color w:val="FFFF00"/>
          <w:sz w:val="32"/>
          <w:szCs w:val="32"/>
          <w:rtl/>
          <w:lang w:bidi="ar-IQ"/>
        </w:rPr>
        <w:t>الاعباء</w:t>
      </w:r>
      <w:proofErr w:type="spellEnd"/>
      <w:r w:rsidRPr="003F0D6C">
        <w:rPr>
          <w:rFonts w:ascii="Times New Roman" w:eastAsia="Calibri" w:hAnsi="Times New Roman" w:cs="Times New Roman"/>
          <w:color w:val="FFFF00"/>
          <w:sz w:val="32"/>
          <w:szCs w:val="32"/>
          <w:rtl/>
          <w:lang w:bidi="ar-IQ"/>
        </w:rPr>
        <w:t xml:space="preserve">. </w:t>
      </w:r>
    </w:p>
    <w:p w:rsidR="003F0D6C" w:rsidRPr="003F0D6C" w:rsidRDefault="003F0D6C" w:rsidP="003F0D6C">
      <w:pPr>
        <w:spacing w:after="120" w:line="240" w:lineRule="auto"/>
        <w:ind w:right="-142"/>
        <w:jc w:val="lowKashida"/>
        <w:rPr>
          <w:rFonts w:ascii="Times New Roman" w:eastAsia="Calibri" w:hAnsi="Times New Roman" w:cs="Times New Roman"/>
          <w:color w:val="FFFF00"/>
          <w:sz w:val="32"/>
          <w:szCs w:val="32"/>
          <w:rtl/>
          <w:lang w:bidi="ar-IQ"/>
        </w:rPr>
      </w:pPr>
    </w:p>
    <w:p w:rsidR="003F0D6C" w:rsidRPr="003F0D6C" w:rsidRDefault="003F0D6C" w:rsidP="003F0D6C">
      <w:pPr>
        <w:spacing w:after="120" w:line="240" w:lineRule="auto"/>
        <w:ind w:right="-142"/>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b/>
          <w:bCs/>
          <w:color w:val="FFFF00"/>
          <w:sz w:val="32"/>
          <w:szCs w:val="32"/>
          <w:u w:val="single"/>
          <w:rtl/>
          <w:lang w:bidi="ar-IQ"/>
        </w:rPr>
        <w:t xml:space="preserve">2. السندات: </w:t>
      </w:r>
      <w:r w:rsidRPr="003F0D6C">
        <w:rPr>
          <w:rFonts w:ascii="Times New Roman" w:eastAsia="Calibri" w:hAnsi="Times New Roman" w:cs="Times New Roman"/>
          <w:color w:val="FFFF00"/>
          <w:sz w:val="32"/>
          <w:szCs w:val="32"/>
          <w:rtl/>
          <w:lang w:bidi="ar-IQ"/>
        </w:rPr>
        <w:t xml:space="preserve">وهي من القروض طويلة </w:t>
      </w:r>
      <w:proofErr w:type="spellStart"/>
      <w:r w:rsidRPr="003F0D6C">
        <w:rPr>
          <w:rFonts w:ascii="Times New Roman" w:eastAsia="Calibri" w:hAnsi="Times New Roman" w:cs="Times New Roman"/>
          <w:color w:val="FFFF00"/>
          <w:sz w:val="32"/>
          <w:szCs w:val="32"/>
          <w:rtl/>
          <w:lang w:bidi="ar-IQ"/>
        </w:rPr>
        <w:t>الاجل</w:t>
      </w:r>
      <w:proofErr w:type="spellEnd"/>
      <w:r w:rsidRPr="003F0D6C">
        <w:rPr>
          <w:rFonts w:ascii="Times New Roman" w:eastAsia="Calibri" w:hAnsi="Times New Roman" w:cs="Times New Roman"/>
          <w:color w:val="FFFF00"/>
          <w:sz w:val="32"/>
          <w:szCs w:val="32"/>
          <w:rtl/>
          <w:lang w:bidi="ar-IQ"/>
        </w:rPr>
        <w:t xml:space="preserve"> تصدرها الشركة وتعطي لمالكها حق الحصول على القيمة الاسمية في تاريخ الاستحقاق والحصول على فوائد دورية بنسبة معينة من القيمة الاسمية، فالأصل أن لها ميعاد استحقاق محدد يتعين على الشركة المدينة سداد قيمتها عنده ولكن يحدث في كثير من الحالات أن تقوم الشركات بسداد كل أو جزء من سنداتها المصدرة وذلك قبل حلول موعد الاستحقاق المحددة. وهذا السداد المبكر قد يتم بصورة اختيارية أو </w:t>
      </w:r>
      <w:proofErr w:type="spellStart"/>
      <w:r w:rsidRPr="003F0D6C">
        <w:rPr>
          <w:rFonts w:ascii="Times New Roman" w:eastAsia="Calibri" w:hAnsi="Times New Roman" w:cs="Times New Roman"/>
          <w:color w:val="FFFF00"/>
          <w:sz w:val="32"/>
          <w:szCs w:val="32"/>
          <w:rtl/>
          <w:lang w:bidi="ar-IQ"/>
        </w:rPr>
        <w:t>اجبارية</w:t>
      </w:r>
      <w:proofErr w:type="spellEnd"/>
      <w:r w:rsidRPr="003F0D6C">
        <w:rPr>
          <w:rFonts w:ascii="Times New Roman" w:eastAsia="Calibri" w:hAnsi="Times New Roman" w:cs="Times New Roman"/>
          <w:color w:val="FFFF00"/>
          <w:sz w:val="32"/>
          <w:szCs w:val="32"/>
          <w:rtl/>
          <w:lang w:bidi="ar-IQ"/>
        </w:rPr>
        <w:t xml:space="preserve"> بالنسبة للشركة. وللسندات قيمة سوقية وقيمة اسمية، وتحدد </w:t>
      </w:r>
      <w:proofErr w:type="spellStart"/>
      <w:r w:rsidRPr="003F0D6C">
        <w:rPr>
          <w:rFonts w:ascii="Times New Roman" w:eastAsia="Calibri" w:hAnsi="Times New Roman" w:cs="Times New Roman"/>
          <w:color w:val="FFFF00"/>
          <w:sz w:val="32"/>
          <w:szCs w:val="32"/>
          <w:rtl/>
          <w:lang w:bidi="ar-IQ"/>
        </w:rPr>
        <w:t>اسعارها</w:t>
      </w:r>
      <w:proofErr w:type="spellEnd"/>
      <w:r w:rsidRPr="003F0D6C">
        <w:rPr>
          <w:rFonts w:ascii="Times New Roman" w:eastAsia="Calibri" w:hAnsi="Times New Roman" w:cs="Times New Roman"/>
          <w:color w:val="FFFF00"/>
          <w:sz w:val="32"/>
          <w:szCs w:val="32"/>
          <w:rtl/>
          <w:lang w:bidi="ar-IQ"/>
        </w:rPr>
        <w:t xml:space="preserve"> حسب المركز المالي للمنشأة المصدرة بالإضافة إلى </w:t>
      </w:r>
      <w:proofErr w:type="spellStart"/>
      <w:r w:rsidRPr="003F0D6C">
        <w:rPr>
          <w:rFonts w:ascii="Times New Roman" w:eastAsia="Calibri" w:hAnsi="Times New Roman" w:cs="Times New Roman"/>
          <w:color w:val="FFFF00"/>
          <w:sz w:val="32"/>
          <w:szCs w:val="32"/>
          <w:rtl/>
          <w:lang w:bidi="ar-IQ"/>
        </w:rPr>
        <w:t>اسعار</w:t>
      </w:r>
      <w:proofErr w:type="spellEnd"/>
      <w:r w:rsidRPr="003F0D6C">
        <w:rPr>
          <w:rFonts w:ascii="Times New Roman" w:eastAsia="Calibri" w:hAnsi="Times New Roman" w:cs="Times New Roman"/>
          <w:color w:val="FFFF00"/>
          <w:sz w:val="32"/>
          <w:szCs w:val="32"/>
          <w:rtl/>
          <w:lang w:bidi="ar-IQ"/>
        </w:rPr>
        <w:t xml:space="preserve"> الفائدة على السند مقارنة بأسعار الفائدة في السوق، فكلما ارتفع معدل فائدة السند على المعدل السائد في السوق كلما ارتفع السعر السوقي للسند والعكس صحيح. </w:t>
      </w:r>
      <w:r w:rsidRPr="003F0D6C">
        <w:rPr>
          <w:rFonts w:ascii="Times New Roman" w:eastAsia="Calibri" w:hAnsi="Times New Roman" w:cs="Times New Roman"/>
          <w:b/>
          <w:bCs/>
          <w:color w:val="FFFF00"/>
          <w:sz w:val="32"/>
          <w:szCs w:val="32"/>
          <w:rtl/>
          <w:lang w:bidi="ar-IQ"/>
        </w:rPr>
        <w:t xml:space="preserve">  </w:t>
      </w:r>
      <w:r w:rsidRPr="003F0D6C">
        <w:rPr>
          <w:rFonts w:ascii="Times New Roman" w:eastAsia="Calibri" w:hAnsi="Times New Roman" w:cs="Times New Roman"/>
          <w:color w:val="FFFF00"/>
          <w:sz w:val="32"/>
          <w:szCs w:val="32"/>
          <w:rtl/>
          <w:lang w:bidi="ar-IQ"/>
        </w:rPr>
        <w:t xml:space="preserve">وهناك </w:t>
      </w:r>
      <w:proofErr w:type="spellStart"/>
      <w:r w:rsidRPr="003F0D6C">
        <w:rPr>
          <w:rFonts w:ascii="Times New Roman" w:eastAsia="Calibri" w:hAnsi="Times New Roman" w:cs="Times New Roman"/>
          <w:color w:val="FFFF00"/>
          <w:sz w:val="32"/>
          <w:szCs w:val="32"/>
          <w:rtl/>
          <w:lang w:bidi="ar-IQ"/>
        </w:rPr>
        <w:t>انواع</w:t>
      </w:r>
      <w:proofErr w:type="spellEnd"/>
      <w:r w:rsidRPr="003F0D6C">
        <w:rPr>
          <w:rFonts w:ascii="Times New Roman" w:eastAsia="Calibri" w:hAnsi="Times New Roman" w:cs="Times New Roman"/>
          <w:color w:val="FFFF00"/>
          <w:sz w:val="32"/>
          <w:szCs w:val="32"/>
          <w:rtl/>
          <w:lang w:bidi="ar-IQ"/>
        </w:rPr>
        <w:t xml:space="preserve"> من السندات: </w:t>
      </w:r>
    </w:p>
    <w:p w:rsidR="003F0D6C" w:rsidRPr="003F0D6C" w:rsidRDefault="003F0D6C" w:rsidP="003F0D6C">
      <w:pPr>
        <w:spacing w:after="120" w:line="240" w:lineRule="auto"/>
        <w:ind w:right="-142"/>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color w:val="FFFF00"/>
          <w:sz w:val="32"/>
          <w:szCs w:val="32"/>
          <w:rtl/>
          <w:lang w:bidi="ar-IQ"/>
        </w:rPr>
        <w:t xml:space="preserve">أ . سندات الدرجة الأولى غير المضمونة برهن أصول معينة. </w:t>
      </w:r>
    </w:p>
    <w:p w:rsidR="003F0D6C" w:rsidRPr="003F0D6C" w:rsidRDefault="003F0D6C" w:rsidP="003F0D6C">
      <w:pPr>
        <w:spacing w:after="120" w:line="240" w:lineRule="auto"/>
        <w:ind w:right="-142"/>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color w:val="FFFF00"/>
          <w:sz w:val="32"/>
          <w:szCs w:val="32"/>
          <w:rtl/>
          <w:lang w:bidi="ar-IQ"/>
        </w:rPr>
        <w:t xml:space="preserve">ب. سندات الدرجة الثانية مضمونة جزئياً برهن أصول معينة وهي أقل مستوى من مستوى السندات السابقة. </w:t>
      </w:r>
    </w:p>
    <w:p w:rsidR="003F0D6C" w:rsidRPr="003F0D6C" w:rsidRDefault="003F0D6C" w:rsidP="003F0D6C">
      <w:pPr>
        <w:spacing w:after="120" w:line="240" w:lineRule="auto"/>
        <w:ind w:right="-142"/>
        <w:jc w:val="lowKashida"/>
        <w:rPr>
          <w:rFonts w:ascii="Times New Roman" w:eastAsia="Calibri" w:hAnsi="Times New Roman" w:cs="Times New Roman"/>
          <w:color w:val="FFFF00"/>
          <w:sz w:val="32"/>
          <w:szCs w:val="32"/>
          <w:rtl/>
          <w:lang w:bidi="ar-IQ"/>
        </w:rPr>
      </w:pPr>
      <w:proofErr w:type="spellStart"/>
      <w:r w:rsidRPr="003F0D6C">
        <w:rPr>
          <w:rFonts w:ascii="Times New Roman" w:eastAsia="Calibri" w:hAnsi="Times New Roman" w:cs="Times New Roman"/>
          <w:color w:val="FFFF00"/>
          <w:sz w:val="32"/>
          <w:szCs w:val="32"/>
          <w:rtl/>
          <w:lang w:bidi="ar-IQ"/>
        </w:rPr>
        <w:lastRenderedPageBreak/>
        <w:t>جـ</w:t>
      </w:r>
      <w:proofErr w:type="spellEnd"/>
      <w:r w:rsidRPr="003F0D6C">
        <w:rPr>
          <w:rFonts w:ascii="Times New Roman" w:eastAsia="Calibri" w:hAnsi="Times New Roman" w:cs="Times New Roman"/>
          <w:color w:val="FFFF00"/>
          <w:sz w:val="32"/>
          <w:szCs w:val="32"/>
          <w:rtl/>
          <w:lang w:bidi="ar-IQ"/>
        </w:rPr>
        <w:t xml:space="preserve">. السندات المضمونة برهن أصول معينة وذلك ضماناً لحقوق جملة هذه السندات إذا فشلت الشركة في الوفاء بالتزاماتها من دفع الفائدة أو سداد قيمة السندات عند الاستحقاق. </w:t>
      </w:r>
    </w:p>
    <w:p w:rsidR="003F0D6C" w:rsidRPr="003F0D6C" w:rsidRDefault="003F0D6C" w:rsidP="003F0D6C">
      <w:pPr>
        <w:spacing w:after="120" w:line="240" w:lineRule="auto"/>
        <w:ind w:right="-142"/>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color w:val="FFFF00"/>
          <w:sz w:val="32"/>
          <w:szCs w:val="32"/>
          <w:rtl/>
          <w:lang w:bidi="ar-IQ"/>
        </w:rPr>
        <w:t xml:space="preserve">د. السندات مضمونة باسهم أو سندات </w:t>
      </w:r>
      <w:proofErr w:type="spellStart"/>
      <w:r w:rsidRPr="003F0D6C">
        <w:rPr>
          <w:rFonts w:ascii="Times New Roman" w:eastAsia="Calibri" w:hAnsi="Times New Roman" w:cs="Times New Roman"/>
          <w:color w:val="FFFF00"/>
          <w:sz w:val="32"/>
          <w:szCs w:val="32"/>
          <w:rtl/>
          <w:lang w:bidi="ar-IQ"/>
        </w:rPr>
        <w:t>اخرى</w:t>
      </w:r>
      <w:proofErr w:type="spellEnd"/>
      <w:r w:rsidRPr="003F0D6C">
        <w:rPr>
          <w:rFonts w:ascii="Times New Roman" w:eastAsia="Calibri" w:hAnsi="Times New Roman" w:cs="Times New Roman"/>
          <w:color w:val="FFFF00"/>
          <w:sz w:val="32"/>
          <w:szCs w:val="32"/>
          <w:rtl/>
          <w:lang w:bidi="ar-IQ"/>
        </w:rPr>
        <w:t xml:space="preserve">. </w:t>
      </w:r>
    </w:p>
    <w:p w:rsidR="003F0D6C" w:rsidRPr="003F0D6C" w:rsidRDefault="003F0D6C" w:rsidP="003F0D6C">
      <w:pPr>
        <w:spacing w:after="120" w:line="240" w:lineRule="auto"/>
        <w:ind w:right="-142"/>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color w:val="FFFF00"/>
          <w:sz w:val="32"/>
          <w:szCs w:val="32"/>
          <w:rtl/>
          <w:lang w:bidi="ar-IQ"/>
        </w:rPr>
        <w:t xml:space="preserve">هـ. سندات مقرونة بربح الشركة (في حالة تحقيق </w:t>
      </w:r>
      <w:proofErr w:type="spellStart"/>
      <w:r w:rsidRPr="003F0D6C">
        <w:rPr>
          <w:rFonts w:ascii="Times New Roman" w:eastAsia="Calibri" w:hAnsi="Times New Roman" w:cs="Times New Roman"/>
          <w:color w:val="FFFF00"/>
          <w:sz w:val="32"/>
          <w:szCs w:val="32"/>
          <w:rtl/>
          <w:lang w:bidi="ar-IQ"/>
        </w:rPr>
        <w:t>الارباح</w:t>
      </w:r>
      <w:proofErr w:type="spellEnd"/>
      <w:r w:rsidRPr="003F0D6C">
        <w:rPr>
          <w:rFonts w:ascii="Times New Roman" w:eastAsia="Calibri" w:hAnsi="Times New Roman" w:cs="Times New Roman"/>
          <w:color w:val="FFFF00"/>
          <w:sz w:val="32"/>
          <w:szCs w:val="32"/>
          <w:rtl/>
          <w:lang w:bidi="ar-IQ"/>
        </w:rPr>
        <w:t xml:space="preserve">) أو تكون ذات طبيعة تجميعية بالنسبة للأرباح لا تزيد عن 3 سنوات. </w:t>
      </w:r>
    </w:p>
    <w:p w:rsidR="003F0D6C" w:rsidRPr="003F0D6C" w:rsidRDefault="003F0D6C" w:rsidP="003F0D6C">
      <w:pPr>
        <w:spacing w:after="120" w:line="240" w:lineRule="auto"/>
        <w:ind w:right="-142"/>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b/>
          <w:bCs/>
          <w:color w:val="FFFF00"/>
          <w:sz w:val="32"/>
          <w:szCs w:val="32"/>
          <w:rtl/>
          <w:lang w:bidi="ar-IQ"/>
        </w:rPr>
        <w:t xml:space="preserve">و. </w:t>
      </w:r>
      <w:r w:rsidRPr="003F0D6C">
        <w:rPr>
          <w:rFonts w:ascii="Times New Roman" w:eastAsia="Calibri" w:hAnsi="Times New Roman" w:cs="Times New Roman"/>
          <w:color w:val="FFFF00"/>
          <w:sz w:val="32"/>
          <w:szCs w:val="32"/>
          <w:rtl/>
          <w:lang w:bidi="ar-IQ"/>
        </w:rPr>
        <w:t>سندات قابلة للتحويل</w:t>
      </w:r>
      <w:r w:rsidRPr="003F0D6C">
        <w:rPr>
          <w:rFonts w:ascii="Times New Roman" w:eastAsia="Calibri" w:hAnsi="Times New Roman" w:cs="Times New Roman"/>
          <w:b/>
          <w:bCs/>
          <w:color w:val="FFFF00"/>
          <w:sz w:val="32"/>
          <w:szCs w:val="32"/>
          <w:rtl/>
          <w:lang w:bidi="ar-IQ"/>
        </w:rPr>
        <w:t>:</w:t>
      </w:r>
      <w:r w:rsidRPr="003F0D6C">
        <w:rPr>
          <w:rFonts w:ascii="Times New Roman" w:eastAsia="Calibri" w:hAnsi="Times New Roman" w:cs="Times New Roman"/>
          <w:color w:val="FFFF00"/>
          <w:sz w:val="32"/>
          <w:szCs w:val="32"/>
          <w:rtl/>
          <w:lang w:bidi="ar-IQ"/>
        </w:rPr>
        <w:t xml:space="preserve"> وهي سندات تحمل في طياتها الحرية في اختيار قابليتها للتحويل إلى </w:t>
      </w:r>
      <w:proofErr w:type="spellStart"/>
      <w:r w:rsidRPr="003F0D6C">
        <w:rPr>
          <w:rFonts w:ascii="Times New Roman" w:eastAsia="Calibri" w:hAnsi="Times New Roman" w:cs="Times New Roman"/>
          <w:color w:val="FFFF00"/>
          <w:sz w:val="32"/>
          <w:szCs w:val="32"/>
          <w:rtl/>
          <w:lang w:bidi="ar-IQ"/>
        </w:rPr>
        <w:t>اسهم</w:t>
      </w:r>
      <w:proofErr w:type="spellEnd"/>
      <w:r w:rsidRPr="003F0D6C">
        <w:rPr>
          <w:rFonts w:ascii="Times New Roman" w:eastAsia="Calibri" w:hAnsi="Times New Roman" w:cs="Times New Roman"/>
          <w:color w:val="FFFF00"/>
          <w:sz w:val="32"/>
          <w:szCs w:val="32"/>
          <w:rtl/>
          <w:lang w:bidi="ar-IQ"/>
        </w:rPr>
        <w:t xml:space="preserve"> عادية وأحياناً يحدد عدد </w:t>
      </w:r>
      <w:proofErr w:type="spellStart"/>
      <w:r w:rsidRPr="003F0D6C">
        <w:rPr>
          <w:rFonts w:ascii="Times New Roman" w:eastAsia="Calibri" w:hAnsi="Times New Roman" w:cs="Times New Roman"/>
          <w:color w:val="FFFF00"/>
          <w:sz w:val="32"/>
          <w:szCs w:val="32"/>
          <w:rtl/>
          <w:lang w:bidi="ar-IQ"/>
        </w:rPr>
        <w:t>الاسهم</w:t>
      </w:r>
      <w:proofErr w:type="spellEnd"/>
      <w:r w:rsidRPr="003F0D6C">
        <w:rPr>
          <w:rFonts w:ascii="Times New Roman" w:eastAsia="Calibri" w:hAnsi="Times New Roman" w:cs="Times New Roman"/>
          <w:color w:val="FFFF00"/>
          <w:sz w:val="32"/>
          <w:szCs w:val="32"/>
          <w:rtl/>
          <w:lang w:bidi="ar-IQ"/>
        </w:rPr>
        <w:t xml:space="preserve"> العادية الممكن التحويل </w:t>
      </w:r>
      <w:proofErr w:type="spellStart"/>
      <w:r w:rsidRPr="003F0D6C">
        <w:rPr>
          <w:rFonts w:ascii="Times New Roman" w:eastAsia="Calibri" w:hAnsi="Times New Roman" w:cs="Times New Roman"/>
          <w:color w:val="FFFF00"/>
          <w:sz w:val="32"/>
          <w:szCs w:val="32"/>
          <w:rtl/>
          <w:lang w:bidi="ar-IQ"/>
        </w:rPr>
        <w:t>اليها</w:t>
      </w:r>
      <w:proofErr w:type="spellEnd"/>
      <w:r w:rsidRPr="003F0D6C">
        <w:rPr>
          <w:rFonts w:ascii="Times New Roman" w:eastAsia="Calibri" w:hAnsi="Times New Roman" w:cs="Times New Roman"/>
          <w:color w:val="FFFF00"/>
          <w:sz w:val="32"/>
          <w:szCs w:val="32"/>
          <w:rtl/>
          <w:lang w:bidi="ar-IQ"/>
        </w:rPr>
        <w:t xml:space="preserve"> بموجب السند. </w:t>
      </w:r>
    </w:p>
    <w:p w:rsidR="003F0D6C" w:rsidRPr="003F0D6C" w:rsidRDefault="003F0D6C" w:rsidP="003F0D6C">
      <w:pPr>
        <w:spacing w:after="120" w:line="240" w:lineRule="auto"/>
        <w:ind w:right="-142"/>
        <w:jc w:val="lowKashida"/>
        <w:rPr>
          <w:rFonts w:ascii="Times New Roman" w:eastAsia="Calibri" w:hAnsi="Times New Roman" w:cs="Times New Roman"/>
          <w:color w:val="FFFF00"/>
          <w:sz w:val="32"/>
          <w:szCs w:val="32"/>
          <w:rtl/>
          <w:lang w:bidi="ar-IQ"/>
        </w:rPr>
      </w:pPr>
    </w:p>
    <w:p w:rsidR="003F0D6C" w:rsidRPr="003F0D6C" w:rsidRDefault="003F0D6C" w:rsidP="003F0D6C">
      <w:pPr>
        <w:spacing w:after="120" w:line="240" w:lineRule="auto"/>
        <w:ind w:right="-142"/>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b/>
          <w:bCs/>
          <w:color w:val="FFFF00"/>
          <w:sz w:val="32"/>
          <w:szCs w:val="32"/>
          <w:rtl/>
          <w:lang w:bidi="ar-IQ"/>
        </w:rPr>
        <w:t>3</w:t>
      </w:r>
      <w:r w:rsidRPr="003F0D6C">
        <w:rPr>
          <w:rFonts w:ascii="Times New Roman" w:eastAsia="Calibri" w:hAnsi="Times New Roman" w:cs="Times New Roman"/>
          <w:b/>
          <w:bCs/>
          <w:color w:val="FFFF00"/>
          <w:sz w:val="32"/>
          <w:szCs w:val="32"/>
          <w:u w:val="single"/>
          <w:rtl/>
          <w:lang w:bidi="ar-IQ"/>
        </w:rPr>
        <w:t>.</w:t>
      </w:r>
      <w:r w:rsidRPr="003F0D6C">
        <w:rPr>
          <w:rFonts w:ascii="Times New Roman" w:eastAsia="Calibri" w:hAnsi="Times New Roman" w:cs="Times New Roman"/>
          <w:color w:val="FFFF00"/>
          <w:sz w:val="32"/>
          <w:szCs w:val="32"/>
          <w:u w:val="single"/>
          <w:rtl/>
          <w:lang w:bidi="ar-IQ"/>
        </w:rPr>
        <w:t xml:space="preserve"> </w:t>
      </w:r>
      <w:r w:rsidRPr="003F0D6C">
        <w:rPr>
          <w:rFonts w:ascii="Times New Roman" w:eastAsia="Calibri" w:hAnsi="Times New Roman" w:cs="Times New Roman"/>
          <w:b/>
          <w:bCs/>
          <w:color w:val="FFFF00"/>
          <w:sz w:val="32"/>
          <w:szCs w:val="32"/>
          <w:u w:val="single"/>
          <w:rtl/>
          <w:lang w:bidi="ar-IQ"/>
        </w:rPr>
        <w:t>التمويل من خلال السحب المصرفي بأكثر من الرصيد المتوفر</w:t>
      </w:r>
      <w:r w:rsidRPr="003F0D6C">
        <w:rPr>
          <w:rFonts w:ascii="Times New Roman" w:eastAsia="Calibri" w:hAnsi="Times New Roman" w:cs="Times New Roman"/>
          <w:b/>
          <w:bCs/>
          <w:color w:val="FFFF00"/>
          <w:sz w:val="32"/>
          <w:szCs w:val="32"/>
          <w:u w:val="single"/>
          <w:lang w:bidi="ar-IQ"/>
        </w:rPr>
        <w:t xml:space="preserve">Overdraft </w:t>
      </w:r>
      <w:r w:rsidRPr="003F0D6C">
        <w:rPr>
          <w:rFonts w:ascii="Times New Roman" w:eastAsia="Calibri" w:hAnsi="Times New Roman" w:cs="Times New Roman"/>
          <w:b/>
          <w:bCs/>
          <w:color w:val="FFFF00"/>
          <w:sz w:val="32"/>
          <w:szCs w:val="32"/>
          <w:u w:val="single"/>
          <w:rtl/>
          <w:lang w:bidi="ar-IQ"/>
        </w:rPr>
        <w:t xml:space="preserve"> وبكفالة ضمان وجود المشروع السياحي</w:t>
      </w:r>
      <w:r w:rsidRPr="003F0D6C">
        <w:rPr>
          <w:rFonts w:ascii="Times New Roman" w:eastAsia="Calibri" w:hAnsi="Times New Roman" w:cs="Times New Roman"/>
          <w:color w:val="FFFF00"/>
          <w:sz w:val="32"/>
          <w:szCs w:val="32"/>
          <w:rtl/>
          <w:lang w:bidi="ar-IQ"/>
        </w:rPr>
        <w:t xml:space="preserve">. </w:t>
      </w:r>
    </w:p>
    <w:p w:rsidR="003F0D6C" w:rsidRPr="003F0D6C" w:rsidRDefault="003F0D6C" w:rsidP="003F0D6C">
      <w:pPr>
        <w:spacing w:after="120" w:line="240" w:lineRule="auto"/>
        <w:ind w:right="-142"/>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color w:val="FFFF00"/>
          <w:sz w:val="32"/>
          <w:szCs w:val="32"/>
          <w:rtl/>
          <w:lang w:bidi="ar-IQ"/>
        </w:rPr>
        <w:t xml:space="preserve">وهي </w:t>
      </w:r>
      <w:proofErr w:type="spellStart"/>
      <w:r w:rsidRPr="003F0D6C">
        <w:rPr>
          <w:rFonts w:ascii="Times New Roman" w:eastAsia="Calibri" w:hAnsi="Times New Roman" w:cs="Times New Roman"/>
          <w:color w:val="FFFF00"/>
          <w:sz w:val="32"/>
          <w:szCs w:val="32"/>
          <w:rtl/>
          <w:lang w:bidi="ar-IQ"/>
        </w:rPr>
        <w:t>اكثر</w:t>
      </w:r>
      <w:proofErr w:type="spellEnd"/>
      <w:r w:rsidRPr="003F0D6C">
        <w:rPr>
          <w:rFonts w:ascii="Times New Roman" w:eastAsia="Calibri" w:hAnsi="Times New Roman" w:cs="Times New Roman"/>
          <w:color w:val="FFFF00"/>
          <w:sz w:val="32"/>
          <w:szCs w:val="32"/>
          <w:rtl/>
          <w:lang w:bidi="ar-IQ"/>
        </w:rPr>
        <w:t xml:space="preserve"> الطرق شهرة للحصول على الموارد المالية الضرورية التي تستحق الدفع خلال فترة زمنية قصيرة حيث تحتاج العديد من القرى والمجمعات للسياحة من الدرجة الممتازة مثل هذا التمويل خاصة في فترة ما قبل الافتتاح لتنفيذ حملاتها الترويجية أو استحقاق رواتب وأجور العاملين. </w:t>
      </w:r>
    </w:p>
    <w:p w:rsidR="003F0D6C" w:rsidRPr="003F0D6C" w:rsidRDefault="003F0D6C" w:rsidP="003F0D6C">
      <w:pPr>
        <w:spacing w:after="120" w:line="240" w:lineRule="auto"/>
        <w:ind w:right="-142"/>
        <w:jc w:val="lowKashida"/>
        <w:rPr>
          <w:rFonts w:ascii="Times New Roman" w:eastAsia="Calibri" w:hAnsi="Times New Roman" w:cs="Times New Roman"/>
          <w:color w:val="FFFF00"/>
          <w:sz w:val="32"/>
          <w:szCs w:val="32"/>
          <w:rtl/>
          <w:lang w:bidi="ar-IQ"/>
        </w:rPr>
      </w:pPr>
    </w:p>
    <w:p w:rsidR="003F0D6C" w:rsidRPr="003F0D6C" w:rsidRDefault="003F0D6C" w:rsidP="003F0D6C">
      <w:pPr>
        <w:spacing w:after="120" w:line="240" w:lineRule="auto"/>
        <w:ind w:right="-142"/>
        <w:jc w:val="lowKashida"/>
        <w:rPr>
          <w:rFonts w:ascii="Times New Roman" w:eastAsia="Calibri" w:hAnsi="Times New Roman" w:cs="Times New Roman"/>
          <w:b/>
          <w:bCs/>
          <w:color w:val="FFFF00"/>
          <w:sz w:val="32"/>
          <w:szCs w:val="32"/>
          <w:rtl/>
          <w:lang w:bidi="ar-IQ"/>
        </w:rPr>
      </w:pPr>
      <w:r w:rsidRPr="003F0D6C">
        <w:rPr>
          <w:rFonts w:ascii="Times New Roman" w:eastAsia="Calibri" w:hAnsi="Times New Roman" w:cs="Times New Roman"/>
          <w:b/>
          <w:bCs/>
          <w:color w:val="FFFF00"/>
          <w:sz w:val="32"/>
          <w:szCs w:val="32"/>
          <w:u w:val="single"/>
          <w:rtl/>
          <w:lang w:bidi="ar-IQ"/>
        </w:rPr>
        <w:t>4. التمويل من خلال القروض المصرفية:</w:t>
      </w:r>
      <w:r w:rsidRPr="003F0D6C">
        <w:rPr>
          <w:rFonts w:ascii="Times New Roman" w:eastAsia="Calibri" w:hAnsi="Times New Roman" w:cs="Times New Roman"/>
          <w:b/>
          <w:bCs/>
          <w:color w:val="FFFF00"/>
          <w:sz w:val="32"/>
          <w:szCs w:val="32"/>
          <w:rtl/>
          <w:lang w:bidi="ar-IQ"/>
        </w:rPr>
        <w:t xml:space="preserve"> </w:t>
      </w:r>
      <w:r w:rsidRPr="003F0D6C">
        <w:rPr>
          <w:rFonts w:ascii="Times New Roman" w:eastAsia="Calibri" w:hAnsi="Times New Roman" w:cs="Times New Roman"/>
          <w:color w:val="FFFF00"/>
          <w:sz w:val="32"/>
          <w:szCs w:val="32"/>
          <w:rtl/>
          <w:lang w:bidi="ar-IQ"/>
        </w:rPr>
        <w:t>ويمكن تصنيف القروض السياحية حسب:</w:t>
      </w:r>
      <w:r w:rsidRPr="003F0D6C">
        <w:rPr>
          <w:rFonts w:ascii="Times New Roman" w:eastAsia="Calibri" w:hAnsi="Times New Roman" w:cs="Times New Roman"/>
          <w:b/>
          <w:bCs/>
          <w:color w:val="FFFF00"/>
          <w:sz w:val="32"/>
          <w:szCs w:val="32"/>
          <w:rtl/>
          <w:lang w:bidi="ar-IQ"/>
        </w:rPr>
        <w:t xml:space="preserve"> </w:t>
      </w:r>
    </w:p>
    <w:p w:rsidR="003F0D6C" w:rsidRPr="003F0D6C" w:rsidRDefault="003F0D6C" w:rsidP="003F0D6C">
      <w:pPr>
        <w:spacing w:after="120" w:line="240" w:lineRule="auto"/>
        <w:ind w:right="-142"/>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color w:val="FFFF00"/>
          <w:sz w:val="32"/>
          <w:szCs w:val="32"/>
          <w:rtl/>
          <w:lang w:bidi="ar-IQ"/>
        </w:rPr>
        <w:t xml:space="preserve">    أ- </w:t>
      </w:r>
      <w:r w:rsidRPr="003F0D6C">
        <w:rPr>
          <w:rFonts w:ascii="Times New Roman" w:eastAsia="Calibri" w:hAnsi="Times New Roman" w:cs="Times New Roman"/>
          <w:b/>
          <w:bCs/>
          <w:color w:val="FFFF00"/>
          <w:sz w:val="32"/>
          <w:szCs w:val="32"/>
          <w:u w:val="single"/>
          <w:rtl/>
          <w:lang w:bidi="ar-IQ"/>
        </w:rPr>
        <w:t>التصنيف حسب استعمالاتها الرئيسية</w:t>
      </w:r>
      <w:r w:rsidRPr="003F0D6C">
        <w:rPr>
          <w:rFonts w:ascii="Times New Roman" w:eastAsia="Calibri" w:hAnsi="Times New Roman" w:cs="Times New Roman"/>
          <w:color w:val="FFFF00"/>
          <w:sz w:val="32"/>
          <w:szCs w:val="32"/>
          <w:rtl/>
          <w:lang w:bidi="ar-IQ"/>
        </w:rPr>
        <w:t xml:space="preserve"> إلى : </w:t>
      </w:r>
    </w:p>
    <w:p w:rsidR="003F0D6C" w:rsidRPr="003F0D6C" w:rsidRDefault="003F0D6C" w:rsidP="003F0D6C">
      <w:pPr>
        <w:numPr>
          <w:ilvl w:val="0"/>
          <w:numId w:val="5"/>
        </w:numPr>
        <w:spacing w:after="120" w:line="240" w:lineRule="auto"/>
        <w:ind w:left="1106" w:right="-142"/>
        <w:contextualSpacing/>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b/>
          <w:bCs/>
          <w:color w:val="FFFF00"/>
          <w:sz w:val="32"/>
          <w:szCs w:val="32"/>
          <w:rtl/>
          <w:lang w:bidi="ar-IQ"/>
        </w:rPr>
        <w:t xml:space="preserve">القروض </w:t>
      </w:r>
      <w:proofErr w:type="spellStart"/>
      <w:r w:rsidRPr="003F0D6C">
        <w:rPr>
          <w:rFonts w:ascii="Times New Roman" w:eastAsia="Calibri" w:hAnsi="Times New Roman" w:cs="Times New Roman"/>
          <w:b/>
          <w:bCs/>
          <w:color w:val="FFFF00"/>
          <w:sz w:val="32"/>
          <w:szCs w:val="32"/>
          <w:rtl/>
          <w:lang w:bidi="ar-IQ"/>
        </w:rPr>
        <w:t>الانتاجية</w:t>
      </w:r>
      <w:proofErr w:type="spellEnd"/>
      <w:r w:rsidRPr="003F0D6C">
        <w:rPr>
          <w:rFonts w:ascii="Times New Roman" w:eastAsia="Calibri" w:hAnsi="Times New Roman" w:cs="Times New Roman"/>
          <w:b/>
          <w:bCs/>
          <w:color w:val="FFFF00"/>
          <w:sz w:val="32"/>
          <w:szCs w:val="32"/>
          <w:rtl/>
          <w:lang w:bidi="ar-IQ"/>
        </w:rPr>
        <w:t>:</w:t>
      </w:r>
      <w:r w:rsidRPr="003F0D6C">
        <w:rPr>
          <w:rFonts w:ascii="Times New Roman" w:eastAsia="Calibri" w:hAnsi="Times New Roman" w:cs="Times New Roman"/>
          <w:color w:val="FFFF00"/>
          <w:sz w:val="32"/>
          <w:szCs w:val="32"/>
          <w:rtl/>
          <w:lang w:bidi="ar-IQ"/>
        </w:rPr>
        <w:t xml:space="preserve"> وهي قروض لزيادة تكوين رأسمال الشركة السياحية (كشراء ارض الفندق، تأثيث غرف الفندق، توفير التجهيزات اللازمة لعمل مطعم) وتسويق الخدمات الفندقية. </w:t>
      </w:r>
    </w:p>
    <w:p w:rsidR="003F0D6C" w:rsidRPr="003F0D6C" w:rsidRDefault="003F0D6C" w:rsidP="003F0D6C">
      <w:pPr>
        <w:numPr>
          <w:ilvl w:val="0"/>
          <w:numId w:val="5"/>
        </w:numPr>
        <w:spacing w:after="120" w:line="240" w:lineRule="auto"/>
        <w:ind w:left="1106" w:right="-142"/>
        <w:contextualSpacing/>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b/>
          <w:bCs/>
          <w:color w:val="FFFF00"/>
          <w:sz w:val="32"/>
          <w:szCs w:val="32"/>
          <w:rtl/>
          <w:lang w:bidi="ar-IQ"/>
        </w:rPr>
        <w:t>القروض الاستهلاكية:</w:t>
      </w:r>
      <w:r w:rsidRPr="003F0D6C">
        <w:rPr>
          <w:rFonts w:ascii="Times New Roman" w:eastAsia="Calibri" w:hAnsi="Times New Roman" w:cs="Times New Roman"/>
          <w:color w:val="FFFF00"/>
          <w:sz w:val="32"/>
          <w:szCs w:val="32"/>
          <w:rtl/>
          <w:lang w:bidi="ar-IQ"/>
        </w:rPr>
        <w:t xml:space="preserve"> وهي القروض التي تقدم لحصول المستثمر السياحي على السلع الاستهلاكية (شراء </w:t>
      </w:r>
      <w:proofErr w:type="spellStart"/>
      <w:r w:rsidRPr="003F0D6C">
        <w:rPr>
          <w:rFonts w:ascii="Times New Roman" w:eastAsia="Calibri" w:hAnsi="Times New Roman" w:cs="Times New Roman"/>
          <w:color w:val="FFFF00"/>
          <w:sz w:val="32"/>
          <w:szCs w:val="32"/>
          <w:rtl/>
          <w:lang w:bidi="ar-IQ"/>
        </w:rPr>
        <w:t>الاسرة</w:t>
      </w:r>
      <w:proofErr w:type="spellEnd"/>
      <w:r w:rsidRPr="003F0D6C">
        <w:rPr>
          <w:rFonts w:ascii="Times New Roman" w:eastAsia="Calibri" w:hAnsi="Times New Roman" w:cs="Times New Roman"/>
          <w:color w:val="FFFF00"/>
          <w:sz w:val="32"/>
          <w:szCs w:val="32"/>
          <w:rtl/>
          <w:lang w:bidi="ar-IQ"/>
        </w:rPr>
        <w:t xml:space="preserve">، </w:t>
      </w:r>
      <w:proofErr w:type="spellStart"/>
      <w:r w:rsidRPr="003F0D6C">
        <w:rPr>
          <w:rFonts w:ascii="Times New Roman" w:eastAsia="Calibri" w:hAnsi="Times New Roman" w:cs="Times New Roman"/>
          <w:color w:val="FFFF00"/>
          <w:sz w:val="32"/>
          <w:szCs w:val="32"/>
          <w:rtl/>
          <w:lang w:bidi="ar-IQ"/>
        </w:rPr>
        <w:t>الاغطية</w:t>
      </w:r>
      <w:proofErr w:type="spellEnd"/>
      <w:r w:rsidRPr="003F0D6C">
        <w:rPr>
          <w:rFonts w:ascii="Times New Roman" w:eastAsia="Calibri" w:hAnsi="Times New Roman" w:cs="Times New Roman"/>
          <w:color w:val="FFFF00"/>
          <w:sz w:val="32"/>
          <w:szCs w:val="32"/>
          <w:rtl/>
          <w:lang w:bidi="ar-IQ"/>
        </w:rPr>
        <w:t xml:space="preserve">، </w:t>
      </w:r>
      <w:proofErr w:type="spellStart"/>
      <w:r w:rsidRPr="003F0D6C">
        <w:rPr>
          <w:rFonts w:ascii="Times New Roman" w:eastAsia="Calibri" w:hAnsi="Times New Roman" w:cs="Times New Roman"/>
          <w:color w:val="FFFF00"/>
          <w:sz w:val="32"/>
          <w:szCs w:val="32"/>
          <w:rtl/>
          <w:lang w:bidi="ar-IQ"/>
        </w:rPr>
        <w:t>والشراشف</w:t>
      </w:r>
      <w:proofErr w:type="spellEnd"/>
      <w:r w:rsidRPr="003F0D6C">
        <w:rPr>
          <w:rFonts w:ascii="Times New Roman" w:eastAsia="Calibri" w:hAnsi="Times New Roman" w:cs="Times New Roman"/>
          <w:color w:val="FFFF00"/>
          <w:sz w:val="32"/>
          <w:szCs w:val="32"/>
          <w:rtl/>
          <w:lang w:bidi="ar-IQ"/>
        </w:rPr>
        <w:t xml:space="preserve">، الاستثمار في المخزون الفندقي... الخ). </w:t>
      </w:r>
    </w:p>
    <w:p w:rsidR="003F0D6C" w:rsidRPr="003F0D6C" w:rsidRDefault="003F0D6C" w:rsidP="003F0D6C">
      <w:pPr>
        <w:spacing w:after="120" w:line="240" w:lineRule="auto"/>
        <w:ind w:right="-142"/>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color w:val="FFFF00"/>
          <w:sz w:val="32"/>
          <w:szCs w:val="32"/>
          <w:rtl/>
          <w:lang w:bidi="ar-IQ"/>
        </w:rPr>
        <w:t xml:space="preserve">  ب- </w:t>
      </w:r>
      <w:r w:rsidRPr="003F0D6C">
        <w:rPr>
          <w:rFonts w:ascii="Times New Roman" w:eastAsia="Calibri" w:hAnsi="Times New Roman" w:cs="Times New Roman"/>
          <w:b/>
          <w:bCs/>
          <w:color w:val="FFFF00"/>
          <w:sz w:val="32"/>
          <w:szCs w:val="32"/>
          <w:u w:val="single"/>
          <w:rtl/>
          <w:lang w:bidi="ar-IQ"/>
        </w:rPr>
        <w:t>التصنيف حسب آجالها</w:t>
      </w:r>
      <w:r w:rsidRPr="003F0D6C">
        <w:rPr>
          <w:rFonts w:ascii="Times New Roman" w:eastAsia="Calibri" w:hAnsi="Times New Roman" w:cs="Times New Roman"/>
          <w:color w:val="FFFF00"/>
          <w:sz w:val="32"/>
          <w:szCs w:val="32"/>
          <w:rtl/>
          <w:lang w:bidi="ar-IQ"/>
        </w:rPr>
        <w:t xml:space="preserve"> : أي حسب الفترة الزمنية التي تمر بين تاريخ صرف القرض وبين تاريخ استحقاق آخر </w:t>
      </w:r>
      <w:proofErr w:type="spellStart"/>
      <w:r w:rsidRPr="003F0D6C">
        <w:rPr>
          <w:rFonts w:ascii="Times New Roman" w:eastAsia="Calibri" w:hAnsi="Times New Roman" w:cs="Times New Roman"/>
          <w:color w:val="FFFF00"/>
          <w:sz w:val="32"/>
          <w:szCs w:val="32"/>
          <w:rtl/>
          <w:lang w:bidi="ar-IQ"/>
        </w:rPr>
        <w:t>اقساطه</w:t>
      </w:r>
      <w:proofErr w:type="spellEnd"/>
      <w:r w:rsidRPr="003F0D6C">
        <w:rPr>
          <w:rFonts w:ascii="Times New Roman" w:eastAsia="Calibri" w:hAnsi="Times New Roman" w:cs="Times New Roman"/>
          <w:color w:val="FFFF00"/>
          <w:sz w:val="32"/>
          <w:szCs w:val="32"/>
          <w:rtl/>
          <w:lang w:bidi="ar-IQ"/>
        </w:rPr>
        <w:t xml:space="preserve"> وهي ثلاثة </w:t>
      </w:r>
      <w:proofErr w:type="spellStart"/>
      <w:r w:rsidRPr="003F0D6C">
        <w:rPr>
          <w:rFonts w:ascii="Times New Roman" w:eastAsia="Calibri" w:hAnsi="Times New Roman" w:cs="Times New Roman"/>
          <w:color w:val="FFFF00"/>
          <w:sz w:val="32"/>
          <w:szCs w:val="32"/>
          <w:rtl/>
          <w:lang w:bidi="ar-IQ"/>
        </w:rPr>
        <w:t>انواع</w:t>
      </w:r>
      <w:proofErr w:type="spellEnd"/>
      <w:r w:rsidRPr="003F0D6C">
        <w:rPr>
          <w:rFonts w:ascii="Times New Roman" w:eastAsia="Calibri" w:hAnsi="Times New Roman" w:cs="Times New Roman"/>
          <w:color w:val="FFFF00"/>
          <w:sz w:val="32"/>
          <w:szCs w:val="32"/>
          <w:rtl/>
          <w:lang w:bidi="ar-IQ"/>
        </w:rPr>
        <w:t xml:space="preserve">: </w:t>
      </w:r>
    </w:p>
    <w:p w:rsidR="003F0D6C" w:rsidRPr="003F0D6C" w:rsidRDefault="003F0D6C" w:rsidP="003F0D6C">
      <w:pPr>
        <w:numPr>
          <w:ilvl w:val="0"/>
          <w:numId w:val="6"/>
        </w:numPr>
        <w:spacing w:after="120" w:line="240" w:lineRule="auto"/>
        <w:ind w:left="1466" w:right="-142"/>
        <w:contextualSpacing/>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b/>
          <w:bCs/>
          <w:color w:val="FFFF00"/>
          <w:sz w:val="32"/>
          <w:szCs w:val="32"/>
          <w:rtl/>
          <w:lang w:bidi="ar-IQ"/>
        </w:rPr>
        <w:t xml:space="preserve">القروض القصيرة </w:t>
      </w:r>
      <w:proofErr w:type="spellStart"/>
      <w:r w:rsidRPr="003F0D6C">
        <w:rPr>
          <w:rFonts w:ascii="Times New Roman" w:eastAsia="Calibri" w:hAnsi="Times New Roman" w:cs="Times New Roman"/>
          <w:b/>
          <w:bCs/>
          <w:color w:val="FFFF00"/>
          <w:sz w:val="32"/>
          <w:szCs w:val="32"/>
          <w:rtl/>
          <w:lang w:bidi="ar-IQ"/>
        </w:rPr>
        <w:t>الاجل</w:t>
      </w:r>
      <w:proofErr w:type="spellEnd"/>
      <w:r w:rsidRPr="003F0D6C">
        <w:rPr>
          <w:rFonts w:ascii="Times New Roman" w:eastAsia="Calibri" w:hAnsi="Times New Roman" w:cs="Times New Roman"/>
          <w:b/>
          <w:bCs/>
          <w:color w:val="FFFF00"/>
          <w:sz w:val="32"/>
          <w:szCs w:val="32"/>
          <w:rtl/>
          <w:lang w:bidi="ar-IQ"/>
        </w:rPr>
        <w:t xml:space="preserve">: </w:t>
      </w:r>
      <w:r w:rsidRPr="003F0D6C">
        <w:rPr>
          <w:rFonts w:ascii="Times New Roman" w:eastAsia="Calibri" w:hAnsi="Times New Roman" w:cs="Times New Roman"/>
          <w:color w:val="FFFF00"/>
          <w:sz w:val="32"/>
          <w:szCs w:val="32"/>
          <w:rtl/>
          <w:lang w:bidi="ar-IQ"/>
        </w:rPr>
        <w:t xml:space="preserve">وتسمى </w:t>
      </w:r>
      <w:proofErr w:type="spellStart"/>
      <w:r w:rsidRPr="003F0D6C">
        <w:rPr>
          <w:rFonts w:ascii="Times New Roman" w:eastAsia="Calibri" w:hAnsi="Times New Roman" w:cs="Times New Roman"/>
          <w:color w:val="FFFF00"/>
          <w:sz w:val="32"/>
          <w:szCs w:val="32"/>
          <w:rtl/>
          <w:lang w:bidi="ar-IQ"/>
        </w:rPr>
        <w:t>احياناً</w:t>
      </w:r>
      <w:proofErr w:type="spellEnd"/>
      <w:r w:rsidRPr="003F0D6C">
        <w:rPr>
          <w:rFonts w:ascii="Times New Roman" w:eastAsia="Calibri" w:hAnsi="Times New Roman" w:cs="Times New Roman"/>
          <w:color w:val="FFFF00"/>
          <w:sz w:val="32"/>
          <w:szCs w:val="32"/>
          <w:rtl/>
          <w:lang w:bidi="ar-IQ"/>
        </w:rPr>
        <w:t xml:space="preserve"> بقروض التشغيل أو القروض الموسمية، وهي القروض التي تسلف إلى المستثمرين في القطاع السياحي لسد احتياجاتهم في موسم الذروة السياحي لتغطية نفقات </w:t>
      </w:r>
      <w:proofErr w:type="spellStart"/>
      <w:r w:rsidRPr="003F0D6C">
        <w:rPr>
          <w:rFonts w:ascii="Times New Roman" w:eastAsia="Calibri" w:hAnsi="Times New Roman" w:cs="Times New Roman"/>
          <w:color w:val="FFFF00"/>
          <w:sz w:val="32"/>
          <w:szCs w:val="32"/>
          <w:rtl/>
          <w:lang w:bidi="ar-IQ"/>
        </w:rPr>
        <w:t>الانتاج</w:t>
      </w:r>
      <w:proofErr w:type="spellEnd"/>
      <w:r w:rsidRPr="003F0D6C">
        <w:rPr>
          <w:rFonts w:ascii="Times New Roman" w:eastAsia="Calibri" w:hAnsi="Times New Roman" w:cs="Times New Roman"/>
          <w:color w:val="FFFF00"/>
          <w:sz w:val="32"/>
          <w:szCs w:val="32"/>
          <w:rtl/>
          <w:lang w:bidi="ar-IQ"/>
        </w:rPr>
        <w:t xml:space="preserve"> وزيادة حجم </w:t>
      </w:r>
      <w:proofErr w:type="spellStart"/>
      <w:r w:rsidRPr="003F0D6C">
        <w:rPr>
          <w:rFonts w:ascii="Times New Roman" w:eastAsia="Calibri" w:hAnsi="Times New Roman" w:cs="Times New Roman"/>
          <w:color w:val="FFFF00"/>
          <w:sz w:val="32"/>
          <w:szCs w:val="32"/>
          <w:rtl/>
          <w:lang w:bidi="ar-IQ"/>
        </w:rPr>
        <w:t>الايدي</w:t>
      </w:r>
      <w:proofErr w:type="spellEnd"/>
      <w:r w:rsidRPr="003F0D6C">
        <w:rPr>
          <w:rFonts w:ascii="Times New Roman" w:eastAsia="Calibri" w:hAnsi="Times New Roman" w:cs="Times New Roman"/>
          <w:color w:val="FFFF00"/>
          <w:sz w:val="32"/>
          <w:szCs w:val="32"/>
          <w:rtl/>
          <w:lang w:bidi="ar-IQ"/>
        </w:rPr>
        <w:t xml:space="preserve"> العاملة، </w:t>
      </w:r>
      <w:proofErr w:type="spellStart"/>
      <w:r w:rsidRPr="003F0D6C">
        <w:rPr>
          <w:rFonts w:ascii="Times New Roman" w:eastAsia="Calibri" w:hAnsi="Times New Roman" w:cs="Times New Roman"/>
          <w:color w:val="FFFF00"/>
          <w:sz w:val="32"/>
          <w:szCs w:val="32"/>
          <w:rtl/>
          <w:lang w:bidi="ar-IQ"/>
        </w:rPr>
        <w:t>او</w:t>
      </w:r>
      <w:proofErr w:type="spellEnd"/>
      <w:r w:rsidRPr="003F0D6C">
        <w:rPr>
          <w:rFonts w:ascii="Times New Roman" w:eastAsia="Calibri" w:hAnsi="Times New Roman" w:cs="Times New Roman"/>
          <w:color w:val="FFFF00"/>
          <w:sz w:val="32"/>
          <w:szCs w:val="32"/>
          <w:rtl/>
          <w:lang w:bidi="ar-IQ"/>
        </w:rPr>
        <w:t xml:space="preserve"> قد تضطر </w:t>
      </w:r>
      <w:proofErr w:type="spellStart"/>
      <w:r w:rsidRPr="003F0D6C">
        <w:rPr>
          <w:rFonts w:ascii="Times New Roman" w:eastAsia="Calibri" w:hAnsi="Times New Roman" w:cs="Times New Roman"/>
          <w:color w:val="FFFF00"/>
          <w:sz w:val="32"/>
          <w:szCs w:val="32"/>
          <w:rtl/>
          <w:lang w:bidi="ar-IQ"/>
        </w:rPr>
        <w:t>ادارة</w:t>
      </w:r>
      <w:proofErr w:type="spellEnd"/>
      <w:r w:rsidRPr="003F0D6C">
        <w:rPr>
          <w:rFonts w:ascii="Times New Roman" w:eastAsia="Calibri" w:hAnsi="Times New Roman" w:cs="Times New Roman"/>
          <w:color w:val="FFFF00"/>
          <w:sz w:val="32"/>
          <w:szCs w:val="32"/>
          <w:rtl/>
          <w:lang w:bidi="ar-IQ"/>
        </w:rPr>
        <w:t xml:space="preserve"> الفندق السياحي </w:t>
      </w:r>
      <w:proofErr w:type="spellStart"/>
      <w:r w:rsidRPr="003F0D6C">
        <w:rPr>
          <w:rFonts w:ascii="Times New Roman" w:eastAsia="Calibri" w:hAnsi="Times New Roman" w:cs="Times New Roman"/>
          <w:color w:val="FFFF00"/>
          <w:sz w:val="32"/>
          <w:szCs w:val="32"/>
          <w:rtl/>
          <w:lang w:bidi="ar-IQ"/>
        </w:rPr>
        <w:t>الى</w:t>
      </w:r>
      <w:proofErr w:type="spellEnd"/>
      <w:r w:rsidRPr="003F0D6C">
        <w:rPr>
          <w:rFonts w:ascii="Times New Roman" w:eastAsia="Calibri" w:hAnsi="Times New Roman" w:cs="Times New Roman"/>
          <w:color w:val="FFFF00"/>
          <w:sz w:val="32"/>
          <w:szCs w:val="32"/>
          <w:rtl/>
          <w:lang w:bidi="ar-IQ"/>
        </w:rPr>
        <w:t xml:space="preserve"> شراء </w:t>
      </w:r>
      <w:proofErr w:type="spellStart"/>
      <w:r w:rsidRPr="003F0D6C">
        <w:rPr>
          <w:rFonts w:ascii="Times New Roman" w:eastAsia="Calibri" w:hAnsi="Times New Roman" w:cs="Times New Roman"/>
          <w:color w:val="FFFF00"/>
          <w:sz w:val="32"/>
          <w:szCs w:val="32"/>
          <w:rtl/>
          <w:lang w:bidi="ar-IQ"/>
        </w:rPr>
        <w:t>او</w:t>
      </w:r>
      <w:proofErr w:type="spellEnd"/>
      <w:r w:rsidRPr="003F0D6C">
        <w:rPr>
          <w:rFonts w:ascii="Times New Roman" w:eastAsia="Calibri" w:hAnsi="Times New Roman" w:cs="Times New Roman"/>
          <w:color w:val="FFFF00"/>
          <w:sz w:val="32"/>
          <w:szCs w:val="32"/>
          <w:rtl/>
          <w:lang w:bidi="ar-IQ"/>
        </w:rPr>
        <w:t xml:space="preserve"> توسيع موقف السيارات وما إلى ذلك من نفقات </w:t>
      </w:r>
      <w:proofErr w:type="spellStart"/>
      <w:r w:rsidRPr="003F0D6C">
        <w:rPr>
          <w:rFonts w:ascii="Times New Roman" w:eastAsia="Calibri" w:hAnsi="Times New Roman" w:cs="Times New Roman"/>
          <w:color w:val="FFFF00"/>
          <w:sz w:val="32"/>
          <w:szCs w:val="32"/>
          <w:rtl/>
          <w:lang w:bidi="ar-IQ"/>
        </w:rPr>
        <w:t>انتاجية</w:t>
      </w:r>
      <w:proofErr w:type="spellEnd"/>
      <w:r w:rsidRPr="003F0D6C">
        <w:rPr>
          <w:rFonts w:ascii="Times New Roman" w:eastAsia="Calibri" w:hAnsi="Times New Roman" w:cs="Times New Roman"/>
          <w:color w:val="FFFF00"/>
          <w:sz w:val="32"/>
          <w:szCs w:val="32"/>
          <w:rtl/>
          <w:lang w:bidi="ar-IQ"/>
        </w:rPr>
        <w:t xml:space="preserve"> </w:t>
      </w:r>
      <w:proofErr w:type="spellStart"/>
      <w:r w:rsidRPr="003F0D6C">
        <w:rPr>
          <w:rFonts w:ascii="Times New Roman" w:eastAsia="Calibri" w:hAnsi="Times New Roman" w:cs="Times New Roman"/>
          <w:color w:val="FFFF00"/>
          <w:sz w:val="32"/>
          <w:szCs w:val="32"/>
          <w:rtl/>
          <w:lang w:bidi="ar-IQ"/>
        </w:rPr>
        <w:t>او</w:t>
      </w:r>
      <w:proofErr w:type="spellEnd"/>
      <w:r w:rsidRPr="003F0D6C">
        <w:rPr>
          <w:rFonts w:ascii="Times New Roman" w:eastAsia="Calibri" w:hAnsi="Times New Roman" w:cs="Times New Roman"/>
          <w:color w:val="FFFF00"/>
          <w:sz w:val="32"/>
          <w:szCs w:val="32"/>
          <w:rtl/>
          <w:lang w:bidi="ar-IQ"/>
        </w:rPr>
        <w:t xml:space="preserve"> </w:t>
      </w:r>
      <w:r w:rsidRPr="003F0D6C">
        <w:rPr>
          <w:rFonts w:ascii="Times New Roman" w:eastAsia="Calibri" w:hAnsi="Times New Roman" w:cs="Times New Roman"/>
          <w:color w:val="FFFF00"/>
          <w:sz w:val="32"/>
          <w:szCs w:val="32"/>
          <w:rtl/>
          <w:lang w:bidi="ar-IQ"/>
        </w:rPr>
        <w:lastRenderedPageBreak/>
        <w:t xml:space="preserve">لتطوير خدماتها الترويحية، ويختلف تحديد أجل هذا النوع من القروض من بلد لآخر، حيث قد يتراوح الأجل من سنة إلى سنتين. </w:t>
      </w:r>
    </w:p>
    <w:p w:rsidR="003F0D6C" w:rsidRPr="003F0D6C" w:rsidRDefault="003F0D6C" w:rsidP="003F0D6C">
      <w:pPr>
        <w:numPr>
          <w:ilvl w:val="0"/>
          <w:numId w:val="6"/>
        </w:numPr>
        <w:spacing w:after="120" w:line="240" w:lineRule="auto"/>
        <w:ind w:left="1466" w:right="-142"/>
        <w:contextualSpacing/>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b/>
          <w:bCs/>
          <w:color w:val="FFFF00"/>
          <w:sz w:val="32"/>
          <w:szCs w:val="32"/>
          <w:rtl/>
          <w:lang w:bidi="ar-IQ"/>
        </w:rPr>
        <w:t xml:space="preserve">القروض المتوسطة </w:t>
      </w:r>
      <w:proofErr w:type="spellStart"/>
      <w:r w:rsidRPr="003F0D6C">
        <w:rPr>
          <w:rFonts w:ascii="Times New Roman" w:eastAsia="Calibri" w:hAnsi="Times New Roman" w:cs="Times New Roman"/>
          <w:b/>
          <w:bCs/>
          <w:color w:val="FFFF00"/>
          <w:sz w:val="32"/>
          <w:szCs w:val="32"/>
          <w:rtl/>
          <w:lang w:bidi="ar-IQ"/>
        </w:rPr>
        <w:t>الاجل</w:t>
      </w:r>
      <w:proofErr w:type="spellEnd"/>
      <w:r w:rsidRPr="003F0D6C">
        <w:rPr>
          <w:rFonts w:ascii="Times New Roman" w:eastAsia="Calibri" w:hAnsi="Times New Roman" w:cs="Times New Roman"/>
          <w:b/>
          <w:bCs/>
          <w:color w:val="FFFF00"/>
          <w:sz w:val="32"/>
          <w:szCs w:val="32"/>
          <w:rtl/>
          <w:lang w:bidi="ar-IQ"/>
        </w:rPr>
        <w:t>:</w:t>
      </w:r>
      <w:r w:rsidRPr="003F0D6C">
        <w:rPr>
          <w:rFonts w:ascii="Times New Roman" w:eastAsia="Calibri" w:hAnsi="Times New Roman" w:cs="Times New Roman"/>
          <w:color w:val="FFFF00"/>
          <w:sz w:val="32"/>
          <w:szCs w:val="32"/>
          <w:rtl/>
          <w:lang w:bidi="ar-IQ"/>
        </w:rPr>
        <w:t xml:space="preserve"> وهي القروض التي تسلف إلى المستثمرين في القطاع الفندقي والسياحي لتمويل مشروعات تغطي </w:t>
      </w:r>
      <w:proofErr w:type="spellStart"/>
      <w:r w:rsidRPr="003F0D6C">
        <w:rPr>
          <w:rFonts w:ascii="Times New Roman" w:eastAsia="Calibri" w:hAnsi="Times New Roman" w:cs="Times New Roman"/>
          <w:color w:val="FFFF00"/>
          <w:sz w:val="32"/>
          <w:szCs w:val="32"/>
          <w:rtl/>
          <w:lang w:bidi="ar-IQ"/>
        </w:rPr>
        <w:t>انتاجها</w:t>
      </w:r>
      <w:proofErr w:type="spellEnd"/>
      <w:r w:rsidRPr="003F0D6C">
        <w:rPr>
          <w:rFonts w:ascii="Times New Roman" w:eastAsia="Calibri" w:hAnsi="Times New Roman" w:cs="Times New Roman"/>
          <w:color w:val="FFFF00"/>
          <w:sz w:val="32"/>
          <w:szCs w:val="32"/>
          <w:rtl/>
          <w:lang w:bidi="ar-IQ"/>
        </w:rPr>
        <w:t xml:space="preserve"> خلال فترة زمنية متوسطة، وبسبب خصوصية وموسمية القطاع السياحي فصلية </w:t>
      </w:r>
      <w:proofErr w:type="spellStart"/>
      <w:r w:rsidRPr="003F0D6C">
        <w:rPr>
          <w:rFonts w:ascii="Times New Roman" w:eastAsia="Calibri" w:hAnsi="Times New Roman" w:cs="Times New Roman"/>
          <w:color w:val="FFFF00"/>
          <w:sz w:val="32"/>
          <w:szCs w:val="32"/>
          <w:rtl/>
          <w:lang w:bidi="ar-IQ"/>
        </w:rPr>
        <w:t>او</w:t>
      </w:r>
      <w:proofErr w:type="spellEnd"/>
      <w:r w:rsidRPr="003F0D6C">
        <w:rPr>
          <w:rFonts w:ascii="Times New Roman" w:eastAsia="Calibri" w:hAnsi="Times New Roman" w:cs="Times New Roman"/>
          <w:color w:val="FFFF00"/>
          <w:sz w:val="32"/>
          <w:szCs w:val="32"/>
          <w:rtl/>
          <w:lang w:bidi="ar-IQ"/>
        </w:rPr>
        <w:t xml:space="preserve"> شتوية فقد يعاد النظر في فترة الاسترداد بحسب طبيعة الموسم </w:t>
      </w:r>
      <w:proofErr w:type="spellStart"/>
      <w:r w:rsidRPr="003F0D6C">
        <w:rPr>
          <w:rFonts w:ascii="Times New Roman" w:eastAsia="Calibri" w:hAnsi="Times New Roman" w:cs="Times New Roman"/>
          <w:color w:val="FFFF00"/>
          <w:sz w:val="32"/>
          <w:szCs w:val="32"/>
          <w:rtl/>
          <w:lang w:bidi="ar-IQ"/>
        </w:rPr>
        <w:t>او</w:t>
      </w:r>
      <w:proofErr w:type="spellEnd"/>
      <w:r w:rsidRPr="003F0D6C">
        <w:rPr>
          <w:rFonts w:ascii="Times New Roman" w:eastAsia="Calibri" w:hAnsi="Times New Roman" w:cs="Times New Roman"/>
          <w:color w:val="FFFF00"/>
          <w:sz w:val="32"/>
          <w:szCs w:val="32"/>
          <w:rtl/>
          <w:lang w:bidi="ar-IQ"/>
        </w:rPr>
        <w:t xml:space="preserve"> </w:t>
      </w:r>
      <w:proofErr w:type="spellStart"/>
      <w:r w:rsidRPr="003F0D6C">
        <w:rPr>
          <w:rFonts w:ascii="Times New Roman" w:eastAsia="Calibri" w:hAnsi="Times New Roman" w:cs="Times New Roman"/>
          <w:color w:val="FFFF00"/>
          <w:sz w:val="32"/>
          <w:szCs w:val="32"/>
          <w:rtl/>
          <w:lang w:bidi="ar-IQ"/>
        </w:rPr>
        <w:t>الاحداث</w:t>
      </w:r>
      <w:proofErr w:type="spellEnd"/>
      <w:r w:rsidRPr="003F0D6C">
        <w:rPr>
          <w:rFonts w:ascii="Times New Roman" w:eastAsia="Calibri" w:hAnsi="Times New Roman" w:cs="Times New Roman"/>
          <w:color w:val="FFFF00"/>
          <w:sz w:val="32"/>
          <w:szCs w:val="32"/>
          <w:rtl/>
          <w:lang w:bidi="ar-IQ"/>
        </w:rPr>
        <w:t xml:space="preserve"> السياسية والاقتصادية ، بحيث تسدد خلال مدة أطول من المدة المحددة للقروض القصيرة </w:t>
      </w:r>
      <w:proofErr w:type="spellStart"/>
      <w:r w:rsidRPr="003F0D6C">
        <w:rPr>
          <w:rFonts w:ascii="Times New Roman" w:eastAsia="Calibri" w:hAnsi="Times New Roman" w:cs="Times New Roman"/>
          <w:color w:val="FFFF00"/>
          <w:sz w:val="32"/>
          <w:szCs w:val="32"/>
          <w:rtl/>
          <w:lang w:bidi="ar-IQ"/>
        </w:rPr>
        <w:t>الاجل</w:t>
      </w:r>
      <w:proofErr w:type="spellEnd"/>
      <w:r w:rsidRPr="003F0D6C">
        <w:rPr>
          <w:rFonts w:ascii="Times New Roman" w:eastAsia="Calibri" w:hAnsi="Times New Roman" w:cs="Times New Roman"/>
          <w:color w:val="FFFF00"/>
          <w:sz w:val="32"/>
          <w:szCs w:val="32"/>
          <w:rtl/>
          <w:lang w:bidi="ar-IQ"/>
        </w:rPr>
        <w:t xml:space="preserve"> حيث تتراوح في الغالب بين السنة إلى خمس سنوات وان كانت في بعض البلدان تسدد خلال عشر سنوات، وتصرف هذه القروض عادة لتمكين المستثمرين في القطاع السياحي من الحصول على الآلات والعدد الكهربائية وأجهزة التبريد والتدفئة وإجراء التحسينات على تجهيزات الغرف والمطبخ. </w:t>
      </w:r>
    </w:p>
    <w:p w:rsidR="003F0D6C" w:rsidRPr="003F0D6C" w:rsidRDefault="003F0D6C" w:rsidP="003F0D6C">
      <w:pPr>
        <w:numPr>
          <w:ilvl w:val="0"/>
          <w:numId w:val="6"/>
        </w:numPr>
        <w:spacing w:after="120" w:line="240" w:lineRule="auto"/>
        <w:ind w:left="1466" w:right="-142"/>
        <w:contextualSpacing/>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b/>
          <w:bCs/>
          <w:color w:val="FFFF00"/>
          <w:sz w:val="32"/>
          <w:szCs w:val="32"/>
          <w:rtl/>
          <w:lang w:bidi="ar-IQ"/>
        </w:rPr>
        <w:t xml:space="preserve">القروض الطويلة </w:t>
      </w:r>
      <w:proofErr w:type="spellStart"/>
      <w:r w:rsidRPr="003F0D6C">
        <w:rPr>
          <w:rFonts w:ascii="Times New Roman" w:eastAsia="Calibri" w:hAnsi="Times New Roman" w:cs="Times New Roman"/>
          <w:b/>
          <w:bCs/>
          <w:color w:val="FFFF00"/>
          <w:sz w:val="32"/>
          <w:szCs w:val="32"/>
          <w:rtl/>
          <w:lang w:bidi="ar-IQ"/>
        </w:rPr>
        <w:t>الاجل</w:t>
      </w:r>
      <w:proofErr w:type="spellEnd"/>
      <w:r w:rsidRPr="003F0D6C">
        <w:rPr>
          <w:rFonts w:ascii="Times New Roman" w:eastAsia="Calibri" w:hAnsi="Times New Roman" w:cs="Times New Roman"/>
          <w:b/>
          <w:bCs/>
          <w:color w:val="FFFF00"/>
          <w:sz w:val="32"/>
          <w:szCs w:val="32"/>
          <w:rtl/>
          <w:lang w:bidi="ar-IQ"/>
        </w:rPr>
        <w:t>:</w:t>
      </w:r>
      <w:r w:rsidRPr="003F0D6C">
        <w:rPr>
          <w:rFonts w:ascii="Times New Roman" w:eastAsia="Calibri" w:hAnsi="Times New Roman" w:cs="Times New Roman"/>
          <w:color w:val="FFFF00"/>
          <w:sz w:val="32"/>
          <w:szCs w:val="32"/>
          <w:rtl/>
          <w:lang w:bidi="ar-IQ"/>
        </w:rPr>
        <w:t xml:space="preserve"> وهي القروض التي تعطى إلى المستثمرين في القطاع السياحي خلال فترة زمنية تزيد على الحد </w:t>
      </w:r>
      <w:proofErr w:type="spellStart"/>
      <w:r w:rsidRPr="003F0D6C">
        <w:rPr>
          <w:rFonts w:ascii="Times New Roman" w:eastAsia="Calibri" w:hAnsi="Times New Roman" w:cs="Times New Roman"/>
          <w:color w:val="FFFF00"/>
          <w:sz w:val="32"/>
          <w:szCs w:val="32"/>
          <w:rtl/>
          <w:lang w:bidi="ar-IQ"/>
        </w:rPr>
        <w:t>الاعلى</w:t>
      </w:r>
      <w:proofErr w:type="spellEnd"/>
      <w:r w:rsidRPr="003F0D6C">
        <w:rPr>
          <w:rFonts w:ascii="Times New Roman" w:eastAsia="Calibri" w:hAnsi="Times New Roman" w:cs="Times New Roman"/>
          <w:color w:val="FFFF00"/>
          <w:sz w:val="32"/>
          <w:szCs w:val="32"/>
          <w:rtl/>
          <w:lang w:bidi="ar-IQ"/>
        </w:rPr>
        <w:t xml:space="preserve"> للفترة المحددة لتسديد القروض المتوسطة </w:t>
      </w:r>
      <w:proofErr w:type="spellStart"/>
      <w:r w:rsidRPr="003F0D6C">
        <w:rPr>
          <w:rFonts w:ascii="Times New Roman" w:eastAsia="Calibri" w:hAnsi="Times New Roman" w:cs="Times New Roman"/>
          <w:color w:val="FFFF00"/>
          <w:sz w:val="32"/>
          <w:szCs w:val="32"/>
          <w:rtl/>
          <w:lang w:bidi="ar-IQ"/>
        </w:rPr>
        <w:t>الاجل</w:t>
      </w:r>
      <w:proofErr w:type="spellEnd"/>
      <w:r w:rsidRPr="003F0D6C">
        <w:rPr>
          <w:rFonts w:ascii="Times New Roman" w:eastAsia="Calibri" w:hAnsi="Times New Roman" w:cs="Times New Roman"/>
          <w:color w:val="FFFF00"/>
          <w:sz w:val="32"/>
          <w:szCs w:val="32"/>
          <w:rtl/>
          <w:lang w:bidi="ar-IQ"/>
        </w:rPr>
        <w:t xml:space="preserve"> ولمدة قد تصل إلى عشرين سنة في بعض البلدان، وتصرف هذه القروض لتنفيذ المشاريع التي تمتاز بطول عمرها </w:t>
      </w:r>
      <w:proofErr w:type="spellStart"/>
      <w:r w:rsidRPr="003F0D6C">
        <w:rPr>
          <w:rFonts w:ascii="Times New Roman" w:eastAsia="Calibri" w:hAnsi="Times New Roman" w:cs="Times New Roman"/>
          <w:color w:val="FFFF00"/>
          <w:sz w:val="32"/>
          <w:szCs w:val="32"/>
          <w:rtl/>
          <w:lang w:bidi="ar-IQ"/>
        </w:rPr>
        <w:t>الانتاجي</w:t>
      </w:r>
      <w:proofErr w:type="spellEnd"/>
      <w:r w:rsidRPr="003F0D6C">
        <w:rPr>
          <w:rFonts w:ascii="Times New Roman" w:eastAsia="Calibri" w:hAnsi="Times New Roman" w:cs="Times New Roman"/>
          <w:color w:val="FFFF00"/>
          <w:sz w:val="32"/>
          <w:szCs w:val="32"/>
          <w:rtl/>
          <w:lang w:bidi="ar-IQ"/>
        </w:rPr>
        <w:t xml:space="preserve"> وتقتضي طبيعة الاستثمار فيها استرداد ما اتفق عليها خلال فترة طويلة </w:t>
      </w:r>
      <w:proofErr w:type="spellStart"/>
      <w:r w:rsidRPr="003F0D6C">
        <w:rPr>
          <w:rFonts w:ascii="Times New Roman" w:eastAsia="Calibri" w:hAnsi="Times New Roman" w:cs="Times New Roman"/>
          <w:color w:val="FFFF00"/>
          <w:sz w:val="32"/>
          <w:szCs w:val="32"/>
          <w:rtl/>
          <w:lang w:bidi="ar-IQ"/>
        </w:rPr>
        <w:t>الاجل</w:t>
      </w:r>
      <w:proofErr w:type="spellEnd"/>
      <w:r w:rsidRPr="003F0D6C">
        <w:rPr>
          <w:rFonts w:ascii="Times New Roman" w:eastAsia="Calibri" w:hAnsi="Times New Roman" w:cs="Times New Roman"/>
          <w:color w:val="FFFF00"/>
          <w:sz w:val="32"/>
          <w:szCs w:val="32"/>
          <w:rtl/>
          <w:lang w:bidi="ar-IQ"/>
        </w:rPr>
        <w:t xml:space="preserve"> كمشاريع </w:t>
      </w:r>
      <w:proofErr w:type="spellStart"/>
      <w:r w:rsidRPr="003F0D6C">
        <w:rPr>
          <w:rFonts w:ascii="Times New Roman" w:eastAsia="Calibri" w:hAnsi="Times New Roman" w:cs="Times New Roman"/>
          <w:color w:val="FFFF00"/>
          <w:sz w:val="32"/>
          <w:szCs w:val="32"/>
          <w:rtl/>
          <w:lang w:bidi="ar-IQ"/>
        </w:rPr>
        <w:t>انشاء</w:t>
      </w:r>
      <w:proofErr w:type="spellEnd"/>
      <w:r w:rsidRPr="003F0D6C">
        <w:rPr>
          <w:rFonts w:ascii="Times New Roman" w:eastAsia="Calibri" w:hAnsi="Times New Roman" w:cs="Times New Roman"/>
          <w:color w:val="FFFF00"/>
          <w:sz w:val="32"/>
          <w:szCs w:val="32"/>
          <w:rtl/>
          <w:lang w:bidi="ar-IQ"/>
        </w:rPr>
        <w:t xml:space="preserve"> القرى والمجمعات السياحية وتطوير السواحل ومدن التسلية والترويج... الخ. </w:t>
      </w:r>
    </w:p>
    <w:p w:rsidR="003F0D6C" w:rsidRPr="003F0D6C" w:rsidRDefault="003F0D6C" w:rsidP="003F0D6C">
      <w:pPr>
        <w:spacing w:after="120" w:line="240" w:lineRule="auto"/>
        <w:ind w:right="-142"/>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color w:val="FFFF00"/>
          <w:sz w:val="32"/>
          <w:szCs w:val="32"/>
          <w:rtl/>
          <w:lang w:bidi="ar-IQ"/>
        </w:rPr>
        <w:t>ج</w:t>
      </w:r>
      <w:r w:rsidRPr="003F0D6C">
        <w:rPr>
          <w:rFonts w:ascii="Times New Roman" w:eastAsia="Calibri" w:hAnsi="Times New Roman" w:cs="Times New Roman"/>
          <w:b/>
          <w:bCs/>
          <w:color w:val="FFFF00"/>
          <w:sz w:val="32"/>
          <w:szCs w:val="32"/>
          <w:rtl/>
          <w:lang w:bidi="ar-IQ"/>
        </w:rPr>
        <w:t xml:space="preserve">. </w:t>
      </w:r>
      <w:r w:rsidRPr="003F0D6C">
        <w:rPr>
          <w:rFonts w:ascii="Times New Roman" w:eastAsia="Calibri" w:hAnsi="Times New Roman" w:cs="Times New Roman"/>
          <w:b/>
          <w:bCs/>
          <w:color w:val="FFFF00"/>
          <w:sz w:val="32"/>
          <w:szCs w:val="32"/>
          <w:u w:val="single"/>
          <w:rtl/>
          <w:lang w:bidi="ar-IQ"/>
        </w:rPr>
        <w:t>التصنيف حسب نوع الضمانات</w:t>
      </w:r>
      <w:r w:rsidRPr="003F0D6C">
        <w:rPr>
          <w:rFonts w:ascii="Times New Roman" w:eastAsia="Calibri" w:hAnsi="Times New Roman" w:cs="Times New Roman"/>
          <w:b/>
          <w:bCs/>
          <w:color w:val="FFFF00"/>
          <w:sz w:val="32"/>
          <w:szCs w:val="32"/>
          <w:rtl/>
          <w:lang w:bidi="ar-IQ"/>
        </w:rPr>
        <w:t>:</w:t>
      </w:r>
      <w:r w:rsidRPr="003F0D6C">
        <w:rPr>
          <w:rFonts w:ascii="Times New Roman" w:eastAsia="Calibri" w:hAnsi="Times New Roman" w:cs="Times New Roman"/>
          <w:color w:val="FFFF00"/>
          <w:sz w:val="32"/>
          <w:szCs w:val="32"/>
          <w:rtl/>
          <w:lang w:bidi="ar-IQ"/>
        </w:rPr>
        <w:t xml:space="preserve"> وهي ثلاثة </w:t>
      </w:r>
      <w:proofErr w:type="spellStart"/>
      <w:r w:rsidRPr="003F0D6C">
        <w:rPr>
          <w:rFonts w:ascii="Times New Roman" w:eastAsia="Calibri" w:hAnsi="Times New Roman" w:cs="Times New Roman"/>
          <w:color w:val="FFFF00"/>
          <w:sz w:val="32"/>
          <w:szCs w:val="32"/>
          <w:rtl/>
          <w:lang w:bidi="ar-IQ"/>
        </w:rPr>
        <w:t>انواع</w:t>
      </w:r>
      <w:proofErr w:type="spellEnd"/>
      <w:r w:rsidRPr="003F0D6C">
        <w:rPr>
          <w:rFonts w:ascii="Times New Roman" w:eastAsia="Calibri" w:hAnsi="Times New Roman" w:cs="Times New Roman"/>
          <w:color w:val="FFFF00"/>
          <w:sz w:val="32"/>
          <w:szCs w:val="32"/>
          <w:rtl/>
          <w:lang w:bidi="ar-IQ"/>
        </w:rPr>
        <w:t xml:space="preserve">: </w:t>
      </w:r>
    </w:p>
    <w:p w:rsidR="003F0D6C" w:rsidRPr="003F0D6C" w:rsidRDefault="003F0D6C" w:rsidP="003F0D6C">
      <w:pPr>
        <w:numPr>
          <w:ilvl w:val="0"/>
          <w:numId w:val="7"/>
        </w:numPr>
        <w:spacing w:after="120" w:line="240" w:lineRule="auto"/>
        <w:ind w:left="1106" w:right="-142"/>
        <w:contextualSpacing/>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b/>
          <w:bCs/>
          <w:color w:val="FFFF00"/>
          <w:sz w:val="32"/>
          <w:szCs w:val="32"/>
          <w:rtl/>
          <w:lang w:bidi="ar-IQ"/>
        </w:rPr>
        <w:t>قروض غير مضمونة:</w:t>
      </w:r>
      <w:r w:rsidRPr="003F0D6C">
        <w:rPr>
          <w:rFonts w:ascii="Times New Roman" w:eastAsia="Calibri" w:hAnsi="Times New Roman" w:cs="Times New Roman"/>
          <w:color w:val="FFFF00"/>
          <w:sz w:val="32"/>
          <w:szCs w:val="32"/>
          <w:rtl/>
          <w:lang w:bidi="ar-IQ"/>
        </w:rPr>
        <w:t xml:space="preserve"> وتكون هذه القروض عادة غير مضمونة بضمان مادي وملموس، ولكنها قد تكون مكفولة بكفالة شخصية فقط. </w:t>
      </w:r>
    </w:p>
    <w:p w:rsidR="003F0D6C" w:rsidRPr="003F0D6C" w:rsidRDefault="003F0D6C" w:rsidP="003F0D6C">
      <w:pPr>
        <w:numPr>
          <w:ilvl w:val="0"/>
          <w:numId w:val="7"/>
        </w:numPr>
        <w:spacing w:after="120" w:line="240" w:lineRule="auto"/>
        <w:ind w:left="1106" w:right="-142"/>
        <w:contextualSpacing/>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b/>
          <w:bCs/>
          <w:color w:val="FFFF00"/>
          <w:sz w:val="32"/>
          <w:szCs w:val="32"/>
          <w:rtl/>
          <w:lang w:bidi="ar-IQ"/>
        </w:rPr>
        <w:t>قروض مضمونة بأموال منقولة</w:t>
      </w:r>
      <w:r w:rsidRPr="003F0D6C">
        <w:rPr>
          <w:rFonts w:ascii="Times New Roman" w:eastAsia="Calibri" w:hAnsi="Times New Roman" w:cs="Times New Roman"/>
          <w:color w:val="FFFF00"/>
          <w:sz w:val="32"/>
          <w:szCs w:val="32"/>
          <w:rtl/>
          <w:lang w:bidi="ar-IQ"/>
        </w:rPr>
        <w:t xml:space="preserve">: وهذه خاصة بالقروض التي تكون مضمونة برهن </w:t>
      </w:r>
      <w:proofErr w:type="spellStart"/>
      <w:r w:rsidRPr="003F0D6C">
        <w:rPr>
          <w:rFonts w:ascii="Times New Roman" w:eastAsia="Calibri" w:hAnsi="Times New Roman" w:cs="Times New Roman"/>
          <w:color w:val="FFFF00"/>
          <w:sz w:val="32"/>
          <w:szCs w:val="32"/>
          <w:rtl/>
          <w:lang w:bidi="ar-IQ"/>
        </w:rPr>
        <w:t>الاموال</w:t>
      </w:r>
      <w:proofErr w:type="spellEnd"/>
      <w:r w:rsidRPr="003F0D6C">
        <w:rPr>
          <w:rFonts w:ascii="Times New Roman" w:eastAsia="Calibri" w:hAnsi="Times New Roman" w:cs="Times New Roman"/>
          <w:color w:val="FFFF00"/>
          <w:sz w:val="32"/>
          <w:szCs w:val="32"/>
          <w:rtl/>
          <w:lang w:bidi="ar-IQ"/>
        </w:rPr>
        <w:t xml:space="preserve"> المنقولة مثل المركبات، أو قطع </w:t>
      </w:r>
      <w:proofErr w:type="spellStart"/>
      <w:r w:rsidRPr="003F0D6C">
        <w:rPr>
          <w:rFonts w:ascii="Times New Roman" w:eastAsia="Calibri" w:hAnsi="Times New Roman" w:cs="Times New Roman"/>
          <w:color w:val="FFFF00"/>
          <w:sz w:val="32"/>
          <w:szCs w:val="32"/>
          <w:rtl/>
          <w:lang w:bidi="ar-IQ"/>
        </w:rPr>
        <w:t>الاثاث</w:t>
      </w:r>
      <w:proofErr w:type="spellEnd"/>
      <w:r w:rsidRPr="003F0D6C">
        <w:rPr>
          <w:rFonts w:ascii="Times New Roman" w:eastAsia="Calibri" w:hAnsi="Times New Roman" w:cs="Times New Roman"/>
          <w:color w:val="FFFF00"/>
          <w:sz w:val="32"/>
          <w:szCs w:val="32"/>
          <w:rtl/>
          <w:lang w:bidi="ar-IQ"/>
        </w:rPr>
        <w:t xml:space="preserve">. </w:t>
      </w:r>
    </w:p>
    <w:p w:rsidR="003F0D6C" w:rsidRPr="003F0D6C" w:rsidRDefault="003F0D6C" w:rsidP="003F0D6C">
      <w:pPr>
        <w:numPr>
          <w:ilvl w:val="0"/>
          <w:numId w:val="7"/>
        </w:numPr>
        <w:spacing w:after="120" w:line="240" w:lineRule="auto"/>
        <w:ind w:left="1106" w:right="-142"/>
        <w:contextualSpacing/>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b/>
          <w:bCs/>
          <w:color w:val="FFFF00"/>
          <w:sz w:val="32"/>
          <w:szCs w:val="32"/>
          <w:rtl/>
          <w:lang w:bidi="ar-IQ"/>
        </w:rPr>
        <w:t>قروض مضمونة بأموال غير منقولة:</w:t>
      </w:r>
      <w:r w:rsidRPr="003F0D6C">
        <w:rPr>
          <w:rFonts w:ascii="Times New Roman" w:eastAsia="Calibri" w:hAnsi="Times New Roman" w:cs="Times New Roman"/>
          <w:color w:val="FFFF00"/>
          <w:sz w:val="32"/>
          <w:szCs w:val="32"/>
          <w:rtl/>
          <w:lang w:bidi="ar-IQ"/>
        </w:rPr>
        <w:t xml:space="preserve"> وهذه تشمل القروض المضمونة بأصول ثابتة، مثل </w:t>
      </w:r>
      <w:proofErr w:type="spellStart"/>
      <w:r w:rsidRPr="003F0D6C">
        <w:rPr>
          <w:rFonts w:ascii="Times New Roman" w:eastAsia="Calibri" w:hAnsi="Times New Roman" w:cs="Times New Roman"/>
          <w:color w:val="FFFF00"/>
          <w:sz w:val="32"/>
          <w:szCs w:val="32"/>
          <w:rtl/>
          <w:lang w:bidi="ar-IQ"/>
        </w:rPr>
        <w:t>الاراضي</w:t>
      </w:r>
      <w:proofErr w:type="spellEnd"/>
      <w:r w:rsidRPr="003F0D6C">
        <w:rPr>
          <w:rFonts w:ascii="Times New Roman" w:eastAsia="Calibri" w:hAnsi="Times New Roman" w:cs="Times New Roman"/>
          <w:color w:val="FFFF00"/>
          <w:sz w:val="32"/>
          <w:szCs w:val="32"/>
          <w:rtl/>
          <w:lang w:bidi="ar-IQ"/>
        </w:rPr>
        <w:t xml:space="preserve"> والعقارات، مما يدعو إلى تسمية هذه القروض بالقروض العقارية </w:t>
      </w:r>
      <w:proofErr w:type="spellStart"/>
      <w:r w:rsidRPr="003F0D6C">
        <w:rPr>
          <w:rFonts w:ascii="Times New Roman" w:eastAsia="Calibri" w:hAnsi="Times New Roman" w:cs="Times New Roman"/>
          <w:color w:val="FFFF00"/>
          <w:sz w:val="32"/>
          <w:szCs w:val="32"/>
          <w:rtl/>
          <w:lang w:bidi="ar-IQ"/>
        </w:rPr>
        <w:t>احياناً</w:t>
      </w:r>
      <w:proofErr w:type="spellEnd"/>
      <w:r w:rsidRPr="003F0D6C">
        <w:rPr>
          <w:rFonts w:ascii="Times New Roman" w:eastAsia="Calibri" w:hAnsi="Times New Roman" w:cs="Times New Roman"/>
          <w:color w:val="FFFF00"/>
          <w:sz w:val="32"/>
          <w:szCs w:val="32"/>
          <w:rtl/>
          <w:lang w:bidi="ar-IQ"/>
        </w:rPr>
        <w:t>.</w:t>
      </w:r>
    </w:p>
    <w:p w:rsidR="003F0D6C" w:rsidRPr="003F0D6C" w:rsidRDefault="003F0D6C" w:rsidP="003F0D6C">
      <w:pPr>
        <w:spacing w:after="120" w:line="240" w:lineRule="auto"/>
        <w:ind w:right="-142"/>
        <w:jc w:val="lowKashida"/>
        <w:rPr>
          <w:rFonts w:ascii="Times New Roman" w:eastAsia="Calibri" w:hAnsi="Times New Roman" w:cs="Times New Roman"/>
          <w:color w:val="FFFF00"/>
          <w:sz w:val="32"/>
          <w:szCs w:val="32"/>
          <w:lang w:bidi="ar-IQ"/>
        </w:rPr>
      </w:pPr>
      <w:r w:rsidRPr="003F0D6C">
        <w:rPr>
          <w:rFonts w:ascii="Times New Roman" w:eastAsia="Calibri" w:hAnsi="Times New Roman" w:cs="Times New Roman"/>
          <w:color w:val="FFFF00"/>
          <w:sz w:val="32"/>
          <w:szCs w:val="32"/>
          <w:rtl/>
          <w:lang w:bidi="ar-IQ"/>
        </w:rPr>
        <w:t xml:space="preserve"> </w:t>
      </w:r>
    </w:p>
    <w:p w:rsidR="003F0D6C" w:rsidRPr="003F0D6C" w:rsidRDefault="003F0D6C" w:rsidP="003F0D6C">
      <w:pPr>
        <w:pStyle w:val="a3"/>
        <w:numPr>
          <w:ilvl w:val="0"/>
          <w:numId w:val="1"/>
        </w:numPr>
        <w:spacing w:after="120" w:line="240" w:lineRule="auto"/>
        <w:ind w:right="-142"/>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b/>
          <w:bCs/>
          <w:color w:val="FFFF00"/>
          <w:sz w:val="32"/>
          <w:szCs w:val="32"/>
          <w:u w:val="single"/>
          <w:rtl/>
          <w:lang w:bidi="ar-IQ"/>
        </w:rPr>
        <w:t>القرض التجاري</w:t>
      </w:r>
      <w:r w:rsidRPr="003F0D6C">
        <w:rPr>
          <w:rFonts w:ascii="Times New Roman" w:eastAsia="Calibri" w:hAnsi="Times New Roman" w:cs="Times New Roman"/>
          <w:b/>
          <w:bCs/>
          <w:color w:val="FFFF00"/>
          <w:sz w:val="32"/>
          <w:szCs w:val="32"/>
          <w:u w:val="single"/>
          <w:lang w:bidi="ar-IQ"/>
        </w:rPr>
        <w:t xml:space="preserve">Commercial Mortgages </w:t>
      </w:r>
      <w:r w:rsidRPr="003F0D6C">
        <w:rPr>
          <w:rFonts w:ascii="Times New Roman" w:eastAsia="Calibri" w:hAnsi="Times New Roman" w:cs="Times New Roman"/>
          <w:b/>
          <w:bCs/>
          <w:color w:val="FFFF00"/>
          <w:sz w:val="32"/>
          <w:szCs w:val="32"/>
          <w:u w:val="single"/>
          <w:rtl/>
          <w:lang w:bidi="ar-IQ"/>
        </w:rPr>
        <w:t>:</w:t>
      </w:r>
      <w:r w:rsidRPr="003F0D6C">
        <w:rPr>
          <w:rFonts w:ascii="Times New Roman" w:eastAsia="Calibri" w:hAnsi="Times New Roman" w:cs="Times New Roman"/>
          <w:color w:val="FFFF00"/>
          <w:sz w:val="32"/>
          <w:szCs w:val="32"/>
          <w:rtl/>
          <w:lang w:bidi="ar-IQ"/>
        </w:rPr>
        <w:t xml:space="preserve"> هو شكل من أشكال التمويل قصير الأجل وهو شكل معروف لكل أنواع الشركات وربما يكون اكبر مصدر من مصادر التمويل قصير </w:t>
      </w:r>
      <w:proofErr w:type="spellStart"/>
      <w:r w:rsidRPr="003F0D6C">
        <w:rPr>
          <w:rFonts w:ascii="Times New Roman" w:eastAsia="Calibri" w:hAnsi="Times New Roman" w:cs="Times New Roman"/>
          <w:color w:val="FFFF00"/>
          <w:sz w:val="32"/>
          <w:szCs w:val="32"/>
          <w:rtl/>
          <w:lang w:bidi="ar-IQ"/>
        </w:rPr>
        <w:t>الاجل</w:t>
      </w:r>
      <w:proofErr w:type="spellEnd"/>
      <w:r w:rsidRPr="003F0D6C">
        <w:rPr>
          <w:rFonts w:ascii="Times New Roman" w:eastAsia="Calibri" w:hAnsi="Times New Roman" w:cs="Times New Roman"/>
          <w:color w:val="FFFF00"/>
          <w:sz w:val="32"/>
          <w:szCs w:val="32"/>
          <w:rtl/>
          <w:lang w:bidi="ar-IQ"/>
        </w:rPr>
        <w:t xml:space="preserve"> لمعظم الشركات والذي يتخذ شكل الحساب المفتوح أو شكل الكمبيالة. وهناك نوعان أساسيان للائتمان التجاري: الحساب المفتوح أو الحساب الجاري وأوراق الدفع ويعتبر الحساب المفتوح هو النوع الشائع. في ظل هذا الترتيب فأن الشركة المجهزة تقوم بشحن </w:t>
      </w:r>
      <w:proofErr w:type="spellStart"/>
      <w:r w:rsidRPr="003F0D6C">
        <w:rPr>
          <w:rFonts w:ascii="Times New Roman" w:eastAsia="Calibri" w:hAnsi="Times New Roman" w:cs="Times New Roman"/>
          <w:color w:val="FFFF00"/>
          <w:sz w:val="32"/>
          <w:szCs w:val="32"/>
          <w:rtl/>
          <w:lang w:bidi="ar-IQ"/>
        </w:rPr>
        <w:t>اجهزة</w:t>
      </w:r>
      <w:proofErr w:type="spellEnd"/>
      <w:r w:rsidRPr="003F0D6C">
        <w:rPr>
          <w:rFonts w:ascii="Times New Roman" w:eastAsia="Calibri" w:hAnsi="Times New Roman" w:cs="Times New Roman"/>
          <w:color w:val="FFFF00"/>
          <w:sz w:val="32"/>
          <w:szCs w:val="32"/>
          <w:rtl/>
          <w:lang w:bidi="ar-IQ"/>
        </w:rPr>
        <w:t xml:space="preserve"> ومعدات مطابخ فنادق الدرجة الممتازة وفق الفاتورة التي توضح نوع وقيمة </w:t>
      </w:r>
      <w:r w:rsidRPr="003F0D6C">
        <w:rPr>
          <w:rFonts w:ascii="Times New Roman" w:eastAsia="Calibri" w:hAnsi="Times New Roman" w:cs="Times New Roman"/>
          <w:color w:val="FFFF00"/>
          <w:sz w:val="32"/>
          <w:szCs w:val="32"/>
          <w:rtl/>
          <w:lang w:bidi="ar-IQ"/>
        </w:rPr>
        <w:lastRenderedPageBreak/>
        <w:t xml:space="preserve">هذه </w:t>
      </w:r>
      <w:proofErr w:type="spellStart"/>
      <w:r w:rsidRPr="003F0D6C">
        <w:rPr>
          <w:rFonts w:ascii="Times New Roman" w:eastAsia="Calibri" w:hAnsi="Times New Roman" w:cs="Times New Roman"/>
          <w:color w:val="FFFF00"/>
          <w:sz w:val="32"/>
          <w:szCs w:val="32"/>
          <w:rtl/>
          <w:lang w:bidi="ar-IQ"/>
        </w:rPr>
        <w:t>الاجهزة</w:t>
      </w:r>
      <w:proofErr w:type="spellEnd"/>
      <w:r w:rsidRPr="003F0D6C">
        <w:rPr>
          <w:rFonts w:ascii="Times New Roman" w:eastAsia="Calibri" w:hAnsi="Times New Roman" w:cs="Times New Roman"/>
          <w:color w:val="FFFF00"/>
          <w:sz w:val="32"/>
          <w:szCs w:val="32"/>
          <w:rtl/>
          <w:lang w:bidi="ar-IQ"/>
        </w:rPr>
        <w:t xml:space="preserve"> وشروط الدفع، وقد يكون الائتمان المفتوح في صورة ورقة أو </w:t>
      </w:r>
      <w:proofErr w:type="spellStart"/>
      <w:r w:rsidRPr="003F0D6C">
        <w:rPr>
          <w:rFonts w:ascii="Times New Roman" w:eastAsia="Calibri" w:hAnsi="Times New Roman" w:cs="Times New Roman"/>
          <w:color w:val="FFFF00"/>
          <w:sz w:val="32"/>
          <w:szCs w:val="32"/>
          <w:rtl/>
          <w:lang w:bidi="ar-IQ"/>
        </w:rPr>
        <w:t>اوراق</w:t>
      </w:r>
      <w:proofErr w:type="spellEnd"/>
      <w:r w:rsidRPr="003F0D6C">
        <w:rPr>
          <w:rFonts w:ascii="Times New Roman" w:eastAsia="Calibri" w:hAnsi="Times New Roman" w:cs="Times New Roman"/>
          <w:color w:val="FFFF00"/>
          <w:sz w:val="32"/>
          <w:szCs w:val="32"/>
          <w:rtl/>
          <w:lang w:bidi="ar-IQ"/>
        </w:rPr>
        <w:t xml:space="preserve"> كمبيالة وتقوم </w:t>
      </w:r>
      <w:proofErr w:type="spellStart"/>
      <w:r w:rsidRPr="003F0D6C">
        <w:rPr>
          <w:rFonts w:ascii="Times New Roman" w:eastAsia="Calibri" w:hAnsi="Times New Roman" w:cs="Times New Roman"/>
          <w:color w:val="FFFF00"/>
          <w:sz w:val="32"/>
          <w:szCs w:val="32"/>
          <w:rtl/>
          <w:lang w:bidi="ar-IQ"/>
        </w:rPr>
        <w:t>ادارة</w:t>
      </w:r>
      <w:proofErr w:type="spellEnd"/>
      <w:r w:rsidRPr="003F0D6C">
        <w:rPr>
          <w:rFonts w:ascii="Times New Roman" w:eastAsia="Calibri" w:hAnsi="Times New Roman" w:cs="Times New Roman"/>
          <w:color w:val="FFFF00"/>
          <w:sz w:val="32"/>
          <w:szCs w:val="32"/>
          <w:rtl/>
          <w:lang w:bidi="ar-IQ"/>
        </w:rPr>
        <w:t xml:space="preserve"> الفندق بالتوقيع عليها بعد بيان قيمة الدين وتاريخ استحقاقه، </w:t>
      </w:r>
    </w:p>
    <w:p w:rsidR="003F0D6C" w:rsidRPr="003F0D6C" w:rsidRDefault="003F0D6C" w:rsidP="003F0D6C">
      <w:pPr>
        <w:spacing w:after="120" w:line="240" w:lineRule="auto"/>
        <w:ind w:left="360" w:right="-142"/>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color w:val="FFFF00"/>
          <w:sz w:val="32"/>
          <w:szCs w:val="32"/>
          <w:rtl/>
          <w:lang w:bidi="ar-IQ"/>
        </w:rPr>
        <w:t xml:space="preserve">وهناك عدة صور لهذه </w:t>
      </w:r>
      <w:proofErr w:type="spellStart"/>
      <w:r w:rsidRPr="003F0D6C">
        <w:rPr>
          <w:rFonts w:ascii="Times New Roman" w:eastAsia="Calibri" w:hAnsi="Times New Roman" w:cs="Times New Roman"/>
          <w:color w:val="FFFF00"/>
          <w:sz w:val="32"/>
          <w:szCs w:val="32"/>
          <w:rtl/>
          <w:lang w:bidi="ar-IQ"/>
        </w:rPr>
        <w:t>الاوراق</w:t>
      </w:r>
      <w:proofErr w:type="spellEnd"/>
      <w:r w:rsidRPr="003F0D6C">
        <w:rPr>
          <w:rFonts w:ascii="Times New Roman" w:eastAsia="Calibri" w:hAnsi="Times New Roman" w:cs="Times New Roman"/>
          <w:color w:val="FFFF00"/>
          <w:sz w:val="32"/>
          <w:szCs w:val="32"/>
          <w:rtl/>
          <w:lang w:bidi="ar-IQ"/>
        </w:rPr>
        <w:t xml:space="preserve"> غالباً ما يكون منصوص عليها في القانون التجاري. </w:t>
      </w:r>
    </w:p>
    <w:p w:rsidR="003F0D6C" w:rsidRPr="003F0D6C" w:rsidRDefault="003F0D6C" w:rsidP="003F0D6C">
      <w:pPr>
        <w:spacing w:after="120" w:line="240" w:lineRule="auto"/>
        <w:ind w:right="-142"/>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color w:val="FFFF00"/>
          <w:sz w:val="32"/>
          <w:szCs w:val="32"/>
          <w:rtl/>
          <w:lang w:bidi="ar-IQ"/>
        </w:rPr>
        <w:t xml:space="preserve">وتعتبر هذه الطريقة من طرق التمويل المباشر الخاص حيث يتم تأمين </w:t>
      </w:r>
      <w:proofErr w:type="spellStart"/>
      <w:r w:rsidRPr="003F0D6C">
        <w:rPr>
          <w:rFonts w:ascii="Times New Roman" w:eastAsia="Calibri" w:hAnsi="Times New Roman" w:cs="Times New Roman"/>
          <w:color w:val="FFFF00"/>
          <w:sz w:val="32"/>
          <w:szCs w:val="32"/>
          <w:rtl/>
          <w:lang w:bidi="ar-IQ"/>
        </w:rPr>
        <w:t>الاقساط</w:t>
      </w:r>
      <w:proofErr w:type="spellEnd"/>
      <w:r w:rsidRPr="003F0D6C">
        <w:rPr>
          <w:rFonts w:ascii="Times New Roman" w:eastAsia="Calibri" w:hAnsi="Times New Roman" w:cs="Times New Roman"/>
          <w:color w:val="FFFF00"/>
          <w:sz w:val="32"/>
          <w:szCs w:val="32"/>
          <w:rtl/>
          <w:lang w:bidi="ar-IQ"/>
        </w:rPr>
        <w:t xml:space="preserve"> التي تطلبها الشركات المجهزة للأثاث والمعدات من البنوك. وتتصف هذه الطريقة بمرونة فترة الاسترداد حيث تستطيع </w:t>
      </w:r>
      <w:proofErr w:type="spellStart"/>
      <w:r w:rsidRPr="003F0D6C">
        <w:rPr>
          <w:rFonts w:ascii="Times New Roman" w:eastAsia="Calibri" w:hAnsi="Times New Roman" w:cs="Times New Roman"/>
          <w:color w:val="FFFF00"/>
          <w:sz w:val="32"/>
          <w:szCs w:val="32"/>
          <w:rtl/>
          <w:lang w:bidi="ar-IQ"/>
        </w:rPr>
        <w:t>ادارة</w:t>
      </w:r>
      <w:proofErr w:type="spellEnd"/>
      <w:r w:rsidRPr="003F0D6C">
        <w:rPr>
          <w:rFonts w:ascii="Times New Roman" w:eastAsia="Calibri" w:hAnsi="Times New Roman" w:cs="Times New Roman"/>
          <w:color w:val="FFFF00"/>
          <w:sz w:val="32"/>
          <w:szCs w:val="32"/>
          <w:rtl/>
          <w:lang w:bidi="ar-IQ"/>
        </w:rPr>
        <w:t xml:space="preserve"> المنشآت السياحية اعتماد طريقة الاسترداد الكلي لقيمة الرهنية خلال فترة قصيرة وهي بذلك تقلل من حجم الفوائد المدفوعة إلى المصرف وعادة ما يتم تقسيم دفعات تسديد هذا القرض حسب جدول زمني يبدأ ببداية تسلم </w:t>
      </w:r>
      <w:proofErr w:type="spellStart"/>
      <w:r w:rsidRPr="003F0D6C">
        <w:rPr>
          <w:rFonts w:ascii="Times New Roman" w:eastAsia="Calibri" w:hAnsi="Times New Roman" w:cs="Times New Roman"/>
          <w:color w:val="FFFF00"/>
          <w:sz w:val="32"/>
          <w:szCs w:val="32"/>
          <w:rtl/>
          <w:lang w:bidi="ar-IQ"/>
        </w:rPr>
        <w:t>الاجهزة</w:t>
      </w:r>
      <w:proofErr w:type="spellEnd"/>
      <w:r w:rsidRPr="003F0D6C">
        <w:rPr>
          <w:rFonts w:ascii="Times New Roman" w:eastAsia="Calibri" w:hAnsi="Times New Roman" w:cs="Times New Roman"/>
          <w:color w:val="FFFF00"/>
          <w:sz w:val="32"/>
          <w:szCs w:val="32"/>
          <w:rtl/>
          <w:lang w:bidi="ar-IQ"/>
        </w:rPr>
        <w:t xml:space="preserve"> والمعدات المتفق عليها. </w:t>
      </w:r>
    </w:p>
    <w:p w:rsidR="003F0D6C" w:rsidRPr="003F0D6C" w:rsidRDefault="003F0D6C" w:rsidP="003F0D6C">
      <w:pPr>
        <w:spacing w:after="120" w:line="240" w:lineRule="auto"/>
        <w:ind w:right="-142"/>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color w:val="FFFF00"/>
          <w:sz w:val="32"/>
          <w:szCs w:val="32"/>
          <w:rtl/>
          <w:lang w:bidi="ar-IQ"/>
        </w:rPr>
        <w:t xml:space="preserve">  وهناك عدة ضوابط وشروط يضعها البنك التجاري عند قيامه بمنح عملائه </w:t>
      </w:r>
      <w:proofErr w:type="spellStart"/>
      <w:r w:rsidRPr="003F0D6C">
        <w:rPr>
          <w:rFonts w:ascii="Times New Roman" w:eastAsia="Calibri" w:hAnsi="Times New Roman" w:cs="Times New Roman"/>
          <w:color w:val="FFFF00"/>
          <w:sz w:val="32"/>
          <w:szCs w:val="32"/>
          <w:rtl/>
          <w:lang w:bidi="ar-IQ"/>
        </w:rPr>
        <w:t>الانواع</w:t>
      </w:r>
      <w:proofErr w:type="spellEnd"/>
      <w:r w:rsidRPr="003F0D6C">
        <w:rPr>
          <w:rFonts w:ascii="Times New Roman" w:eastAsia="Calibri" w:hAnsi="Times New Roman" w:cs="Times New Roman"/>
          <w:color w:val="FFFF00"/>
          <w:sz w:val="32"/>
          <w:szCs w:val="32"/>
          <w:rtl/>
          <w:lang w:bidi="ar-IQ"/>
        </w:rPr>
        <w:t xml:space="preserve"> المختلفة من القروض ومنها: </w:t>
      </w:r>
    </w:p>
    <w:p w:rsidR="003F0D6C" w:rsidRPr="003F0D6C" w:rsidRDefault="003F0D6C" w:rsidP="003F0D6C">
      <w:pPr>
        <w:numPr>
          <w:ilvl w:val="0"/>
          <w:numId w:val="8"/>
        </w:numPr>
        <w:spacing w:after="120" w:line="240" w:lineRule="auto"/>
        <w:ind w:left="836" w:right="-142"/>
        <w:contextualSpacing/>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b/>
          <w:bCs/>
          <w:color w:val="FFFF00"/>
          <w:sz w:val="32"/>
          <w:szCs w:val="32"/>
          <w:rtl/>
          <w:lang w:bidi="ar-IQ"/>
        </w:rPr>
        <w:t>مبلغ القرض:</w:t>
      </w:r>
      <w:r w:rsidRPr="003F0D6C">
        <w:rPr>
          <w:rFonts w:ascii="Times New Roman" w:eastAsia="Calibri" w:hAnsi="Times New Roman" w:cs="Times New Roman"/>
          <w:color w:val="FFFF00"/>
          <w:sz w:val="32"/>
          <w:szCs w:val="32"/>
          <w:rtl/>
          <w:lang w:bidi="ar-IQ"/>
        </w:rPr>
        <w:t xml:space="preserve"> يجب أن يتناسب حجم القرض المطلوب مع حجم نشاط العميل التجاري. </w:t>
      </w:r>
      <w:proofErr w:type="spellStart"/>
      <w:r w:rsidRPr="003F0D6C">
        <w:rPr>
          <w:rFonts w:ascii="Times New Roman" w:eastAsia="Calibri" w:hAnsi="Times New Roman" w:cs="Times New Roman"/>
          <w:color w:val="FFFF00"/>
          <w:sz w:val="32"/>
          <w:szCs w:val="32"/>
          <w:rtl/>
          <w:lang w:bidi="ar-IQ"/>
        </w:rPr>
        <w:t>اذ</w:t>
      </w:r>
      <w:proofErr w:type="spellEnd"/>
      <w:r w:rsidRPr="003F0D6C">
        <w:rPr>
          <w:rFonts w:ascii="Times New Roman" w:eastAsia="Calibri" w:hAnsi="Times New Roman" w:cs="Times New Roman"/>
          <w:color w:val="FFFF00"/>
          <w:sz w:val="32"/>
          <w:szCs w:val="32"/>
          <w:rtl/>
          <w:lang w:bidi="ar-IQ"/>
        </w:rPr>
        <w:t xml:space="preserve"> </w:t>
      </w:r>
      <w:proofErr w:type="spellStart"/>
      <w:r w:rsidRPr="003F0D6C">
        <w:rPr>
          <w:rFonts w:ascii="Times New Roman" w:eastAsia="Calibri" w:hAnsi="Times New Roman" w:cs="Times New Roman"/>
          <w:color w:val="FFFF00"/>
          <w:sz w:val="32"/>
          <w:szCs w:val="32"/>
          <w:rtl/>
          <w:lang w:bidi="ar-IQ"/>
        </w:rPr>
        <w:t>ان</w:t>
      </w:r>
      <w:proofErr w:type="spellEnd"/>
      <w:r w:rsidRPr="003F0D6C">
        <w:rPr>
          <w:rFonts w:ascii="Times New Roman" w:eastAsia="Calibri" w:hAnsi="Times New Roman" w:cs="Times New Roman"/>
          <w:color w:val="FFFF00"/>
          <w:sz w:val="32"/>
          <w:szCs w:val="32"/>
          <w:rtl/>
          <w:lang w:bidi="ar-IQ"/>
        </w:rPr>
        <w:t xml:space="preserve"> منح العميل قرضاً يفوق حجم نشاطه يؤدي </w:t>
      </w:r>
      <w:proofErr w:type="spellStart"/>
      <w:r w:rsidRPr="003F0D6C">
        <w:rPr>
          <w:rFonts w:ascii="Times New Roman" w:eastAsia="Calibri" w:hAnsi="Times New Roman" w:cs="Times New Roman"/>
          <w:color w:val="FFFF00"/>
          <w:sz w:val="32"/>
          <w:szCs w:val="32"/>
          <w:rtl/>
          <w:lang w:bidi="ar-IQ"/>
        </w:rPr>
        <w:t>الى</w:t>
      </w:r>
      <w:proofErr w:type="spellEnd"/>
      <w:r w:rsidRPr="003F0D6C">
        <w:rPr>
          <w:rFonts w:ascii="Times New Roman" w:eastAsia="Calibri" w:hAnsi="Times New Roman" w:cs="Times New Roman"/>
          <w:color w:val="FFFF00"/>
          <w:sz w:val="32"/>
          <w:szCs w:val="32"/>
          <w:rtl/>
          <w:lang w:bidi="ar-IQ"/>
        </w:rPr>
        <w:t xml:space="preserve"> انخفاض قدرته على تسديد دينه وارتفاع نفقات التمويل لديه، كما </w:t>
      </w:r>
      <w:proofErr w:type="spellStart"/>
      <w:r w:rsidRPr="003F0D6C">
        <w:rPr>
          <w:rFonts w:ascii="Times New Roman" w:eastAsia="Calibri" w:hAnsi="Times New Roman" w:cs="Times New Roman"/>
          <w:color w:val="FFFF00"/>
          <w:sz w:val="32"/>
          <w:szCs w:val="32"/>
          <w:rtl/>
          <w:lang w:bidi="ar-IQ"/>
        </w:rPr>
        <w:t>ان</w:t>
      </w:r>
      <w:proofErr w:type="spellEnd"/>
      <w:r w:rsidRPr="003F0D6C">
        <w:rPr>
          <w:rFonts w:ascii="Times New Roman" w:eastAsia="Calibri" w:hAnsi="Times New Roman" w:cs="Times New Roman"/>
          <w:color w:val="FFFF00"/>
          <w:sz w:val="32"/>
          <w:szCs w:val="32"/>
          <w:rtl/>
          <w:lang w:bidi="ar-IQ"/>
        </w:rPr>
        <w:t xml:space="preserve"> منحه مبلغ يقل عن حجم نشاطه يؤدي </w:t>
      </w:r>
      <w:proofErr w:type="spellStart"/>
      <w:r w:rsidRPr="003F0D6C">
        <w:rPr>
          <w:rFonts w:ascii="Times New Roman" w:eastAsia="Calibri" w:hAnsi="Times New Roman" w:cs="Times New Roman"/>
          <w:color w:val="FFFF00"/>
          <w:sz w:val="32"/>
          <w:szCs w:val="32"/>
          <w:rtl/>
          <w:lang w:bidi="ar-IQ"/>
        </w:rPr>
        <w:t>الى</w:t>
      </w:r>
      <w:proofErr w:type="spellEnd"/>
      <w:r w:rsidRPr="003F0D6C">
        <w:rPr>
          <w:rFonts w:ascii="Times New Roman" w:eastAsia="Calibri" w:hAnsi="Times New Roman" w:cs="Times New Roman"/>
          <w:color w:val="FFFF00"/>
          <w:sz w:val="32"/>
          <w:szCs w:val="32"/>
          <w:rtl/>
          <w:lang w:bidi="ar-IQ"/>
        </w:rPr>
        <w:t xml:space="preserve"> وقوعه في عسر مالي </w:t>
      </w:r>
      <w:proofErr w:type="spellStart"/>
      <w:r w:rsidRPr="003F0D6C">
        <w:rPr>
          <w:rFonts w:ascii="Times New Roman" w:eastAsia="Calibri" w:hAnsi="Times New Roman" w:cs="Times New Roman"/>
          <w:color w:val="FFFF00"/>
          <w:sz w:val="32"/>
          <w:szCs w:val="32"/>
          <w:rtl/>
          <w:lang w:bidi="ar-IQ"/>
        </w:rPr>
        <w:t>او</w:t>
      </w:r>
      <w:proofErr w:type="spellEnd"/>
      <w:r w:rsidRPr="003F0D6C">
        <w:rPr>
          <w:rFonts w:ascii="Times New Roman" w:eastAsia="Calibri" w:hAnsi="Times New Roman" w:cs="Times New Roman"/>
          <w:color w:val="FFFF00"/>
          <w:sz w:val="32"/>
          <w:szCs w:val="32"/>
          <w:rtl/>
          <w:lang w:bidi="ar-IQ"/>
        </w:rPr>
        <w:t xml:space="preserve"> يؤدي </w:t>
      </w:r>
      <w:proofErr w:type="spellStart"/>
      <w:r w:rsidRPr="003F0D6C">
        <w:rPr>
          <w:rFonts w:ascii="Times New Roman" w:eastAsia="Calibri" w:hAnsi="Times New Roman" w:cs="Times New Roman"/>
          <w:color w:val="FFFF00"/>
          <w:sz w:val="32"/>
          <w:szCs w:val="32"/>
          <w:rtl/>
          <w:lang w:bidi="ar-IQ"/>
        </w:rPr>
        <w:t>الى</w:t>
      </w:r>
      <w:proofErr w:type="spellEnd"/>
      <w:r w:rsidRPr="003F0D6C">
        <w:rPr>
          <w:rFonts w:ascii="Times New Roman" w:eastAsia="Calibri" w:hAnsi="Times New Roman" w:cs="Times New Roman"/>
          <w:color w:val="FFFF00"/>
          <w:sz w:val="32"/>
          <w:szCs w:val="32"/>
          <w:rtl/>
          <w:lang w:bidi="ar-IQ"/>
        </w:rPr>
        <w:t xml:space="preserve"> المزيد من الاقتراض.</w:t>
      </w:r>
    </w:p>
    <w:p w:rsidR="003F0D6C" w:rsidRPr="003F0D6C" w:rsidRDefault="003F0D6C" w:rsidP="003F0D6C">
      <w:pPr>
        <w:numPr>
          <w:ilvl w:val="0"/>
          <w:numId w:val="8"/>
        </w:numPr>
        <w:spacing w:after="120" w:line="240" w:lineRule="auto"/>
        <w:ind w:left="836" w:right="-142"/>
        <w:contextualSpacing/>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b/>
          <w:bCs/>
          <w:color w:val="FFFF00"/>
          <w:sz w:val="32"/>
          <w:szCs w:val="32"/>
          <w:rtl/>
          <w:lang w:bidi="ar-IQ"/>
        </w:rPr>
        <w:t>الغرض من القرض:</w:t>
      </w:r>
      <w:r w:rsidRPr="003F0D6C">
        <w:rPr>
          <w:rFonts w:ascii="Times New Roman" w:eastAsia="Calibri" w:hAnsi="Times New Roman" w:cs="Times New Roman"/>
          <w:color w:val="FFFF00"/>
          <w:sz w:val="32"/>
          <w:szCs w:val="32"/>
          <w:rtl/>
          <w:lang w:bidi="ar-IQ"/>
        </w:rPr>
        <w:t xml:space="preserve"> يجب على </w:t>
      </w:r>
      <w:proofErr w:type="spellStart"/>
      <w:r w:rsidRPr="003F0D6C">
        <w:rPr>
          <w:rFonts w:ascii="Times New Roman" w:eastAsia="Calibri" w:hAnsi="Times New Roman" w:cs="Times New Roman"/>
          <w:color w:val="FFFF00"/>
          <w:sz w:val="32"/>
          <w:szCs w:val="32"/>
          <w:rtl/>
          <w:lang w:bidi="ar-IQ"/>
        </w:rPr>
        <w:t>ادارة</w:t>
      </w:r>
      <w:proofErr w:type="spellEnd"/>
      <w:r w:rsidRPr="003F0D6C">
        <w:rPr>
          <w:rFonts w:ascii="Times New Roman" w:eastAsia="Calibri" w:hAnsi="Times New Roman" w:cs="Times New Roman"/>
          <w:color w:val="FFFF00"/>
          <w:sz w:val="32"/>
          <w:szCs w:val="32"/>
          <w:rtl/>
          <w:lang w:bidi="ar-IQ"/>
        </w:rPr>
        <w:t xml:space="preserve"> البنك والجهة </w:t>
      </w:r>
      <w:proofErr w:type="spellStart"/>
      <w:r w:rsidRPr="003F0D6C">
        <w:rPr>
          <w:rFonts w:ascii="Times New Roman" w:eastAsia="Calibri" w:hAnsi="Times New Roman" w:cs="Times New Roman"/>
          <w:color w:val="FFFF00"/>
          <w:sz w:val="32"/>
          <w:szCs w:val="32"/>
          <w:rtl/>
          <w:lang w:bidi="ar-IQ"/>
        </w:rPr>
        <w:t>المسؤولة</w:t>
      </w:r>
      <w:proofErr w:type="spellEnd"/>
      <w:r w:rsidRPr="003F0D6C">
        <w:rPr>
          <w:rFonts w:ascii="Times New Roman" w:eastAsia="Calibri" w:hAnsi="Times New Roman" w:cs="Times New Roman"/>
          <w:color w:val="FFFF00"/>
          <w:sz w:val="32"/>
          <w:szCs w:val="32"/>
          <w:rtl/>
          <w:lang w:bidi="ar-IQ"/>
        </w:rPr>
        <w:t xml:space="preserve"> عن منح القروض دراسة الغرض من التمويل المطلوب من قبل العميل حيث يقوم البنك بتوجيه العميل نحو نوع التمويل الملائم </w:t>
      </w:r>
      <w:proofErr w:type="spellStart"/>
      <w:r w:rsidRPr="003F0D6C">
        <w:rPr>
          <w:rFonts w:ascii="Times New Roman" w:eastAsia="Calibri" w:hAnsi="Times New Roman" w:cs="Times New Roman"/>
          <w:color w:val="FFFF00"/>
          <w:sz w:val="32"/>
          <w:szCs w:val="32"/>
          <w:rtl/>
          <w:lang w:bidi="ar-IQ"/>
        </w:rPr>
        <w:t>اذ</w:t>
      </w:r>
      <w:proofErr w:type="spellEnd"/>
      <w:r w:rsidRPr="003F0D6C">
        <w:rPr>
          <w:rFonts w:ascii="Times New Roman" w:eastAsia="Calibri" w:hAnsi="Times New Roman" w:cs="Times New Roman"/>
          <w:color w:val="FFFF00"/>
          <w:sz w:val="32"/>
          <w:szCs w:val="32"/>
          <w:rtl/>
          <w:lang w:bidi="ar-IQ"/>
        </w:rPr>
        <w:t xml:space="preserve"> يعمل البنك بمثابة مستشار للعميل وتقديم المشورة له. </w:t>
      </w:r>
    </w:p>
    <w:p w:rsidR="003F0D6C" w:rsidRPr="003F0D6C" w:rsidRDefault="003F0D6C" w:rsidP="003F0D6C">
      <w:pPr>
        <w:numPr>
          <w:ilvl w:val="0"/>
          <w:numId w:val="8"/>
        </w:numPr>
        <w:spacing w:after="120" w:line="240" w:lineRule="auto"/>
        <w:ind w:left="836" w:right="-142"/>
        <w:contextualSpacing/>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b/>
          <w:bCs/>
          <w:color w:val="FFFF00"/>
          <w:sz w:val="32"/>
          <w:szCs w:val="32"/>
          <w:rtl/>
          <w:lang w:bidi="ar-IQ"/>
        </w:rPr>
        <w:t>مدة القرض:</w:t>
      </w:r>
      <w:r w:rsidRPr="003F0D6C">
        <w:rPr>
          <w:rFonts w:ascii="Times New Roman" w:eastAsia="Calibri" w:hAnsi="Times New Roman" w:cs="Times New Roman"/>
          <w:color w:val="FFFF00"/>
          <w:sz w:val="32"/>
          <w:szCs w:val="32"/>
          <w:rtl/>
          <w:lang w:bidi="ar-IQ"/>
        </w:rPr>
        <w:t xml:space="preserve"> تفضل البنوك بشكل عام القروض قصيرة </w:t>
      </w:r>
      <w:proofErr w:type="spellStart"/>
      <w:r w:rsidRPr="003F0D6C">
        <w:rPr>
          <w:rFonts w:ascii="Times New Roman" w:eastAsia="Calibri" w:hAnsi="Times New Roman" w:cs="Times New Roman"/>
          <w:color w:val="FFFF00"/>
          <w:sz w:val="32"/>
          <w:szCs w:val="32"/>
          <w:rtl/>
          <w:lang w:bidi="ar-IQ"/>
        </w:rPr>
        <w:t>الاجل</w:t>
      </w:r>
      <w:proofErr w:type="spellEnd"/>
      <w:r w:rsidRPr="003F0D6C">
        <w:rPr>
          <w:rFonts w:ascii="Times New Roman" w:eastAsia="Calibri" w:hAnsi="Times New Roman" w:cs="Times New Roman"/>
          <w:color w:val="FFFF00"/>
          <w:sz w:val="32"/>
          <w:szCs w:val="32"/>
          <w:rtl/>
          <w:lang w:bidi="ar-IQ"/>
        </w:rPr>
        <w:t xml:space="preserve"> والتي تسدد نفسها بنفسها، إلا أن القروض طويلة </w:t>
      </w:r>
      <w:proofErr w:type="spellStart"/>
      <w:r w:rsidRPr="003F0D6C">
        <w:rPr>
          <w:rFonts w:ascii="Times New Roman" w:eastAsia="Calibri" w:hAnsi="Times New Roman" w:cs="Times New Roman"/>
          <w:color w:val="FFFF00"/>
          <w:sz w:val="32"/>
          <w:szCs w:val="32"/>
          <w:rtl/>
          <w:lang w:bidi="ar-IQ"/>
        </w:rPr>
        <w:t>الاجل</w:t>
      </w:r>
      <w:proofErr w:type="spellEnd"/>
      <w:r w:rsidRPr="003F0D6C">
        <w:rPr>
          <w:rFonts w:ascii="Times New Roman" w:eastAsia="Calibri" w:hAnsi="Times New Roman" w:cs="Times New Roman"/>
          <w:color w:val="FFFF00"/>
          <w:sz w:val="32"/>
          <w:szCs w:val="32"/>
          <w:rtl/>
          <w:lang w:bidi="ar-IQ"/>
        </w:rPr>
        <w:t xml:space="preserve"> والمتوسطة تقدم لتمويل </w:t>
      </w:r>
      <w:proofErr w:type="spellStart"/>
      <w:r w:rsidRPr="003F0D6C">
        <w:rPr>
          <w:rFonts w:ascii="Times New Roman" w:eastAsia="Calibri" w:hAnsi="Times New Roman" w:cs="Times New Roman"/>
          <w:color w:val="FFFF00"/>
          <w:sz w:val="32"/>
          <w:szCs w:val="32"/>
          <w:rtl/>
          <w:lang w:bidi="ar-IQ"/>
        </w:rPr>
        <w:t>الاصول</w:t>
      </w:r>
      <w:proofErr w:type="spellEnd"/>
      <w:r w:rsidRPr="003F0D6C">
        <w:rPr>
          <w:rFonts w:ascii="Times New Roman" w:eastAsia="Calibri" w:hAnsi="Times New Roman" w:cs="Times New Roman"/>
          <w:color w:val="FFFF00"/>
          <w:sz w:val="32"/>
          <w:szCs w:val="32"/>
          <w:rtl/>
          <w:lang w:bidi="ar-IQ"/>
        </w:rPr>
        <w:t xml:space="preserve"> الثابتة أو تمويل التوسع. </w:t>
      </w:r>
    </w:p>
    <w:p w:rsidR="003F0D6C" w:rsidRPr="003F0D6C" w:rsidRDefault="003F0D6C" w:rsidP="003F0D6C">
      <w:pPr>
        <w:numPr>
          <w:ilvl w:val="0"/>
          <w:numId w:val="8"/>
        </w:numPr>
        <w:spacing w:after="120" w:line="240" w:lineRule="auto"/>
        <w:ind w:left="836" w:right="-142"/>
        <w:contextualSpacing/>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b/>
          <w:bCs/>
          <w:color w:val="FFFF00"/>
          <w:sz w:val="32"/>
          <w:szCs w:val="32"/>
          <w:rtl/>
          <w:lang w:bidi="ar-IQ"/>
        </w:rPr>
        <w:t>مصادر الوفاء:</w:t>
      </w:r>
      <w:r w:rsidRPr="003F0D6C">
        <w:rPr>
          <w:rFonts w:ascii="Times New Roman" w:eastAsia="Calibri" w:hAnsi="Times New Roman" w:cs="Times New Roman"/>
          <w:color w:val="FFFF00"/>
          <w:sz w:val="32"/>
          <w:szCs w:val="32"/>
          <w:rtl/>
          <w:lang w:bidi="ar-IQ"/>
        </w:rPr>
        <w:t xml:space="preserve"> على البنك التجاري دراسة مصدر السداد </w:t>
      </w:r>
      <w:proofErr w:type="spellStart"/>
      <w:r w:rsidRPr="003F0D6C">
        <w:rPr>
          <w:rFonts w:ascii="Times New Roman" w:eastAsia="Calibri" w:hAnsi="Times New Roman" w:cs="Times New Roman"/>
          <w:color w:val="FFFF00"/>
          <w:sz w:val="32"/>
          <w:szCs w:val="32"/>
          <w:rtl/>
          <w:lang w:bidi="ar-IQ"/>
        </w:rPr>
        <w:t>الاساسي</w:t>
      </w:r>
      <w:proofErr w:type="spellEnd"/>
      <w:r w:rsidRPr="003F0D6C">
        <w:rPr>
          <w:rFonts w:ascii="Times New Roman" w:eastAsia="Calibri" w:hAnsi="Times New Roman" w:cs="Times New Roman"/>
          <w:color w:val="FFFF00"/>
          <w:sz w:val="32"/>
          <w:szCs w:val="32"/>
          <w:rtl/>
          <w:lang w:bidi="ar-IQ"/>
        </w:rPr>
        <w:t xml:space="preserve"> لدى العميل ومدى كفايته لسداد التزامات البنك كما يدرس أيضاً مصادر السداد الثانوية المتوفرة لدى العميل. </w:t>
      </w:r>
    </w:p>
    <w:p w:rsidR="003F0D6C" w:rsidRPr="003F0D6C" w:rsidRDefault="003F0D6C" w:rsidP="003F0D6C">
      <w:pPr>
        <w:numPr>
          <w:ilvl w:val="0"/>
          <w:numId w:val="8"/>
        </w:numPr>
        <w:spacing w:after="120" w:line="240" w:lineRule="auto"/>
        <w:ind w:left="836" w:right="-142"/>
        <w:contextualSpacing/>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b/>
          <w:bCs/>
          <w:color w:val="FFFF00"/>
          <w:sz w:val="32"/>
          <w:szCs w:val="32"/>
          <w:rtl/>
          <w:lang w:bidi="ar-IQ"/>
        </w:rPr>
        <w:t>سمعة القروض:</w:t>
      </w:r>
      <w:r w:rsidRPr="003F0D6C">
        <w:rPr>
          <w:rFonts w:ascii="Times New Roman" w:eastAsia="Calibri" w:hAnsi="Times New Roman" w:cs="Times New Roman"/>
          <w:color w:val="FFFF00"/>
          <w:sz w:val="32"/>
          <w:szCs w:val="32"/>
          <w:rtl/>
          <w:lang w:bidi="ar-IQ"/>
        </w:rPr>
        <w:t xml:space="preserve"> التأكد </w:t>
      </w:r>
      <w:proofErr w:type="spellStart"/>
      <w:r w:rsidRPr="003F0D6C">
        <w:rPr>
          <w:rFonts w:ascii="Times New Roman" w:eastAsia="Calibri" w:hAnsi="Times New Roman" w:cs="Times New Roman"/>
          <w:color w:val="FFFF00"/>
          <w:sz w:val="32"/>
          <w:szCs w:val="32"/>
          <w:rtl/>
          <w:lang w:bidi="ar-IQ"/>
        </w:rPr>
        <w:t>نت</w:t>
      </w:r>
      <w:proofErr w:type="spellEnd"/>
      <w:r w:rsidRPr="003F0D6C">
        <w:rPr>
          <w:rFonts w:ascii="Times New Roman" w:eastAsia="Calibri" w:hAnsi="Times New Roman" w:cs="Times New Roman"/>
          <w:color w:val="FFFF00"/>
          <w:sz w:val="32"/>
          <w:szCs w:val="32"/>
          <w:rtl/>
          <w:lang w:bidi="ar-IQ"/>
        </w:rPr>
        <w:t xml:space="preserve"> رغبة العميل في السداد من خلال سمعته </w:t>
      </w:r>
      <w:proofErr w:type="spellStart"/>
      <w:r w:rsidRPr="003F0D6C">
        <w:rPr>
          <w:rFonts w:ascii="Times New Roman" w:eastAsia="Calibri" w:hAnsi="Times New Roman" w:cs="Times New Roman"/>
          <w:color w:val="FFFF00"/>
          <w:sz w:val="32"/>
          <w:szCs w:val="32"/>
          <w:rtl/>
          <w:lang w:bidi="ar-IQ"/>
        </w:rPr>
        <w:t>الادبية</w:t>
      </w:r>
      <w:proofErr w:type="spellEnd"/>
      <w:r w:rsidRPr="003F0D6C">
        <w:rPr>
          <w:rFonts w:ascii="Times New Roman" w:eastAsia="Calibri" w:hAnsi="Times New Roman" w:cs="Times New Roman"/>
          <w:color w:val="FFFF00"/>
          <w:sz w:val="32"/>
          <w:szCs w:val="32"/>
          <w:rtl/>
          <w:lang w:bidi="ar-IQ"/>
        </w:rPr>
        <w:t xml:space="preserve"> والتجارية. </w:t>
      </w:r>
    </w:p>
    <w:p w:rsidR="003F0D6C" w:rsidRPr="003F0D6C" w:rsidRDefault="003F0D6C" w:rsidP="003F0D6C">
      <w:pPr>
        <w:numPr>
          <w:ilvl w:val="0"/>
          <w:numId w:val="8"/>
        </w:numPr>
        <w:spacing w:after="120" w:line="240" w:lineRule="auto"/>
        <w:ind w:left="836" w:right="-142"/>
        <w:contextualSpacing/>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b/>
          <w:bCs/>
          <w:color w:val="FFFF00"/>
          <w:sz w:val="32"/>
          <w:szCs w:val="32"/>
          <w:rtl/>
          <w:lang w:bidi="ar-IQ"/>
        </w:rPr>
        <w:t xml:space="preserve">قدرة العميل </w:t>
      </w:r>
      <w:proofErr w:type="spellStart"/>
      <w:r w:rsidRPr="003F0D6C">
        <w:rPr>
          <w:rFonts w:ascii="Times New Roman" w:eastAsia="Calibri" w:hAnsi="Times New Roman" w:cs="Times New Roman"/>
          <w:b/>
          <w:bCs/>
          <w:color w:val="FFFF00"/>
          <w:sz w:val="32"/>
          <w:szCs w:val="32"/>
          <w:rtl/>
          <w:lang w:bidi="ar-IQ"/>
        </w:rPr>
        <w:t>الادارية</w:t>
      </w:r>
      <w:proofErr w:type="spellEnd"/>
      <w:r w:rsidRPr="003F0D6C">
        <w:rPr>
          <w:rFonts w:ascii="Times New Roman" w:eastAsia="Calibri" w:hAnsi="Times New Roman" w:cs="Times New Roman"/>
          <w:b/>
          <w:bCs/>
          <w:color w:val="FFFF00"/>
          <w:sz w:val="32"/>
          <w:szCs w:val="32"/>
          <w:rtl/>
          <w:lang w:bidi="ar-IQ"/>
        </w:rPr>
        <w:t xml:space="preserve"> والفنية:</w:t>
      </w:r>
      <w:r w:rsidRPr="003F0D6C">
        <w:rPr>
          <w:rFonts w:ascii="Times New Roman" w:eastAsia="Calibri" w:hAnsi="Times New Roman" w:cs="Times New Roman"/>
          <w:color w:val="FFFF00"/>
          <w:sz w:val="32"/>
          <w:szCs w:val="32"/>
          <w:rtl/>
          <w:lang w:bidi="ar-IQ"/>
        </w:rPr>
        <w:t xml:space="preserve"> أي </w:t>
      </w:r>
      <w:proofErr w:type="spellStart"/>
      <w:r w:rsidRPr="003F0D6C">
        <w:rPr>
          <w:rFonts w:ascii="Times New Roman" w:eastAsia="Calibri" w:hAnsi="Times New Roman" w:cs="Times New Roman"/>
          <w:color w:val="FFFF00"/>
          <w:sz w:val="32"/>
          <w:szCs w:val="32"/>
          <w:rtl/>
          <w:lang w:bidi="ar-IQ"/>
        </w:rPr>
        <w:t>ادارة</w:t>
      </w:r>
      <w:proofErr w:type="spellEnd"/>
      <w:r w:rsidRPr="003F0D6C">
        <w:rPr>
          <w:rFonts w:ascii="Times New Roman" w:eastAsia="Calibri" w:hAnsi="Times New Roman" w:cs="Times New Roman"/>
          <w:color w:val="FFFF00"/>
          <w:sz w:val="32"/>
          <w:szCs w:val="32"/>
          <w:rtl/>
          <w:lang w:bidi="ar-IQ"/>
        </w:rPr>
        <w:t xml:space="preserve"> المشروع الجيدة تؤدي إلى حسن استغلال </w:t>
      </w:r>
      <w:proofErr w:type="spellStart"/>
      <w:r w:rsidRPr="003F0D6C">
        <w:rPr>
          <w:rFonts w:ascii="Times New Roman" w:eastAsia="Calibri" w:hAnsi="Times New Roman" w:cs="Times New Roman"/>
          <w:color w:val="FFFF00"/>
          <w:sz w:val="32"/>
          <w:szCs w:val="32"/>
          <w:rtl/>
          <w:lang w:bidi="ar-IQ"/>
        </w:rPr>
        <w:t>الاموال</w:t>
      </w:r>
      <w:proofErr w:type="spellEnd"/>
      <w:r w:rsidRPr="003F0D6C">
        <w:rPr>
          <w:rFonts w:ascii="Times New Roman" w:eastAsia="Calibri" w:hAnsi="Times New Roman" w:cs="Times New Roman"/>
          <w:color w:val="FFFF00"/>
          <w:sz w:val="32"/>
          <w:szCs w:val="32"/>
          <w:rtl/>
          <w:lang w:bidi="ar-IQ"/>
        </w:rPr>
        <w:t xml:space="preserve"> وبالتالي القدرة على سداد التزاماتها. </w:t>
      </w:r>
    </w:p>
    <w:p w:rsidR="003F0D6C" w:rsidRPr="003F0D6C" w:rsidRDefault="003F0D6C" w:rsidP="003F0D6C">
      <w:pPr>
        <w:numPr>
          <w:ilvl w:val="0"/>
          <w:numId w:val="8"/>
        </w:numPr>
        <w:spacing w:after="120" w:line="240" w:lineRule="auto"/>
        <w:ind w:left="836" w:right="-142"/>
        <w:contextualSpacing/>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b/>
          <w:bCs/>
          <w:color w:val="FFFF00"/>
          <w:sz w:val="32"/>
          <w:szCs w:val="32"/>
          <w:rtl/>
          <w:lang w:bidi="ar-IQ"/>
        </w:rPr>
        <w:t>رأسمال المقترض:</w:t>
      </w:r>
      <w:r w:rsidRPr="003F0D6C">
        <w:rPr>
          <w:rFonts w:ascii="Times New Roman" w:eastAsia="Calibri" w:hAnsi="Times New Roman" w:cs="Times New Roman"/>
          <w:color w:val="FFFF00"/>
          <w:sz w:val="32"/>
          <w:szCs w:val="32"/>
          <w:rtl/>
          <w:lang w:bidi="ar-IQ"/>
        </w:rPr>
        <w:t xml:space="preserve"> كلما كان رأسمال المقترض اكبر كلما </w:t>
      </w:r>
      <w:proofErr w:type="spellStart"/>
      <w:r w:rsidRPr="003F0D6C">
        <w:rPr>
          <w:rFonts w:ascii="Times New Roman" w:eastAsia="Calibri" w:hAnsi="Times New Roman" w:cs="Times New Roman"/>
          <w:color w:val="FFFF00"/>
          <w:sz w:val="32"/>
          <w:szCs w:val="32"/>
          <w:rtl/>
          <w:lang w:bidi="ar-IQ"/>
        </w:rPr>
        <w:t>ادى</w:t>
      </w:r>
      <w:proofErr w:type="spellEnd"/>
      <w:r w:rsidRPr="003F0D6C">
        <w:rPr>
          <w:rFonts w:ascii="Times New Roman" w:eastAsia="Calibri" w:hAnsi="Times New Roman" w:cs="Times New Roman"/>
          <w:color w:val="FFFF00"/>
          <w:sz w:val="32"/>
          <w:szCs w:val="32"/>
          <w:rtl/>
          <w:lang w:bidi="ar-IQ"/>
        </w:rPr>
        <w:t xml:space="preserve"> ذلك إلى زيادة اطمئنان البنك نحو منح العميل القرض المطلوب. </w:t>
      </w:r>
    </w:p>
    <w:p w:rsidR="003F0D6C" w:rsidRPr="003F0D6C" w:rsidRDefault="003F0D6C" w:rsidP="003F0D6C">
      <w:pPr>
        <w:numPr>
          <w:ilvl w:val="0"/>
          <w:numId w:val="8"/>
        </w:numPr>
        <w:spacing w:after="120" w:line="240" w:lineRule="auto"/>
        <w:ind w:left="836" w:right="-142"/>
        <w:contextualSpacing/>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b/>
          <w:bCs/>
          <w:color w:val="FFFF00"/>
          <w:sz w:val="32"/>
          <w:szCs w:val="32"/>
          <w:rtl/>
          <w:lang w:bidi="ar-IQ"/>
        </w:rPr>
        <w:t>الضمانات المقدمة:</w:t>
      </w:r>
      <w:r w:rsidRPr="003F0D6C">
        <w:rPr>
          <w:rFonts w:ascii="Times New Roman" w:eastAsia="Calibri" w:hAnsi="Times New Roman" w:cs="Times New Roman"/>
          <w:color w:val="FFFF00"/>
          <w:sz w:val="32"/>
          <w:szCs w:val="32"/>
          <w:rtl/>
          <w:lang w:bidi="ar-IQ"/>
        </w:rPr>
        <w:t xml:space="preserve"> وتعتبر الضمانات خط الدفاع </w:t>
      </w:r>
      <w:proofErr w:type="spellStart"/>
      <w:r w:rsidRPr="003F0D6C">
        <w:rPr>
          <w:rFonts w:ascii="Times New Roman" w:eastAsia="Calibri" w:hAnsi="Times New Roman" w:cs="Times New Roman"/>
          <w:color w:val="FFFF00"/>
          <w:sz w:val="32"/>
          <w:szCs w:val="32"/>
          <w:rtl/>
          <w:lang w:bidi="ar-IQ"/>
        </w:rPr>
        <w:t>الاخير</w:t>
      </w:r>
      <w:proofErr w:type="spellEnd"/>
      <w:r w:rsidRPr="003F0D6C">
        <w:rPr>
          <w:rFonts w:ascii="Times New Roman" w:eastAsia="Calibri" w:hAnsi="Times New Roman" w:cs="Times New Roman"/>
          <w:color w:val="FFFF00"/>
          <w:sz w:val="32"/>
          <w:szCs w:val="32"/>
          <w:rtl/>
          <w:lang w:bidi="ar-IQ"/>
        </w:rPr>
        <w:t xml:space="preserve"> بالنسبة للبنك والذي يستطيع الرجوع </w:t>
      </w:r>
      <w:proofErr w:type="spellStart"/>
      <w:r w:rsidRPr="003F0D6C">
        <w:rPr>
          <w:rFonts w:ascii="Times New Roman" w:eastAsia="Calibri" w:hAnsi="Times New Roman" w:cs="Times New Roman"/>
          <w:color w:val="FFFF00"/>
          <w:sz w:val="32"/>
          <w:szCs w:val="32"/>
          <w:rtl/>
          <w:lang w:bidi="ar-IQ"/>
        </w:rPr>
        <w:t>اليه</w:t>
      </w:r>
      <w:proofErr w:type="spellEnd"/>
      <w:r w:rsidRPr="003F0D6C">
        <w:rPr>
          <w:rFonts w:ascii="Times New Roman" w:eastAsia="Calibri" w:hAnsi="Times New Roman" w:cs="Times New Roman"/>
          <w:color w:val="FFFF00"/>
          <w:sz w:val="32"/>
          <w:szCs w:val="32"/>
          <w:rtl/>
          <w:lang w:bidi="ar-IQ"/>
        </w:rPr>
        <w:t xml:space="preserve"> عند تعثر الدين. </w:t>
      </w:r>
    </w:p>
    <w:p w:rsidR="003F0D6C" w:rsidRPr="003F0D6C" w:rsidRDefault="003F0D6C" w:rsidP="003F0D6C">
      <w:pPr>
        <w:spacing w:after="120" w:line="240" w:lineRule="auto"/>
        <w:ind w:right="-142"/>
        <w:jc w:val="lowKashida"/>
        <w:rPr>
          <w:rFonts w:ascii="Times New Roman" w:eastAsia="Calibri" w:hAnsi="Times New Roman" w:cs="Times New Roman"/>
          <w:color w:val="FFFF00"/>
          <w:sz w:val="32"/>
          <w:szCs w:val="32"/>
          <w:rtl/>
          <w:lang w:bidi="ar-IQ"/>
        </w:rPr>
      </w:pPr>
      <w:r w:rsidRPr="003F0D6C">
        <w:rPr>
          <w:rFonts w:ascii="Times New Roman" w:eastAsia="Calibri" w:hAnsi="Times New Roman" w:cs="Times New Roman"/>
          <w:b/>
          <w:bCs/>
          <w:color w:val="FFFF00"/>
          <w:sz w:val="32"/>
          <w:szCs w:val="32"/>
          <w:u w:val="single"/>
          <w:rtl/>
          <w:lang w:bidi="ar-IQ"/>
        </w:rPr>
        <w:lastRenderedPageBreak/>
        <w:t>6.</w:t>
      </w:r>
      <w:r w:rsidRPr="003F0D6C">
        <w:rPr>
          <w:rFonts w:ascii="Times New Roman" w:eastAsia="Calibri" w:hAnsi="Times New Roman" w:cs="Times New Roman"/>
          <w:color w:val="FFFF00"/>
          <w:sz w:val="32"/>
          <w:szCs w:val="32"/>
          <w:u w:val="single"/>
          <w:rtl/>
          <w:lang w:bidi="ar-IQ"/>
        </w:rPr>
        <w:t xml:space="preserve"> </w:t>
      </w:r>
      <w:r w:rsidRPr="003F0D6C">
        <w:rPr>
          <w:rFonts w:ascii="Times New Roman" w:eastAsia="Calibri" w:hAnsi="Times New Roman" w:cs="Times New Roman"/>
          <w:b/>
          <w:bCs/>
          <w:color w:val="FFFF00"/>
          <w:sz w:val="32"/>
          <w:szCs w:val="32"/>
          <w:u w:val="single"/>
          <w:rtl/>
          <w:lang w:bidi="ar-IQ"/>
        </w:rPr>
        <w:t>المضاربة برأس المال</w:t>
      </w:r>
      <w:r w:rsidRPr="003F0D6C">
        <w:rPr>
          <w:rFonts w:ascii="Times New Roman" w:eastAsia="Calibri" w:hAnsi="Times New Roman" w:cs="Times New Roman"/>
          <w:b/>
          <w:bCs/>
          <w:color w:val="FFFF00"/>
          <w:sz w:val="32"/>
          <w:szCs w:val="32"/>
          <w:u w:val="single"/>
          <w:lang w:bidi="ar-IQ"/>
        </w:rPr>
        <w:t xml:space="preserve">Capital Venture </w:t>
      </w:r>
      <w:r w:rsidRPr="003F0D6C">
        <w:rPr>
          <w:rFonts w:ascii="Times New Roman" w:eastAsia="Calibri" w:hAnsi="Times New Roman" w:cs="Times New Roman"/>
          <w:color w:val="FFFF00"/>
          <w:sz w:val="32"/>
          <w:szCs w:val="32"/>
          <w:u w:val="single"/>
          <w:rtl/>
          <w:lang w:bidi="ar-IQ"/>
        </w:rPr>
        <w:t>:</w:t>
      </w:r>
      <w:r w:rsidRPr="003F0D6C">
        <w:rPr>
          <w:rFonts w:ascii="Times New Roman" w:eastAsia="Calibri" w:hAnsi="Times New Roman" w:cs="Times New Roman"/>
          <w:color w:val="FFFF00"/>
          <w:sz w:val="32"/>
          <w:szCs w:val="32"/>
          <w:rtl/>
          <w:lang w:bidi="ar-IQ"/>
        </w:rPr>
        <w:t xml:space="preserve"> وتختص هذه الطريقة بالفنادق السياحية الجديدة </w:t>
      </w:r>
      <w:proofErr w:type="spellStart"/>
      <w:r w:rsidRPr="003F0D6C">
        <w:rPr>
          <w:rFonts w:ascii="Times New Roman" w:eastAsia="Calibri" w:hAnsi="Times New Roman" w:cs="Times New Roman"/>
          <w:color w:val="FFFF00"/>
          <w:sz w:val="32"/>
          <w:szCs w:val="32"/>
          <w:rtl/>
          <w:lang w:bidi="ar-IQ"/>
        </w:rPr>
        <w:t>او</w:t>
      </w:r>
      <w:proofErr w:type="spellEnd"/>
      <w:r w:rsidRPr="003F0D6C">
        <w:rPr>
          <w:rFonts w:ascii="Times New Roman" w:eastAsia="Calibri" w:hAnsi="Times New Roman" w:cs="Times New Roman"/>
          <w:color w:val="FFFF00"/>
          <w:sz w:val="32"/>
          <w:szCs w:val="32"/>
          <w:rtl/>
          <w:lang w:bidi="ar-IQ"/>
        </w:rPr>
        <w:t xml:space="preserve"> الحديثة التكوين حيث يساعد توفر رأس المال الحصول على حصتها السوقية الكامنة. إلا </w:t>
      </w:r>
      <w:proofErr w:type="spellStart"/>
      <w:r w:rsidRPr="003F0D6C">
        <w:rPr>
          <w:rFonts w:ascii="Times New Roman" w:eastAsia="Calibri" w:hAnsi="Times New Roman" w:cs="Times New Roman"/>
          <w:color w:val="FFFF00"/>
          <w:sz w:val="32"/>
          <w:szCs w:val="32"/>
          <w:rtl/>
          <w:lang w:bidi="ar-IQ"/>
        </w:rPr>
        <w:t>ان</w:t>
      </w:r>
      <w:proofErr w:type="spellEnd"/>
      <w:r w:rsidRPr="003F0D6C">
        <w:rPr>
          <w:rFonts w:ascii="Times New Roman" w:eastAsia="Calibri" w:hAnsi="Times New Roman" w:cs="Times New Roman"/>
          <w:color w:val="FFFF00"/>
          <w:sz w:val="32"/>
          <w:szCs w:val="32"/>
          <w:rtl/>
          <w:lang w:bidi="ar-IQ"/>
        </w:rPr>
        <w:t xml:space="preserve"> ما يعاب على هذه الطريقة هو تدخل المساهمين في الشؤون الفنية لرسم السياسية التشغيلية للفندق السياحي </w:t>
      </w:r>
      <w:proofErr w:type="spellStart"/>
      <w:r w:rsidRPr="003F0D6C">
        <w:rPr>
          <w:rFonts w:ascii="Times New Roman" w:eastAsia="Calibri" w:hAnsi="Times New Roman" w:cs="Times New Roman"/>
          <w:color w:val="FFFF00"/>
          <w:sz w:val="32"/>
          <w:szCs w:val="32"/>
          <w:rtl/>
          <w:lang w:bidi="ar-IQ"/>
        </w:rPr>
        <w:t>او</w:t>
      </w:r>
      <w:proofErr w:type="spellEnd"/>
      <w:r w:rsidRPr="003F0D6C">
        <w:rPr>
          <w:rFonts w:ascii="Times New Roman" w:eastAsia="Calibri" w:hAnsi="Times New Roman" w:cs="Times New Roman"/>
          <w:color w:val="FFFF00"/>
          <w:sz w:val="32"/>
          <w:szCs w:val="32"/>
          <w:rtl/>
          <w:lang w:bidi="ar-IQ"/>
        </w:rPr>
        <w:t xml:space="preserve"> التدخل في </w:t>
      </w:r>
      <w:proofErr w:type="spellStart"/>
      <w:r w:rsidRPr="003F0D6C">
        <w:rPr>
          <w:rFonts w:ascii="Times New Roman" w:eastAsia="Calibri" w:hAnsi="Times New Roman" w:cs="Times New Roman"/>
          <w:color w:val="FFFF00"/>
          <w:sz w:val="32"/>
          <w:szCs w:val="32"/>
          <w:rtl/>
          <w:lang w:bidi="ar-IQ"/>
        </w:rPr>
        <w:t>اوجه</w:t>
      </w:r>
      <w:proofErr w:type="spellEnd"/>
      <w:r w:rsidRPr="003F0D6C">
        <w:rPr>
          <w:rFonts w:ascii="Times New Roman" w:eastAsia="Calibri" w:hAnsi="Times New Roman" w:cs="Times New Roman"/>
          <w:color w:val="FFFF00"/>
          <w:sz w:val="32"/>
          <w:szCs w:val="32"/>
          <w:rtl/>
          <w:lang w:bidi="ar-IQ"/>
        </w:rPr>
        <w:t xml:space="preserve"> </w:t>
      </w:r>
      <w:proofErr w:type="spellStart"/>
      <w:r w:rsidRPr="003F0D6C">
        <w:rPr>
          <w:rFonts w:ascii="Times New Roman" w:eastAsia="Calibri" w:hAnsi="Times New Roman" w:cs="Times New Roman"/>
          <w:color w:val="FFFF00"/>
          <w:sz w:val="32"/>
          <w:szCs w:val="32"/>
          <w:rtl/>
          <w:lang w:bidi="ar-IQ"/>
        </w:rPr>
        <w:t>الانفاق</w:t>
      </w:r>
      <w:proofErr w:type="spellEnd"/>
      <w:r w:rsidRPr="003F0D6C">
        <w:rPr>
          <w:rFonts w:ascii="Times New Roman" w:eastAsia="Calibri" w:hAnsi="Times New Roman" w:cs="Times New Roman"/>
          <w:color w:val="FFFF00"/>
          <w:sz w:val="32"/>
          <w:szCs w:val="32"/>
          <w:rtl/>
          <w:lang w:bidi="ar-IQ"/>
        </w:rPr>
        <w:t xml:space="preserve"> بالإضافة </w:t>
      </w:r>
      <w:proofErr w:type="spellStart"/>
      <w:r w:rsidRPr="003F0D6C">
        <w:rPr>
          <w:rFonts w:ascii="Times New Roman" w:eastAsia="Calibri" w:hAnsi="Times New Roman" w:cs="Times New Roman"/>
          <w:color w:val="FFFF00"/>
          <w:sz w:val="32"/>
          <w:szCs w:val="32"/>
          <w:rtl/>
          <w:lang w:bidi="ar-IQ"/>
        </w:rPr>
        <w:t>الى</w:t>
      </w:r>
      <w:proofErr w:type="spellEnd"/>
      <w:r w:rsidRPr="003F0D6C">
        <w:rPr>
          <w:rFonts w:ascii="Times New Roman" w:eastAsia="Calibri" w:hAnsi="Times New Roman" w:cs="Times New Roman"/>
          <w:color w:val="FFFF00"/>
          <w:sz w:val="32"/>
          <w:szCs w:val="32"/>
          <w:rtl/>
          <w:lang w:bidi="ar-IQ"/>
        </w:rPr>
        <w:t xml:space="preserve"> حصولهم على نسبة غير قليلة من </w:t>
      </w:r>
      <w:proofErr w:type="spellStart"/>
      <w:r w:rsidRPr="003F0D6C">
        <w:rPr>
          <w:rFonts w:ascii="Times New Roman" w:eastAsia="Calibri" w:hAnsi="Times New Roman" w:cs="Times New Roman"/>
          <w:color w:val="FFFF00"/>
          <w:sz w:val="32"/>
          <w:szCs w:val="32"/>
          <w:rtl/>
          <w:lang w:bidi="ar-IQ"/>
        </w:rPr>
        <w:t>الارباح</w:t>
      </w:r>
      <w:proofErr w:type="spellEnd"/>
      <w:r w:rsidRPr="003F0D6C">
        <w:rPr>
          <w:rFonts w:ascii="Times New Roman" w:eastAsia="Calibri" w:hAnsi="Times New Roman" w:cs="Times New Roman"/>
          <w:color w:val="FFFF00"/>
          <w:sz w:val="32"/>
          <w:szCs w:val="32"/>
          <w:rtl/>
          <w:lang w:bidi="ar-IQ"/>
        </w:rPr>
        <w:t xml:space="preserve"> السنوية, بينما تقوم بعض </w:t>
      </w:r>
      <w:proofErr w:type="spellStart"/>
      <w:r w:rsidRPr="003F0D6C">
        <w:rPr>
          <w:rFonts w:ascii="Times New Roman" w:eastAsia="Calibri" w:hAnsi="Times New Roman" w:cs="Times New Roman"/>
          <w:color w:val="FFFF00"/>
          <w:sz w:val="32"/>
          <w:szCs w:val="32"/>
          <w:rtl/>
          <w:lang w:bidi="ar-IQ"/>
        </w:rPr>
        <w:t>ادارات</w:t>
      </w:r>
      <w:proofErr w:type="spellEnd"/>
      <w:r w:rsidRPr="003F0D6C">
        <w:rPr>
          <w:rFonts w:ascii="Times New Roman" w:eastAsia="Calibri" w:hAnsi="Times New Roman" w:cs="Times New Roman"/>
          <w:color w:val="FFFF00"/>
          <w:sz w:val="32"/>
          <w:szCs w:val="32"/>
          <w:rtl/>
          <w:lang w:bidi="ar-IQ"/>
        </w:rPr>
        <w:t xml:space="preserve"> مجالس الفنادق السياحية بتدوير </w:t>
      </w:r>
      <w:proofErr w:type="spellStart"/>
      <w:r w:rsidRPr="003F0D6C">
        <w:rPr>
          <w:rFonts w:ascii="Times New Roman" w:eastAsia="Calibri" w:hAnsi="Times New Roman" w:cs="Times New Roman"/>
          <w:color w:val="FFFF00"/>
          <w:sz w:val="32"/>
          <w:szCs w:val="32"/>
          <w:rtl/>
          <w:lang w:bidi="ar-IQ"/>
        </w:rPr>
        <w:t>الارباح</w:t>
      </w:r>
      <w:proofErr w:type="spellEnd"/>
      <w:r w:rsidRPr="003F0D6C">
        <w:rPr>
          <w:rFonts w:ascii="Times New Roman" w:eastAsia="Calibri" w:hAnsi="Times New Roman" w:cs="Times New Roman"/>
          <w:color w:val="FFFF00"/>
          <w:sz w:val="32"/>
          <w:szCs w:val="32"/>
          <w:rtl/>
          <w:lang w:bidi="ar-IQ"/>
        </w:rPr>
        <w:t xml:space="preserve"> السنوية للمساهمين لزيادة رصيدهم من </w:t>
      </w:r>
      <w:proofErr w:type="spellStart"/>
      <w:r w:rsidRPr="003F0D6C">
        <w:rPr>
          <w:rFonts w:ascii="Times New Roman" w:eastAsia="Calibri" w:hAnsi="Times New Roman" w:cs="Times New Roman"/>
          <w:color w:val="FFFF00"/>
          <w:sz w:val="32"/>
          <w:szCs w:val="32"/>
          <w:rtl/>
          <w:lang w:bidi="ar-IQ"/>
        </w:rPr>
        <w:t>الاسهم</w:t>
      </w:r>
      <w:proofErr w:type="spellEnd"/>
      <w:r w:rsidRPr="003F0D6C">
        <w:rPr>
          <w:rFonts w:ascii="Times New Roman" w:eastAsia="Calibri" w:hAnsi="Times New Roman" w:cs="Times New Roman"/>
          <w:color w:val="FFFF00"/>
          <w:sz w:val="32"/>
          <w:szCs w:val="32"/>
          <w:rtl/>
          <w:lang w:bidi="ar-IQ"/>
        </w:rPr>
        <w:t xml:space="preserve"> وذلك من اجل توفير سيولة نقدية اكبر واستخدامها في تطوير خدمات جديدة وهو </w:t>
      </w:r>
      <w:proofErr w:type="spellStart"/>
      <w:r w:rsidRPr="003F0D6C">
        <w:rPr>
          <w:rFonts w:ascii="Times New Roman" w:eastAsia="Calibri" w:hAnsi="Times New Roman" w:cs="Times New Roman"/>
          <w:color w:val="FFFF00"/>
          <w:sz w:val="32"/>
          <w:szCs w:val="32"/>
          <w:rtl/>
          <w:lang w:bidi="ar-IQ"/>
        </w:rPr>
        <w:t>اسلوب</w:t>
      </w:r>
      <w:proofErr w:type="spellEnd"/>
      <w:r w:rsidRPr="003F0D6C">
        <w:rPr>
          <w:rFonts w:ascii="Times New Roman" w:eastAsia="Calibri" w:hAnsi="Times New Roman" w:cs="Times New Roman"/>
          <w:color w:val="FFFF00"/>
          <w:sz w:val="32"/>
          <w:szCs w:val="32"/>
          <w:rtl/>
          <w:lang w:bidi="ar-IQ"/>
        </w:rPr>
        <w:t xml:space="preserve"> وطريقة ناجحة لزيادة حجم </w:t>
      </w:r>
      <w:proofErr w:type="spellStart"/>
      <w:r w:rsidRPr="003F0D6C">
        <w:rPr>
          <w:rFonts w:ascii="Times New Roman" w:eastAsia="Calibri" w:hAnsi="Times New Roman" w:cs="Times New Roman"/>
          <w:color w:val="FFFF00"/>
          <w:sz w:val="32"/>
          <w:szCs w:val="32"/>
          <w:rtl/>
          <w:lang w:bidi="ar-IQ"/>
        </w:rPr>
        <w:t>راس</w:t>
      </w:r>
      <w:proofErr w:type="spellEnd"/>
      <w:r w:rsidRPr="003F0D6C">
        <w:rPr>
          <w:rFonts w:ascii="Times New Roman" w:eastAsia="Calibri" w:hAnsi="Times New Roman" w:cs="Times New Roman"/>
          <w:color w:val="FFFF00"/>
          <w:sz w:val="32"/>
          <w:szCs w:val="32"/>
          <w:rtl/>
          <w:lang w:bidi="ar-IQ"/>
        </w:rPr>
        <w:t xml:space="preserve"> المال المتداول للفنادق السياحية. </w:t>
      </w:r>
    </w:p>
    <w:p w:rsidR="003F0D6C" w:rsidRPr="003F0D6C" w:rsidRDefault="003F0D6C" w:rsidP="003F0D6C">
      <w:pPr>
        <w:spacing w:after="120" w:line="240" w:lineRule="auto"/>
        <w:ind w:right="-142"/>
        <w:jc w:val="lowKashida"/>
        <w:rPr>
          <w:rFonts w:ascii="Times New Roman" w:eastAsia="Calibri" w:hAnsi="Times New Roman" w:cs="Times New Roman"/>
          <w:color w:val="FFFF00"/>
          <w:sz w:val="32"/>
          <w:szCs w:val="32"/>
          <w:rtl/>
          <w:lang w:bidi="ar-IQ"/>
        </w:rPr>
      </w:pPr>
    </w:p>
    <w:p w:rsidR="003F0D6C" w:rsidRPr="003F0D6C" w:rsidRDefault="003F0D6C" w:rsidP="003F0D6C">
      <w:pPr>
        <w:spacing w:after="120" w:line="240" w:lineRule="auto"/>
        <w:ind w:right="-142"/>
        <w:jc w:val="lowKashida"/>
        <w:rPr>
          <w:rFonts w:ascii="Times New Roman" w:eastAsia="Calibri" w:hAnsi="Times New Roman" w:cs="Times New Roman"/>
          <w:color w:val="FFFF00"/>
          <w:sz w:val="32"/>
          <w:szCs w:val="32"/>
          <w:rtl/>
          <w:lang w:bidi="ar-IQ"/>
        </w:rPr>
      </w:pPr>
    </w:p>
    <w:p w:rsidR="003F0D6C" w:rsidRPr="003F0D6C" w:rsidRDefault="003F0D6C" w:rsidP="003F0D6C">
      <w:pPr>
        <w:spacing w:after="120" w:line="240" w:lineRule="auto"/>
        <w:ind w:right="-142"/>
        <w:jc w:val="lowKashida"/>
        <w:rPr>
          <w:rFonts w:ascii="Times New Roman" w:eastAsia="Calibri" w:hAnsi="Times New Roman" w:cs="Times New Roman"/>
          <w:color w:val="FFFF00"/>
          <w:sz w:val="32"/>
          <w:szCs w:val="32"/>
          <w:lang w:bidi="ar-IQ"/>
        </w:rPr>
      </w:pPr>
    </w:p>
    <w:p w:rsidR="00561E5C" w:rsidRPr="003F0D6C" w:rsidRDefault="00561E5C">
      <w:pPr>
        <w:rPr>
          <w:rFonts w:hint="cs"/>
          <w:color w:val="FFFF00"/>
        </w:rPr>
      </w:pPr>
    </w:p>
    <w:sectPr w:rsidR="00561E5C" w:rsidRPr="003F0D6C" w:rsidSect="003F0D6C">
      <w:pgSz w:w="11906" w:h="16838"/>
      <w:pgMar w:top="1440" w:right="1800" w:bottom="1440" w:left="1800" w:header="708" w:footer="708" w:gutter="0"/>
      <w:pgBorders w:offsetFrom="page">
        <w:top w:val="hearts" w:sz="12" w:space="24" w:color="auto"/>
        <w:left w:val="hearts" w:sz="12" w:space="24" w:color="auto"/>
        <w:bottom w:val="hearts" w:sz="12" w:space="24" w:color="auto"/>
        <w:right w:val="hearts" w:sz="12"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CDD"/>
    <w:multiLevelType w:val="hybridMultilevel"/>
    <w:tmpl w:val="C60660B4"/>
    <w:lvl w:ilvl="0" w:tplc="8A7C4000">
      <w:start w:val="1"/>
      <w:numFmt w:val="bullet"/>
      <w:lvlText w:val="-"/>
      <w:lvlJc w:val="left"/>
      <w:pPr>
        <w:ind w:left="720" w:hanging="360"/>
      </w:pPr>
      <w:rPr>
        <w:rFonts w:ascii="Simplified Arabic" w:eastAsia="Calibri" w:hAnsi="Simplified Arabic" w:cs="Simplified Arabic"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5CB6826"/>
    <w:multiLevelType w:val="hybridMultilevel"/>
    <w:tmpl w:val="7EAC0A54"/>
    <w:lvl w:ilvl="0" w:tplc="8A7C4000">
      <w:start w:val="1"/>
      <w:numFmt w:val="bullet"/>
      <w:lvlText w:val="-"/>
      <w:lvlJc w:val="left"/>
      <w:pPr>
        <w:ind w:left="720" w:hanging="360"/>
      </w:pPr>
      <w:rPr>
        <w:rFonts w:ascii="Simplified Arabic" w:eastAsia="Calibri" w:hAnsi="Simplified Arabic" w:cs="Simplified Arabic"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9743DD5"/>
    <w:multiLevelType w:val="hybridMultilevel"/>
    <w:tmpl w:val="8B501E78"/>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0AA410E"/>
    <w:multiLevelType w:val="hybridMultilevel"/>
    <w:tmpl w:val="C3BA3E16"/>
    <w:lvl w:ilvl="0" w:tplc="8A7C4000">
      <w:start w:val="1"/>
      <w:numFmt w:val="bullet"/>
      <w:lvlText w:val="-"/>
      <w:lvlJc w:val="left"/>
      <w:pPr>
        <w:ind w:left="720" w:hanging="360"/>
      </w:pPr>
      <w:rPr>
        <w:rFonts w:ascii="Simplified Arabic" w:eastAsia="Calibri" w:hAnsi="Simplified Arabic" w:cs="Simplified Arabic"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06D5C9C"/>
    <w:multiLevelType w:val="hybridMultilevel"/>
    <w:tmpl w:val="1CEC0DFC"/>
    <w:lvl w:ilvl="0" w:tplc="04090001">
      <w:start w:val="1"/>
      <w:numFmt w:val="bullet"/>
      <w:lvlText w:val=""/>
      <w:lvlJc w:val="left"/>
      <w:pPr>
        <w:ind w:left="1196" w:hanging="360"/>
      </w:pPr>
      <w:rPr>
        <w:rFonts w:ascii="Symbol" w:hAnsi="Symbol" w:hint="default"/>
      </w:rPr>
    </w:lvl>
    <w:lvl w:ilvl="1" w:tplc="04090003">
      <w:start w:val="1"/>
      <w:numFmt w:val="bullet"/>
      <w:lvlText w:val="o"/>
      <w:lvlJc w:val="left"/>
      <w:pPr>
        <w:ind w:left="1916" w:hanging="360"/>
      </w:pPr>
      <w:rPr>
        <w:rFonts w:ascii="Courier New" w:hAnsi="Courier New" w:cs="Courier New" w:hint="default"/>
      </w:rPr>
    </w:lvl>
    <w:lvl w:ilvl="2" w:tplc="04090005">
      <w:start w:val="1"/>
      <w:numFmt w:val="bullet"/>
      <w:lvlText w:val=""/>
      <w:lvlJc w:val="left"/>
      <w:pPr>
        <w:ind w:left="2636" w:hanging="360"/>
      </w:pPr>
      <w:rPr>
        <w:rFonts w:ascii="Wingdings" w:hAnsi="Wingdings" w:hint="default"/>
      </w:rPr>
    </w:lvl>
    <w:lvl w:ilvl="3" w:tplc="04090001">
      <w:start w:val="1"/>
      <w:numFmt w:val="bullet"/>
      <w:lvlText w:val=""/>
      <w:lvlJc w:val="left"/>
      <w:pPr>
        <w:ind w:left="3356" w:hanging="360"/>
      </w:pPr>
      <w:rPr>
        <w:rFonts w:ascii="Symbol" w:hAnsi="Symbol" w:hint="default"/>
      </w:rPr>
    </w:lvl>
    <w:lvl w:ilvl="4" w:tplc="04090003">
      <w:start w:val="1"/>
      <w:numFmt w:val="bullet"/>
      <w:lvlText w:val="o"/>
      <w:lvlJc w:val="left"/>
      <w:pPr>
        <w:ind w:left="4076" w:hanging="360"/>
      </w:pPr>
      <w:rPr>
        <w:rFonts w:ascii="Courier New" w:hAnsi="Courier New" w:cs="Courier New" w:hint="default"/>
      </w:rPr>
    </w:lvl>
    <w:lvl w:ilvl="5" w:tplc="04090005">
      <w:start w:val="1"/>
      <w:numFmt w:val="bullet"/>
      <w:lvlText w:val=""/>
      <w:lvlJc w:val="left"/>
      <w:pPr>
        <w:ind w:left="4796" w:hanging="360"/>
      </w:pPr>
      <w:rPr>
        <w:rFonts w:ascii="Wingdings" w:hAnsi="Wingdings" w:hint="default"/>
      </w:rPr>
    </w:lvl>
    <w:lvl w:ilvl="6" w:tplc="04090001">
      <w:start w:val="1"/>
      <w:numFmt w:val="bullet"/>
      <w:lvlText w:val=""/>
      <w:lvlJc w:val="left"/>
      <w:pPr>
        <w:ind w:left="5516" w:hanging="360"/>
      </w:pPr>
      <w:rPr>
        <w:rFonts w:ascii="Symbol" w:hAnsi="Symbol" w:hint="default"/>
      </w:rPr>
    </w:lvl>
    <w:lvl w:ilvl="7" w:tplc="04090003">
      <w:start w:val="1"/>
      <w:numFmt w:val="bullet"/>
      <w:lvlText w:val="o"/>
      <w:lvlJc w:val="left"/>
      <w:pPr>
        <w:ind w:left="6236" w:hanging="360"/>
      </w:pPr>
      <w:rPr>
        <w:rFonts w:ascii="Courier New" w:hAnsi="Courier New" w:cs="Courier New" w:hint="default"/>
      </w:rPr>
    </w:lvl>
    <w:lvl w:ilvl="8" w:tplc="04090005">
      <w:start w:val="1"/>
      <w:numFmt w:val="bullet"/>
      <w:lvlText w:val=""/>
      <w:lvlJc w:val="left"/>
      <w:pPr>
        <w:ind w:left="6956" w:hanging="360"/>
      </w:pPr>
      <w:rPr>
        <w:rFonts w:ascii="Wingdings" w:hAnsi="Wingdings" w:hint="default"/>
      </w:rPr>
    </w:lvl>
  </w:abstractNum>
  <w:abstractNum w:abstractNumId="5">
    <w:nsid w:val="49B90E9D"/>
    <w:multiLevelType w:val="hybridMultilevel"/>
    <w:tmpl w:val="7C7C0E1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5624AFB"/>
    <w:multiLevelType w:val="hybridMultilevel"/>
    <w:tmpl w:val="7DBC2056"/>
    <w:lvl w:ilvl="0" w:tplc="8A7C4000">
      <w:start w:val="1"/>
      <w:numFmt w:val="bullet"/>
      <w:lvlText w:val="-"/>
      <w:lvlJc w:val="left"/>
      <w:pPr>
        <w:ind w:left="1376" w:hanging="360"/>
      </w:pPr>
      <w:rPr>
        <w:rFonts w:ascii="Simplified Arabic" w:eastAsia="Calibri" w:hAnsi="Simplified Arabic" w:cs="Simplified Arabic" w:hint="default"/>
        <w:b/>
      </w:rPr>
    </w:lvl>
    <w:lvl w:ilvl="1" w:tplc="04090003">
      <w:start w:val="1"/>
      <w:numFmt w:val="bullet"/>
      <w:lvlText w:val="o"/>
      <w:lvlJc w:val="left"/>
      <w:pPr>
        <w:ind w:left="2096" w:hanging="360"/>
      </w:pPr>
      <w:rPr>
        <w:rFonts w:ascii="Courier New" w:hAnsi="Courier New" w:cs="Courier New" w:hint="default"/>
      </w:rPr>
    </w:lvl>
    <w:lvl w:ilvl="2" w:tplc="04090005">
      <w:start w:val="1"/>
      <w:numFmt w:val="bullet"/>
      <w:lvlText w:val=""/>
      <w:lvlJc w:val="left"/>
      <w:pPr>
        <w:ind w:left="2816" w:hanging="360"/>
      </w:pPr>
      <w:rPr>
        <w:rFonts w:ascii="Wingdings" w:hAnsi="Wingdings" w:hint="default"/>
      </w:rPr>
    </w:lvl>
    <w:lvl w:ilvl="3" w:tplc="04090001">
      <w:start w:val="1"/>
      <w:numFmt w:val="bullet"/>
      <w:lvlText w:val=""/>
      <w:lvlJc w:val="left"/>
      <w:pPr>
        <w:ind w:left="3536" w:hanging="360"/>
      </w:pPr>
      <w:rPr>
        <w:rFonts w:ascii="Symbol" w:hAnsi="Symbol" w:hint="default"/>
      </w:rPr>
    </w:lvl>
    <w:lvl w:ilvl="4" w:tplc="04090003">
      <w:start w:val="1"/>
      <w:numFmt w:val="bullet"/>
      <w:lvlText w:val="o"/>
      <w:lvlJc w:val="left"/>
      <w:pPr>
        <w:ind w:left="4256" w:hanging="360"/>
      </w:pPr>
      <w:rPr>
        <w:rFonts w:ascii="Courier New" w:hAnsi="Courier New" w:cs="Courier New" w:hint="default"/>
      </w:rPr>
    </w:lvl>
    <w:lvl w:ilvl="5" w:tplc="04090005">
      <w:start w:val="1"/>
      <w:numFmt w:val="bullet"/>
      <w:lvlText w:val=""/>
      <w:lvlJc w:val="left"/>
      <w:pPr>
        <w:ind w:left="4976" w:hanging="360"/>
      </w:pPr>
      <w:rPr>
        <w:rFonts w:ascii="Wingdings" w:hAnsi="Wingdings" w:hint="default"/>
      </w:rPr>
    </w:lvl>
    <w:lvl w:ilvl="6" w:tplc="04090001">
      <w:start w:val="1"/>
      <w:numFmt w:val="bullet"/>
      <w:lvlText w:val=""/>
      <w:lvlJc w:val="left"/>
      <w:pPr>
        <w:ind w:left="5696" w:hanging="360"/>
      </w:pPr>
      <w:rPr>
        <w:rFonts w:ascii="Symbol" w:hAnsi="Symbol" w:hint="default"/>
      </w:rPr>
    </w:lvl>
    <w:lvl w:ilvl="7" w:tplc="04090003">
      <w:start w:val="1"/>
      <w:numFmt w:val="bullet"/>
      <w:lvlText w:val="o"/>
      <w:lvlJc w:val="left"/>
      <w:pPr>
        <w:ind w:left="6416" w:hanging="360"/>
      </w:pPr>
      <w:rPr>
        <w:rFonts w:ascii="Courier New" w:hAnsi="Courier New" w:cs="Courier New" w:hint="default"/>
      </w:rPr>
    </w:lvl>
    <w:lvl w:ilvl="8" w:tplc="04090005">
      <w:start w:val="1"/>
      <w:numFmt w:val="bullet"/>
      <w:lvlText w:val=""/>
      <w:lvlJc w:val="left"/>
      <w:pPr>
        <w:ind w:left="7136" w:hanging="360"/>
      </w:pPr>
      <w:rPr>
        <w:rFonts w:ascii="Wingdings" w:hAnsi="Wingdings" w:hint="default"/>
      </w:rPr>
    </w:lvl>
  </w:abstractNum>
  <w:abstractNum w:abstractNumId="7">
    <w:nsid w:val="6964747A"/>
    <w:multiLevelType w:val="hybridMultilevel"/>
    <w:tmpl w:val="7EE825B6"/>
    <w:lvl w:ilvl="0" w:tplc="8A7C4000">
      <w:start w:val="1"/>
      <w:numFmt w:val="bullet"/>
      <w:lvlText w:val="-"/>
      <w:lvlJc w:val="left"/>
      <w:pPr>
        <w:ind w:left="1736" w:hanging="360"/>
      </w:pPr>
      <w:rPr>
        <w:rFonts w:ascii="Simplified Arabic" w:eastAsia="Calibri" w:hAnsi="Simplified Arabic" w:cs="Simplified Arabic" w:hint="default"/>
        <w:b/>
      </w:rPr>
    </w:lvl>
    <w:lvl w:ilvl="1" w:tplc="04090003">
      <w:start w:val="1"/>
      <w:numFmt w:val="bullet"/>
      <w:lvlText w:val="o"/>
      <w:lvlJc w:val="left"/>
      <w:pPr>
        <w:ind w:left="2456" w:hanging="360"/>
      </w:pPr>
      <w:rPr>
        <w:rFonts w:ascii="Courier New" w:hAnsi="Courier New" w:cs="Courier New" w:hint="default"/>
      </w:rPr>
    </w:lvl>
    <w:lvl w:ilvl="2" w:tplc="04090005">
      <w:start w:val="1"/>
      <w:numFmt w:val="bullet"/>
      <w:lvlText w:val=""/>
      <w:lvlJc w:val="left"/>
      <w:pPr>
        <w:ind w:left="3176" w:hanging="360"/>
      </w:pPr>
      <w:rPr>
        <w:rFonts w:ascii="Wingdings" w:hAnsi="Wingdings" w:hint="default"/>
      </w:rPr>
    </w:lvl>
    <w:lvl w:ilvl="3" w:tplc="04090001">
      <w:start w:val="1"/>
      <w:numFmt w:val="bullet"/>
      <w:lvlText w:val=""/>
      <w:lvlJc w:val="left"/>
      <w:pPr>
        <w:ind w:left="3896" w:hanging="360"/>
      </w:pPr>
      <w:rPr>
        <w:rFonts w:ascii="Symbol" w:hAnsi="Symbol" w:hint="default"/>
      </w:rPr>
    </w:lvl>
    <w:lvl w:ilvl="4" w:tplc="04090003">
      <w:start w:val="1"/>
      <w:numFmt w:val="bullet"/>
      <w:lvlText w:val="o"/>
      <w:lvlJc w:val="left"/>
      <w:pPr>
        <w:ind w:left="4616" w:hanging="360"/>
      </w:pPr>
      <w:rPr>
        <w:rFonts w:ascii="Courier New" w:hAnsi="Courier New" w:cs="Courier New" w:hint="default"/>
      </w:rPr>
    </w:lvl>
    <w:lvl w:ilvl="5" w:tplc="04090005">
      <w:start w:val="1"/>
      <w:numFmt w:val="bullet"/>
      <w:lvlText w:val=""/>
      <w:lvlJc w:val="left"/>
      <w:pPr>
        <w:ind w:left="5336" w:hanging="360"/>
      </w:pPr>
      <w:rPr>
        <w:rFonts w:ascii="Wingdings" w:hAnsi="Wingdings" w:hint="default"/>
      </w:rPr>
    </w:lvl>
    <w:lvl w:ilvl="6" w:tplc="04090001">
      <w:start w:val="1"/>
      <w:numFmt w:val="bullet"/>
      <w:lvlText w:val=""/>
      <w:lvlJc w:val="left"/>
      <w:pPr>
        <w:ind w:left="6056" w:hanging="360"/>
      </w:pPr>
      <w:rPr>
        <w:rFonts w:ascii="Symbol" w:hAnsi="Symbol" w:hint="default"/>
      </w:rPr>
    </w:lvl>
    <w:lvl w:ilvl="7" w:tplc="04090003">
      <w:start w:val="1"/>
      <w:numFmt w:val="bullet"/>
      <w:lvlText w:val="o"/>
      <w:lvlJc w:val="left"/>
      <w:pPr>
        <w:ind w:left="6776" w:hanging="360"/>
      </w:pPr>
      <w:rPr>
        <w:rFonts w:ascii="Courier New" w:hAnsi="Courier New" w:cs="Courier New" w:hint="default"/>
      </w:rPr>
    </w:lvl>
    <w:lvl w:ilvl="8" w:tplc="04090005">
      <w:start w:val="1"/>
      <w:numFmt w:val="bullet"/>
      <w:lvlText w:val=""/>
      <w:lvlJc w:val="left"/>
      <w:pPr>
        <w:ind w:left="7496"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1"/>
  </w:num>
  <w:num w:numId="5">
    <w:abstractNumId w:val="0"/>
  </w:num>
  <w:num w:numId="6">
    <w:abstractNumId w:val="7"/>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compat/>
  <w:rsids>
    <w:rsidRoot w:val="003F0D6C"/>
    <w:rsid w:val="000F63F3"/>
    <w:rsid w:val="003F0D6C"/>
    <w:rsid w:val="00561E5C"/>
    <w:rsid w:val="00E97F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92d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D6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0D6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2324</Words>
  <Characters>13251</Characters>
  <Application>Microsoft Office Word</Application>
  <DocSecurity>0</DocSecurity>
  <Lines>110</Lines>
  <Paragraphs>31</Paragraphs>
  <ScaleCrop>false</ScaleCrop>
  <Company>Microsoft (C)</Company>
  <LinksUpToDate>false</LinksUpToDate>
  <CharactersWithSpaces>15544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2018-12-14T18:04:00Z</dcterms:created>
  <dcterms:modified xsi:type="dcterms:W3CDTF">2018-12-14T18:07:00Z</dcterms:modified>
</cp:coreProperties>
</file>