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5D" w:rsidRDefault="00E65C5D" w:rsidP="008A3D15">
      <w:pPr>
        <w:spacing w:after="160" w:line="240" w:lineRule="auto"/>
        <w:ind w:left="90"/>
        <w:contextualSpacing/>
        <w:jc w:val="both"/>
        <w:rPr>
          <w:rFonts w:ascii="Simplified Arabic" w:eastAsia="Calibri" w:hAnsi="Simplified Arabic" w:cs="Simplified Arabic" w:hint="cs"/>
          <w:b/>
          <w:bCs/>
          <w:sz w:val="28"/>
          <w:szCs w:val="28"/>
          <w:rtl/>
          <w:lang w:bidi="ar-IQ"/>
        </w:rPr>
      </w:pPr>
      <w:r>
        <w:rPr>
          <w:rFonts w:ascii="Simplified Arabic" w:eastAsia="Calibri" w:hAnsi="Simplified Arabic" w:cs="Simplified Arabic" w:hint="cs"/>
          <w:b/>
          <w:bCs/>
          <w:sz w:val="28"/>
          <w:szCs w:val="28"/>
          <w:rtl/>
          <w:lang w:bidi="ar-IQ"/>
        </w:rPr>
        <w:t>محاضرة في مادة الاقتصاد السياحي (</w:t>
      </w:r>
      <w:proofErr w:type="spellStart"/>
      <w:r>
        <w:rPr>
          <w:rFonts w:ascii="Simplified Arabic" w:eastAsia="Calibri" w:hAnsi="Simplified Arabic" w:cs="Simplified Arabic" w:hint="cs"/>
          <w:b/>
          <w:bCs/>
          <w:sz w:val="28"/>
          <w:szCs w:val="28"/>
          <w:rtl/>
          <w:lang w:bidi="ar-IQ"/>
        </w:rPr>
        <w:t>النظريه</w:t>
      </w:r>
      <w:proofErr w:type="spellEnd"/>
      <w:r>
        <w:rPr>
          <w:rFonts w:ascii="Simplified Arabic" w:eastAsia="Calibri" w:hAnsi="Simplified Arabic" w:cs="Simplified Arabic" w:hint="cs"/>
          <w:b/>
          <w:bCs/>
          <w:sz w:val="28"/>
          <w:szCs w:val="28"/>
          <w:rtl/>
          <w:lang w:bidi="ar-IQ"/>
        </w:rPr>
        <w:t xml:space="preserve"> </w:t>
      </w:r>
      <w:proofErr w:type="spellStart"/>
      <w:r>
        <w:rPr>
          <w:rFonts w:ascii="Simplified Arabic" w:eastAsia="Calibri" w:hAnsi="Simplified Arabic" w:cs="Simplified Arabic" w:hint="cs"/>
          <w:b/>
          <w:bCs/>
          <w:sz w:val="28"/>
          <w:szCs w:val="28"/>
          <w:rtl/>
          <w:lang w:bidi="ar-IQ"/>
        </w:rPr>
        <w:t>الجزئيه</w:t>
      </w:r>
      <w:proofErr w:type="spellEnd"/>
      <w:r>
        <w:rPr>
          <w:rFonts w:ascii="Simplified Arabic" w:eastAsia="Calibri" w:hAnsi="Simplified Arabic" w:cs="Simplified Arabic" w:hint="cs"/>
          <w:b/>
          <w:bCs/>
          <w:sz w:val="28"/>
          <w:szCs w:val="28"/>
          <w:rtl/>
          <w:lang w:bidi="ar-IQ"/>
        </w:rPr>
        <w:t xml:space="preserve"> )</w:t>
      </w:r>
    </w:p>
    <w:p w:rsidR="00E65C5D" w:rsidRDefault="00E65C5D" w:rsidP="008A3D15">
      <w:pPr>
        <w:spacing w:after="160" w:line="240" w:lineRule="auto"/>
        <w:ind w:left="90"/>
        <w:contextualSpacing/>
        <w:jc w:val="both"/>
        <w:rPr>
          <w:rFonts w:ascii="Simplified Arabic" w:eastAsia="Calibri" w:hAnsi="Simplified Arabic" w:cs="Simplified Arabic" w:hint="cs"/>
          <w:b/>
          <w:bCs/>
          <w:sz w:val="28"/>
          <w:szCs w:val="28"/>
          <w:rtl/>
          <w:lang w:bidi="ar-IQ"/>
        </w:rPr>
      </w:pPr>
      <w:r>
        <w:rPr>
          <w:rFonts w:ascii="Simplified Arabic" w:eastAsia="Calibri" w:hAnsi="Simplified Arabic" w:cs="Simplified Arabic" w:hint="cs"/>
          <w:b/>
          <w:bCs/>
          <w:sz w:val="28"/>
          <w:szCs w:val="28"/>
          <w:rtl/>
          <w:lang w:bidi="ar-IQ"/>
        </w:rPr>
        <w:t>الاستاذ :الهام خضير عباس شبّر</w:t>
      </w:r>
    </w:p>
    <w:p w:rsidR="00E65C5D" w:rsidRDefault="00E65C5D" w:rsidP="008A3D15">
      <w:pPr>
        <w:spacing w:after="160" w:line="240" w:lineRule="auto"/>
        <w:ind w:left="90"/>
        <w:contextualSpacing/>
        <w:jc w:val="both"/>
        <w:rPr>
          <w:rFonts w:ascii="Simplified Arabic" w:eastAsia="Calibri" w:hAnsi="Simplified Arabic" w:cs="Simplified Arabic" w:hint="cs"/>
          <w:b/>
          <w:bCs/>
          <w:sz w:val="28"/>
          <w:szCs w:val="28"/>
          <w:rtl/>
          <w:lang w:bidi="ar-IQ"/>
        </w:rPr>
      </w:pPr>
      <w:r>
        <w:rPr>
          <w:rFonts w:ascii="Simplified Arabic" w:eastAsia="Calibri" w:hAnsi="Simplified Arabic" w:cs="Simplified Arabic" w:hint="cs"/>
          <w:b/>
          <w:bCs/>
          <w:sz w:val="28"/>
          <w:szCs w:val="28"/>
          <w:rtl/>
          <w:lang w:bidi="ar-IQ"/>
        </w:rPr>
        <w:t xml:space="preserve">مرحله اولى قسم ادارة الفنادق-كلية العلوم </w:t>
      </w:r>
      <w:proofErr w:type="spellStart"/>
      <w:r>
        <w:rPr>
          <w:rFonts w:ascii="Simplified Arabic" w:eastAsia="Calibri" w:hAnsi="Simplified Arabic" w:cs="Simplified Arabic" w:hint="cs"/>
          <w:b/>
          <w:bCs/>
          <w:sz w:val="28"/>
          <w:szCs w:val="28"/>
          <w:rtl/>
          <w:lang w:bidi="ar-IQ"/>
        </w:rPr>
        <w:t>السياحيه</w:t>
      </w:r>
      <w:proofErr w:type="spellEnd"/>
      <w:r>
        <w:rPr>
          <w:rFonts w:ascii="Simplified Arabic" w:eastAsia="Calibri" w:hAnsi="Simplified Arabic" w:cs="Simplified Arabic" w:hint="cs"/>
          <w:b/>
          <w:bCs/>
          <w:sz w:val="28"/>
          <w:szCs w:val="28"/>
          <w:rtl/>
          <w:lang w:bidi="ar-IQ"/>
        </w:rPr>
        <w:t xml:space="preserve"> </w:t>
      </w:r>
    </w:p>
    <w:p w:rsidR="00E65C5D" w:rsidRDefault="00E65C5D" w:rsidP="008A3D15">
      <w:pPr>
        <w:spacing w:after="160" w:line="240" w:lineRule="auto"/>
        <w:ind w:left="90"/>
        <w:contextualSpacing/>
        <w:jc w:val="both"/>
        <w:rPr>
          <w:rFonts w:ascii="Simplified Arabic" w:eastAsia="Calibri" w:hAnsi="Simplified Arabic" w:cs="Simplified Arabic" w:hint="cs"/>
          <w:b/>
          <w:bCs/>
          <w:sz w:val="28"/>
          <w:szCs w:val="28"/>
          <w:rtl/>
          <w:lang w:bidi="ar-IQ"/>
        </w:rPr>
      </w:pPr>
      <w:proofErr w:type="spellStart"/>
      <w:r>
        <w:rPr>
          <w:rFonts w:ascii="Simplified Arabic" w:eastAsia="Calibri" w:hAnsi="Simplified Arabic" w:cs="Simplified Arabic" w:hint="cs"/>
          <w:b/>
          <w:bCs/>
          <w:sz w:val="28"/>
          <w:szCs w:val="28"/>
          <w:rtl/>
          <w:lang w:bidi="ar-IQ"/>
        </w:rPr>
        <w:t>الجامعه</w:t>
      </w:r>
      <w:proofErr w:type="spellEnd"/>
      <w:r>
        <w:rPr>
          <w:rFonts w:ascii="Simplified Arabic" w:eastAsia="Calibri" w:hAnsi="Simplified Arabic" w:cs="Simplified Arabic" w:hint="cs"/>
          <w:b/>
          <w:bCs/>
          <w:sz w:val="28"/>
          <w:szCs w:val="28"/>
          <w:rtl/>
          <w:lang w:bidi="ar-IQ"/>
        </w:rPr>
        <w:t xml:space="preserve"> </w:t>
      </w:r>
      <w:proofErr w:type="spellStart"/>
      <w:r>
        <w:rPr>
          <w:rFonts w:ascii="Simplified Arabic" w:eastAsia="Calibri" w:hAnsi="Simplified Arabic" w:cs="Simplified Arabic" w:hint="cs"/>
          <w:b/>
          <w:bCs/>
          <w:sz w:val="28"/>
          <w:szCs w:val="28"/>
          <w:rtl/>
          <w:lang w:bidi="ar-IQ"/>
        </w:rPr>
        <w:t>المستنصريه</w:t>
      </w:r>
      <w:proofErr w:type="spellEnd"/>
      <w:r>
        <w:rPr>
          <w:rFonts w:ascii="Simplified Arabic" w:eastAsia="Calibri" w:hAnsi="Simplified Arabic" w:cs="Simplified Arabic" w:hint="cs"/>
          <w:b/>
          <w:bCs/>
          <w:sz w:val="28"/>
          <w:szCs w:val="28"/>
          <w:rtl/>
          <w:lang w:bidi="ar-IQ"/>
        </w:rPr>
        <w:t xml:space="preserve"> </w:t>
      </w:r>
    </w:p>
    <w:p w:rsidR="00E65C5D" w:rsidRDefault="00E65C5D" w:rsidP="00E65C5D">
      <w:pPr>
        <w:spacing w:after="160" w:line="240" w:lineRule="auto"/>
        <w:ind w:left="90"/>
        <w:contextualSpacing/>
        <w:jc w:val="both"/>
        <w:rPr>
          <w:rFonts w:ascii="Simplified Arabic" w:eastAsia="Calibri" w:hAnsi="Simplified Arabic" w:cs="Simplified Arabic" w:hint="cs"/>
          <w:b/>
          <w:bCs/>
          <w:sz w:val="28"/>
          <w:szCs w:val="28"/>
          <w:rtl/>
          <w:lang w:bidi="ar-IQ"/>
        </w:rPr>
      </w:pPr>
      <w:r>
        <w:rPr>
          <w:rFonts w:ascii="Simplified Arabic" w:eastAsia="Calibri" w:hAnsi="Simplified Arabic" w:cs="Simplified Arabic" w:hint="cs"/>
          <w:b/>
          <w:bCs/>
          <w:sz w:val="28"/>
          <w:szCs w:val="28"/>
          <w:rtl/>
          <w:lang w:bidi="ar-IQ"/>
        </w:rPr>
        <w:t>كانون الاول 2018-2019</w:t>
      </w:r>
      <w:bookmarkStart w:id="0" w:name="_GoBack"/>
      <w:bookmarkEnd w:id="0"/>
    </w:p>
    <w:p w:rsidR="008A3D15" w:rsidRPr="008A3D15" w:rsidRDefault="008A3D15" w:rsidP="008A3D15">
      <w:pPr>
        <w:spacing w:after="160" w:line="240" w:lineRule="auto"/>
        <w:ind w:left="90"/>
        <w:contextualSpacing/>
        <w:jc w:val="both"/>
        <w:rPr>
          <w:rFonts w:ascii="Simplified Arabic" w:eastAsia="Calibri" w:hAnsi="Simplified Arabic" w:cs="Simplified Arabic"/>
          <w:b/>
          <w:bCs/>
          <w:sz w:val="28"/>
          <w:szCs w:val="28"/>
          <w:rtl/>
          <w:lang w:bidi="ar-IQ"/>
        </w:rPr>
      </w:pPr>
      <w:r w:rsidRPr="008A3D15">
        <w:rPr>
          <w:rFonts w:ascii="Simplified Arabic" w:eastAsia="Calibri" w:hAnsi="Simplified Arabic" w:cs="Simplified Arabic" w:hint="cs"/>
          <w:b/>
          <w:bCs/>
          <w:sz w:val="28"/>
          <w:szCs w:val="28"/>
          <w:rtl/>
          <w:lang w:bidi="ar-IQ"/>
        </w:rPr>
        <w:t>طبيعة المشكلة الاقتصادية :</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sz w:val="28"/>
          <w:szCs w:val="28"/>
          <w:rtl/>
          <w:lang w:bidi="ar-IQ"/>
        </w:rPr>
        <w:tab/>
      </w:r>
      <w:r w:rsidRPr="008A3D15">
        <w:rPr>
          <w:rFonts w:ascii="Simplified Arabic" w:eastAsia="Calibri" w:hAnsi="Simplified Arabic" w:cs="Simplified Arabic" w:hint="cs"/>
          <w:sz w:val="28"/>
          <w:szCs w:val="28"/>
          <w:rtl/>
          <w:lang w:bidi="ar-IQ"/>
        </w:rPr>
        <w:t xml:space="preserve">إن علم الاقتصاد يعالج العديد من المشاكل لكن المقصود هنا بالمشكلة الاقتصادية هي المشكلة </w:t>
      </w:r>
      <w:proofErr w:type="spellStart"/>
      <w:r w:rsidRPr="008A3D15">
        <w:rPr>
          <w:rFonts w:ascii="Simplified Arabic" w:eastAsia="Calibri" w:hAnsi="Simplified Arabic" w:cs="Simplified Arabic" w:hint="cs"/>
          <w:sz w:val="28"/>
          <w:szCs w:val="28"/>
          <w:rtl/>
          <w:lang w:bidi="ar-IQ"/>
        </w:rPr>
        <w:t>الرئيسه</w:t>
      </w:r>
      <w:proofErr w:type="spellEnd"/>
      <w:r w:rsidRPr="008A3D15">
        <w:rPr>
          <w:rFonts w:ascii="Simplified Arabic" w:eastAsia="Calibri" w:hAnsi="Simplified Arabic" w:cs="Simplified Arabic" w:hint="cs"/>
          <w:sz w:val="28"/>
          <w:szCs w:val="28"/>
          <w:rtl/>
          <w:lang w:bidi="ar-IQ"/>
        </w:rPr>
        <w:t xml:space="preserve"> التي يتمحور عليها علم الاقتصاد بجميع نظرياته ومبادئه وأنظمته وهي (تعدد وتنوع وتزايد الحاجات البشرية يقابل ذلك ندرة في الموارد الاقتصادية التي تلبي هذه الحاجات). ويلاحظ أن المشكلة الاقتصادية تتضمن أمرين هما :-</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p>
    <w:p w:rsidR="008A3D15" w:rsidRPr="008A3D15" w:rsidRDefault="008A3D15" w:rsidP="008A3D15">
      <w:pPr>
        <w:numPr>
          <w:ilvl w:val="0"/>
          <w:numId w:val="1"/>
        </w:numPr>
        <w:spacing w:after="160" w:line="240" w:lineRule="auto"/>
        <w:contextualSpacing/>
        <w:jc w:val="both"/>
        <w:rPr>
          <w:rFonts w:ascii="Simplified Arabic" w:eastAsia="Calibri" w:hAnsi="Simplified Arabic" w:cs="Simplified Arabic"/>
          <w:sz w:val="28"/>
          <w:szCs w:val="28"/>
          <w:lang w:bidi="ar-IQ"/>
        </w:rPr>
      </w:pPr>
      <w:r w:rsidRPr="008A3D15">
        <w:rPr>
          <w:rFonts w:ascii="Simplified Arabic" w:eastAsia="Calibri" w:hAnsi="Simplified Arabic" w:cs="Simplified Arabic" w:hint="cs"/>
          <w:b/>
          <w:bCs/>
          <w:sz w:val="28"/>
          <w:szCs w:val="28"/>
          <w:rtl/>
          <w:lang w:bidi="ar-IQ"/>
        </w:rPr>
        <w:t>الندرة</w:t>
      </w:r>
      <w:r w:rsidRPr="008A3D15">
        <w:rPr>
          <w:rFonts w:ascii="Simplified Arabic" w:eastAsia="Calibri" w:hAnsi="Simplified Arabic" w:cs="Simplified Arabic" w:hint="cs"/>
          <w:sz w:val="28"/>
          <w:szCs w:val="28"/>
          <w:rtl/>
          <w:lang w:bidi="ar-IQ"/>
        </w:rPr>
        <w:t xml:space="preserve"> </w:t>
      </w:r>
      <w:r w:rsidRPr="008A3D15">
        <w:rPr>
          <w:rFonts w:ascii="Simplified Arabic" w:eastAsia="Calibri" w:hAnsi="Simplified Arabic" w:cs="Simplified Arabic"/>
          <w:sz w:val="28"/>
          <w:szCs w:val="28"/>
          <w:lang w:bidi="ar-IQ"/>
        </w:rPr>
        <w:t>(Scarcity)</w:t>
      </w:r>
      <w:r w:rsidRPr="008A3D15">
        <w:rPr>
          <w:rFonts w:ascii="Simplified Arabic" w:eastAsia="Calibri" w:hAnsi="Simplified Arabic" w:cs="Simplified Arabic" w:hint="cs"/>
          <w:sz w:val="28"/>
          <w:szCs w:val="28"/>
          <w:rtl/>
          <w:lang w:bidi="ar-IQ"/>
        </w:rPr>
        <w:t xml:space="preserve"> </w:t>
      </w:r>
    </w:p>
    <w:p w:rsidR="008A3D15" w:rsidRPr="008A3D15" w:rsidRDefault="008A3D15" w:rsidP="008A3D15">
      <w:pPr>
        <w:spacing w:after="160" w:line="240" w:lineRule="auto"/>
        <w:ind w:left="387" w:firstLine="603"/>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 xml:space="preserve">إنّ بطرح </w:t>
      </w:r>
      <w:proofErr w:type="spellStart"/>
      <w:r w:rsidRPr="008A3D15">
        <w:rPr>
          <w:rFonts w:ascii="Simplified Arabic" w:eastAsia="Calibri" w:hAnsi="Simplified Arabic" w:cs="Simplified Arabic" w:hint="cs"/>
          <w:sz w:val="28"/>
          <w:szCs w:val="28"/>
          <w:rtl/>
          <w:lang w:bidi="ar-IQ"/>
        </w:rPr>
        <w:t>سامويلسون</w:t>
      </w:r>
      <w:proofErr w:type="spellEnd"/>
      <w:r w:rsidRPr="008A3D15">
        <w:rPr>
          <w:rFonts w:ascii="Simplified Arabic" w:eastAsia="Calibri" w:hAnsi="Simplified Arabic" w:cs="Simplified Arabic" w:hint="cs"/>
          <w:sz w:val="28"/>
          <w:szCs w:val="28"/>
          <w:rtl/>
          <w:lang w:bidi="ar-IQ"/>
        </w:rPr>
        <w:t xml:space="preserve"> سؤالاً مهماً في هذا المجال، هل يمكن تخيل العالم في غياب مفهوم الندرة؟ وماذا تكون النتائج إذا تمكن العالم من إنتاج كميات غير محددة من السلع تكفي لسد جميع الحاجات البشرية؟ في هذه الحالة لن يعتري الناس القلق بشأن التدبير الدقيق لدخولهم، حيث سيكون بمقدورهم الحصول على كافة احتياجاتهم. إن عالم </w:t>
      </w:r>
      <w:proofErr w:type="spellStart"/>
      <w:r w:rsidRPr="008A3D15">
        <w:rPr>
          <w:rFonts w:ascii="Simplified Arabic" w:eastAsia="Calibri" w:hAnsi="Simplified Arabic" w:cs="Simplified Arabic" w:hint="cs"/>
          <w:sz w:val="28"/>
          <w:szCs w:val="28"/>
          <w:rtl/>
          <w:lang w:bidi="ar-IQ"/>
        </w:rPr>
        <w:t>بهكذا</w:t>
      </w:r>
      <w:proofErr w:type="spellEnd"/>
      <w:r w:rsidRPr="008A3D15">
        <w:rPr>
          <w:rFonts w:ascii="Simplified Arabic" w:eastAsia="Calibri" w:hAnsi="Simplified Arabic" w:cs="Simplified Arabic" w:hint="cs"/>
          <w:sz w:val="28"/>
          <w:szCs w:val="28"/>
          <w:rtl/>
          <w:lang w:bidi="ar-IQ"/>
        </w:rPr>
        <w:t xml:space="preserve"> مواصفات أشبه بالجنّة، ومن الطبيعي أن تكون جميع السلع مجانية وغزيرة كرمال الصحراء ومياه البحر، عندئذ لا تكون للأسعار والأسواق أية أهمية ويفقد علم الاقتصاد فائدته ومعناه.</w:t>
      </w:r>
    </w:p>
    <w:p w:rsidR="008A3D15" w:rsidRPr="008A3D15" w:rsidRDefault="008A3D15" w:rsidP="008A3D15">
      <w:pPr>
        <w:spacing w:after="160" w:line="240" w:lineRule="auto"/>
        <w:ind w:left="45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 xml:space="preserve">إلّا أنه في الواقع العملي لم يتمكن أي مجتمع بشري من الوصول الى هذا الحلم، بل على العكس أن العالم يعاني من الندرة مع أنه يزخر بالسلع الاقتصادية. والندرة تعني (محدودية السلع). والندرة هنا مسألة نسبية وليست مطلقة، بمعنى عدم التناسب بين حاجات الانسان المتزايدة </w:t>
      </w:r>
      <w:proofErr w:type="spellStart"/>
      <w:r w:rsidRPr="008A3D15">
        <w:rPr>
          <w:rFonts w:ascii="Simplified Arabic" w:eastAsia="Calibri" w:hAnsi="Simplified Arabic" w:cs="Simplified Arabic" w:hint="cs"/>
          <w:sz w:val="28"/>
          <w:szCs w:val="28"/>
          <w:rtl/>
          <w:lang w:bidi="ar-IQ"/>
        </w:rPr>
        <w:t>واللامحدودةمع</w:t>
      </w:r>
      <w:proofErr w:type="spellEnd"/>
      <w:r w:rsidRPr="008A3D15">
        <w:rPr>
          <w:rFonts w:ascii="Simplified Arabic" w:eastAsia="Calibri" w:hAnsi="Simplified Arabic" w:cs="Simplified Arabic" w:hint="cs"/>
          <w:sz w:val="28"/>
          <w:szCs w:val="28"/>
          <w:rtl/>
          <w:lang w:bidi="ar-IQ"/>
        </w:rPr>
        <w:t xml:space="preserve"> الموارد المحدودة ، وبالتالي تبقى عاجزة نسبياً عن تلبية جميع الحاجات البشرية.</w:t>
      </w:r>
    </w:p>
    <w:p w:rsidR="008A3D15" w:rsidRPr="008A3D15" w:rsidRDefault="008A3D15" w:rsidP="008A3D15">
      <w:pPr>
        <w:spacing w:after="160" w:line="240" w:lineRule="auto"/>
        <w:ind w:left="450"/>
        <w:contextualSpacing/>
        <w:jc w:val="both"/>
        <w:rPr>
          <w:rFonts w:ascii="Simplified Arabic" w:eastAsia="Calibri" w:hAnsi="Simplified Arabic" w:cs="Simplified Arabic"/>
          <w:sz w:val="28"/>
          <w:szCs w:val="28"/>
          <w:lang w:bidi="ar-IQ"/>
        </w:rPr>
      </w:pPr>
    </w:p>
    <w:p w:rsidR="008A3D15" w:rsidRPr="008A3D15" w:rsidRDefault="008A3D15" w:rsidP="008A3D15">
      <w:pPr>
        <w:numPr>
          <w:ilvl w:val="0"/>
          <w:numId w:val="1"/>
        </w:numPr>
        <w:spacing w:after="160" w:line="240" w:lineRule="auto"/>
        <w:contextualSpacing/>
        <w:jc w:val="both"/>
        <w:rPr>
          <w:rFonts w:ascii="Simplified Arabic" w:eastAsia="Calibri" w:hAnsi="Simplified Arabic" w:cs="Simplified Arabic"/>
          <w:sz w:val="28"/>
          <w:szCs w:val="28"/>
          <w:lang w:bidi="ar-IQ"/>
        </w:rPr>
      </w:pPr>
      <w:r w:rsidRPr="008A3D15">
        <w:rPr>
          <w:rFonts w:ascii="Simplified Arabic" w:eastAsia="Calibri" w:hAnsi="Simplified Arabic" w:cs="Simplified Arabic" w:hint="cs"/>
          <w:b/>
          <w:bCs/>
          <w:sz w:val="28"/>
          <w:szCs w:val="28"/>
          <w:rtl/>
          <w:lang w:bidi="ar-IQ"/>
        </w:rPr>
        <w:t>الحاجات البشرية</w:t>
      </w:r>
      <w:r w:rsidRPr="008A3D15">
        <w:rPr>
          <w:rFonts w:ascii="Simplified Arabic" w:eastAsia="Calibri" w:hAnsi="Simplified Arabic" w:cs="Simplified Arabic" w:hint="cs"/>
          <w:sz w:val="28"/>
          <w:szCs w:val="28"/>
          <w:rtl/>
          <w:lang w:bidi="ar-IQ"/>
        </w:rPr>
        <w:t xml:space="preserve"> </w:t>
      </w:r>
      <w:r w:rsidRPr="008A3D15">
        <w:rPr>
          <w:rFonts w:ascii="Simplified Arabic" w:eastAsia="Calibri" w:hAnsi="Simplified Arabic" w:cs="Simplified Arabic"/>
          <w:sz w:val="28"/>
          <w:szCs w:val="28"/>
          <w:lang w:bidi="ar-IQ"/>
        </w:rPr>
        <w:t>(Needs)</w:t>
      </w:r>
    </w:p>
    <w:p w:rsidR="008A3D15" w:rsidRPr="008A3D15" w:rsidRDefault="008A3D15" w:rsidP="008A3D15">
      <w:pPr>
        <w:spacing w:after="160" w:line="240" w:lineRule="auto"/>
        <w:ind w:left="45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إذ يمتاز البشر بغريزة جامحة لإشباع المزيد من الحاجات التي يشعر بها، ووفقاً لقانون تعدد وتنوع الحاجات البشرية فإن الحاجات البشري غير محدودة، فهو يسعى لإشباع حاجات أخرى كلما عمل على إشباع ما سبقها من حاجات.</w:t>
      </w:r>
    </w:p>
    <w:p w:rsidR="008A3D15" w:rsidRPr="008A3D15" w:rsidRDefault="008A3D15" w:rsidP="008A3D15">
      <w:pPr>
        <w:spacing w:after="160" w:line="240" w:lineRule="auto"/>
        <w:ind w:left="45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lastRenderedPageBreak/>
        <w:t>وهكذا فإن علم الاقتصاد يستمد أهميته من مسألة الصراع القائم بين الندرة من ناحية والرغبة في إشباع المزيد من الحاجات البشرية من ناحية أخرى، وهي مشكلة عامة تحدث في كل الأنظمة الاقتصادية مهما اختلفت وعلى مدار الزمن مهما طال.</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b/>
          <w:bCs/>
          <w:sz w:val="28"/>
          <w:szCs w:val="28"/>
          <w:rtl/>
          <w:lang w:bidi="ar-IQ"/>
        </w:rPr>
        <w:t>ثالثاً : هدف علم الاقتصاد</w:t>
      </w:r>
      <w:r w:rsidRPr="008A3D15">
        <w:rPr>
          <w:rFonts w:ascii="Simplified Arabic" w:eastAsia="Calibri" w:hAnsi="Simplified Arabic" w:cs="Simplified Arabic" w:hint="cs"/>
          <w:sz w:val="28"/>
          <w:szCs w:val="28"/>
          <w:rtl/>
          <w:lang w:bidi="ar-IQ"/>
        </w:rPr>
        <w:t xml:space="preserve"> :</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sz w:val="28"/>
          <w:szCs w:val="28"/>
          <w:rtl/>
          <w:lang w:bidi="ar-IQ"/>
        </w:rPr>
        <w:tab/>
      </w:r>
      <w:r w:rsidRPr="008A3D15">
        <w:rPr>
          <w:rFonts w:ascii="Simplified Arabic" w:eastAsia="Calibri" w:hAnsi="Simplified Arabic" w:cs="Simplified Arabic" w:hint="cs"/>
          <w:sz w:val="28"/>
          <w:szCs w:val="28"/>
          <w:rtl/>
          <w:lang w:bidi="ar-IQ"/>
        </w:rPr>
        <w:t xml:space="preserve">من الطبيعي أن يكون الهدف الرئيس لعلم الاقتصاد هو حل المشكلة الاقتصادية، وهنا يشير </w:t>
      </w:r>
      <w:proofErr w:type="spellStart"/>
      <w:r w:rsidRPr="008A3D15">
        <w:rPr>
          <w:rFonts w:ascii="Simplified Arabic" w:eastAsia="Calibri" w:hAnsi="Simplified Arabic" w:cs="Simplified Arabic" w:hint="cs"/>
          <w:sz w:val="28"/>
          <w:szCs w:val="28"/>
          <w:rtl/>
          <w:lang w:bidi="ar-IQ"/>
        </w:rPr>
        <w:t>سامويلسون</w:t>
      </w:r>
      <w:proofErr w:type="spellEnd"/>
      <w:r w:rsidRPr="008A3D15">
        <w:rPr>
          <w:rFonts w:ascii="Simplified Arabic" w:eastAsia="Calibri" w:hAnsi="Simplified Arabic" w:cs="Simplified Arabic" w:hint="cs"/>
          <w:sz w:val="28"/>
          <w:szCs w:val="28"/>
          <w:rtl/>
          <w:lang w:bidi="ar-IQ"/>
        </w:rPr>
        <w:t xml:space="preserve"> أنّه في ظل لامحدودية الرغبات والحاجات البشرية، يتحتم على علم الاقتصاد الاستغلال الأمثل لموارده المحدودة، وهو ما يقودنا الى مفهوم الكفاءة </w:t>
      </w:r>
      <w:r w:rsidRPr="008A3D15">
        <w:rPr>
          <w:rFonts w:ascii="Simplified Arabic" w:eastAsia="Calibri" w:hAnsi="Simplified Arabic" w:cs="Simplified Arabic"/>
          <w:sz w:val="28"/>
          <w:szCs w:val="28"/>
          <w:lang w:bidi="ar-IQ"/>
        </w:rPr>
        <w:t>(Efficiency)</w:t>
      </w:r>
      <w:r w:rsidRPr="008A3D15">
        <w:rPr>
          <w:rFonts w:ascii="Simplified Arabic" w:eastAsia="Calibri" w:hAnsi="Simplified Arabic" w:cs="Simplified Arabic" w:hint="cs"/>
          <w:sz w:val="28"/>
          <w:szCs w:val="28"/>
          <w:rtl/>
          <w:lang w:bidi="ar-IQ"/>
        </w:rPr>
        <w:t xml:space="preserve"> حيث يشير هذا المصطلح الى الاستخدام الأمثل لموارد المجتمع بشكل يؤدي الى تلبية احتياجات جميع أفراده ورغباتهم.</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ولكن إذا ما وفّر لنا علم الاقتصاد النظريات التي نهتدي بها لرفع مستوى كفاءة الإنتاج وصولاً الى مرحلة الاستخدام الأمثل للموارد النادرة، فهل يمكن أن نصل الى مرحلة الإشباع الأمثل؟</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الجواب كلّا، فكما أشرنا سابقاً إن عامل الندرة يحول دون الوصول الى حالة الإشباع الأمثل، إذ أن الموارد النادرة والمتاحة هي أقل من طموحات البشر في إشباع جميع حاجياتهم.</w:t>
      </w:r>
    </w:p>
    <w:p w:rsidR="008A3D15" w:rsidRPr="008A3D15" w:rsidRDefault="008A3D15" w:rsidP="008A3D15">
      <w:pPr>
        <w:spacing w:after="160" w:line="240" w:lineRule="auto"/>
        <w:ind w:left="90" w:firstLine="630"/>
        <w:contextualSpacing/>
        <w:jc w:val="both"/>
        <w:rPr>
          <w:rFonts w:ascii="Simplified Arabic" w:eastAsia="Calibri" w:hAnsi="Simplified Arabic" w:cs="Simplified Arabic"/>
          <w:sz w:val="28"/>
          <w:szCs w:val="28"/>
          <w:rtl/>
          <w:lang w:bidi="ar-IQ"/>
        </w:rPr>
      </w:pPr>
      <w:r w:rsidRPr="008A3D15">
        <w:rPr>
          <w:rFonts w:ascii="Simplified Arabic" w:eastAsia="Calibri" w:hAnsi="Simplified Arabic" w:cs="Simplified Arabic" w:hint="cs"/>
          <w:sz w:val="28"/>
          <w:szCs w:val="28"/>
          <w:rtl/>
          <w:lang w:bidi="ar-IQ"/>
        </w:rPr>
        <w:t>ومن هذه المقدمة يمكن أن نستنبط هدف علم الاقتصاد بأنه (تحقيق استخدام أمثل للموارد النادرة بما يحقق أقصى إشباع ممكن منها). وهذا يعني أنّنا نسعى جاهدين للوصول الى أقصى إشباع ممكن من الحاجات البشرية، لكن من المستحيل أن نصل الى حالة الإشباع الأقل. ويبقى هذا الهدف قائماً مع اختلاف الأنظمة الاقتصادية، إلّا أنه كل نظام له طريقته الخاصة لتحقيق هذا الهدف.</w:t>
      </w:r>
    </w:p>
    <w:p w:rsidR="008A3D15" w:rsidRPr="008A3D15" w:rsidRDefault="008A3D15" w:rsidP="008A3D15">
      <w:pPr>
        <w:spacing w:after="160" w:line="240" w:lineRule="auto"/>
        <w:ind w:left="90"/>
        <w:contextualSpacing/>
        <w:jc w:val="both"/>
        <w:rPr>
          <w:rFonts w:ascii="Simplified Arabic" w:eastAsia="Calibri" w:hAnsi="Simplified Arabic" w:cs="Simplified Arabic"/>
          <w:sz w:val="28"/>
          <w:szCs w:val="28"/>
          <w:rtl/>
          <w:lang w:bidi="ar-IQ"/>
        </w:rPr>
      </w:pPr>
    </w:p>
    <w:p w:rsidR="0078003B" w:rsidRPr="0078003B" w:rsidRDefault="0078003B" w:rsidP="0078003B">
      <w:pPr>
        <w:spacing w:after="160" w:line="240" w:lineRule="auto"/>
        <w:ind w:left="284"/>
        <w:contextualSpacing/>
        <w:jc w:val="both"/>
        <w:rPr>
          <w:rFonts w:ascii="Simplified Arabic" w:eastAsia="Calibri" w:hAnsi="Simplified Arabic" w:cs="Simplified Arabic"/>
          <w:b/>
          <w:bCs/>
          <w:sz w:val="28"/>
          <w:szCs w:val="28"/>
          <w:u w:val="single"/>
          <w:lang w:bidi="ar-IQ"/>
        </w:rPr>
      </w:pPr>
      <w:r w:rsidRPr="0078003B">
        <w:rPr>
          <w:rFonts w:ascii="Simplified Arabic" w:eastAsia="Calibri" w:hAnsi="Simplified Arabic" w:cs="Simplified Arabic" w:hint="cs"/>
          <w:b/>
          <w:bCs/>
          <w:sz w:val="28"/>
          <w:szCs w:val="28"/>
          <w:u w:val="single"/>
          <w:rtl/>
          <w:lang w:bidi="ar-IQ"/>
        </w:rPr>
        <w:t>علاقة علم الاقتصاد بعلم السياحة :</w:t>
      </w:r>
    </w:p>
    <w:p w:rsidR="0078003B" w:rsidRPr="0078003B" w:rsidRDefault="0078003B" w:rsidP="0078003B">
      <w:pPr>
        <w:spacing w:after="160" w:line="216" w:lineRule="auto"/>
        <w:ind w:left="450" w:firstLine="567"/>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hint="cs"/>
          <w:sz w:val="28"/>
          <w:szCs w:val="28"/>
          <w:rtl/>
          <w:lang w:bidi="ar-IQ"/>
        </w:rPr>
        <w:t>إحدى أهم الشروط الأساسية لممارسة السياحة هو توفر الإمكانات المادية،</w:t>
      </w:r>
      <w:r w:rsidRPr="0078003B">
        <w:rPr>
          <w:rFonts w:ascii="Simplified Arabic" w:eastAsia="Calibri" w:hAnsi="Simplified Arabic" w:cs="Simplified Arabic"/>
          <w:sz w:val="28"/>
          <w:szCs w:val="28"/>
          <w:lang w:bidi="ar-IQ"/>
        </w:rPr>
        <w:t xml:space="preserve"> </w:t>
      </w:r>
      <w:r w:rsidRPr="0078003B">
        <w:rPr>
          <w:rFonts w:ascii="Simplified Arabic" w:eastAsia="Calibri" w:hAnsi="Simplified Arabic" w:cs="Simplified Arabic" w:hint="cs"/>
          <w:sz w:val="28"/>
          <w:szCs w:val="28"/>
          <w:rtl/>
          <w:lang w:bidi="ar-IQ"/>
        </w:rPr>
        <w:t>فالأفراد الذين يتمتعون بدخول عالية هم الأكثر قدرة على ممارسة السياحة، وما ينطبق على الأفراد ينطبق على البلدان، فالبلدان الغنية مثل بلدان أمريكا الشمالية و أوربا الغربية والخليج العربي هم الأكثر طلباً للسياحة. والعكس صحيح، إذ أن الحالة الاقتصادية هي التي تتحكم في الطلب السياحي وتؤثر فيه وبشكل يفوق العوامل المؤثرة الأخرى.</w:t>
      </w:r>
    </w:p>
    <w:p w:rsidR="0078003B" w:rsidRPr="0078003B" w:rsidRDefault="0078003B" w:rsidP="0078003B">
      <w:pPr>
        <w:spacing w:after="160" w:line="216" w:lineRule="auto"/>
        <w:ind w:left="477" w:firstLine="540"/>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hint="cs"/>
          <w:sz w:val="28"/>
          <w:szCs w:val="28"/>
          <w:rtl/>
          <w:lang w:bidi="ar-IQ"/>
        </w:rPr>
        <w:t xml:space="preserve">وبقدر ما يكون للاقتصاد تأثير في الطلب السياحي يكون له تأثير في العرض السياحي، فالدول التي تتمتع بإمكانات مادية عالية هي الأقدر على تمويل الاستثمار السياحي وبناء العديد الكثير من المنشآت السياحية التي تمثل بمجموعها جزءاً مهماً من العرض السياحي إضافة الى العوامل الطبيعية. وإن البلدان الغنية مثل إسبانيا وإيطاليا </w:t>
      </w:r>
      <w:r w:rsidRPr="0078003B">
        <w:rPr>
          <w:rFonts w:ascii="Simplified Arabic" w:eastAsia="Calibri" w:hAnsi="Simplified Arabic" w:cs="Simplified Arabic" w:hint="cs"/>
          <w:sz w:val="28"/>
          <w:szCs w:val="28"/>
          <w:rtl/>
          <w:lang w:bidi="ar-IQ"/>
        </w:rPr>
        <w:lastRenderedPageBreak/>
        <w:t>وفرنسا والولايات المتحدة تتمتع بعرض سياحي متكامل ومتطور وبطاقات مرتفعة بفعل الإمكانات المادية أي الاقتصادية المتاحة لها.</w:t>
      </w:r>
    </w:p>
    <w:p w:rsidR="0078003B" w:rsidRPr="0078003B" w:rsidRDefault="0078003B" w:rsidP="0078003B">
      <w:pPr>
        <w:spacing w:after="160" w:line="216" w:lineRule="auto"/>
        <w:ind w:left="477" w:firstLine="540"/>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hint="cs"/>
          <w:sz w:val="28"/>
          <w:szCs w:val="28"/>
          <w:rtl/>
          <w:lang w:bidi="ar-IQ"/>
        </w:rPr>
        <w:t>وبقدر ما يؤثر الاقتصاد، بالسياحة فإن السياحة أيضاً تؤثر في الاقتصاد فهي تساهم بتكوين جزء من الدخل القومي وتعمل على كسب العملات الأجنبية وتدعم ميزان المدفوعات وتوفر المزيد من فرص العمل فترفع من مستوى الاستخدام وتحد من البطالة وتعمل أيضاً على تطوير مشاريع البنى التحتية والبنى القومية...الخ. فهناك الكثير من البلدان العالمية تستمد قوتها الاقتصادية من إمكاناتها السياحية، وقد يصل الوضع الى حد أن النشاط السياحي يكون هو المحرك الديناميكي للاقتصاد القومي فيها كما هو الحال في إسبانيا.</w:t>
      </w:r>
    </w:p>
    <w:p w:rsidR="0078003B" w:rsidRPr="0078003B" w:rsidRDefault="0078003B" w:rsidP="0078003B">
      <w:pPr>
        <w:spacing w:after="160" w:line="216" w:lineRule="auto"/>
        <w:ind w:left="90"/>
        <w:contextualSpacing/>
        <w:jc w:val="both"/>
        <w:rPr>
          <w:rFonts w:ascii="Simplified Arabic" w:eastAsia="Calibri" w:hAnsi="Simplified Arabic" w:cs="Simplified Arabic"/>
          <w:b/>
          <w:bCs/>
          <w:sz w:val="28"/>
          <w:szCs w:val="28"/>
          <w:rtl/>
          <w:lang w:bidi="ar-IQ"/>
        </w:rPr>
      </w:pPr>
      <w:r w:rsidRPr="0078003B">
        <w:rPr>
          <w:rFonts w:ascii="Simplified Arabic" w:eastAsia="Calibri" w:hAnsi="Simplified Arabic" w:cs="Simplified Arabic" w:hint="cs"/>
          <w:b/>
          <w:bCs/>
          <w:sz w:val="28"/>
          <w:szCs w:val="28"/>
          <w:rtl/>
          <w:lang w:bidi="ar-IQ"/>
        </w:rPr>
        <w:t>طريقة البحث العلمي في علم الاقتصاد :</w:t>
      </w:r>
    </w:p>
    <w:p w:rsidR="0078003B" w:rsidRPr="0078003B" w:rsidRDefault="0078003B" w:rsidP="0078003B">
      <w:pPr>
        <w:spacing w:after="160" w:line="216" w:lineRule="auto"/>
        <w:ind w:left="90"/>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sz w:val="28"/>
          <w:szCs w:val="28"/>
          <w:rtl/>
          <w:lang w:bidi="ar-IQ"/>
        </w:rPr>
        <w:tab/>
      </w:r>
      <w:r w:rsidRPr="0078003B">
        <w:rPr>
          <w:rFonts w:ascii="Simplified Arabic" w:eastAsia="Calibri" w:hAnsi="Simplified Arabic" w:cs="Simplified Arabic" w:hint="cs"/>
          <w:sz w:val="28"/>
          <w:szCs w:val="28"/>
          <w:rtl/>
          <w:lang w:bidi="ar-IQ"/>
        </w:rPr>
        <w:t xml:space="preserve">  يعرف الاقتصاد على أنه علم </w:t>
      </w:r>
      <w:proofErr w:type="spellStart"/>
      <w:r w:rsidRPr="0078003B">
        <w:rPr>
          <w:rFonts w:ascii="Simplified Arabic" w:eastAsia="Calibri" w:hAnsi="Simplified Arabic" w:cs="Simplified Arabic" w:hint="cs"/>
          <w:sz w:val="28"/>
          <w:szCs w:val="28"/>
          <w:rtl/>
          <w:lang w:bidi="ar-IQ"/>
        </w:rPr>
        <w:t>إجتماعي</w:t>
      </w:r>
      <w:proofErr w:type="spellEnd"/>
      <w:r w:rsidRPr="0078003B">
        <w:rPr>
          <w:rFonts w:ascii="Simplified Arabic" w:eastAsia="Calibri" w:hAnsi="Simplified Arabic" w:cs="Simplified Arabic" w:hint="cs"/>
          <w:sz w:val="28"/>
          <w:szCs w:val="28"/>
          <w:rtl/>
          <w:lang w:bidi="ar-IQ"/>
        </w:rPr>
        <w:t>، وهذا يعني أن الاقتصاد هو أحد فروع المعرفة الأكاديمية التي تستخدم الطريقة العلمية الموضوعية لتحليل صنف معين من المشاكل الهامة للمجتمع البشري. وتعرف الطريقة بأنها " الحالة المشخصة أو الكيفية الملائمة أو الإجراءات العلمية التي تدرس الظواهر للكشف عن حقيقتها ".</w:t>
      </w:r>
    </w:p>
    <w:p w:rsidR="0078003B" w:rsidRPr="0078003B" w:rsidRDefault="0078003B" w:rsidP="0078003B">
      <w:pPr>
        <w:spacing w:after="160" w:line="216" w:lineRule="auto"/>
        <w:ind w:left="90"/>
        <w:contextualSpacing/>
        <w:jc w:val="both"/>
        <w:rPr>
          <w:rFonts w:ascii="Simplified Arabic" w:eastAsia="Calibri" w:hAnsi="Simplified Arabic" w:cs="Simplified Arabic"/>
          <w:sz w:val="36"/>
          <w:szCs w:val="36"/>
          <w:vertAlign w:val="superscript"/>
          <w:rtl/>
          <w:lang w:bidi="ar-IQ"/>
        </w:rPr>
      </w:pPr>
      <w:r w:rsidRPr="0078003B">
        <w:rPr>
          <w:rFonts w:ascii="Simplified Arabic" w:eastAsia="Calibri" w:hAnsi="Simplified Arabic" w:cs="Simplified Arabic" w:hint="cs"/>
          <w:sz w:val="28"/>
          <w:szCs w:val="28"/>
          <w:rtl/>
          <w:lang w:bidi="ar-IQ"/>
        </w:rPr>
        <w:t>وبالأساس هناك طريقتين علميتين تستخدمان في عموم البحث العلمي ومنها البحث في المجالات الاقتصادية وهي :</w:t>
      </w:r>
      <w:r w:rsidRPr="0078003B">
        <w:rPr>
          <w:rFonts w:ascii="Simplified Arabic" w:eastAsia="Calibri" w:hAnsi="Simplified Arabic" w:cs="Simplified Arabic" w:hint="cs"/>
          <w:sz w:val="36"/>
          <w:szCs w:val="36"/>
          <w:vertAlign w:val="superscript"/>
          <w:rtl/>
          <w:lang w:bidi="ar-IQ"/>
        </w:rPr>
        <w:t>*</w:t>
      </w:r>
    </w:p>
    <w:p w:rsidR="0078003B" w:rsidRPr="0078003B" w:rsidRDefault="0078003B" w:rsidP="0078003B">
      <w:pPr>
        <w:numPr>
          <w:ilvl w:val="0"/>
          <w:numId w:val="3"/>
        </w:numPr>
        <w:spacing w:after="160" w:line="216" w:lineRule="auto"/>
        <w:contextualSpacing/>
        <w:jc w:val="both"/>
        <w:rPr>
          <w:rFonts w:ascii="Simplified Arabic" w:eastAsia="Calibri" w:hAnsi="Simplified Arabic" w:cs="Simplified Arabic"/>
          <w:sz w:val="28"/>
          <w:szCs w:val="28"/>
          <w:lang w:bidi="ar-IQ"/>
        </w:rPr>
      </w:pPr>
      <w:r w:rsidRPr="0078003B">
        <w:rPr>
          <w:rFonts w:ascii="Simplified Arabic" w:eastAsia="Calibri" w:hAnsi="Simplified Arabic" w:cs="Simplified Arabic" w:hint="cs"/>
          <w:sz w:val="28"/>
          <w:szCs w:val="28"/>
          <w:rtl/>
          <w:lang w:bidi="ar-IQ"/>
        </w:rPr>
        <w:t>الطريقة الاستقرائية :</w:t>
      </w:r>
    </w:p>
    <w:p w:rsidR="0078003B" w:rsidRPr="0078003B" w:rsidRDefault="0078003B" w:rsidP="0078003B">
      <w:pPr>
        <w:spacing w:after="160" w:line="216" w:lineRule="auto"/>
        <w:ind w:left="837" w:firstLine="3"/>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sz w:val="28"/>
          <w:szCs w:val="28"/>
          <w:lang w:bidi="ar-IQ"/>
        </w:rPr>
        <w:t xml:space="preserve">    </w:t>
      </w:r>
      <w:r w:rsidRPr="0078003B">
        <w:rPr>
          <w:rFonts w:ascii="Simplified Arabic" w:eastAsia="Calibri" w:hAnsi="Simplified Arabic" w:cs="Simplified Arabic" w:hint="cs"/>
          <w:sz w:val="28"/>
          <w:szCs w:val="28"/>
          <w:rtl/>
          <w:lang w:bidi="ar-IQ"/>
        </w:rPr>
        <w:t xml:space="preserve">إن كلمة </w:t>
      </w:r>
      <w:proofErr w:type="spellStart"/>
      <w:r w:rsidRPr="0078003B">
        <w:rPr>
          <w:rFonts w:ascii="Simplified Arabic" w:eastAsia="Calibri" w:hAnsi="Simplified Arabic" w:cs="Simplified Arabic" w:hint="cs"/>
          <w:sz w:val="28"/>
          <w:szCs w:val="28"/>
          <w:rtl/>
          <w:lang w:bidi="ar-IQ"/>
        </w:rPr>
        <w:t>إستقراء</w:t>
      </w:r>
      <w:proofErr w:type="spellEnd"/>
      <w:r w:rsidRPr="0078003B">
        <w:rPr>
          <w:rFonts w:ascii="Simplified Arabic" w:eastAsia="Calibri" w:hAnsi="Simplified Arabic" w:cs="Simplified Arabic" w:hint="cs"/>
          <w:sz w:val="28"/>
          <w:szCs w:val="28"/>
          <w:rtl/>
          <w:lang w:bidi="ar-IQ"/>
        </w:rPr>
        <w:t xml:space="preserve"> </w:t>
      </w:r>
      <w:r w:rsidRPr="0078003B">
        <w:rPr>
          <w:rFonts w:ascii="Simplified Arabic" w:eastAsia="Calibri" w:hAnsi="Simplified Arabic" w:cs="Simplified Arabic"/>
          <w:sz w:val="28"/>
          <w:szCs w:val="28"/>
          <w:lang w:bidi="ar-IQ"/>
        </w:rPr>
        <w:t>(Induction)</w:t>
      </w:r>
      <w:r w:rsidRPr="0078003B">
        <w:rPr>
          <w:rFonts w:ascii="Simplified Arabic" w:eastAsia="Calibri" w:hAnsi="Simplified Arabic" w:cs="Simplified Arabic" w:hint="cs"/>
          <w:sz w:val="28"/>
          <w:szCs w:val="28"/>
          <w:rtl/>
          <w:lang w:bidi="ar-IQ"/>
        </w:rPr>
        <w:t xml:space="preserve"> هي ترجمة لكلمة يونانية معناها القيادة، والمقصود بها قيادة العقل للقيام بعمل يؤدي الى قانون أو مبدأ أو قضية كلية تحكم الجزئيات. وبموجب هذه الطريقة يجمع الباحث الأدلة الكافية التي تساعده على إصدار التعميمات، وكاتجاه عام الطريقة تعني " الاتجاه من الحالات الجزئية الى الحالات العامة ". أي من الجزء الى العام.</w:t>
      </w:r>
      <w:r w:rsidRPr="0078003B">
        <w:rPr>
          <w:rFonts w:ascii="Simplified Arabic" w:eastAsia="Calibri" w:hAnsi="Simplified Arabic" w:cs="Simplified Arabic"/>
          <w:sz w:val="28"/>
          <w:szCs w:val="28"/>
          <w:lang w:bidi="ar-IQ"/>
        </w:rPr>
        <w:t xml:space="preserve"> </w:t>
      </w:r>
      <w:r w:rsidRPr="0078003B">
        <w:rPr>
          <w:rFonts w:ascii="Simplified Arabic" w:eastAsia="Calibri" w:hAnsi="Simplified Arabic" w:cs="Simplified Arabic" w:hint="cs"/>
          <w:sz w:val="28"/>
          <w:szCs w:val="28"/>
          <w:rtl/>
          <w:lang w:bidi="ar-IQ"/>
        </w:rPr>
        <w:t>ووفق هذه الطريقة فإن ما ينطبق على الجزء ينطبق على الكل.</w:t>
      </w:r>
    </w:p>
    <w:p w:rsidR="0078003B" w:rsidRPr="0078003B" w:rsidRDefault="0078003B" w:rsidP="0078003B">
      <w:pPr>
        <w:spacing w:after="160" w:line="216" w:lineRule="auto"/>
        <w:ind w:left="837" w:firstLine="3"/>
        <w:contextualSpacing/>
        <w:jc w:val="both"/>
        <w:rPr>
          <w:rFonts w:ascii="Simplified Arabic" w:eastAsia="Calibri" w:hAnsi="Simplified Arabic" w:cs="Simplified Arabic"/>
          <w:sz w:val="28"/>
          <w:szCs w:val="28"/>
          <w:rtl/>
          <w:lang w:bidi="ar-IQ"/>
        </w:rPr>
      </w:pPr>
    </w:p>
    <w:p w:rsidR="0078003B" w:rsidRPr="0078003B" w:rsidRDefault="0078003B" w:rsidP="0078003B">
      <w:pPr>
        <w:spacing w:after="160" w:line="240" w:lineRule="auto"/>
        <w:ind w:left="840"/>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noProof/>
          <w:sz w:val="28"/>
          <w:szCs w:val="28"/>
          <w:rtl/>
        </w:rPr>
        <mc:AlternateContent>
          <mc:Choice Requires="wps">
            <w:drawing>
              <wp:anchor distT="0" distB="0" distL="114300" distR="114300" simplePos="0" relativeHeight="251660288" behindDoc="0" locked="0" layoutInCell="1" allowOverlap="1" wp14:anchorId="3153BC0F" wp14:editId="74625FE4">
                <wp:simplePos x="0" y="0"/>
                <wp:positionH relativeFrom="page">
                  <wp:align>center</wp:align>
                </wp:positionH>
                <wp:positionV relativeFrom="paragraph">
                  <wp:posOffset>3175</wp:posOffset>
                </wp:positionV>
                <wp:extent cx="6634480" cy="6985"/>
                <wp:effectExtent l="0" t="0" r="33020" b="31115"/>
                <wp:wrapNone/>
                <wp:docPr id="3" name="Straight Connector 3"/>
                <wp:cNvGraphicFramePr/>
                <a:graphic xmlns:a="http://schemas.openxmlformats.org/drawingml/2006/main">
                  <a:graphicData uri="http://schemas.microsoft.com/office/word/2010/wordprocessingShape">
                    <wps:wsp>
                      <wps:cNvCnPr/>
                      <wps:spPr>
                        <a:xfrm>
                          <a:off x="0" y="0"/>
                          <a:ext cx="6634480" cy="69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3" o:spid="_x0000_s1026" style="position:absolute;left:0;text-align:left;z-index:251660288;visibility:visible;mso-wrap-style:square;mso-wrap-distance-left:9pt;mso-wrap-distance-top:0;mso-wrap-distance-right:9pt;mso-wrap-distance-bottom:0;mso-position-horizontal:center;mso-position-horizontal-relative:page;mso-position-vertical:absolute;mso-position-vertical-relative:text" from="0,.25pt" to="52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" strokecolor="windowText" strokeweight=".5pt">
                <v:stroke joinstyle="miter"/>
                <w10:wrap anchorx="page"/>
              </v:line>
            </w:pict>
          </mc:Fallback>
        </mc:AlternateContent>
      </w:r>
    </w:p>
    <w:p w:rsidR="0078003B" w:rsidRPr="0078003B" w:rsidRDefault="0078003B" w:rsidP="0078003B">
      <w:pPr>
        <w:spacing w:after="160" w:line="240" w:lineRule="auto"/>
        <w:ind w:left="840"/>
        <w:contextualSpacing/>
        <w:jc w:val="both"/>
        <w:rPr>
          <w:rFonts w:ascii="Simplified Arabic" w:eastAsia="Calibri" w:hAnsi="Simplified Arabic" w:cs="Simplified Arabic"/>
          <w:sz w:val="28"/>
          <w:szCs w:val="28"/>
          <w:rtl/>
          <w:lang w:bidi="ar-IQ"/>
        </w:rPr>
      </w:pPr>
      <w:r w:rsidRPr="0078003B">
        <w:rPr>
          <w:rFonts w:ascii="Simplified Arabic" w:eastAsia="Calibri" w:hAnsi="Simplified Arabic" w:cs="Simplified Arabic" w:hint="cs"/>
          <w:sz w:val="28"/>
          <w:szCs w:val="28"/>
          <w:rtl/>
          <w:lang w:bidi="ar-IQ"/>
        </w:rPr>
        <w:t xml:space="preserve">ووفقاً للطريقة </w:t>
      </w:r>
      <w:proofErr w:type="spellStart"/>
      <w:r w:rsidRPr="0078003B">
        <w:rPr>
          <w:rFonts w:ascii="Simplified Arabic" w:eastAsia="Calibri" w:hAnsi="Simplified Arabic" w:cs="Simplified Arabic" w:hint="cs"/>
          <w:sz w:val="28"/>
          <w:szCs w:val="28"/>
          <w:rtl/>
          <w:lang w:bidi="ar-IQ"/>
        </w:rPr>
        <w:t>الإستقرائية</w:t>
      </w:r>
      <w:proofErr w:type="spellEnd"/>
      <w:r w:rsidRPr="0078003B">
        <w:rPr>
          <w:rFonts w:ascii="Simplified Arabic" w:eastAsia="Calibri" w:hAnsi="Simplified Arabic" w:cs="Simplified Arabic" w:hint="cs"/>
          <w:sz w:val="28"/>
          <w:szCs w:val="28"/>
          <w:rtl/>
          <w:lang w:bidi="ar-IQ"/>
        </w:rPr>
        <w:t xml:space="preserve"> بإمكان الباحث أن يتابع تأثير التغيرات في أسعار سلعة ما على كمية الطلب عليها، ويجمع بيانات عن عينة من المستهلكين لهذه السلعة وبالتالي يتوصل الى قانون مفاده أن " هناك علاقة عكسية بين سعر السلعة وكمية الطلب عليها "، وهذه الحالة تمثل جزئية من عموم الطلب على جميع السلع، وبالتالي فإن ما ينطبق على الجزء ينطبق على الكل، وبالتالي يمكن تعميم قانون الطلب على جميع السلع.</w:t>
      </w:r>
    </w:p>
    <w:p w:rsidR="0078003B" w:rsidRPr="0078003B" w:rsidRDefault="0078003B" w:rsidP="0078003B">
      <w:pPr>
        <w:spacing w:after="160" w:line="240" w:lineRule="auto"/>
        <w:ind w:left="840"/>
        <w:contextualSpacing/>
        <w:jc w:val="both"/>
        <w:rPr>
          <w:rFonts w:ascii="Simplified Arabic" w:eastAsia="Calibri" w:hAnsi="Simplified Arabic" w:cs="Simplified Arabic"/>
          <w:sz w:val="28"/>
          <w:szCs w:val="28"/>
          <w:rtl/>
          <w:lang w:bidi="ar-IQ"/>
        </w:rPr>
      </w:pPr>
    </w:p>
    <w:p w:rsidR="0078003B" w:rsidRPr="0078003B" w:rsidRDefault="0078003B" w:rsidP="0078003B">
      <w:pPr>
        <w:numPr>
          <w:ilvl w:val="0"/>
          <w:numId w:val="3"/>
        </w:numPr>
        <w:spacing w:after="160" w:line="240" w:lineRule="auto"/>
        <w:contextualSpacing/>
        <w:jc w:val="both"/>
        <w:rPr>
          <w:rFonts w:ascii="Simplified Arabic" w:eastAsia="Calibri" w:hAnsi="Simplified Arabic" w:cs="Simplified Arabic"/>
          <w:b/>
          <w:bCs/>
          <w:sz w:val="28"/>
          <w:szCs w:val="28"/>
          <w:lang w:bidi="ar-IQ"/>
        </w:rPr>
      </w:pPr>
      <w:r w:rsidRPr="0078003B">
        <w:rPr>
          <w:rFonts w:ascii="Simplified Arabic" w:eastAsia="Calibri" w:hAnsi="Simplified Arabic" w:cs="Simplified Arabic" w:hint="cs"/>
          <w:b/>
          <w:bCs/>
          <w:sz w:val="28"/>
          <w:szCs w:val="28"/>
          <w:rtl/>
          <w:lang w:bidi="ar-IQ"/>
        </w:rPr>
        <w:lastRenderedPageBreak/>
        <w:t>الطريقة الاستنباطية :</w:t>
      </w:r>
    </w:p>
    <w:p w:rsidR="0078003B" w:rsidRDefault="0078003B" w:rsidP="0078003B">
      <w:pPr>
        <w:spacing w:after="160" w:line="240" w:lineRule="auto"/>
        <w:ind w:left="840" w:firstLine="600"/>
        <w:contextualSpacing/>
        <w:jc w:val="both"/>
        <w:rPr>
          <w:rFonts w:ascii="Simplified Arabic" w:eastAsia="Calibri" w:hAnsi="Simplified Arabic" w:cs="Simplified Arabic" w:hint="cs"/>
          <w:sz w:val="28"/>
          <w:szCs w:val="28"/>
          <w:rtl/>
          <w:lang w:bidi="ar-IQ"/>
        </w:rPr>
      </w:pPr>
      <w:proofErr w:type="spellStart"/>
      <w:r w:rsidRPr="0078003B">
        <w:rPr>
          <w:rFonts w:ascii="Simplified Arabic" w:eastAsia="Calibri" w:hAnsi="Simplified Arabic" w:cs="Simplified Arabic" w:hint="cs"/>
          <w:sz w:val="28"/>
          <w:szCs w:val="28"/>
          <w:rtl/>
          <w:lang w:bidi="ar-IQ"/>
        </w:rPr>
        <w:t>الإستنباط</w:t>
      </w:r>
      <w:proofErr w:type="spellEnd"/>
      <w:r w:rsidRPr="0078003B">
        <w:rPr>
          <w:rFonts w:ascii="Simplified Arabic" w:eastAsia="Calibri" w:hAnsi="Simplified Arabic" w:cs="Simplified Arabic" w:hint="cs"/>
          <w:sz w:val="28"/>
          <w:szCs w:val="28"/>
          <w:rtl/>
          <w:lang w:bidi="ar-IQ"/>
        </w:rPr>
        <w:t xml:space="preserve"> </w:t>
      </w:r>
      <w:r w:rsidRPr="0078003B">
        <w:rPr>
          <w:rFonts w:ascii="Simplified Arabic" w:eastAsia="Calibri" w:hAnsi="Simplified Arabic" w:cs="Simplified Arabic"/>
          <w:sz w:val="28"/>
          <w:szCs w:val="28"/>
          <w:lang w:bidi="ar-IQ"/>
        </w:rPr>
        <w:t>(Deduction)</w:t>
      </w:r>
      <w:r w:rsidRPr="0078003B">
        <w:rPr>
          <w:rFonts w:ascii="Simplified Arabic" w:eastAsia="Calibri" w:hAnsi="Simplified Arabic" w:cs="Simplified Arabic" w:hint="cs"/>
          <w:sz w:val="28"/>
          <w:szCs w:val="28"/>
          <w:rtl/>
          <w:lang w:bidi="ar-IQ"/>
        </w:rPr>
        <w:t xml:space="preserve"> هي كلمة مرادفة للاستنتاج. وإذا كان الاستقراء هو الانتقال من الحالة الخاصة الى الحالة العامة، فإن الاستنباط هو الانتقال من الحالة العامة الى الحالة الخاصة، وتقوم فكرة الاستنباط على أن ما ينطبق على الكل ينطبق على الجزء. ويحاول الباحث بموجب الطريقة الاستنباطية أن الجزء يقع منطقياً في إطار الكل. فإذا كان السلوك العام للمستهلكين يتأثر بأسعار السلع وأن هناك قانون عام يسمى بقانون الطلب، فإن سلوك المستهلك زيد لا يشذ (في الحالات الاعتيادية) عن سلوك الآخرين، وإنّ رد فعله في عملية </w:t>
      </w:r>
      <w:proofErr w:type="spellStart"/>
      <w:r w:rsidRPr="0078003B">
        <w:rPr>
          <w:rFonts w:ascii="Simplified Arabic" w:eastAsia="Calibri" w:hAnsi="Simplified Arabic" w:cs="Simplified Arabic" w:hint="cs"/>
          <w:sz w:val="28"/>
          <w:szCs w:val="28"/>
          <w:rtl/>
          <w:lang w:bidi="ar-IQ"/>
        </w:rPr>
        <w:t>إقتناء</w:t>
      </w:r>
      <w:proofErr w:type="spellEnd"/>
      <w:r w:rsidRPr="0078003B">
        <w:rPr>
          <w:rFonts w:ascii="Simplified Arabic" w:eastAsia="Calibri" w:hAnsi="Simplified Arabic" w:cs="Simplified Arabic" w:hint="cs"/>
          <w:sz w:val="28"/>
          <w:szCs w:val="28"/>
          <w:rtl/>
          <w:lang w:bidi="ar-IQ"/>
        </w:rPr>
        <w:t xml:space="preserve"> السلع تجاه أسعارها سوف يتماشى مع قانون الطلب، وإن ارتفاع سعر سلعة ما سيؤدي الى تقليل الكميات المطلوبة من زيد والعكس صحيح. وعلى الرغم من إمكانية التمييز بين الطريقتين، إلّا أنه في الوقت الحاضر هناك طريقة ثالثة في البحث العلمي تسمى بالطريقة الحديثة للبحث </w:t>
      </w:r>
      <w:r w:rsidRPr="0078003B">
        <w:rPr>
          <w:rFonts w:ascii="Simplified Arabic" w:eastAsia="Calibri" w:hAnsi="Simplified Arabic" w:cs="Simplified Arabic"/>
          <w:sz w:val="28"/>
          <w:szCs w:val="28"/>
          <w:lang w:bidi="ar-IQ"/>
        </w:rPr>
        <w:t>(Inductive-Deductive)</w:t>
      </w:r>
      <w:r w:rsidRPr="0078003B">
        <w:rPr>
          <w:rFonts w:ascii="Simplified Arabic" w:eastAsia="Calibri" w:hAnsi="Simplified Arabic" w:cs="Simplified Arabic" w:hint="cs"/>
          <w:sz w:val="28"/>
          <w:szCs w:val="28"/>
          <w:rtl/>
          <w:lang w:bidi="ar-IQ"/>
        </w:rPr>
        <w:t xml:space="preserve"> أي الطريقة (الاستقرائية-الاستنباطية) وهي تجمع بين الطريقتين وتسمى أيضاً بالطريقة العلمية </w:t>
      </w:r>
      <w:r w:rsidRPr="0078003B">
        <w:rPr>
          <w:rFonts w:ascii="Simplified Arabic" w:eastAsia="Calibri" w:hAnsi="Simplified Arabic" w:cs="Simplified Arabic"/>
          <w:sz w:val="28"/>
          <w:szCs w:val="28"/>
          <w:lang w:bidi="ar-IQ"/>
        </w:rPr>
        <w:t>(Scientific Method)</w:t>
      </w:r>
      <w:r w:rsidRPr="0078003B">
        <w:rPr>
          <w:rFonts w:ascii="Simplified Arabic" w:eastAsia="Calibri" w:hAnsi="Simplified Arabic" w:cs="Simplified Arabic" w:hint="cs"/>
          <w:sz w:val="28"/>
          <w:szCs w:val="28"/>
          <w:rtl/>
          <w:lang w:bidi="ar-IQ"/>
        </w:rPr>
        <w:t>. وبموجب هذه الطريقة ينتقل الباحث من مرحلة الاستقراء للجزئيات ومراقبتها الى استنباط النتائج المنطقية منها وإيجاد حلول مقبولة لها.</w:t>
      </w:r>
    </w:p>
    <w:p w:rsidR="0078003B" w:rsidRDefault="0078003B" w:rsidP="0078003B">
      <w:pPr>
        <w:spacing w:after="160" w:line="240" w:lineRule="auto"/>
        <w:ind w:left="840" w:firstLine="600"/>
        <w:contextualSpacing/>
        <w:jc w:val="both"/>
        <w:rPr>
          <w:rFonts w:ascii="Simplified Arabic" w:eastAsia="Calibri" w:hAnsi="Simplified Arabic" w:cs="Simplified Arabic" w:hint="cs"/>
          <w:sz w:val="28"/>
          <w:szCs w:val="28"/>
          <w:rtl/>
          <w:lang w:bidi="ar-IQ"/>
        </w:rPr>
      </w:pPr>
    </w:p>
    <w:p w:rsidR="0078003B" w:rsidRPr="0078003B" w:rsidRDefault="0078003B" w:rsidP="0078003B">
      <w:pPr>
        <w:spacing w:after="160" w:line="240" w:lineRule="auto"/>
        <w:ind w:left="840" w:firstLine="600"/>
        <w:contextualSpacing/>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تمنياتي بالنجاح </w:t>
      </w:r>
    </w:p>
    <w:p w:rsidR="0078003B" w:rsidRPr="0078003B" w:rsidRDefault="0078003B" w:rsidP="0078003B">
      <w:pPr>
        <w:spacing w:after="160" w:line="259" w:lineRule="auto"/>
        <w:ind w:left="840"/>
        <w:contextualSpacing/>
        <w:jc w:val="both"/>
        <w:rPr>
          <w:rFonts w:ascii="Simplified Arabic" w:eastAsia="Calibri" w:hAnsi="Simplified Arabic" w:cs="Simplified Arabic"/>
          <w:sz w:val="28"/>
          <w:szCs w:val="28"/>
          <w:rtl/>
          <w:lang w:bidi="ar-IQ"/>
        </w:rPr>
      </w:pPr>
    </w:p>
    <w:p w:rsidR="009C48F1" w:rsidRDefault="009C48F1" w:rsidP="0078003B">
      <w:pPr>
        <w:rPr>
          <w:lang w:bidi="ar-IQ"/>
        </w:rPr>
      </w:pPr>
    </w:p>
    <w:sectPr w:rsidR="009C48F1" w:rsidSect="004923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5C9A"/>
    <w:multiLevelType w:val="hybridMultilevel"/>
    <w:tmpl w:val="F4A2AB7C"/>
    <w:lvl w:ilvl="0" w:tplc="546647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F587DE9"/>
    <w:multiLevelType w:val="hybridMultilevel"/>
    <w:tmpl w:val="A8067500"/>
    <w:lvl w:ilvl="0" w:tplc="E8B29F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C2C6FCD"/>
    <w:multiLevelType w:val="hybridMultilevel"/>
    <w:tmpl w:val="6CD24BF2"/>
    <w:lvl w:ilvl="0" w:tplc="E674883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15"/>
    <w:rsid w:val="004923DA"/>
    <w:rsid w:val="0078003B"/>
    <w:rsid w:val="008A3D15"/>
    <w:rsid w:val="009C48F1"/>
    <w:rsid w:val="00E65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972</Words>
  <Characters>5542</Characters>
  <Application>Microsoft Office Word</Application>
  <DocSecurity>0</DocSecurity>
  <Lines>46</Lines>
  <Paragraphs>13</Paragraphs>
  <ScaleCrop>false</ScaleCrop>
  <Company>SACC</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dcterms:created xsi:type="dcterms:W3CDTF">2019-01-06T18:05:00Z</dcterms:created>
  <dcterms:modified xsi:type="dcterms:W3CDTF">2019-01-06T18:10:00Z</dcterms:modified>
</cp:coreProperties>
</file>