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1E" w:rsidRPr="00574EEC" w:rsidRDefault="00BE1559" w:rsidP="00574EEC">
      <w:pPr>
        <w:jc w:val="center"/>
        <w:rPr>
          <w:b/>
          <w:bCs/>
          <w:sz w:val="32"/>
          <w:szCs w:val="32"/>
          <w:rtl/>
          <w:lang w:bidi="ar-IQ"/>
        </w:rPr>
      </w:pPr>
      <w:r w:rsidRPr="00574EEC">
        <w:rPr>
          <w:rFonts w:hint="cs"/>
          <w:b/>
          <w:bCs/>
          <w:sz w:val="32"/>
          <w:szCs w:val="32"/>
          <w:rtl/>
          <w:lang w:bidi="ar-IQ"/>
        </w:rPr>
        <w:t>((تطوير مناطق الجذب السياحي ))</w:t>
      </w:r>
    </w:p>
    <w:p w:rsidR="00BE1559" w:rsidRPr="00574EEC" w:rsidRDefault="00BE1559">
      <w:pPr>
        <w:rPr>
          <w:b/>
          <w:bCs/>
          <w:sz w:val="28"/>
          <w:szCs w:val="28"/>
          <w:rtl/>
          <w:lang w:bidi="ar-IQ"/>
        </w:rPr>
      </w:pPr>
      <w:r w:rsidRPr="00574EEC">
        <w:rPr>
          <w:rFonts w:hint="cs"/>
          <w:b/>
          <w:bCs/>
          <w:sz w:val="28"/>
          <w:szCs w:val="28"/>
          <w:rtl/>
          <w:lang w:bidi="ar-IQ"/>
        </w:rPr>
        <w:t xml:space="preserve">يجب التركيز على كيفية ادارة مناطق الجذب موقعيا وتحديد ماهية المنطقة ورسم الصورة الذهنية عنها لدى الزائرين والتعرف بأهم المناطق المهمة فيها ، وعلى هذا يمكن ترتيب مناطق الجذب السياحي الى مايلي : </w:t>
      </w:r>
    </w:p>
    <w:p w:rsidR="00BE1559" w:rsidRPr="00574EEC" w:rsidRDefault="00BE1559">
      <w:pPr>
        <w:rPr>
          <w:b/>
          <w:bCs/>
          <w:sz w:val="28"/>
          <w:szCs w:val="28"/>
          <w:rtl/>
          <w:lang w:bidi="ar-IQ"/>
        </w:rPr>
      </w:pPr>
      <w:r w:rsidRPr="00574EEC">
        <w:rPr>
          <w:rFonts w:hint="cs"/>
          <w:b/>
          <w:bCs/>
          <w:sz w:val="28"/>
          <w:szCs w:val="28"/>
          <w:rtl/>
          <w:lang w:bidi="ar-IQ"/>
        </w:rPr>
        <w:t xml:space="preserve">1ـ المناطق الطبيعية </w:t>
      </w:r>
    </w:p>
    <w:p w:rsidR="00BE1559" w:rsidRPr="00574EEC" w:rsidRDefault="00BE1559">
      <w:pPr>
        <w:rPr>
          <w:b/>
          <w:bCs/>
          <w:sz w:val="28"/>
          <w:szCs w:val="28"/>
          <w:rtl/>
          <w:lang w:bidi="ar-IQ"/>
        </w:rPr>
      </w:pPr>
      <w:r w:rsidRPr="00574EEC">
        <w:rPr>
          <w:rFonts w:hint="cs"/>
          <w:b/>
          <w:bCs/>
          <w:sz w:val="28"/>
          <w:szCs w:val="28"/>
          <w:rtl/>
          <w:lang w:bidi="ar-IQ"/>
        </w:rPr>
        <w:t xml:space="preserve">2ـ المناطق التاريخية </w:t>
      </w:r>
    </w:p>
    <w:p w:rsidR="00BE1559" w:rsidRPr="00574EEC" w:rsidRDefault="00BE1559">
      <w:pPr>
        <w:rPr>
          <w:b/>
          <w:bCs/>
          <w:sz w:val="28"/>
          <w:szCs w:val="28"/>
          <w:rtl/>
          <w:lang w:bidi="ar-IQ"/>
        </w:rPr>
      </w:pPr>
      <w:r w:rsidRPr="00574EEC">
        <w:rPr>
          <w:rFonts w:hint="cs"/>
          <w:b/>
          <w:bCs/>
          <w:sz w:val="28"/>
          <w:szCs w:val="28"/>
          <w:rtl/>
          <w:lang w:bidi="ar-IQ"/>
        </w:rPr>
        <w:t xml:space="preserve">3ـ المناطق العلاجية </w:t>
      </w:r>
    </w:p>
    <w:p w:rsidR="00BE1559" w:rsidRPr="00574EEC" w:rsidRDefault="00BE1559">
      <w:pPr>
        <w:rPr>
          <w:b/>
          <w:bCs/>
          <w:sz w:val="28"/>
          <w:szCs w:val="28"/>
          <w:rtl/>
          <w:lang w:bidi="ar-IQ"/>
        </w:rPr>
      </w:pPr>
      <w:r w:rsidRPr="00574EEC">
        <w:rPr>
          <w:rFonts w:hint="cs"/>
          <w:b/>
          <w:bCs/>
          <w:sz w:val="28"/>
          <w:szCs w:val="28"/>
          <w:rtl/>
          <w:lang w:bidi="ar-IQ"/>
        </w:rPr>
        <w:t xml:space="preserve">4ـ المناطق الدينية </w:t>
      </w:r>
    </w:p>
    <w:p w:rsidR="00BE1559" w:rsidRPr="00574EEC" w:rsidRDefault="00BE1559">
      <w:pPr>
        <w:rPr>
          <w:b/>
          <w:bCs/>
          <w:sz w:val="28"/>
          <w:szCs w:val="28"/>
          <w:rtl/>
          <w:lang w:bidi="ar-IQ"/>
        </w:rPr>
      </w:pPr>
      <w:r w:rsidRPr="00574EEC">
        <w:rPr>
          <w:rFonts w:hint="cs"/>
          <w:b/>
          <w:bCs/>
          <w:sz w:val="28"/>
          <w:szCs w:val="28"/>
          <w:rtl/>
          <w:lang w:bidi="ar-IQ"/>
        </w:rPr>
        <w:t xml:space="preserve">5ـ مناطق الاعمال </w:t>
      </w:r>
    </w:p>
    <w:p w:rsidR="00BE1559" w:rsidRPr="00574EEC" w:rsidRDefault="00BE1559">
      <w:pPr>
        <w:rPr>
          <w:b/>
          <w:bCs/>
          <w:sz w:val="28"/>
          <w:szCs w:val="28"/>
          <w:rtl/>
          <w:lang w:bidi="ar-IQ"/>
        </w:rPr>
      </w:pPr>
      <w:r w:rsidRPr="00574EEC">
        <w:rPr>
          <w:rFonts w:hint="cs"/>
          <w:b/>
          <w:bCs/>
          <w:sz w:val="28"/>
          <w:szCs w:val="28"/>
          <w:rtl/>
          <w:lang w:bidi="ar-IQ"/>
        </w:rPr>
        <w:t xml:space="preserve">6ـ المناطق الاثنية والثقافية والحضارية </w:t>
      </w:r>
    </w:p>
    <w:p w:rsidR="00BE1559" w:rsidRPr="00574EEC" w:rsidRDefault="00BE1559">
      <w:pPr>
        <w:rPr>
          <w:b/>
          <w:bCs/>
          <w:sz w:val="28"/>
          <w:szCs w:val="28"/>
          <w:rtl/>
          <w:lang w:bidi="ar-IQ"/>
        </w:rPr>
      </w:pPr>
      <w:r w:rsidRPr="00574EEC">
        <w:rPr>
          <w:rFonts w:hint="cs"/>
          <w:b/>
          <w:bCs/>
          <w:sz w:val="28"/>
          <w:szCs w:val="28"/>
          <w:rtl/>
          <w:lang w:bidi="ar-IQ"/>
        </w:rPr>
        <w:t xml:space="preserve">7ـ مناطق المناسبات الخاصة </w:t>
      </w:r>
    </w:p>
    <w:p w:rsidR="00BE1559" w:rsidRPr="00574EEC" w:rsidRDefault="00BE1559">
      <w:pPr>
        <w:rPr>
          <w:b/>
          <w:bCs/>
          <w:sz w:val="28"/>
          <w:szCs w:val="28"/>
          <w:rtl/>
          <w:lang w:bidi="ar-IQ"/>
        </w:rPr>
      </w:pPr>
      <w:r w:rsidRPr="00574EEC">
        <w:rPr>
          <w:rFonts w:hint="cs"/>
          <w:b/>
          <w:bCs/>
          <w:sz w:val="28"/>
          <w:szCs w:val="28"/>
          <w:rtl/>
          <w:lang w:bidi="ar-IQ"/>
        </w:rPr>
        <w:t xml:space="preserve">8ـ مناطق الحدائق والملاعب </w:t>
      </w:r>
    </w:p>
    <w:p w:rsidR="00BE1559" w:rsidRPr="00574EEC" w:rsidRDefault="00BE1559">
      <w:pPr>
        <w:rPr>
          <w:b/>
          <w:bCs/>
          <w:sz w:val="28"/>
          <w:szCs w:val="28"/>
          <w:rtl/>
          <w:lang w:bidi="ar-IQ"/>
        </w:rPr>
      </w:pPr>
      <w:r w:rsidRPr="00574EEC">
        <w:rPr>
          <w:rFonts w:hint="cs"/>
          <w:b/>
          <w:bCs/>
          <w:sz w:val="28"/>
          <w:szCs w:val="28"/>
          <w:rtl/>
          <w:lang w:bidi="ar-IQ"/>
        </w:rPr>
        <w:t xml:space="preserve">9ـ مناطق جذب اخرى </w:t>
      </w:r>
    </w:p>
    <w:p w:rsidR="00BE1559" w:rsidRPr="00574EEC" w:rsidRDefault="00BE1559">
      <w:pPr>
        <w:rPr>
          <w:b/>
          <w:bCs/>
          <w:sz w:val="28"/>
          <w:szCs w:val="28"/>
          <w:rtl/>
          <w:lang w:bidi="ar-IQ"/>
        </w:rPr>
      </w:pPr>
    </w:p>
    <w:p w:rsidR="00BE1559" w:rsidRPr="00574EEC" w:rsidRDefault="00BE1559">
      <w:pPr>
        <w:rPr>
          <w:b/>
          <w:bCs/>
          <w:sz w:val="32"/>
          <w:szCs w:val="32"/>
          <w:rtl/>
          <w:lang w:bidi="ar-IQ"/>
        </w:rPr>
      </w:pPr>
      <w:r w:rsidRPr="00574EEC">
        <w:rPr>
          <w:rFonts w:hint="cs"/>
          <w:b/>
          <w:bCs/>
          <w:sz w:val="32"/>
          <w:szCs w:val="32"/>
          <w:rtl/>
          <w:lang w:bidi="ar-IQ"/>
        </w:rPr>
        <w:t>((الصورة الذهنية في المنطق الجذابة ))</w:t>
      </w:r>
    </w:p>
    <w:p w:rsidR="00BE1559" w:rsidRPr="00574EEC" w:rsidRDefault="00BE1559" w:rsidP="00BE1559">
      <w:pPr>
        <w:rPr>
          <w:b/>
          <w:bCs/>
          <w:sz w:val="28"/>
          <w:szCs w:val="28"/>
          <w:rtl/>
          <w:lang w:bidi="ar-IQ"/>
        </w:rPr>
      </w:pPr>
      <w:r w:rsidRPr="00574EEC">
        <w:rPr>
          <w:rFonts w:hint="cs"/>
          <w:b/>
          <w:bCs/>
          <w:sz w:val="28"/>
          <w:szCs w:val="28"/>
          <w:rtl/>
          <w:lang w:bidi="ar-IQ"/>
        </w:rPr>
        <w:t xml:space="preserve">تعتبر الصورة الذهنية من المنطق الجذابة المهمة التي تعبر عن اجمالي المعتقدات والادراكات والانطباعات التي حملها الناس حول السلوكيات والاحداث سواء كان فردا او مجموعة على الصورة المكونة لديه بخصوص الاوضاع الانية </w:t>
      </w:r>
    </w:p>
    <w:p w:rsidR="00BE1559" w:rsidRPr="00574EEC" w:rsidRDefault="00C02C24" w:rsidP="00BE1559">
      <w:pPr>
        <w:rPr>
          <w:b/>
          <w:bCs/>
          <w:sz w:val="28"/>
          <w:szCs w:val="28"/>
          <w:rtl/>
          <w:lang w:bidi="ar-IQ"/>
        </w:rPr>
      </w:pPr>
      <w:r w:rsidRPr="00574EEC">
        <w:rPr>
          <w:rFonts w:hint="cs"/>
          <w:b/>
          <w:bCs/>
          <w:sz w:val="28"/>
          <w:szCs w:val="28"/>
          <w:rtl/>
          <w:lang w:bidi="ar-IQ"/>
        </w:rPr>
        <w:t>_ مكونات الصورة الذهنية _</w:t>
      </w:r>
    </w:p>
    <w:p w:rsidR="00C02C24" w:rsidRPr="00574EEC" w:rsidRDefault="00C02C24" w:rsidP="00BE1559">
      <w:pPr>
        <w:rPr>
          <w:b/>
          <w:bCs/>
          <w:sz w:val="28"/>
          <w:szCs w:val="28"/>
          <w:rtl/>
          <w:lang w:bidi="ar-IQ"/>
        </w:rPr>
      </w:pPr>
      <w:r w:rsidRPr="00574EEC">
        <w:rPr>
          <w:rFonts w:hint="cs"/>
          <w:b/>
          <w:bCs/>
          <w:sz w:val="28"/>
          <w:szCs w:val="28"/>
          <w:rtl/>
          <w:lang w:bidi="ar-IQ"/>
        </w:rPr>
        <w:t xml:space="preserve">1ـ الصورة الذهنية المدركة :وهي تقييم للخواص المعروفة عن المنتج مشتقاة من الواقع وكذلك هم من المعتقدات والمواقف المتكونة عن شي معين والتي تعود الى تكوين صورة داخلية مقبولة عن خواصه </w:t>
      </w:r>
    </w:p>
    <w:p w:rsidR="00C02C24" w:rsidRPr="00574EEC" w:rsidRDefault="00C02C24" w:rsidP="00BE1559">
      <w:pPr>
        <w:rPr>
          <w:b/>
          <w:bCs/>
          <w:sz w:val="28"/>
          <w:szCs w:val="28"/>
          <w:rtl/>
          <w:lang w:bidi="ar-IQ"/>
        </w:rPr>
      </w:pPr>
      <w:r w:rsidRPr="00574EEC">
        <w:rPr>
          <w:rFonts w:hint="cs"/>
          <w:b/>
          <w:bCs/>
          <w:sz w:val="28"/>
          <w:szCs w:val="28"/>
          <w:rtl/>
          <w:lang w:bidi="ar-IQ"/>
        </w:rPr>
        <w:t xml:space="preserve">2ـ الصورة الذهنية المؤثرة : هي المشاعر التي نحملها عن اي شي او موضوع ، كالدوافع التي تحدد الاشياء التي نرغب بالحصول عليها والتي تؤثر على تقييم هذا الشي </w:t>
      </w:r>
    </w:p>
    <w:p w:rsidR="00C02C24" w:rsidRPr="00574EEC" w:rsidRDefault="00C02C24" w:rsidP="00BE1559">
      <w:pPr>
        <w:rPr>
          <w:b/>
          <w:bCs/>
          <w:sz w:val="28"/>
          <w:szCs w:val="28"/>
          <w:rtl/>
          <w:lang w:bidi="ar-IQ"/>
        </w:rPr>
      </w:pPr>
      <w:r w:rsidRPr="00574EEC">
        <w:rPr>
          <w:rFonts w:hint="cs"/>
          <w:b/>
          <w:bCs/>
          <w:sz w:val="28"/>
          <w:szCs w:val="28"/>
          <w:rtl/>
          <w:lang w:bidi="ar-IQ"/>
        </w:rPr>
        <w:t xml:space="preserve">3ـ الصورة الذهنية الارادية : تمثل سلوكا لمكون الفغل فعند معالجة المؤثرات الخارجية والداخلية حول جهد القصد يتم اتخاذ قرار السفر من عدمه الى منطقة الجذب او جهد القصد ان هذا القرار يمثل عنصر الصورة الذهنية الارادية </w:t>
      </w:r>
    </w:p>
    <w:p w:rsidR="00BE1559" w:rsidRPr="00574EEC" w:rsidRDefault="00C02C24">
      <w:pPr>
        <w:rPr>
          <w:b/>
          <w:bCs/>
          <w:sz w:val="32"/>
          <w:szCs w:val="32"/>
          <w:rtl/>
          <w:lang w:bidi="ar-IQ"/>
        </w:rPr>
      </w:pPr>
      <w:r w:rsidRPr="00574EEC">
        <w:rPr>
          <w:rFonts w:hint="cs"/>
          <w:b/>
          <w:bCs/>
          <w:sz w:val="32"/>
          <w:szCs w:val="32"/>
          <w:rtl/>
          <w:lang w:bidi="ar-IQ"/>
        </w:rPr>
        <w:lastRenderedPageBreak/>
        <w:t xml:space="preserve">ـ تكوين الصورة الذهنية عند السواح ـ </w:t>
      </w:r>
    </w:p>
    <w:p w:rsidR="00C02C24" w:rsidRPr="00574EEC" w:rsidRDefault="00C02C24">
      <w:pPr>
        <w:rPr>
          <w:b/>
          <w:bCs/>
          <w:sz w:val="28"/>
          <w:szCs w:val="28"/>
          <w:rtl/>
          <w:lang w:bidi="ar-IQ"/>
        </w:rPr>
      </w:pPr>
      <w:r w:rsidRPr="00574EEC">
        <w:rPr>
          <w:rFonts w:hint="cs"/>
          <w:b/>
          <w:bCs/>
          <w:sz w:val="28"/>
          <w:szCs w:val="28"/>
          <w:rtl/>
          <w:lang w:bidi="ar-IQ"/>
        </w:rPr>
        <w:t xml:space="preserve">1ـ المستوى العضوي </w:t>
      </w:r>
    </w:p>
    <w:p w:rsidR="00C02C24" w:rsidRDefault="00C02C24">
      <w:pPr>
        <w:rPr>
          <w:rFonts w:hint="cs"/>
          <w:b/>
          <w:bCs/>
          <w:sz w:val="28"/>
          <w:szCs w:val="28"/>
          <w:rtl/>
          <w:lang w:bidi="ar-IQ"/>
        </w:rPr>
      </w:pPr>
      <w:r w:rsidRPr="00574EEC">
        <w:rPr>
          <w:rFonts w:hint="cs"/>
          <w:b/>
          <w:bCs/>
          <w:sz w:val="28"/>
          <w:szCs w:val="28"/>
          <w:rtl/>
          <w:lang w:bidi="ar-IQ"/>
        </w:rPr>
        <w:t xml:space="preserve">2ـ المستوى الاستمالي او الحث </w:t>
      </w:r>
    </w:p>
    <w:p w:rsidR="00574EEC" w:rsidRPr="00574EEC" w:rsidRDefault="00574EEC">
      <w:pPr>
        <w:rPr>
          <w:b/>
          <w:bCs/>
          <w:sz w:val="28"/>
          <w:szCs w:val="28"/>
          <w:rtl/>
          <w:lang w:bidi="ar-IQ"/>
        </w:rPr>
      </w:pPr>
    </w:p>
    <w:p w:rsidR="00C02C24" w:rsidRPr="00574EEC" w:rsidRDefault="00C02C24">
      <w:pPr>
        <w:rPr>
          <w:rFonts w:hint="cs"/>
          <w:b/>
          <w:bCs/>
          <w:sz w:val="28"/>
          <w:szCs w:val="28"/>
          <w:rtl/>
          <w:lang w:bidi="ar-IQ"/>
        </w:rPr>
      </w:pPr>
      <w:r w:rsidRPr="00574EEC">
        <w:rPr>
          <w:rFonts w:hint="cs"/>
          <w:b/>
          <w:bCs/>
          <w:sz w:val="28"/>
          <w:szCs w:val="28"/>
          <w:rtl/>
          <w:lang w:bidi="ar-IQ"/>
        </w:rPr>
        <w:t>(( المبادئ والخواص التي يمكن اعتمادها من قبل المعنيين بتطوير الصورة الذهنية ))</w:t>
      </w:r>
    </w:p>
    <w:p w:rsidR="00574EEC" w:rsidRPr="00574EEC" w:rsidRDefault="00574EEC">
      <w:pPr>
        <w:rPr>
          <w:rFonts w:hint="cs"/>
          <w:b/>
          <w:bCs/>
          <w:sz w:val="28"/>
          <w:szCs w:val="28"/>
          <w:rtl/>
          <w:lang w:bidi="ar-IQ"/>
        </w:rPr>
      </w:pPr>
      <w:r w:rsidRPr="00574EEC">
        <w:rPr>
          <w:rFonts w:hint="cs"/>
          <w:b/>
          <w:bCs/>
          <w:sz w:val="28"/>
          <w:szCs w:val="28"/>
          <w:rtl/>
          <w:lang w:bidi="ar-IQ"/>
        </w:rPr>
        <w:t xml:space="preserve">1ـ تتغير الصورة الذهنية بشكل بطيء : هناك معلومات تؤثر على الصورة الذهنية منها : </w:t>
      </w:r>
    </w:p>
    <w:p w:rsidR="00574EEC" w:rsidRPr="00574EEC" w:rsidRDefault="00574EEC">
      <w:pPr>
        <w:rPr>
          <w:rFonts w:hint="cs"/>
          <w:b/>
          <w:bCs/>
          <w:sz w:val="28"/>
          <w:szCs w:val="28"/>
          <w:rtl/>
          <w:lang w:bidi="ar-IQ"/>
        </w:rPr>
      </w:pPr>
      <w:r w:rsidRPr="00574EEC">
        <w:rPr>
          <w:rFonts w:hint="cs"/>
          <w:b/>
          <w:bCs/>
          <w:sz w:val="28"/>
          <w:szCs w:val="28"/>
          <w:rtl/>
          <w:lang w:bidi="ar-IQ"/>
        </w:rPr>
        <w:t xml:space="preserve">أـ تستمر المعلومات بالورود الامر الذي ينتج عنه اعادة تقييم الصورة الذهنية </w:t>
      </w:r>
    </w:p>
    <w:p w:rsidR="00574EEC" w:rsidRPr="00574EEC" w:rsidRDefault="00574EEC">
      <w:pPr>
        <w:rPr>
          <w:rFonts w:hint="cs"/>
          <w:b/>
          <w:bCs/>
          <w:sz w:val="28"/>
          <w:szCs w:val="28"/>
          <w:rtl/>
          <w:lang w:bidi="ar-IQ"/>
        </w:rPr>
      </w:pPr>
      <w:r w:rsidRPr="00574EEC">
        <w:rPr>
          <w:rFonts w:hint="cs"/>
          <w:b/>
          <w:bCs/>
          <w:sz w:val="28"/>
          <w:szCs w:val="28"/>
          <w:rtl/>
          <w:lang w:bidi="ar-IQ"/>
        </w:rPr>
        <w:t xml:space="preserve">ب ـ لاتنسجم المعلومات مع المعتقدات الامر الذي يؤدي الى حالة من عدم الانسجام المدرك </w:t>
      </w:r>
    </w:p>
    <w:p w:rsidR="00574EEC" w:rsidRPr="00574EEC" w:rsidRDefault="00574EEC">
      <w:pPr>
        <w:rPr>
          <w:rFonts w:hint="cs"/>
          <w:b/>
          <w:bCs/>
          <w:sz w:val="28"/>
          <w:szCs w:val="28"/>
          <w:rtl/>
          <w:lang w:bidi="ar-IQ"/>
        </w:rPr>
      </w:pPr>
      <w:r w:rsidRPr="00574EEC">
        <w:rPr>
          <w:rFonts w:hint="cs"/>
          <w:b/>
          <w:bCs/>
          <w:sz w:val="28"/>
          <w:szCs w:val="28"/>
          <w:rtl/>
          <w:lang w:bidi="ar-IQ"/>
        </w:rPr>
        <w:t xml:space="preserve">ج ـ ترد معلومات لاول مرة الامر الذي يؤدي الى تغير الصورة الذهنية بشكل سريع </w:t>
      </w:r>
    </w:p>
    <w:p w:rsidR="00574EEC" w:rsidRPr="00574EEC" w:rsidRDefault="00574EEC">
      <w:pPr>
        <w:rPr>
          <w:rFonts w:hint="cs"/>
          <w:b/>
          <w:bCs/>
          <w:sz w:val="28"/>
          <w:szCs w:val="28"/>
          <w:rtl/>
          <w:lang w:bidi="ar-IQ"/>
        </w:rPr>
      </w:pPr>
      <w:r w:rsidRPr="00574EEC">
        <w:rPr>
          <w:rFonts w:hint="cs"/>
          <w:b/>
          <w:bCs/>
          <w:sz w:val="28"/>
          <w:szCs w:val="28"/>
          <w:rtl/>
          <w:lang w:bidi="ar-IQ"/>
        </w:rPr>
        <w:t xml:space="preserve">2ـ ان استمالة الفرد من خلال تقديم معلومات من شأنها ان تغير الصورة الذهنية المتكونة لديه عن جهة القصد </w:t>
      </w:r>
    </w:p>
    <w:p w:rsidR="00574EEC" w:rsidRPr="00574EEC" w:rsidRDefault="00574EEC">
      <w:pPr>
        <w:rPr>
          <w:rFonts w:hint="cs"/>
          <w:b/>
          <w:bCs/>
          <w:sz w:val="28"/>
          <w:szCs w:val="28"/>
          <w:rtl/>
          <w:lang w:bidi="ar-IQ"/>
        </w:rPr>
      </w:pPr>
      <w:r w:rsidRPr="00574EEC">
        <w:rPr>
          <w:rFonts w:hint="cs"/>
          <w:b/>
          <w:bCs/>
          <w:sz w:val="28"/>
          <w:szCs w:val="28"/>
          <w:rtl/>
          <w:lang w:bidi="ar-IQ"/>
        </w:rPr>
        <w:t>3ـ كلما كان الكيان صغيرا بالمقارنة مع النظام الاشمل ، فأن احتمال تطوير صورة ذهنية مستقلة يكون ضئيلا</w:t>
      </w:r>
    </w:p>
    <w:p w:rsidR="00574EEC" w:rsidRPr="00574EEC" w:rsidRDefault="00574EEC">
      <w:pPr>
        <w:rPr>
          <w:b/>
          <w:bCs/>
          <w:sz w:val="28"/>
          <w:szCs w:val="28"/>
          <w:rtl/>
          <w:lang w:bidi="ar-IQ"/>
        </w:rPr>
      </w:pPr>
      <w:r w:rsidRPr="00574EEC">
        <w:rPr>
          <w:rFonts w:hint="cs"/>
          <w:b/>
          <w:bCs/>
          <w:sz w:val="28"/>
          <w:szCs w:val="28"/>
          <w:rtl/>
          <w:lang w:bidi="ar-IQ"/>
        </w:rPr>
        <w:t xml:space="preserve">4ـ لكي يكون فعالا فأن التغير في الصورة الذهنية يعتمد على تقييم الصورة الذهنية للقائمة </w:t>
      </w:r>
    </w:p>
    <w:p w:rsidR="00C02C24" w:rsidRDefault="00C02C24">
      <w:pPr>
        <w:rPr>
          <w:lang w:bidi="ar-IQ"/>
        </w:rPr>
      </w:pPr>
      <w:bookmarkStart w:id="0" w:name="_GoBack"/>
      <w:bookmarkEnd w:id="0"/>
    </w:p>
    <w:sectPr w:rsidR="00C02C24" w:rsidSect="008E56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A7"/>
    <w:rsid w:val="004A70A7"/>
    <w:rsid w:val="00574EEC"/>
    <w:rsid w:val="008E5616"/>
    <w:rsid w:val="00A7031E"/>
    <w:rsid w:val="00BE1559"/>
    <w:rsid w:val="00C02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5</cp:revision>
  <dcterms:created xsi:type="dcterms:W3CDTF">2018-06-17T18:19:00Z</dcterms:created>
  <dcterms:modified xsi:type="dcterms:W3CDTF">2018-06-18T04:02:00Z</dcterms:modified>
</cp:coreProperties>
</file>