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3D79B6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</w:t>
      </w:r>
      <w:r w:rsidR="003D79B6">
        <w:rPr>
          <w:rFonts w:hint="cs"/>
          <w:b/>
          <w:bCs/>
          <w:sz w:val="40"/>
          <w:szCs w:val="40"/>
          <w:rtl/>
          <w:lang w:bidi="ar-IQ"/>
        </w:rPr>
        <w:t>رابعة</w:t>
      </w:r>
      <w:r w:rsidR="004E37E4">
        <w:rPr>
          <w:rFonts w:hint="cs"/>
          <w:b/>
          <w:bCs/>
          <w:sz w:val="40"/>
          <w:szCs w:val="40"/>
          <w:rtl/>
          <w:lang w:bidi="ar-IQ"/>
        </w:rPr>
        <w:t xml:space="preserve"> عشر</w:t>
      </w:r>
    </w:p>
    <w:p w:rsidR="00827137" w:rsidRDefault="00E178B3" w:rsidP="004B588B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عناصر ومقومات الجذب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>السياحي :</w:t>
      </w:r>
      <w:proofErr w:type="gramEnd"/>
    </w:p>
    <w:p w:rsidR="00E178B3" w:rsidRDefault="00AC4382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ترتبط دوافع السياح ورغبتهم في تحقيق واحدة أو اكثر من الأهداف </w:t>
      </w:r>
      <w:proofErr w:type="gramStart"/>
      <w:r>
        <w:rPr>
          <w:rFonts w:hint="cs"/>
          <w:sz w:val="28"/>
          <w:szCs w:val="28"/>
          <w:rtl/>
          <w:lang w:bidi="ar-IQ"/>
        </w:rPr>
        <w:t>التالية :</w:t>
      </w:r>
      <w:proofErr w:type="gramEnd"/>
    </w:p>
    <w:p w:rsidR="00AC4382" w:rsidRDefault="00AC4382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1-تحقيق استدامة </w:t>
      </w:r>
      <w:r w:rsidR="00645C9C">
        <w:rPr>
          <w:rFonts w:hint="cs"/>
          <w:sz w:val="28"/>
          <w:szCs w:val="28"/>
          <w:rtl/>
          <w:lang w:bidi="ar-IQ"/>
        </w:rPr>
        <w:t>والانتعاش</w:t>
      </w:r>
      <w:r>
        <w:rPr>
          <w:rFonts w:hint="cs"/>
          <w:sz w:val="28"/>
          <w:szCs w:val="28"/>
          <w:rtl/>
          <w:lang w:bidi="ar-IQ"/>
        </w:rPr>
        <w:t xml:space="preserve"> للجسد والذهن </w:t>
      </w:r>
    </w:p>
    <w:p w:rsidR="00AC4382" w:rsidRDefault="00AC4382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2-تحقيق المتعة والأثارة </w:t>
      </w:r>
      <w:r w:rsidR="00645C9C">
        <w:rPr>
          <w:rFonts w:hint="cs"/>
          <w:sz w:val="28"/>
          <w:szCs w:val="28"/>
          <w:rtl/>
          <w:lang w:bidi="ar-IQ"/>
        </w:rPr>
        <w:t>والاهتمام</w:t>
      </w:r>
      <w:r>
        <w:rPr>
          <w:rFonts w:hint="cs"/>
          <w:sz w:val="28"/>
          <w:szCs w:val="28"/>
          <w:rtl/>
          <w:lang w:bidi="ar-IQ"/>
        </w:rPr>
        <w:t xml:space="preserve"> بأجزاء معينة من العالم </w:t>
      </w:r>
    </w:p>
    <w:p w:rsidR="00AC4382" w:rsidRDefault="00AC4382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3-ممارسة الأنشطة الرياضية المختلفة </w:t>
      </w:r>
    </w:p>
    <w:p w:rsidR="00AC4382" w:rsidRDefault="00AC4382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4-التمتع </w:t>
      </w:r>
      <w:r w:rsidR="00645C9C">
        <w:rPr>
          <w:rFonts w:hint="cs"/>
          <w:sz w:val="28"/>
          <w:szCs w:val="28"/>
          <w:rtl/>
          <w:lang w:bidi="ar-IQ"/>
        </w:rPr>
        <w:t>والاستشفاء</w:t>
      </w:r>
      <w:r>
        <w:rPr>
          <w:rFonts w:hint="cs"/>
          <w:sz w:val="28"/>
          <w:szCs w:val="28"/>
          <w:rtl/>
          <w:lang w:bidi="ar-IQ"/>
        </w:rPr>
        <w:t xml:space="preserve"> في مصادر العلاج الطبيعي </w:t>
      </w:r>
    </w:p>
    <w:p w:rsidR="00AC4382" w:rsidRDefault="00AC4382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5-الأهتمام بأماكن خاصة لها انطباعات دينية </w:t>
      </w:r>
      <w:r w:rsidR="00645C9C">
        <w:rPr>
          <w:rFonts w:hint="cs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645C9C">
        <w:rPr>
          <w:rFonts w:hint="cs"/>
          <w:sz w:val="28"/>
          <w:szCs w:val="28"/>
          <w:rtl/>
          <w:lang w:bidi="ar-IQ"/>
        </w:rPr>
        <w:t>تاريخية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645C9C">
        <w:rPr>
          <w:rFonts w:hint="cs"/>
          <w:sz w:val="28"/>
          <w:szCs w:val="28"/>
          <w:rtl/>
          <w:lang w:bidi="ar-IQ"/>
        </w:rPr>
        <w:t>أو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 حضارية </w:t>
      </w:r>
    </w:p>
    <w:p w:rsidR="00AC4382" w:rsidRDefault="00AC4382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ويمكن تقسيم عناصر ومقومات الجذب السياحي إلى ثلاثة </w:t>
      </w:r>
      <w:proofErr w:type="gramStart"/>
      <w:r>
        <w:rPr>
          <w:rFonts w:hint="cs"/>
          <w:sz w:val="28"/>
          <w:szCs w:val="28"/>
          <w:rtl/>
          <w:lang w:bidi="ar-IQ"/>
        </w:rPr>
        <w:t>مصادر :</w:t>
      </w:r>
      <w:proofErr w:type="gramEnd"/>
    </w:p>
    <w:p w:rsidR="00AC4382" w:rsidRDefault="00AC4382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أ-المقومات الطبيعية </w:t>
      </w:r>
      <w:proofErr w:type="gramStart"/>
      <w:r>
        <w:rPr>
          <w:rFonts w:hint="cs"/>
          <w:sz w:val="28"/>
          <w:szCs w:val="28"/>
          <w:rtl/>
          <w:lang w:bidi="ar-IQ"/>
        </w:rPr>
        <w:t>وتشمل :</w:t>
      </w:r>
      <w:proofErr w:type="gramEnd"/>
    </w:p>
    <w:p w:rsidR="00AC4382" w:rsidRDefault="00AC4382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645C9C">
        <w:rPr>
          <w:rFonts w:hint="cs"/>
          <w:sz w:val="28"/>
          <w:szCs w:val="28"/>
          <w:rtl/>
          <w:lang w:bidi="ar-IQ"/>
        </w:rPr>
        <w:t>الموقع الجغرافي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-المناخ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-أشكال سطح الأرض 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-التركيب الجيولوجي 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-الظاهرات الحيوية (النظام </w:t>
      </w:r>
      <w:proofErr w:type="gramStart"/>
      <w:r>
        <w:rPr>
          <w:rFonts w:hint="cs"/>
          <w:sz w:val="28"/>
          <w:szCs w:val="28"/>
          <w:rtl/>
          <w:lang w:bidi="ar-IQ"/>
        </w:rPr>
        <w:t>البيئي )</w:t>
      </w:r>
      <w:proofErr w:type="gramEnd"/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-المياه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ب- المقومات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البشرية :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-السكان </w:t>
      </w:r>
    </w:p>
    <w:p w:rsidR="00645C9C" w:rsidRDefault="00645C9C" w:rsidP="004B588B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-المقومات التاريخية 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-المقومات الدينية </w:t>
      </w:r>
      <w:r>
        <w:rPr>
          <w:sz w:val="28"/>
          <w:szCs w:val="28"/>
          <w:rtl/>
          <w:lang w:bidi="ar-IQ"/>
        </w:rPr>
        <w:br/>
      </w:r>
      <w:r>
        <w:rPr>
          <w:rFonts w:hint="cs"/>
          <w:sz w:val="28"/>
          <w:szCs w:val="28"/>
          <w:rtl/>
          <w:lang w:bidi="ar-IQ"/>
        </w:rPr>
        <w:t xml:space="preserve">-المقومات الثقافية 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-المقومات الحضرية 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ج-المقومات الساعدة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IQ"/>
        </w:rPr>
        <w:t>التكميلية :</w:t>
      </w:r>
      <w:proofErr w:type="gramEnd"/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-الخدمات العامة 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-الخدمات المتخصصة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الخدمات الوسيطة </w:t>
      </w:r>
    </w:p>
    <w:p w:rsidR="00645C9C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خدمات إجرائية </w:t>
      </w:r>
    </w:p>
    <w:p w:rsidR="00645C9C" w:rsidRPr="00E178B3" w:rsidRDefault="00645C9C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الإجراءات الأمنية</w:t>
      </w:r>
    </w:p>
    <w:sectPr w:rsidR="00645C9C" w:rsidRPr="00E178B3" w:rsidSect="00645C9C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89" w:rsidRDefault="00981389" w:rsidP="00645C9C">
      <w:pPr>
        <w:spacing w:after="0" w:line="240" w:lineRule="auto"/>
      </w:pPr>
      <w:r>
        <w:separator/>
      </w:r>
    </w:p>
  </w:endnote>
  <w:endnote w:type="continuationSeparator" w:id="0">
    <w:p w:rsidR="00981389" w:rsidRDefault="00981389" w:rsidP="0064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89" w:rsidRDefault="00981389" w:rsidP="00645C9C">
      <w:pPr>
        <w:spacing w:after="0" w:line="240" w:lineRule="auto"/>
      </w:pPr>
      <w:r>
        <w:separator/>
      </w:r>
    </w:p>
  </w:footnote>
  <w:footnote w:type="continuationSeparator" w:id="0">
    <w:p w:rsidR="00981389" w:rsidRDefault="00981389" w:rsidP="0064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B65CA"/>
    <w:multiLevelType w:val="hybridMultilevel"/>
    <w:tmpl w:val="D6A4F844"/>
    <w:lvl w:ilvl="0" w:tplc="F6B076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94B53"/>
    <w:rsid w:val="00100B6F"/>
    <w:rsid w:val="00165F3A"/>
    <w:rsid w:val="00216828"/>
    <w:rsid w:val="002D1AF2"/>
    <w:rsid w:val="002F4E80"/>
    <w:rsid w:val="00330C32"/>
    <w:rsid w:val="00337837"/>
    <w:rsid w:val="00345464"/>
    <w:rsid w:val="003C0C21"/>
    <w:rsid w:val="003C6A80"/>
    <w:rsid w:val="003D5311"/>
    <w:rsid w:val="003D79B6"/>
    <w:rsid w:val="00442130"/>
    <w:rsid w:val="004B588B"/>
    <w:rsid w:val="004E37E4"/>
    <w:rsid w:val="00645C9C"/>
    <w:rsid w:val="0073442E"/>
    <w:rsid w:val="00827137"/>
    <w:rsid w:val="00981389"/>
    <w:rsid w:val="009D7677"/>
    <w:rsid w:val="00A75F73"/>
    <w:rsid w:val="00A82019"/>
    <w:rsid w:val="00AC4382"/>
    <w:rsid w:val="00B2704D"/>
    <w:rsid w:val="00B336F1"/>
    <w:rsid w:val="00BA38A3"/>
    <w:rsid w:val="00BC145A"/>
    <w:rsid w:val="00C404AF"/>
    <w:rsid w:val="00D71FF0"/>
    <w:rsid w:val="00E178B3"/>
    <w:rsid w:val="00E26B00"/>
    <w:rsid w:val="00EF019E"/>
    <w:rsid w:val="00F54B95"/>
    <w:rsid w:val="00F714C1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00C543-D4DC-483D-9785-6800CA4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C"/>
  </w:style>
  <w:style w:type="paragraph" w:styleId="Footer">
    <w:name w:val="footer"/>
    <w:basedOn w:val="Normal"/>
    <w:link w:val="Foot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2017-12-13T17:23:00Z</dcterms:created>
  <dcterms:modified xsi:type="dcterms:W3CDTF">2017-12-13T17:44:00Z</dcterms:modified>
</cp:coreProperties>
</file>