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73442E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73442E">
        <w:rPr>
          <w:rFonts w:hint="cs"/>
          <w:b/>
          <w:bCs/>
          <w:sz w:val="40"/>
          <w:szCs w:val="40"/>
          <w:rtl/>
          <w:lang w:bidi="ar-IQ"/>
        </w:rPr>
        <w:t>تاسعة</w:t>
      </w:r>
    </w:p>
    <w:p w:rsidR="00100B6F" w:rsidRDefault="0073442E" w:rsidP="00100B6F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العوامل المؤثرة في الأسواق </w:t>
      </w:r>
      <w:proofErr w:type="gramStart"/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السياحية </w:t>
      </w:r>
      <w:r w:rsidR="00100B6F">
        <w:rPr>
          <w:rFonts w:hint="cs"/>
          <w:b/>
          <w:bCs/>
          <w:sz w:val="36"/>
          <w:szCs w:val="36"/>
          <w:u w:val="single"/>
          <w:rtl/>
          <w:lang w:bidi="ar-IQ"/>
        </w:rPr>
        <w:t>:</w:t>
      </w:r>
      <w:proofErr w:type="gramEnd"/>
    </w:p>
    <w:p w:rsidR="00337837" w:rsidRDefault="00345464" w:rsidP="003C0C21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تتأثر الأسواق السياحية الخارجية أو الداخلية بعدة عوامل </w:t>
      </w:r>
      <w:proofErr w:type="spellStart"/>
      <w:r>
        <w:rPr>
          <w:rFonts w:hint="cs"/>
          <w:sz w:val="28"/>
          <w:szCs w:val="28"/>
          <w:rtl/>
          <w:lang w:bidi="ar-IQ"/>
        </w:rPr>
        <w:t>أقتصادية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وأخرى غير </w:t>
      </w:r>
      <w:proofErr w:type="spellStart"/>
      <w:proofErr w:type="gramStart"/>
      <w:r>
        <w:rPr>
          <w:rFonts w:hint="cs"/>
          <w:sz w:val="28"/>
          <w:szCs w:val="28"/>
          <w:rtl/>
          <w:lang w:bidi="ar-IQ"/>
        </w:rPr>
        <w:t>أقتصادية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:</w:t>
      </w:r>
      <w:proofErr w:type="gramEnd"/>
      <w:r>
        <w:rPr>
          <w:rFonts w:hint="cs"/>
          <w:sz w:val="28"/>
          <w:szCs w:val="28"/>
          <w:rtl/>
          <w:lang w:bidi="ar-IQ"/>
        </w:rPr>
        <w:t>-</w:t>
      </w:r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1-العوامل </w:t>
      </w:r>
      <w:proofErr w:type="spellStart"/>
      <w:r>
        <w:rPr>
          <w:rFonts w:hint="cs"/>
          <w:sz w:val="28"/>
          <w:szCs w:val="28"/>
          <w:rtl/>
          <w:lang w:bidi="ar-IQ"/>
        </w:rPr>
        <w:t>الأقتصادية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-أسعار المنتج السياحي إذ توجد علاقة عكسية بين سعر المنتج والطلب </w:t>
      </w:r>
      <w:proofErr w:type="gramStart"/>
      <w:r>
        <w:rPr>
          <w:rFonts w:hint="cs"/>
          <w:sz w:val="28"/>
          <w:szCs w:val="28"/>
          <w:rtl/>
          <w:lang w:bidi="ar-IQ"/>
        </w:rPr>
        <w:t>عليه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-الأقل والمستوى </w:t>
      </w:r>
      <w:proofErr w:type="spellStart"/>
      <w:r>
        <w:rPr>
          <w:rFonts w:hint="cs"/>
          <w:sz w:val="28"/>
          <w:szCs w:val="28"/>
          <w:rtl/>
          <w:lang w:bidi="ar-IQ"/>
        </w:rPr>
        <w:t>الأقتصادي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والقدرة الشرائية وتكون العلاقة </w:t>
      </w:r>
      <w:proofErr w:type="gramStart"/>
      <w:r>
        <w:rPr>
          <w:rFonts w:hint="cs"/>
          <w:sz w:val="28"/>
          <w:szCs w:val="28"/>
          <w:rtl/>
          <w:lang w:bidi="ar-IQ"/>
        </w:rPr>
        <w:t>طردية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-سعر صرف </w:t>
      </w:r>
      <w:proofErr w:type="gramStart"/>
      <w:r>
        <w:rPr>
          <w:rFonts w:hint="cs"/>
          <w:sz w:val="28"/>
          <w:szCs w:val="28"/>
          <w:rtl/>
          <w:lang w:bidi="ar-IQ"/>
        </w:rPr>
        <w:t>العملة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ب-العوامل غير </w:t>
      </w:r>
      <w:proofErr w:type="spellStart"/>
      <w:proofErr w:type="gramStart"/>
      <w:r>
        <w:rPr>
          <w:rFonts w:hint="cs"/>
          <w:sz w:val="28"/>
          <w:szCs w:val="28"/>
          <w:rtl/>
          <w:lang w:bidi="ar-IQ"/>
        </w:rPr>
        <w:t>الأقتصادية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:</w:t>
      </w:r>
      <w:proofErr w:type="gramEnd"/>
      <w:r>
        <w:rPr>
          <w:rFonts w:hint="cs"/>
          <w:sz w:val="28"/>
          <w:szCs w:val="28"/>
          <w:rtl/>
          <w:lang w:bidi="ar-IQ"/>
        </w:rPr>
        <w:t>-</w:t>
      </w:r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-السكان من حيث العدد والتركيب الديموغرافي والحالة الزوجية </w:t>
      </w:r>
      <w:proofErr w:type="gramStart"/>
      <w:r>
        <w:rPr>
          <w:rFonts w:hint="cs"/>
          <w:sz w:val="28"/>
          <w:szCs w:val="28"/>
          <w:rtl/>
          <w:lang w:bidi="ar-IQ"/>
        </w:rPr>
        <w:t>والمهنة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-الرسائل التسويقية أي </w:t>
      </w:r>
      <w:proofErr w:type="gramStart"/>
      <w:r>
        <w:rPr>
          <w:rFonts w:hint="cs"/>
          <w:sz w:val="28"/>
          <w:szCs w:val="28"/>
          <w:rtl/>
          <w:lang w:bidi="ar-IQ"/>
        </w:rPr>
        <w:t>البرامج  الترويجية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IQ"/>
        </w:rPr>
        <w:t>والأعلامية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عن المنتج  في الأسواق السياحية .</w:t>
      </w:r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-تطور التكنولوجيا وأثره على تطور وسائل النقل </w:t>
      </w:r>
      <w:proofErr w:type="gramStart"/>
      <w:r>
        <w:rPr>
          <w:rFonts w:hint="cs"/>
          <w:sz w:val="28"/>
          <w:szCs w:val="28"/>
          <w:rtl/>
          <w:lang w:bidi="ar-IQ"/>
        </w:rPr>
        <w:t>والمواصلات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-المستوى التعليمي </w:t>
      </w:r>
      <w:proofErr w:type="gramStart"/>
      <w:r>
        <w:rPr>
          <w:rFonts w:hint="cs"/>
          <w:sz w:val="28"/>
          <w:szCs w:val="28"/>
          <w:rtl/>
          <w:lang w:bidi="ar-IQ"/>
        </w:rPr>
        <w:t>والثقافي .</w:t>
      </w:r>
      <w:proofErr w:type="gramEnd"/>
    </w:p>
    <w:p w:rsidR="00345464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</w:t>
      </w:r>
      <w:proofErr w:type="spellStart"/>
      <w:r>
        <w:rPr>
          <w:rFonts w:hint="cs"/>
          <w:sz w:val="28"/>
          <w:szCs w:val="28"/>
          <w:rtl/>
          <w:lang w:bidi="ar-IQ"/>
        </w:rPr>
        <w:t>الأستقرار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السياسي </w:t>
      </w:r>
      <w:proofErr w:type="gramStart"/>
      <w:r>
        <w:rPr>
          <w:rFonts w:hint="cs"/>
          <w:sz w:val="28"/>
          <w:szCs w:val="28"/>
          <w:rtl/>
          <w:lang w:bidi="ar-IQ"/>
        </w:rPr>
        <w:t>والأمني .</w:t>
      </w:r>
      <w:proofErr w:type="gramEnd"/>
    </w:p>
    <w:p w:rsidR="00345464" w:rsidRPr="00442130" w:rsidRDefault="00345464" w:rsidP="00345464">
      <w:pPr>
        <w:pStyle w:val="ListParagraph"/>
        <w:tabs>
          <w:tab w:val="right" w:pos="810"/>
        </w:tabs>
        <w:bidi/>
        <w:spacing w:line="276" w:lineRule="auto"/>
        <w:ind w:left="0"/>
        <w:jc w:val="both"/>
        <w:rPr>
          <w:rFonts w:hint="cs"/>
          <w:sz w:val="28"/>
          <w:szCs w:val="28"/>
          <w:rtl/>
          <w:lang w:bidi="ar-IQ"/>
        </w:rPr>
      </w:pPr>
      <w:bookmarkStart w:id="0" w:name="_GoBack"/>
      <w:bookmarkEnd w:id="0"/>
    </w:p>
    <w:sectPr w:rsidR="00345464" w:rsidRPr="004421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094B53"/>
    <w:rsid w:val="00100B6F"/>
    <w:rsid w:val="00216828"/>
    <w:rsid w:val="00337837"/>
    <w:rsid w:val="00345464"/>
    <w:rsid w:val="003C0C21"/>
    <w:rsid w:val="003D5311"/>
    <w:rsid w:val="00442130"/>
    <w:rsid w:val="0073442E"/>
    <w:rsid w:val="00BA38A3"/>
    <w:rsid w:val="00D71FF0"/>
    <w:rsid w:val="00F7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0C543-D4DC-483D-9785-6800CA4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3</cp:revision>
  <dcterms:created xsi:type="dcterms:W3CDTF">2017-12-13T14:50:00Z</dcterms:created>
  <dcterms:modified xsi:type="dcterms:W3CDTF">2017-12-13T14:57:00Z</dcterms:modified>
</cp:coreProperties>
</file>