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644" w:rsidRDefault="00955723" w:rsidP="00EE3644">
      <w:pPr>
        <w:spacing w:line="360" w:lineRule="auto"/>
        <w:jc w:val="center"/>
        <w:rPr>
          <w:rFonts w:ascii="Simplified Arabic" w:hAnsi="Simplified Arabic" w:cs="Simplified Arabic"/>
          <w:b/>
          <w:bCs/>
          <w:sz w:val="32"/>
          <w:szCs w:val="32"/>
          <w:u w:val="single"/>
          <w:rtl/>
          <w:lang w:bidi="ar-IQ"/>
        </w:rPr>
      </w:pPr>
      <w:r>
        <w:rPr>
          <w:rFonts w:ascii="Simplified Arabic" w:hAnsi="Simplified Arabic" w:cs="Simplified Arabic" w:hint="cs"/>
          <w:b/>
          <w:bCs/>
          <w:sz w:val="32"/>
          <w:szCs w:val="32"/>
          <w:u w:val="single"/>
          <w:rtl/>
          <w:lang w:bidi="ar-IQ"/>
        </w:rPr>
        <w:t>التلوث البيئي</w:t>
      </w:r>
    </w:p>
    <w:p w:rsidR="00125BCE" w:rsidRPr="00835DD8" w:rsidRDefault="00155BD6" w:rsidP="00835DD8">
      <w:pPr>
        <w:spacing w:line="360" w:lineRule="auto"/>
        <w:jc w:val="both"/>
        <w:rPr>
          <w:rFonts w:ascii="Simplified Arabic" w:hAnsi="Simplified Arabic" w:cs="Simplified Arabic"/>
          <w:b/>
          <w:bCs/>
          <w:sz w:val="32"/>
          <w:szCs w:val="32"/>
          <w:u w:val="single"/>
          <w:rtl/>
          <w:lang w:bidi="ar-IQ"/>
        </w:rPr>
      </w:pPr>
      <w:r w:rsidRPr="00EE3644">
        <w:rPr>
          <w:rFonts w:ascii="Simplified Arabic" w:hAnsi="Simplified Arabic" w:cs="Simplified Arabic"/>
          <w:b/>
          <w:bCs/>
          <w:sz w:val="28"/>
          <w:szCs w:val="28"/>
          <w:u w:val="single"/>
          <w:rtl/>
        </w:rPr>
        <w:t xml:space="preserve"> </w:t>
      </w:r>
      <w:r w:rsidR="00C350A4" w:rsidRPr="00EE3644">
        <w:rPr>
          <w:rFonts w:ascii="Simplified Arabic" w:hAnsi="Simplified Arabic" w:cs="Simplified Arabic" w:hint="cs"/>
          <w:b/>
          <w:bCs/>
          <w:sz w:val="28"/>
          <w:szCs w:val="28"/>
          <w:u w:val="single"/>
          <w:rtl/>
        </w:rPr>
        <w:t>أولاً... تعريف التلوث البيئي :</w:t>
      </w:r>
      <w:r w:rsidR="00C350A4">
        <w:rPr>
          <w:rFonts w:ascii="Simplified Arabic" w:hAnsi="Simplified Arabic" w:cs="Simplified Arabic" w:hint="cs"/>
          <w:sz w:val="28"/>
          <w:szCs w:val="28"/>
          <w:rtl/>
        </w:rPr>
        <w:t xml:space="preserve"> </w:t>
      </w:r>
      <w:r w:rsidR="00125BCE" w:rsidRPr="00835DD8">
        <w:rPr>
          <w:rFonts w:ascii="Simplified Arabic" w:hAnsi="Simplified Arabic" w:cs="Simplified Arabic"/>
          <w:sz w:val="28"/>
          <w:szCs w:val="28"/>
          <w:rtl/>
          <w:lang w:bidi="ar-KW"/>
        </w:rPr>
        <w:t>التغير الحاصل في الخواص الفيزيائية والكيمائية والبيولوجية للأنظمة البيئية دون ان تتمكن هذه الانظمة من استيعاب ذلك التغيير وبما يولد الاخلال في توازنها ، وبشكل عام فان الإنسان يعد سبب رئيسي في تلوث البيئة وإحداث الخلل في التوازن البيئي عن طريق الاستخدام غير العقلاني لمكونات النظام البيئي من حوله مسبباً الضرر والتلف لمصادر البيئة الطبيعية .</w:t>
      </w:r>
    </w:p>
    <w:p w:rsidR="009C49C2" w:rsidRPr="00835DD8" w:rsidRDefault="009C49C2" w:rsidP="009C49C2">
      <w:pPr>
        <w:spacing w:line="360" w:lineRule="auto"/>
        <w:jc w:val="both"/>
        <w:rPr>
          <w:rFonts w:ascii="Simplified Arabic" w:hAnsi="Simplified Arabic" w:cs="Simplified Arabic"/>
          <w:b/>
          <w:bCs/>
          <w:sz w:val="28"/>
          <w:szCs w:val="28"/>
          <w:u w:val="single"/>
          <w:rtl/>
          <w:lang w:bidi="ar-KW"/>
        </w:rPr>
      </w:pPr>
      <w:r w:rsidRPr="00835DD8">
        <w:rPr>
          <w:rFonts w:ascii="Simplified Arabic" w:hAnsi="Simplified Arabic" w:cs="Simplified Arabic"/>
          <w:b/>
          <w:bCs/>
          <w:sz w:val="28"/>
          <w:szCs w:val="28"/>
          <w:u w:val="single"/>
          <w:rtl/>
          <w:lang w:bidi="ar-KW"/>
        </w:rPr>
        <w:t xml:space="preserve">ثانياً... </w:t>
      </w:r>
      <w:r w:rsidRPr="00835DD8">
        <w:rPr>
          <w:rFonts w:ascii="Simplified Arabic" w:hAnsi="Simplified Arabic" w:cs="Simplified Arabic"/>
          <w:b/>
          <w:bCs/>
          <w:sz w:val="28"/>
          <w:szCs w:val="28"/>
          <w:u w:val="single"/>
          <w:rtl/>
        </w:rPr>
        <w:t>مستويات التلوث البيئي</w:t>
      </w:r>
      <w:r w:rsidRPr="00835DD8">
        <w:rPr>
          <w:rFonts w:ascii="Simplified Arabic" w:hAnsi="Simplified Arabic" w:cs="Simplified Arabic"/>
          <w:b/>
          <w:bCs/>
          <w:sz w:val="28"/>
          <w:szCs w:val="28"/>
          <w:u w:val="single"/>
          <w:rtl/>
          <w:lang w:bidi="ar-KW"/>
        </w:rPr>
        <w:t xml:space="preserve"> :</w:t>
      </w:r>
    </w:p>
    <w:p w:rsidR="009C49C2" w:rsidRPr="00835DD8" w:rsidRDefault="009C49C2" w:rsidP="00835DD8">
      <w:pPr>
        <w:pStyle w:val="ListParagraph"/>
        <w:numPr>
          <w:ilvl w:val="0"/>
          <w:numId w:val="4"/>
        </w:numPr>
        <w:spacing w:line="360" w:lineRule="auto"/>
        <w:ind w:left="-1" w:hanging="284"/>
        <w:jc w:val="both"/>
        <w:rPr>
          <w:rFonts w:ascii="Simplified Arabic" w:hAnsi="Simplified Arabic" w:cs="Simplified Arabic"/>
          <w:sz w:val="28"/>
          <w:szCs w:val="28"/>
          <w:lang w:bidi="ar-KW"/>
        </w:rPr>
      </w:pPr>
      <w:r w:rsidRPr="00835DD8">
        <w:rPr>
          <w:rFonts w:ascii="Simplified Arabic" w:hAnsi="Simplified Arabic" w:cs="Simplified Arabic"/>
          <w:sz w:val="28"/>
          <w:szCs w:val="28"/>
          <w:rtl/>
          <w:lang w:bidi="ar-KW"/>
        </w:rPr>
        <w:t xml:space="preserve">التلوث غير الخطر : وهو التلوث الذي ينتشر على سطح الكرة الأرضية ولا يخلو أي مكان منه ، فهو تلوث مقبول بحيث أنه لا يخل بتوازن البيئة ولا بالحركة التوافقية بين عناصر هذا التوازن . </w:t>
      </w:r>
    </w:p>
    <w:p w:rsidR="009C49C2" w:rsidRPr="00835DD8" w:rsidRDefault="009C49C2" w:rsidP="00835DD8">
      <w:pPr>
        <w:pStyle w:val="ListParagraph"/>
        <w:numPr>
          <w:ilvl w:val="0"/>
          <w:numId w:val="4"/>
        </w:numPr>
        <w:spacing w:line="360" w:lineRule="auto"/>
        <w:ind w:left="-1" w:hanging="284"/>
        <w:jc w:val="both"/>
        <w:rPr>
          <w:rFonts w:ascii="Simplified Arabic" w:hAnsi="Simplified Arabic" w:cs="Simplified Arabic"/>
          <w:sz w:val="32"/>
          <w:szCs w:val="32"/>
          <w:lang w:bidi="ar-KW"/>
        </w:rPr>
      </w:pPr>
      <w:r w:rsidRPr="00835DD8">
        <w:rPr>
          <w:rFonts w:ascii="Simplified Arabic" w:hAnsi="Simplified Arabic" w:cs="Simplified Arabic"/>
          <w:sz w:val="28"/>
          <w:szCs w:val="28"/>
          <w:rtl/>
          <w:lang w:bidi="ar-KW"/>
        </w:rPr>
        <w:t xml:space="preserve">التلوث الخطر : وهي التلوث الذي ينتج عنه الآثار السلبية على الكائنات الحية والغير حية ، وهو مرتبط بالنشاط الصناعي بمختلف أشكاله ولا يمكن للإنسان التعايش معه ، إذ يجب اتخاذ الإجراءات المناسبة والوقائية التي تكفل الحماية للإنسان والكائنات الحية . </w:t>
      </w:r>
    </w:p>
    <w:p w:rsidR="00900149" w:rsidRPr="00835DD8" w:rsidRDefault="009C49C2" w:rsidP="00835DD8">
      <w:pPr>
        <w:pStyle w:val="ListParagraph"/>
        <w:numPr>
          <w:ilvl w:val="0"/>
          <w:numId w:val="4"/>
        </w:numPr>
        <w:spacing w:line="360" w:lineRule="auto"/>
        <w:ind w:left="-1" w:hanging="284"/>
        <w:jc w:val="both"/>
        <w:rPr>
          <w:rFonts w:ascii="Simplified Arabic" w:hAnsi="Simplified Arabic" w:cs="Simplified Arabic"/>
          <w:sz w:val="32"/>
          <w:szCs w:val="32"/>
          <w:lang w:bidi="ar-KW"/>
        </w:rPr>
      </w:pPr>
      <w:r w:rsidRPr="00835DD8">
        <w:rPr>
          <w:rFonts w:ascii="Simplified Arabic" w:hAnsi="Simplified Arabic" w:cs="Simplified Arabic"/>
          <w:sz w:val="28"/>
          <w:szCs w:val="28"/>
          <w:rtl/>
          <w:lang w:bidi="ar-KW"/>
        </w:rPr>
        <w:t>التلوث المدمر : وهو الأكثر خطورة والذي يسبب الانهيار للبيئة والإنسان على حد سواء ويقضي على كافة أشكال التوازن البيئي ، وأكبر مثال على هذا النوع من التلوث : حادثة المفاعل النووي تشرنوبل ، ويحتاج الإصلاح مع هذا النمط سنوات طويلة وتكاليف باهظة ، كما أن الأجيال القادمة تتأثر على المدى الطويل من هذا التلوث .</w:t>
      </w:r>
    </w:p>
    <w:p w:rsidR="00900149" w:rsidRDefault="00900149" w:rsidP="00900149">
      <w:pPr>
        <w:pStyle w:val="ListParagraph"/>
        <w:spacing w:line="240" w:lineRule="auto"/>
        <w:ind w:left="-1"/>
        <w:jc w:val="both"/>
        <w:rPr>
          <w:rFonts w:cs="Arabic Transparent"/>
          <w:sz w:val="28"/>
          <w:szCs w:val="28"/>
          <w:rtl/>
          <w:lang w:bidi="ar-KW"/>
        </w:rPr>
      </w:pPr>
    </w:p>
    <w:p w:rsidR="00900149" w:rsidRPr="00835DD8" w:rsidRDefault="00900149" w:rsidP="00835DD8">
      <w:pPr>
        <w:pStyle w:val="ListParagraph"/>
        <w:spacing w:line="360" w:lineRule="auto"/>
        <w:ind w:left="-1"/>
        <w:jc w:val="both"/>
        <w:rPr>
          <w:rFonts w:ascii="Simplified Arabic" w:hAnsi="Simplified Arabic" w:cs="Simplified Arabic"/>
          <w:sz w:val="32"/>
          <w:szCs w:val="32"/>
          <w:rtl/>
          <w:lang w:bidi="ar-KW"/>
        </w:rPr>
      </w:pPr>
      <w:r w:rsidRPr="00835DD8">
        <w:rPr>
          <w:rFonts w:ascii="Simplified Arabic" w:hAnsi="Simplified Arabic" w:cs="Simplified Arabic"/>
          <w:b/>
          <w:bCs/>
          <w:sz w:val="28"/>
          <w:szCs w:val="28"/>
          <w:u w:val="single"/>
          <w:rtl/>
          <w:lang w:bidi="ar-IQ"/>
        </w:rPr>
        <w:t xml:space="preserve">ثالثاً... أنواع التلوث البيئي : </w:t>
      </w:r>
      <w:r w:rsidR="00AE7BA7" w:rsidRPr="00835DD8">
        <w:rPr>
          <w:rFonts w:ascii="Simplified Arabic" w:hAnsi="Simplified Arabic" w:cs="Simplified Arabic"/>
          <w:sz w:val="32"/>
          <w:szCs w:val="32"/>
          <w:rtl/>
          <w:lang w:bidi="ar-KW"/>
        </w:rPr>
        <w:t>وينقسم الى مايأتي :</w:t>
      </w:r>
    </w:p>
    <w:p w:rsidR="00FF7306" w:rsidRPr="00835DD8" w:rsidRDefault="00AE7BA7" w:rsidP="00835DD8">
      <w:pPr>
        <w:pStyle w:val="ListParagraph"/>
        <w:numPr>
          <w:ilvl w:val="0"/>
          <w:numId w:val="5"/>
        </w:numPr>
        <w:spacing w:line="360" w:lineRule="auto"/>
        <w:jc w:val="both"/>
        <w:rPr>
          <w:rFonts w:ascii="Simplified Arabic" w:hAnsi="Simplified Arabic" w:cs="Simplified Arabic"/>
          <w:sz w:val="32"/>
          <w:szCs w:val="32"/>
          <w:rtl/>
          <w:lang w:bidi="ar-IQ"/>
        </w:rPr>
      </w:pPr>
      <w:r w:rsidRPr="00835DD8">
        <w:rPr>
          <w:rFonts w:ascii="Simplified Arabic" w:hAnsi="Simplified Arabic" w:cs="Simplified Arabic"/>
          <w:sz w:val="32"/>
          <w:szCs w:val="32"/>
          <w:rtl/>
          <w:lang w:bidi="ar-KW"/>
        </w:rPr>
        <w:t xml:space="preserve">التلوث المادي : </w:t>
      </w:r>
      <w:r w:rsidRPr="00835DD8">
        <w:rPr>
          <w:rFonts w:ascii="Simplified Arabic" w:eastAsiaTheme="minorHAnsi" w:hAnsi="Simplified Arabic" w:cs="Simplified Arabic"/>
          <w:sz w:val="28"/>
          <w:szCs w:val="28"/>
          <w:rtl/>
        </w:rPr>
        <w:t>هو</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محسوس</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يحيط</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بالإنسان</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فيشعر</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ويتأثر</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به</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ويراه</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بالعين</w:t>
      </w:r>
      <w:r w:rsidRPr="00835DD8">
        <w:rPr>
          <w:rFonts w:ascii="Simplified Arabic" w:hAnsi="Simplified Arabic" w:cs="Simplified Arabic"/>
          <w:sz w:val="32"/>
          <w:szCs w:val="32"/>
          <w:rtl/>
          <w:lang w:bidi="ar-KW"/>
        </w:rPr>
        <w:t xml:space="preserve"> </w:t>
      </w:r>
      <w:r w:rsidRPr="00835DD8">
        <w:rPr>
          <w:rFonts w:ascii="Simplified Arabic" w:eastAsiaTheme="minorHAnsi" w:hAnsi="Simplified Arabic" w:cs="Simplified Arabic"/>
          <w:sz w:val="28"/>
          <w:szCs w:val="28"/>
          <w:rtl/>
        </w:rPr>
        <w:t>المجردة،</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وقد</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يكون</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هو</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المتسبب</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فيه</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معظم</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الأحيان</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وإهمالا</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منه</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حق</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نفسه</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ولهاثه</w:t>
      </w:r>
      <w:r w:rsidRPr="00835DD8">
        <w:rPr>
          <w:rFonts w:ascii="Simplified Arabic" w:hAnsi="Simplified Arabic" w:cs="Simplified Arabic"/>
          <w:sz w:val="32"/>
          <w:szCs w:val="32"/>
          <w:rtl/>
        </w:rPr>
        <w:t xml:space="preserve"> </w:t>
      </w:r>
      <w:r w:rsidRPr="00835DD8">
        <w:rPr>
          <w:rFonts w:ascii="Simplified Arabic" w:eastAsiaTheme="minorHAnsi" w:hAnsi="Simplified Arabic" w:cs="Simplified Arabic"/>
          <w:sz w:val="28"/>
          <w:szCs w:val="28"/>
          <w:rtl/>
        </w:rPr>
        <w:t>المستمر</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وراء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التكنولوجيا</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الحديثة</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مما</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يتسبب</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الإخلال</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بالتوازن</w:t>
      </w:r>
      <w:r w:rsidRPr="00835DD8">
        <w:rPr>
          <w:rFonts w:ascii="Simplified Arabic" w:hAnsi="Simplified Arabic" w:cs="Simplified Arabic"/>
          <w:sz w:val="32"/>
          <w:szCs w:val="32"/>
          <w:rtl/>
        </w:rPr>
        <w:t xml:space="preserve"> </w:t>
      </w:r>
      <w:r w:rsidRPr="00835DD8">
        <w:rPr>
          <w:rFonts w:ascii="Simplified Arabic" w:eastAsiaTheme="minorHAnsi" w:hAnsi="Simplified Arabic" w:cs="Simplified Arabic"/>
          <w:sz w:val="28"/>
          <w:szCs w:val="28"/>
          <w:rtl/>
        </w:rPr>
        <w:t>البيئي</w:t>
      </w:r>
      <w:r w:rsidRPr="00835DD8">
        <w:rPr>
          <w:rFonts w:ascii="Simplified Arabic" w:hAnsi="Simplified Arabic" w:cs="Simplified Arabic"/>
          <w:sz w:val="32"/>
          <w:szCs w:val="32"/>
          <w:rtl/>
        </w:rPr>
        <w:t xml:space="preserve"> ، </w:t>
      </w:r>
      <w:r w:rsidRPr="00835DD8">
        <w:rPr>
          <w:rFonts w:ascii="Simplified Arabic" w:eastAsiaTheme="minorHAnsi" w:hAnsi="Simplified Arabic" w:cs="Simplified Arabic"/>
          <w:sz w:val="28"/>
          <w:szCs w:val="28"/>
          <w:rtl/>
        </w:rPr>
        <w:t>فهو</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يصيب</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إحدى</w:t>
      </w:r>
      <w:r w:rsidRPr="00835DD8">
        <w:rPr>
          <w:rFonts w:ascii="Simplified Arabic" w:hAnsi="Simplified Arabic" w:cs="Simplified Arabic"/>
          <w:sz w:val="32"/>
          <w:szCs w:val="32"/>
          <w:rtl/>
        </w:rPr>
        <w:t xml:space="preserve"> </w:t>
      </w:r>
      <w:r w:rsidRPr="00835DD8">
        <w:rPr>
          <w:rFonts w:ascii="Simplified Arabic" w:eastAsiaTheme="minorHAnsi" w:hAnsi="Simplified Arabic" w:cs="Simplified Arabic"/>
          <w:sz w:val="28"/>
          <w:szCs w:val="28"/>
          <w:rtl/>
        </w:rPr>
        <w:t>عناصر</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البيئة</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الرئيسية (الهواء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والماء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والتربة</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والغذاء</w:t>
      </w:r>
      <w:r w:rsidRPr="00835DD8">
        <w:rPr>
          <w:rFonts w:ascii="Simplified Arabic" w:eastAsiaTheme="minorHAnsi" w:hAnsi="Simplified Arabic" w:cs="Simplified Arabic"/>
          <w:sz w:val="28"/>
          <w:szCs w:val="28"/>
        </w:rPr>
        <w:t>(</w:t>
      </w:r>
      <w:r w:rsidRPr="00835DD8">
        <w:rPr>
          <w:rFonts w:ascii="Simplified Arabic" w:hAnsi="Simplified Arabic" w:cs="Simplified Arabic"/>
          <w:sz w:val="32"/>
          <w:szCs w:val="32"/>
          <w:rtl/>
          <w:lang w:bidi="ar-KW"/>
        </w:rPr>
        <w:t xml:space="preserve"> </w:t>
      </w:r>
      <w:r w:rsidRPr="00835DD8">
        <w:rPr>
          <w:rFonts w:ascii="Simplified Arabic" w:eastAsiaTheme="minorHAnsi" w:hAnsi="Simplified Arabic" w:cs="Simplified Arabic"/>
          <w:sz w:val="28"/>
          <w:szCs w:val="28"/>
          <w:rtl/>
        </w:rPr>
        <w:t xml:space="preserve"> والمتمثل</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في</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الهواء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الماء،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التربة</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الغذاء،</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والتلوث</w:t>
      </w:r>
      <w:r w:rsidRPr="00835DD8">
        <w:rPr>
          <w:rFonts w:ascii="Simplified Arabic" w:eastAsiaTheme="minorHAnsi" w:hAnsi="Simplified Arabic" w:cs="Simplified Arabic"/>
          <w:sz w:val="28"/>
          <w:szCs w:val="28"/>
        </w:rPr>
        <w:t xml:space="preserve"> </w:t>
      </w:r>
      <w:r w:rsidRPr="00835DD8">
        <w:rPr>
          <w:rFonts w:ascii="Simplified Arabic" w:eastAsiaTheme="minorHAnsi" w:hAnsi="Simplified Arabic" w:cs="Simplified Arabic"/>
          <w:sz w:val="28"/>
          <w:szCs w:val="28"/>
          <w:rtl/>
        </w:rPr>
        <w:t>بالنفايات</w:t>
      </w:r>
      <w:r w:rsidRPr="00835DD8">
        <w:rPr>
          <w:rFonts w:ascii="Simplified Arabic" w:hAnsi="Simplified Arabic" w:cs="Simplified Arabic"/>
          <w:sz w:val="32"/>
          <w:szCs w:val="32"/>
          <w:rtl/>
          <w:lang w:bidi="ar-KW"/>
        </w:rPr>
        <w:t xml:space="preserve"> ا</w:t>
      </w:r>
      <w:r w:rsidR="00FF7306" w:rsidRPr="00835DD8">
        <w:rPr>
          <w:rFonts w:ascii="Simplified Arabic" w:hAnsi="Simplified Arabic" w:cs="Simplified Arabic"/>
          <w:sz w:val="32"/>
          <w:szCs w:val="32"/>
          <w:rtl/>
          <w:lang w:bidi="ar-KW"/>
        </w:rPr>
        <w:t>لصلبة .</w:t>
      </w:r>
    </w:p>
    <w:p w:rsidR="000C6171" w:rsidRPr="00835DD8" w:rsidRDefault="000C6171" w:rsidP="00835DD8">
      <w:pPr>
        <w:pStyle w:val="ListParagraph"/>
        <w:numPr>
          <w:ilvl w:val="0"/>
          <w:numId w:val="5"/>
        </w:numPr>
        <w:spacing w:line="360" w:lineRule="auto"/>
        <w:jc w:val="both"/>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lastRenderedPageBreak/>
        <w:t>التلوث المعنوي: هو تلوث غير محسوس، غالبا ما تكون آثاره غير مباشرة على الرغم من أنها قد تكون قاتلة في بعض الأحيان، وهو غير المرئي والذي يهمله الإنسان اعتقادا منه غير مؤثر على نظام الحياة الطبيعية والمجتمعية، إلا أن هذا التلوث يؤدي إلى أخطارينجم عنها ضرر عضوي وضرر سيكولوجي، ويتمثل في: تلوث سمعي - ضوضائي- ،</w:t>
      </w:r>
      <w:r w:rsidR="00FF7306" w:rsidRPr="00835DD8">
        <w:rPr>
          <w:rFonts w:ascii="Simplified Arabic" w:hAnsi="Simplified Arabic" w:cs="Simplified Arabic"/>
          <w:sz w:val="32"/>
          <w:szCs w:val="32"/>
          <w:rtl/>
          <w:lang w:bidi="ar-KW"/>
        </w:rPr>
        <w:t xml:space="preserve"> </w:t>
      </w:r>
      <w:r w:rsidRPr="00835DD8">
        <w:rPr>
          <w:rFonts w:ascii="Simplified Arabic" w:hAnsi="Simplified Arabic" w:cs="Simplified Arabic"/>
          <w:sz w:val="32"/>
          <w:szCs w:val="32"/>
          <w:rtl/>
          <w:lang w:bidi="ar-KW"/>
        </w:rPr>
        <w:t>تلوث إشعاعي ، تلوث إجتماعي أخلاقي، وتلوث فكري وديني، تلوث جمالي ويتمثل بانعدام مظاهر الجمال في المدينة كتشوه المباني، و انتشار المناطق المتخلفة و غياب المساحات الخضراء و انعدامها أحيانا .</w:t>
      </w:r>
      <w:r w:rsidR="00745DC5" w:rsidRPr="00835DD8">
        <w:rPr>
          <w:rFonts w:ascii="Simplified Arabic" w:hAnsi="Simplified Arabic" w:cs="Simplified Arabic"/>
          <w:sz w:val="32"/>
          <w:szCs w:val="32"/>
          <w:rtl/>
          <w:lang w:bidi="ar-KW"/>
        </w:rPr>
        <w:t xml:space="preserve"> </w:t>
      </w:r>
    </w:p>
    <w:p w:rsidR="000C6171" w:rsidRPr="005604BD" w:rsidRDefault="00726447" w:rsidP="005604BD">
      <w:pPr>
        <w:spacing w:line="360" w:lineRule="auto"/>
        <w:ind w:left="-285"/>
        <w:jc w:val="both"/>
        <w:rPr>
          <w:rFonts w:ascii="Simplified Arabic" w:hAnsi="Simplified Arabic" w:cs="Simplified Arabic"/>
          <w:b/>
          <w:bCs/>
          <w:sz w:val="32"/>
          <w:szCs w:val="32"/>
          <w:u w:val="single"/>
          <w:rtl/>
          <w:lang w:bidi="ar-KW"/>
        </w:rPr>
      </w:pPr>
      <w:r w:rsidRPr="00835DD8">
        <w:rPr>
          <w:rFonts w:ascii="Simplified Arabic" w:hAnsi="Simplified Arabic" w:cs="Simplified Arabic"/>
          <w:b/>
          <w:bCs/>
          <w:sz w:val="32"/>
          <w:szCs w:val="32"/>
          <w:u w:val="single"/>
          <w:rtl/>
          <w:lang w:bidi="ar-KW"/>
        </w:rPr>
        <w:t xml:space="preserve">رابعاً... </w:t>
      </w:r>
      <w:r w:rsidR="001117CF" w:rsidRPr="00835DD8">
        <w:rPr>
          <w:rFonts w:ascii="Simplified Arabic" w:hAnsi="Simplified Arabic" w:cs="Simplified Arabic"/>
          <w:b/>
          <w:bCs/>
          <w:sz w:val="32"/>
          <w:szCs w:val="32"/>
          <w:u w:val="single"/>
          <w:rtl/>
          <w:lang w:bidi="ar-KW"/>
        </w:rPr>
        <w:t>المعالجات لل</w:t>
      </w:r>
      <w:r w:rsidR="009F2E47" w:rsidRPr="00835DD8">
        <w:rPr>
          <w:rFonts w:ascii="Simplified Arabic" w:hAnsi="Simplified Arabic" w:cs="Simplified Arabic"/>
          <w:b/>
          <w:bCs/>
          <w:sz w:val="32"/>
          <w:szCs w:val="32"/>
          <w:u w:val="single"/>
          <w:rtl/>
          <w:lang w:bidi="ar-KW"/>
        </w:rPr>
        <w:t xml:space="preserve">تخفيف من التلوث </w:t>
      </w:r>
      <w:r w:rsidR="001117CF" w:rsidRPr="00835DD8">
        <w:rPr>
          <w:rFonts w:ascii="Simplified Arabic" w:hAnsi="Simplified Arabic" w:cs="Simplified Arabic"/>
          <w:b/>
          <w:bCs/>
          <w:sz w:val="32"/>
          <w:szCs w:val="32"/>
          <w:u w:val="single"/>
          <w:rtl/>
          <w:lang w:bidi="ar-KW"/>
        </w:rPr>
        <w:t xml:space="preserve">البيئي </w:t>
      </w:r>
      <w:r w:rsidR="009F2E47" w:rsidRPr="00835DD8">
        <w:rPr>
          <w:rFonts w:ascii="Simplified Arabic" w:hAnsi="Simplified Arabic" w:cs="Simplified Arabic"/>
          <w:b/>
          <w:bCs/>
          <w:sz w:val="32"/>
          <w:szCs w:val="32"/>
          <w:u w:val="single"/>
          <w:rtl/>
          <w:lang w:bidi="ar-KW"/>
        </w:rPr>
        <w:t xml:space="preserve">: </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1. تقليل الاعتماد على الوقود الاحفوري والبدء في التوجه في الاعتماد على مصادرالطاقة المتجددة مثل طاقة الشمس والرياح والكتلة الاحيائية.</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2.  تقليل الاعتماد على المواد الكيميائية مثل المبيدات والاسمدة والمنظفات والبدء بالاعتماد على الاسمدة الطبيعية وطرق المكافحة الحيوية ومنظفات قابلة للتحلل.</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3.  تغيير العادات الاستهلاكية ونمط الحياة المستهتر لدى العديد من الناس من خلال زيادة الوعي البيئي وتنمية روح المواطنة والانتماء.</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4. التوقف عن استنزاف المصادرالطبيعية مثل الغابات وصيد الاسماك وغير ذلك والتوجه نحو الاعتدال في ذلك.</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5. تنقية المياه العادمة قبل تصريفها للبحار.</w:t>
      </w:r>
    </w:p>
    <w:p w:rsidR="009F2E47" w:rsidRPr="00835DD8"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t>6. التوقف عن انتاج الغازات الضارة بالاوزون والبحث عن بدائل علما انها متوفرة.</w:t>
      </w:r>
    </w:p>
    <w:p w:rsidR="000C6171" w:rsidRDefault="009F2E47" w:rsidP="00835DD8">
      <w:pPr>
        <w:spacing w:line="360" w:lineRule="auto"/>
        <w:ind w:left="-285"/>
        <w:rPr>
          <w:rFonts w:ascii="Simplified Arabic" w:hAnsi="Simplified Arabic" w:cs="Simplified Arabic"/>
          <w:sz w:val="32"/>
          <w:szCs w:val="32"/>
          <w:rtl/>
          <w:lang w:bidi="ar-KW"/>
        </w:rPr>
      </w:pPr>
      <w:r w:rsidRPr="00835DD8">
        <w:rPr>
          <w:rFonts w:ascii="Simplified Arabic" w:hAnsi="Simplified Arabic" w:cs="Simplified Arabic"/>
          <w:sz w:val="32"/>
          <w:szCs w:val="32"/>
          <w:rtl/>
          <w:lang w:bidi="ar-KW"/>
        </w:rPr>
        <w:lastRenderedPageBreak/>
        <w:t>7.العمل على سن تشريعات وقوانين قادرة على ردع المخالفين والمسيئين للبيئة والعمل على تحفيز التعاون الدولي في هذا المجال من خلال وضع اتفاقيات عالمية وتبادل الخبرات وتاهيل الكوادر</w:t>
      </w:r>
      <w:r w:rsidR="004F4A47" w:rsidRPr="00835DD8">
        <w:rPr>
          <w:rFonts w:ascii="Simplified Arabic" w:hAnsi="Simplified Arabic" w:cs="Simplified Arabic"/>
          <w:sz w:val="32"/>
          <w:szCs w:val="32"/>
          <w:rtl/>
          <w:lang w:bidi="ar-KW"/>
        </w:rPr>
        <w:t xml:space="preserve"> .</w:t>
      </w:r>
    </w:p>
    <w:p w:rsidR="00551DCC" w:rsidRPr="00835DD8" w:rsidRDefault="00551DCC" w:rsidP="00835DD8">
      <w:pPr>
        <w:spacing w:line="360" w:lineRule="auto"/>
        <w:ind w:left="-285"/>
        <w:rPr>
          <w:rFonts w:ascii="Simplified Arabic" w:hAnsi="Simplified Arabic" w:cs="Simplified Arabic"/>
          <w:sz w:val="32"/>
          <w:szCs w:val="32"/>
          <w:rtl/>
          <w:lang w:bidi="ar-KW"/>
        </w:rPr>
      </w:pPr>
    </w:p>
    <w:p w:rsidR="003D7A43" w:rsidRDefault="00551DCC" w:rsidP="00551DCC">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8. </w:t>
      </w:r>
      <w:r w:rsidRPr="00551DCC">
        <w:rPr>
          <w:rFonts w:ascii="Simplified Arabic" w:hAnsi="Simplified Arabic" w:cs="Simplified Arabic" w:hint="cs"/>
          <w:sz w:val="28"/>
          <w:szCs w:val="28"/>
          <w:rtl/>
        </w:rPr>
        <w:t>الاهتمام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بالوعي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البيئي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ضمن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برامج</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التعليم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المدارس</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والجامعات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واستخدام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أجهزة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الإعلام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العصرية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الواسعة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الانتشار،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وتعميق</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ثقافة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المحافظة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على</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البيئة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الطبيعية</w:t>
      </w:r>
      <w:r w:rsidRPr="00551DCC">
        <w:rPr>
          <w:rFonts w:ascii="Simplified Arabic" w:hAnsi="Simplified Arabic" w:cs="Simplified Arabic"/>
          <w:sz w:val="28"/>
          <w:szCs w:val="28"/>
        </w:rPr>
        <w:t>(</w:t>
      </w:r>
      <w:r>
        <w:rPr>
          <w:rFonts w:ascii="Simplified Arabic" w:hAnsi="Simplified Arabic" w:cs="Simplified Arabic" w:hint="cs"/>
          <w:sz w:val="28"/>
          <w:szCs w:val="28"/>
          <w:rtl/>
        </w:rPr>
        <w:t xml:space="preserve"> ب</w:t>
      </w:r>
      <w:r w:rsidRPr="00551DCC">
        <w:rPr>
          <w:rFonts w:ascii="Simplified Arabic" w:hAnsi="Simplified Arabic" w:cs="Simplified Arabic" w:hint="cs"/>
          <w:sz w:val="28"/>
          <w:szCs w:val="28"/>
          <w:rtl/>
        </w:rPr>
        <w:t>شكل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خاص</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سواء</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كانت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بحرية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برية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خصوصاً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مع</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تزايد</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السكان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وتضاعف</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أعداد</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زوار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هذه</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المناطق</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مما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ترتب</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عنه</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العديد</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السلبيات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التي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تقلل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جاذبيتها</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السياحية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وتعرض</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النباتات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والحيوانات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الفطرية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والكائنات</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البحرية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للضرر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والإبادة،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وهذا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يتطلب</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تثقيف</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وتدريب</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الناس</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على</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مبدأ</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تعلم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السلوكيات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الإيجابية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ورفض</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الممارسات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السلبية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بما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يحقق</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استدامة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البيئات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الطبيعية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عماد</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السياحة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البيئية</w:t>
      </w:r>
      <w:r>
        <w:rPr>
          <w:rFonts w:ascii="Simplified Arabic" w:hAnsi="Simplified Arabic" w:cs="Simplified Arabic" w:hint="cs"/>
          <w:sz w:val="28"/>
          <w:szCs w:val="28"/>
          <w:rtl/>
        </w:rPr>
        <w:t xml:space="preserve">) . </w:t>
      </w:r>
    </w:p>
    <w:p w:rsidR="00551DCC" w:rsidRDefault="00551DCC" w:rsidP="00551DCC">
      <w:pPr>
        <w:spacing w:line="360" w:lineRule="auto"/>
        <w:jc w:val="both"/>
        <w:rPr>
          <w:rFonts w:ascii="Simplified Arabic" w:hAnsi="Simplified Arabic" w:cs="Simplified Arabic"/>
          <w:sz w:val="28"/>
          <w:szCs w:val="28"/>
          <w:rtl/>
        </w:rPr>
      </w:pPr>
    </w:p>
    <w:p w:rsidR="00551DCC" w:rsidRDefault="00551DCC" w:rsidP="00551DCC">
      <w:pPr>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9. </w:t>
      </w:r>
      <w:r w:rsidRPr="00551DCC">
        <w:rPr>
          <w:rFonts w:ascii="Simplified Arabic" w:hAnsi="Simplified Arabic" w:cs="Simplified Arabic" w:hint="cs"/>
          <w:sz w:val="28"/>
          <w:szCs w:val="28"/>
          <w:rtl/>
        </w:rPr>
        <w:t>تخطيط</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القطاع</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الصناعي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بصورة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أفضل</w:t>
      </w:r>
      <w:r w:rsidRPr="00551DCC">
        <w:rPr>
          <w:rFonts w:ascii="Simplified Arabic" w:hAnsi="Simplified Arabic" w:cs="Simplified Arabic"/>
          <w:sz w:val="28"/>
          <w:szCs w:val="28"/>
        </w:rPr>
        <w:t xml:space="preserve"> </w:t>
      </w:r>
      <w:r>
        <w:rPr>
          <w:rFonts w:ascii="Simplified Arabic" w:hAnsi="Simplified Arabic" w:cs="Simplified Arabic" w:hint="cs"/>
          <w:sz w:val="28"/>
          <w:szCs w:val="28"/>
          <w:rtl/>
        </w:rPr>
        <w:t>(</w:t>
      </w:r>
      <w:r w:rsidRPr="00551DCC">
        <w:rPr>
          <w:rFonts w:ascii="Simplified Arabic" w:hAnsi="Simplified Arabic" w:cs="Simplified Arabic" w:hint="cs"/>
          <w:sz w:val="28"/>
          <w:szCs w:val="28"/>
          <w:rtl/>
        </w:rPr>
        <w:t>باعتباره</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اكبر</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القطاعات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مساهمة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حجم</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التلوث</w:t>
      </w:r>
      <w:r>
        <w:rPr>
          <w:rFonts w:ascii="Simplified Arabic" w:hAnsi="Simplified Arabic" w:cs="Simplified Arabic" w:hint="cs"/>
          <w:sz w:val="28"/>
          <w:szCs w:val="28"/>
          <w:rtl/>
        </w:rPr>
        <w:t>)</w:t>
      </w:r>
      <w:r w:rsidRPr="00551DCC">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وذلك من خلال ماياتي: </w:t>
      </w:r>
    </w:p>
    <w:p w:rsidR="00551DCC" w:rsidRPr="00551DCC" w:rsidRDefault="00551DCC" w:rsidP="00551DCC">
      <w:pPr>
        <w:spacing w:line="360" w:lineRule="auto"/>
        <w:jc w:val="both"/>
        <w:rPr>
          <w:rFonts w:ascii="Simplified Arabic" w:hAnsi="Simplified Arabic" w:cs="Simplified Arabic"/>
          <w:sz w:val="28"/>
          <w:szCs w:val="28"/>
        </w:rPr>
      </w:pPr>
      <w:r w:rsidRPr="00551DCC">
        <w:rPr>
          <w:rFonts w:ascii="Simplified Arabic" w:hAnsi="Simplified Arabic" w:cs="Simplified Arabic" w:hint="cs"/>
          <w:sz w:val="28"/>
          <w:szCs w:val="28"/>
          <w:rtl/>
        </w:rPr>
        <w:t>أ</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باختيار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مواقع</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للصناعة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بعيدة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عن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المناطق</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السكنية</w:t>
      </w:r>
      <w:r w:rsidRPr="00551DCC">
        <w:rPr>
          <w:rFonts w:ascii="Simplified Arabic" w:hAnsi="Simplified Arabic" w:cs="Simplified Arabic"/>
          <w:sz w:val="28"/>
          <w:szCs w:val="28"/>
        </w:rPr>
        <w:t>.</w:t>
      </w:r>
    </w:p>
    <w:p w:rsidR="00551DCC" w:rsidRPr="00551DCC" w:rsidRDefault="00551DCC" w:rsidP="00551DCC">
      <w:pPr>
        <w:spacing w:line="360" w:lineRule="auto"/>
        <w:jc w:val="both"/>
        <w:rPr>
          <w:rFonts w:ascii="Simplified Arabic" w:hAnsi="Simplified Arabic" w:cs="Simplified Arabic"/>
          <w:sz w:val="28"/>
          <w:szCs w:val="28"/>
        </w:rPr>
      </w:pPr>
      <w:r w:rsidRPr="00551DCC">
        <w:rPr>
          <w:rFonts w:ascii="Simplified Arabic" w:hAnsi="Simplified Arabic" w:cs="Simplified Arabic" w:hint="cs"/>
          <w:sz w:val="28"/>
          <w:szCs w:val="28"/>
          <w:rtl/>
        </w:rPr>
        <w:t>ب</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معالجة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النفايات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الصناعية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المختلفة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الصلبة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والسائلة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والغازية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قبل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انطلاقها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إلى</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البيئة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الأرضية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أو</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الهوائية</w:t>
      </w:r>
      <w:r w:rsidRPr="00551DCC">
        <w:rPr>
          <w:rFonts w:ascii="Simplified Arabic" w:hAnsi="Simplified Arabic" w:cs="Simplified Arabic"/>
          <w:sz w:val="28"/>
          <w:szCs w:val="28"/>
        </w:rPr>
        <w:t>.</w:t>
      </w:r>
    </w:p>
    <w:p w:rsidR="00551DCC" w:rsidRDefault="00551DCC" w:rsidP="00551DCC">
      <w:pPr>
        <w:spacing w:line="360" w:lineRule="auto"/>
        <w:jc w:val="both"/>
        <w:rPr>
          <w:rFonts w:ascii="Simplified Arabic" w:hAnsi="Simplified Arabic" w:cs="Simplified Arabic"/>
          <w:sz w:val="28"/>
          <w:szCs w:val="28"/>
        </w:rPr>
      </w:pPr>
      <w:r w:rsidRPr="00551DCC">
        <w:rPr>
          <w:rFonts w:ascii="Simplified Arabic" w:hAnsi="Simplified Arabic" w:cs="Simplified Arabic" w:hint="cs"/>
          <w:sz w:val="28"/>
          <w:szCs w:val="28"/>
          <w:rtl/>
        </w:rPr>
        <w:t>ج</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التخطيط</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لاستغلال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مصادر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أخرى</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للطاقة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البديلة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النظيفة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غير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الملوثة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مثل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الطاقة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الشمسية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والحرارة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الأرضية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والرياح</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وغيرها</w:t>
      </w:r>
      <w:r w:rsidRPr="00551DCC">
        <w:rPr>
          <w:rFonts w:ascii="Simplified Arabic" w:hAnsi="Simplified Arabic" w:cs="Simplified Arabic"/>
          <w:sz w:val="28"/>
          <w:szCs w:val="28"/>
        </w:rPr>
        <w:t>.</w:t>
      </w:r>
    </w:p>
    <w:p w:rsidR="00551DCC" w:rsidRDefault="00551DCC" w:rsidP="00551DCC">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10. </w:t>
      </w:r>
      <w:r w:rsidRPr="00551DCC">
        <w:rPr>
          <w:rFonts w:ascii="Simplified Arabic" w:hAnsi="Simplified Arabic" w:cs="Simplified Arabic" w:hint="cs"/>
          <w:sz w:val="28"/>
          <w:szCs w:val="28"/>
          <w:rtl/>
        </w:rPr>
        <w:t>تخطيط</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المدن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بصورة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أفضل</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ومراقبة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نموها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السكاني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ونمو</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الأنشطة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الاقتصادية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وبخاصة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الصناعية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وتخطيط</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حركة</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المرور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فيها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وزيادة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المساحات</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المدن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وتشجيع</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بناء</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مدن</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صغيرة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بدلاً</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من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استمرار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المدن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الكبيرة</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النمو</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والتضخم</w:t>
      </w:r>
      <w:r>
        <w:rPr>
          <w:rFonts w:ascii="Simplified Arabic" w:hAnsi="Simplified Arabic" w:cs="Simplified Arabic" w:hint="cs"/>
          <w:sz w:val="28"/>
          <w:szCs w:val="28"/>
          <w:rtl/>
        </w:rPr>
        <w:t xml:space="preserve"> </w:t>
      </w:r>
      <w:r w:rsidRPr="00551DCC">
        <w:rPr>
          <w:rFonts w:ascii="Simplified Arabic" w:hAnsi="Simplified Arabic" w:cs="Simplified Arabic" w:hint="cs"/>
          <w:sz w:val="28"/>
          <w:szCs w:val="28"/>
          <w:rtl/>
        </w:rPr>
        <w:t>والابتعاد</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عن</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النمو</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العشوائي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في</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التطور</w:t>
      </w:r>
      <w:r w:rsidRPr="00551DCC">
        <w:rPr>
          <w:rFonts w:ascii="Simplified Arabic" w:hAnsi="Simplified Arabic" w:cs="Simplified Arabic"/>
          <w:sz w:val="28"/>
          <w:szCs w:val="28"/>
        </w:rPr>
        <w:t xml:space="preserve"> </w:t>
      </w:r>
      <w:r w:rsidRPr="00551DCC">
        <w:rPr>
          <w:rFonts w:ascii="Simplified Arabic" w:hAnsi="Simplified Arabic" w:cs="Simplified Arabic" w:hint="cs"/>
          <w:sz w:val="28"/>
          <w:szCs w:val="28"/>
          <w:rtl/>
        </w:rPr>
        <w:t>العمراني</w:t>
      </w:r>
      <w:r w:rsidRPr="00551DCC">
        <w:rPr>
          <w:rFonts w:ascii="Simplified Arabic" w:hAnsi="Simplified Arabic" w:cs="Simplified Arabic"/>
          <w:sz w:val="28"/>
          <w:szCs w:val="28"/>
        </w:rPr>
        <w:t>.</w:t>
      </w:r>
    </w:p>
    <w:p w:rsidR="009856E3" w:rsidRDefault="009856E3" w:rsidP="00551DCC">
      <w:pPr>
        <w:jc w:val="both"/>
        <w:rPr>
          <w:rFonts w:ascii="Simplified Arabic" w:hAnsi="Simplified Arabic" w:cs="Simplified Arabic"/>
          <w:sz w:val="28"/>
          <w:szCs w:val="28"/>
          <w:rtl/>
        </w:rPr>
      </w:pPr>
      <w:bookmarkStart w:id="0" w:name="_GoBack"/>
      <w:bookmarkEnd w:id="0"/>
    </w:p>
    <w:p w:rsidR="009856E3" w:rsidRPr="00551DCC" w:rsidRDefault="009856E3" w:rsidP="009856E3">
      <w:pPr>
        <w:jc w:val="both"/>
        <w:rPr>
          <w:rFonts w:ascii="Simplified Arabic" w:hAnsi="Simplified Arabic" w:cs="Simplified Arabic"/>
          <w:sz w:val="28"/>
          <w:szCs w:val="28"/>
        </w:rPr>
      </w:pPr>
      <w:r>
        <w:rPr>
          <w:rFonts w:ascii="Simplified Arabic" w:hAnsi="Simplified Arabic" w:cs="Simplified Arabic" w:hint="cs"/>
          <w:sz w:val="28"/>
          <w:szCs w:val="28"/>
          <w:rtl/>
        </w:rPr>
        <w:t xml:space="preserve">11. </w:t>
      </w:r>
      <w:r w:rsidRPr="009856E3">
        <w:rPr>
          <w:rFonts w:ascii="Simplified Arabic" w:hAnsi="Simplified Arabic" w:cs="Simplified Arabic" w:hint="cs"/>
          <w:sz w:val="28"/>
          <w:szCs w:val="28"/>
          <w:rtl/>
        </w:rPr>
        <w:t>التوسع</w:t>
      </w:r>
      <w:r w:rsidRPr="009856E3">
        <w:rPr>
          <w:rFonts w:ascii="Simplified Arabic" w:hAnsi="Simplified Arabic" w:cs="Simplified Arabic"/>
          <w:sz w:val="28"/>
          <w:szCs w:val="28"/>
        </w:rPr>
        <w:t xml:space="preserve"> </w:t>
      </w:r>
      <w:r w:rsidRPr="009856E3">
        <w:rPr>
          <w:rFonts w:ascii="Simplified Arabic" w:hAnsi="Simplified Arabic" w:cs="Simplified Arabic" w:hint="cs"/>
          <w:sz w:val="28"/>
          <w:szCs w:val="28"/>
          <w:rtl/>
        </w:rPr>
        <w:t>في</w:t>
      </w:r>
      <w:r w:rsidRPr="009856E3">
        <w:rPr>
          <w:rFonts w:ascii="Simplified Arabic" w:hAnsi="Simplified Arabic" w:cs="Simplified Arabic"/>
          <w:sz w:val="28"/>
          <w:szCs w:val="28"/>
        </w:rPr>
        <w:t xml:space="preserve"> </w:t>
      </w:r>
      <w:r w:rsidRPr="009856E3">
        <w:rPr>
          <w:rFonts w:ascii="Simplified Arabic" w:hAnsi="Simplified Arabic" w:cs="Simplified Arabic" w:hint="cs"/>
          <w:sz w:val="28"/>
          <w:szCs w:val="28"/>
          <w:rtl/>
        </w:rPr>
        <w:t>إقامة</w:t>
      </w:r>
      <w:r w:rsidRPr="009856E3">
        <w:rPr>
          <w:rFonts w:ascii="Simplified Arabic" w:hAnsi="Simplified Arabic" w:cs="Simplified Arabic"/>
          <w:sz w:val="28"/>
          <w:szCs w:val="28"/>
        </w:rPr>
        <w:t xml:space="preserve"> </w:t>
      </w:r>
      <w:r w:rsidRPr="009856E3">
        <w:rPr>
          <w:rFonts w:ascii="Simplified Arabic" w:hAnsi="Simplified Arabic" w:cs="Simplified Arabic" w:hint="cs"/>
          <w:sz w:val="28"/>
          <w:szCs w:val="28"/>
          <w:rtl/>
        </w:rPr>
        <w:t>المحميات</w:t>
      </w:r>
      <w:r w:rsidRPr="009856E3">
        <w:rPr>
          <w:rFonts w:ascii="Simplified Arabic" w:hAnsi="Simplified Arabic" w:cs="Simplified Arabic"/>
          <w:sz w:val="28"/>
          <w:szCs w:val="28"/>
        </w:rPr>
        <w:t xml:space="preserve"> </w:t>
      </w:r>
      <w:r w:rsidRPr="009856E3">
        <w:rPr>
          <w:rFonts w:ascii="Simplified Arabic" w:hAnsi="Simplified Arabic" w:cs="Simplified Arabic" w:hint="cs"/>
          <w:sz w:val="28"/>
          <w:szCs w:val="28"/>
          <w:rtl/>
        </w:rPr>
        <w:t>الطبيعية</w:t>
      </w:r>
      <w:r w:rsidRPr="009856E3">
        <w:rPr>
          <w:rFonts w:ascii="Simplified Arabic" w:hAnsi="Simplified Arabic" w:cs="Simplified Arabic"/>
          <w:sz w:val="28"/>
          <w:szCs w:val="28"/>
        </w:rPr>
        <w:t>.</w:t>
      </w:r>
    </w:p>
    <w:sectPr w:rsidR="009856E3" w:rsidRPr="00551DCC" w:rsidSect="00F117CB">
      <w:footerReference w:type="default" r:id="rId8"/>
      <w:pgSz w:w="11906" w:h="16838"/>
      <w:pgMar w:top="1134" w:right="1134" w:bottom="1134"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9A5" w:rsidRDefault="00DE19A5" w:rsidP="00887A84">
      <w:r>
        <w:separator/>
      </w:r>
    </w:p>
  </w:endnote>
  <w:endnote w:type="continuationSeparator" w:id="0">
    <w:p w:rsidR="00DE19A5" w:rsidRDefault="00DE19A5" w:rsidP="008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8534199"/>
      <w:docPartObj>
        <w:docPartGallery w:val="Page Numbers (Bottom of Page)"/>
        <w:docPartUnique/>
      </w:docPartObj>
    </w:sdtPr>
    <w:sdtEndPr/>
    <w:sdtContent>
      <w:p w:rsidR="00887A84" w:rsidRDefault="00887A84">
        <w:pPr>
          <w:pStyle w:val="Footer"/>
          <w:jc w:val="center"/>
        </w:pPr>
        <w:r>
          <w:fldChar w:fldCharType="begin"/>
        </w:r>
        <w:r>
          <w:instrText xml:space="preserve"> PAGE   \* MERGEFORMAT </w:instrText>
        </w:r>
        <w:r>
          <w:fldChar w:fldCharType="separate"/>
        </w:r>
        <w:r w:rsidR="009856E3">
          <w:rPr>
            <w:noProof/>
            <w:rtl/>
          </w:rPr>
          <w:t>3</w:t>
        </w:r>
        <w:r>
          <w:rPr>
            <w:noProof/>
          </w:rPr>
          <w:fldChar w:fldCharType="end"/>
        </w:r>
      </w:p>
    </w:sdtContent>
  </w:sdt>
  <w:p w:rsidR="00887A84" w:rsidRDefault="00887A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9A5" w:rsidRDefault="00DE19A5" w:rsidP="00887A84">
      <w:r>
        <w:separator/>
      </w:r>
    </w:p>
  </w:footnote>
  <w:footnote w:type="continuationSeparator" w:id="0">
    <w:p w:rsidR="00DE19A5" w:rsidRDefault="00DE19A5" w:rsidP="00887A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12DC"/>
    <w:multiLevelType w:val="hybridMultilevel"/>
    <w:tmpl w:val="1E40F948"/>
    <w:lvl w:ilvl="0" w:tplc="C538980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ADE3369"/>
    <w:multiLevelType w:val="hybridMultilevel"/>
    <w:tmpl w:val="C88AD19C"/>
    <w:lvl w:ilvl="0" w:tplc="E3943A52">
      <w:start w:val="1"/>
      <w:numFmt w:val="decimal"/>
      <w:lvlText w:val="%1."/>
      <w:lvlJc w:val="left"/>
      <w:pPr>
        <w:ind w:left="359" w:hanging="360"/>
      </w:pPr>
      <w:rPr>
        <w:rFonts w:cs="Simplified Arabic" w:hint="default"/>
        <w:b/>
        <w:sz w:val="28"/>
        <w:u w:val="none"/>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
    <w:nsid w:val="335F0A27"/>
    <w:multiLevelType w:val="hybridMultilevel"/>
    <w:tmpl w:val="06F089AE"/>
    <w:lvl w:ilvl="0" w:tplc="6A26C0B8">
      <w:start w:val="1"/>
      <w:numFmt w:val="decimal"/>
      <w:lvlText w:val="%1."/>
      <w:lvlJc w:val="left"/>
      <w:pPr>
        <w:ind w:left="720" w:hanging="360"/>
      </w:pPr>
      <w:rPr>
        <w:rFonts w:ascii="Times New Roman" w:eastAsia="Times New Roman" w:hAnsi="Times New Roman" w:cs="Arabic Transparen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6F1578"/>
    <w:multiLevelType w:val="singleLevel"/>
    <w:tmpl w:val="365253B0"/>
    <w:lvl w:ilvl="0">
      <w:start w:val="1"/>
      <w:numFmt w:val="arabicAbjad"/>
      <w:lvlText w:val="%1-"/>
      <w:lvlJc w:val="left"/>
      <w:pPr>
        <w:tabs>
          <w:tab w:val="num" w:pos="360"/>
        </w:tabs>
        <w:ind w:right="360" w:hanging="360"/>
      </w:pPr>
      <w:rPr>
        <w:rFonts w:hint="default"/>
        <w:sz w:val="30"/>
      </w:rPr>
    </w:lvl>
  </w:abstractNum>
  <w:abstractNum w:abstractNumId="4">
    <w:nsid w:val="63B44AFA"/>
    <w:multiLevelType w:val="hybridMultilevel"/>
    <w:tmpl w:val="5C50C9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367"/>
    <w:rsid w:val="0005440C"/>
    <w:rsid w:val="000B03F2"/>
    <w:rsid w:val="000B57EB"/>
    <w:rsid w:val="000C6171"/>
    <w:rsid w:val="001117CF"/>
    <w:rsid w:val="00121784"/>
    <w:rsid w:val="00125BCE"/>
    <w:rsid w:val="00155BD6"/>
    <w:rsid w:val="00157A4D"/>
    <w:rsid w:val="00194390"/>
    <w:rsid w:val="002062CE"/>
    <w:rsid w:val="00263367"/>
    <w:rsid w:val="00286C7F"/>
    <w:rsid w:val="003543D2"/>
    <w:rsid w:val="003D7A43"/>
    <w:rsid w:val="00424838"/>
    <w:rsid w:val="004D6351"/>
    <w:rsid w:val="004F4A47"/>
    <w:rsid w:val="005044AE"/>
    <w:rsid w:val="005048B7"/>
    <w:rsid w:val="00551DCC"/>
    <w:rsid w:val="005604BD"/>
    <w:rsid w:val="005F5085"/>
    <w:rsid w:val="00634A14"/>
    <w:rsid w:val="0068473A"/>
    <w:rsid w:val="00726447"/>
    <w:rsid w:val="00727BC6"/>
    <w:rsid w:val="00745DC5"/>
    <w:rsid w:val="007F4ED2"/>
    <w:rsid w:val="00814F37"/>
    <w:rsid w:val="00835DD8"/>
    <w:rsid w:val="00887A84"/>
    <w:rsid w:val="008C5BE1"/>
    <w:rsid w:val="00900149"/>
    <w:rsid w:val="00955723"/>
    <w:rsid w:val="009673C8"/>
    <w:rsid w:val="009856E3"/>
    <w:rsid w:val="009C49C2"/>
    <w:rsid w:val="009E3798"/>
    <w:rsid w:val="009F2E47"/>
    <w:rsid w:val="009F72EF"/>
    <w:rsid w:val="00A02D04"/>
    <w:rsid w:val="00A03B31"/>
    <w:rsid w:val="00AE7BA7"/>
    <w:rsid w:val="00B40ED3"/>
    <w:rsid w:val="00B55774"/>
    <w:rsid w:val="00BA0371"/>
    <w:rsid w:val="00BD1C25"/>
    <w:rsid w:val="00C350A4"/>
    <w:rsid w:val="00C61A2F"/>
    <w:rsid w:val="00C84982"/>
    <w:rsid w:val="00DE19A5"/>
    <w:rsid w:val="00DF0275"/>
    <w:rsid w:val="00E43CE6"/>
    <w:rsid w:val="00E94BD0"/>
    <w:rsid w:val="00EA31B5"/>
    <w:rsid w:val="00EC632D"/>
    <w:rsid w:val="00EE3644"/>
    <w:rsid w:val="00F0364B"/>
    <w:rsid w:val="00F117CB"/>
    <w:rsid w:val="00FF7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214AAD-0F54-44AF-A883-120C1FAD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367"/>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A84"/>
    <w:pPr>
      <w:tabs>
        <w:tab w:val="center" w:pos="4153"/>
        <w:tab w:val="right" w:pos="8306"/>
      </w:tabs>
    </w:pPr>
  </w:style>
  <w:style w:type="character" w:customStyle="1" w:styleId="HeaderChar">
    <w:name w:val="Header Char"/>
    <w:basedOn w:val="DefaultParagraphFont"/>
    <w:link w:val="Header"/>
    <w:uiPriority w:val="99"/>
    <w:rsid w:val="00887A8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7A84"/>
    <w:pPr>
      <w:tabs>
        <w:tab w:val="center" w:pos="4153"/>
        <w:tab w:val="right" w:pos="8306"/>
      </w:tabs>
    </w:pPr>
  </w:style>
  <w:style w:type="character" w:customStyle="1" w:styleId="FooterChar">
    <w:name w:val="Footer Char"/>
    <w:basedOn w:val="DefaultParagraphFont"/>
    <w:link w:val="Footer"/>
    <w:uiPriority w:val="99"/>
    <w:rsid w:val="00887A8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7A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84"/>
    <w:rPr>
      <w:rFonts w:ascii="Segoe UI" w:eastAsia="Times New Roman" w:hAnsi="Segoe UI" w:cs="Segoe UI"/>
      <w:sz w:val="18"/>
      <w:szCs w:val="18"/>
    </w:rPr>
  </w:style>
  <w:style w:type="paragraph" w:styleId="ListParagraph">
    <w:name w:val="List Paragraph"/>
    <w:basedOn w:val="Normal"/>
    <w:uiPriority w:val="34"/>
    <w:qFormat/>
    <w:rsid w:val="009C49C2"/>
    <w:pPr>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BC7E-A46F-43AC-9B95-2AAD0A1C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sadik1</cp:lastModifiedBy>
  <cp:revision>36</cp:revision>
  <cp:lastPrinted>2016-11-08T03:43:00Z</cp:lastPrinted>
  <dcterms:created xsi:type="dcterms:W3CDTF">2016-03-06T03:16:00Z</dcterms:created>
  <dcterms:modified xsi:type="dcterms:W3CDTF">2017-10-11T16:49:00Z</dcterms:modified>
</cp:coreProperties>
</file>