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AB4" w:rsidRPr="00312AB4" w:rsidRDefault="00175957" w:rsidP="00175957">
      <w:pPr>
        <w:tabs>
          <w:tab w:val="left" w:pos="1826"/>
        </w:tabs>
        <w:bidi/>
        <w:spacing w:after="0" w:line="240" w:lineRule="auto"/>
        <w:jc w:val="center"/>
        <w:rPr>
          <w:rFonts w:eastAsia="Times New Roman"/>
          <w:b/>
          <w:bCs/>
          <w:sz w:val="28"/>
          <w:szCs w:val="28"/>
          <w:lang w:bidi="ar-IQ"/>
        </w:rPr>
      </w:pPr>
      <w:r>
        <w:rPr>
          <w:rFonts w:eastAsia="Times New Roman" w:hint="cs"/>
          <w:b/>
          <w:bCs/>
          <w:sz w:val="28"/>
          <w:szCs w:val="28"/>
          <w:rtl/>
          <w:lang w:bidi="ar-IQ"/>
        </w:rPr>
        <w:t xml:space="preserve">                                                                                                      </w:t>
      </w:r>
      <w:r>
        <w:rPr>
          <w:noProof/>
        </w:rPr>
        <w:drawing>
          <wp:inline distT="0" distB="0" distL="0" distR="0" wp14:anchorId="28F133B0" wp14:editId="0D86FF63">
            <wp:extent cx="1316850" cy="1304657"/>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16850" cy="1304657"/>
                    </a:xfrm>
                    <a:prstGeom prst="rect">
                      <a:avLst/>
                    </a:prstGeom>
                  </pic:spPr>
                </pic:pic>
              </a:graphicData>
            </a:graphic>
          </wp:inline>
        </w:drawing>
      </w:r>
    </w:p>
    <w:p w:rsidR="00F8078F" w:rsidRDefault="00F8078F" w:rsidP="00312AB4">
      <w:pPr>
        <w:bidi/>
        <w:jc w:val="right"/>
        <w:rPr>
          <w:rtl/>
        </w:rPr>
      </w:pPr>
    </w:p>
    <w:p w:rsidR="00F8078F" w:rsidRDefault="00F8078F" w:rsidP="00F8078F">
      <w:pPr>
        <w:bidi/>
        <w:jc w:val="right"/>
        <w:rPr>
          <w:rtl/>
        </w:rPr>
      </w:pPr>
    </w:p>
    <w:p w:rsidR="00F8078F" w:rsidRDefault="00F8078F" w:rsidP="00F8078F">
      <w:pPr>
        <w:bidi/>
        <w:jc w:val="right"/>
        <w:rPr>
          <w:rtl/>
        </w:rPr>
      </w:pPr>
    </w:p>
    <w:p w:rsidR="00AD07E9" w:rsidRDefault="00175957" w:rsidP="00F8078F">
      <w:pPr>
        <w:bidi/>
        <w:jc w:val="right"/>
      </w:pPr>
      <w:r>
        <w:rPr>
          <w:rFonts w:hint="cs"/>
          <w:rtl/>
        </w:rPr>
        <w:t xml:space="preserve"> </w:t>
      </w:r>
    </w:p>
    <w:p w:rsidR="00312AB4" w:rsidRDefault="00175957" w:rsidP="00117A56">
      <w:pPr>
        <w:bidi/>
        <w:jc w:val="center"/>
        <w:rPr>
          <w:b/>
          <w:bCs/>
          <w:sz w:val="36"/>
          <w:szCs w:val="36"/>
          <w:rtl/>
          <w:lang w:bidi="ar-IQ"/>
        </w:rPr>
      </w:pPr>
      <w:r w:rsidRPr="00F8078F">
        <w:rPr>
          <w:rFonts w:hint="cs"/>
          <w:b/>
          <w:bCs/>
          <w:sz w:val="36"/>
          <w:szCs w:val="36"/>
          <w:rtl/>
          <w:lang w:bidi="ar-IQ"/>
        </w:rPr>
        <w:t xml:space="preserve">المحاضرة </w:t>
      </w:r>
      <w:r w:rsidR="00117A56">
        <w:rPr>
          <w:rFonts w:hint="cs"/>
          <w:b/>
          <w:bCs/>
          <w:sz w:val="36"/>
          <w:szCs w:val="36"/>
          <w:rtl/>
          <w:lang w:bidi="ar-IQ"/>
        </w:rPr>
        <w:t>الثانية</w:t>
      </w:r>
    </w:p>
    <w:p w:rsidR="00117A56" w:rsidRPr="00F8078F" w:rsidRDefault="00117A56" w:rsidP="00117A56">
      <w:pPr>
        <w:bidi/>
        <w:jc w:val="center"/>
        <w:rPr>
          <w:b/>
          <w:bCs/>
          <w:sz w:val="36"/>
          <w:szCs w:val="36"/>
          <w:rtl/>
          <w:lang w:bidi="ar-IQ"/>
        </w:rPr>
      </w:pPr>
    </w:p>
    <w:p w:rsidR="00175957" w:rsidRPr="00F8078F" w:rsidRDefault="00F8078F" w:rsidP="00C74110">
      <w:pPr>
        <w:bidi/>
        <w:jc w:val="center"/>
        <w:rPr>
          <w:b/>
          <w:bCs/>
          <w:sz w:val="36"/>
          <w:szCs w:val="36"/>
          <w:rtl/>
          <w:lang w:bidi="ar-IQ"/>
        </w:rPr>
      </w:pPr>
      <w:r w:rsidRPr="00F8078F">
        <w:rPr>
          <w:rFonts w:hint="cs"/>
          <w:b/>
          <w:bCs/>
          <w:sz w:val="36"/>
          <w:szCs w:val="36"/>
          <w:rtl/>
          <w:lang w:bidi="ar-IQ"/>
        </w:rPr>
        <w:t xml:space="preserve">المرحلة </w:t>
      </w:r>
      <w:r w:rsidR="00C74110">
        <w:rPr>
          <w:rFonts w:hint="cs"/>
          <w:b/>
          <w:bCs/>
          <w:sz w:val="36"/>
          <w:szCs w:val="36"/>
          <w:rtl/>
          <w:lang w:bidi="ar-IQ"/>
        </w:rPr>
        <w:t>الثانية</w:t>
      </w:r>
    </w:p>
    <w:p w:rsidR="00F8078F" w:rsidRPr="00F8078F" w:rsidRDefault="00F8078F" w:rsidP="00F8078F">
      <w:pPr>
        <w:bidi/>
        <w:jc w:val="center"/>
        <w:rPr>
          <w:b/>
          <w:bCs/>
          <w:sz w:val="36"/>
          <w:szCs w:val="36"/>
          <w:rtl/>
          <w:lang w:bidi="ar-IQ"/>
        </w:rPr>
      </w:pPr>
    </w:p>
    <w:p w:rsidR="00BD6A54" w:rsidRPr="00F8078F" w:rsidRDefault="00BD6A54" w:rsidP="00BD6A54">
      <w:pPr>
        <w:bidi/>
        <w:rPr>
          <w:sz w:val="28"/>
          <w:szCs w:val="28"/>
          <w:rtl/>
          <w:lang w:bidi="ar-IQ"/>
        </w:rPr>
      </w:pPr>
      <w:bookmarkStart w:id="0" w:name="_GoBack"/>
      <w:bookmarkEnd w:id="0"/>
    </w:p>
    <w:p w:rsidR="00BD6A54" w:rsidRDefault="00BD6A54" w:rsidP="00BD6A54">
      <w:pPr>
        <w:bidi/>
        <w:rPr>
          <w:rtl/>
          <w:lang w:bidi="ar-IQ"/>
        </w:rPr>
      </w:pPr>
    </w:p>
    <w:p w:rsidR="00BD6A54" w:rsidRDefault="00BD6A54" w:rsidP="00BD6A54">
      <w:pPr>
        <w:bidi/>
        <w:rPr>
          <w:rtl/>
          <w:lang w:bidi="ar-IQ"/>
        </w:rPr>
      </w:pPr>
    </w:p>
    <w:p w:rsidR="00BD6A54" w:rsidRDefault="00BD6A54" w:rsidP="00BD6A54">
      <w:pPr>
        <w:bidi/>
        <w:rPr>
          <w:rtl/>
          <w:lang w:bidi="ar-IQ"/>
        </w:rPr>
      </w:pPr>
    </w:p>
    <w:p w:rsidR="00BD6A54" w:rsidRDefault="00BD6A54" w:rsidP="00BD6A54">
      <w:pPr>
        <w:bidi/>
        <w:rPr>
          <w:rtl/>
          <w:lang w:bidi="ar-IQ"/>
        </w:rPr>
      </w:pPr>
    </w:p>
    <w:p w:rsidR="00BD6A54" w:rsidRDefault="00BD6A54" w:rsidP="00BD6A54">
      <w:pPr>
        <w:bidi/>
        <w:rPr>
          <w:rtl/>
          <w:lang w:bidi="ar-IQ"/>
        </w:rPr>
      </w:pPr>
    </w:p>
    <w:p w:rsidR="00BD6A54" w:rsidRDefault="00BD6A54" w:rsidP="00BD6A54">
      <w:pPr>
        <w:bidi/>
        <w:rPr>
          <w:rtl/>
          <w:lang w:bidi="ar-IQ"/>
        </w:rPr>
      </w:pPr>
    </w:p>
    <w:p w:rsidR="00BD6A54" w:rsidRDefault="00BD6A54" w:rsidP="00BD6A54">
      <w:pPr>
        <w:bidi/>
        <w:rPr>
          <w:rtl/>
          <w:lang w:bidi="ar-IQ"/>
        </w:rPr>
      </w:pPr>
    </w:p>
    <w:p w:rsidR="00BD6A54" w:rsidRDefault="00BD6A54" w:rsidP="00BD6A54">
      <w:pPr>
        <w:bidi/>
        <w:rPr>
          <w:rtl/>
          <w:lang w:bidi="ar-IQ"/>
        </w:rPr>
      </w:pPr>
    </w:p>
    <w:p w:rsidR="00BD6A54" w:rsidRDefault="00BD6A54" w:rsidP="00BD6A54">
      <w:pPr>
        <w:bidi/>
        <w:rPr>
          <w:rtl/>
          <w:lang w:bidi="ar-IQ"/>
        </w:rPr>
      </w:pPr>
    </w:p>
    <w:p w:rsidR="00BD6A54" w:rsidRDefault="00BD6A54" w:rsidP="00BD6A54">
      <w:pPr>
        <w:bidi/>
        <w:rPr>
          <w:rtl/>
          <w:lang w:bidi="ar-IQ"/>
        </w:rPr>
      </w:pPr>
    </w:p>
    <w:p w:rsidR="00BD6A54" w:rsidRDefault="00BD6A54" w:rsidP="00BD6A54">
      <w:pPr>
        <w:bidi/>
        <w:rPr>
          <w:rtl/>
          <w:lang w:bidi="ar-IQ"/>
        </w:rPr>
      </w:pPr>
    </w:p>
    <w:p w:rsidR="00BD6A54" w:rsidRDefault="00BD6A54" w:rsidP="00BD6A54">
      <w:pPr>
        <w:bidi/>
        <w:rPr>
          <w:rtl/>
          <w:lang w:bidi="ar-IQ"/>
        </w:rPr>
      </w:pPr>
    </w:p>
    <w:p w:rsidR="00BD6A54" w:rsidRDefault="00BD6A54" w:rsidP="00BD6A54">
      <w:pPr>
        <w:bidi/>
        <w:rPr>
          <w:rtl/>
          <w:lang w:bidi="ar-IQ"/>
        </w:rPr>
      </w:pPr>
    </w:p>
    <w:p w:rsidR="00117A56" w:rsidRDefault="00117A56" w:rsidP="00117A56">
      <w:pPr>
        <w:bidi/>
        <w:spacing w:after="0" w:line="256" w:lineRule="auto"/>
        <w:rPr>
          <w:rFonts w:ascii="Calibri" w:eastAsia="Calibri" w:hAnsi="Calibri" w:cs="Simplified Arabic"/>
          <w:color w:val="FF0000"/>
          <w:kern w:val="24"/>
          <w:sz w:val="32"/>
          <w:szCs w:val="32"/>
          <w:rtl/>
          <w:lang w:bidi="ar-IQ"/>
        </w:rPr>
      </w:pPr>
      <w:r w:rsidRPr="00117A56">
        <w:rPr>
          <w:rFonts w:ascii="Calibri" w:eastAsia="Calibri" w:hAnsi="Calibri" w:cs="Simplified Arabic" w:hint="cs"/>
          <w:color w:val="FF0000"/>
          <w:kern w:val="24"/>
          <w:sz w:val="32"/>
          <w:szCs w:val="32"/>
          <w:rtl/>
          <w:lang w:bidi="ar-IQ"/>
        </w:rPr>
        <w:lastRenderedPageBreak/>
        <w:t xml:space="preserve">المحاضرة الثانية </w:t>
      </w:r>
      <w:r w:rsidRPr="00117A56">
        <w:rPr>
          <w:rFonts w:ascii="Calibri" w:eastAsia="Calibri" w:hAnsi="Calibri" w:cs="Simplified Arabic"/>
          <w:color w:val="FF0000"/>
          <w:kern w:val="24"/>
          <w:sz w:val="32"/>
          <w:szCs w:val="32"/>
          <w:rtl/>
          <w:lang w:bidi="ar-IQ"/>
        </w:rPr>
        <w:t>المهارات الهجومية بكرة اليد:</w:t>
      </w:r>
    </w:p>
    <w:p w:rsidR="00117A56" w:rsidRPr="00117A56" w:rsidRDefault="00117A56" w:rsidP="00117A56">
      <w:pPr>
        <w:bidi/>
        <w:spacing w:after="0" w:line="256" w:lineRule="auto"/>
        <w:rPr>
          <w:rFonts w:eastAsia="Times New Roman"/>
          <w:color w:val="FF0000"/>
          <w:sz w:val="32"/>
          <w:szCs w:val="32"/>
        </w:rPr>
      </w:pPr>
      <w:r w:rsidRPr="00117A56">
        <w:rPr>
          <w:rFonts w:ascii="Calibri" w:eastAsia="Calibri" w:hAnsi="Calibri" w:cs="Simplified Arabic"/>
          <w:color w:val="FF0000"/>
          <w:kern w:val="24"/>
          <w:sz w:val="32"/>
          <w:szCs w:val="32"/>
          <w:rtl/>
          <w:lang w:bidi="ar-IQ"/>
        </w:rPr>
        <w:t xml:space="preserve"> مهارة مسك الكرة + التقاط الكرة (الثابتة –المتحركة مع حركة اللاعب-المتحركة عكس حركة اللاعب)</w:t>
      </w:r>
    </w:p>
    <w:p w:rsidR="00117A56" w:rsidRPr="00117A56" w:rsidRDefault="00117A56" w:rsidP="00117A56">
      <w:pPr>
        <w:shd w:val="clear" w:color="auto" w:fill="FFFFFF"/>
        <w:spacing w:before="120" w:after="240" w:line="384" w:lineRule="atLeast"/>
        <w:jc w:val="right"/>
        <w:rPr>
          <w:rFonts w:ascii="Arial" w:eastAsia="Times New Roman" w:hAnsi="Arial" w:cs="Arial"/>
          <w:color w:val="202122"/>
          <w:sz w:val="32"/>
          <w:szCs w:val="32"/>
          <w:rtl/>
        </w:rPr>
      </w:pPr>
    </w:p>
    <w:p w:rsidR="00117A56" w:rsidRPr="00117A56" w:rsidRDefault="00117A56" w:rsidP="00117A56">
      <w:pPr>
        <w:spacing w:before="240" w:after="200" w:line="276" w:lineRule="auto"/>
        <w:jc w:val="right"/>
        <w:rPr>
          <w:rFonts w:ascii="Simplified Arabic" w:eastAsia="Calibri" w:hAnsi="Simplified Arabic" w:cs="Simplified Arabic"/>
          <w:b/>
          <w:bCs/>
          <w:sz w:val="32"/>
          <w:szCs w:val="32"/>
          <w:u w:val="single"/>
          <w:rtl/>
        </w:rPr>
      </w:pPr>
      <w:r w:rsidRPr="00117A56">
        <w:rPr>
          <w:rFonts w:ascii="Simplified Arabic" w:eastAsia="Calibri" w:hAnsi="Simplified Arabic" w:cs="Simplified Arabic"/>
          <w:b/>
          <w:bCs/>
          <w:sz w:val="32"/>
          <w:szCs w:val="32"/>
          <w:u w:val="single"/>
          <w:rtl/>
        </w:rPr>
        <w:t>المهارات ال</w:t>
      </w:r>
      <w:r w:rsidRPr="00117A56">
        <w:rPr>
          <w:rFonts w:ascii="Simplified Arabic" w:eastAsia="Calibri" w:hAnsi="Simplified Arabic" w:cs="Simplified Arabic" w:hint="cs"/>
          <w:b/>
          <w:bCs/>
          <w:sz w:val="32"/>
          <w:szCs w:val="32"/>
          <w:u w:val="single"/>
          <w:rtl/>
        </w:rPr>
        <w:t>هجومية</w:t>
      </w:r>
      <w:r w:rsidRPr="00117A56">
        <w:rPr>
          <w:rFonts w:ascii="Simplified Arabic" w:eastAsia="Calibri" w:hAnsi="Simplified Arabic" w:cs="Simplified Arabic"/>
          <w:b/>
          <w:bCs/>
          <w:sz w:val="32"/>
          <w:szCs w:val="32"/>
          <w:u w:val="single"/>
          <w:rtl/>
        </w:rPr>
        <w:t xml:space="preserve"> بكرة </w:t>
      </w:r>
      <w:r w:rsidRPr="00117A56">
        <w:rPr>
          <w:rFonts w:ascii="Simplified Arabic" w:eastAsia="Calibri" w:hAnsi="Simplified Arabic" w:cs="Simplified Arabic" w:hint="cs"/>
          <w:b/>
          <w:bCs/>
          <w:sz w:val="32"/>
          <w:szCs w:val="32"/>
          <w:u w:val="single"/>
          <w:rtl/>
        </w:rPr>
        <w:t>اليد</w:t>
      </w:r>
      <w:r w:rsidRPr="00117A56">
        <w:rPr>
          <w:rFonts w:ascii="Simplified Arabic" w:eastAsia="Calibri" w:hAnsi="Simplified Arabic" w:cs="Simplified Arabic"/>
          <w:b/>
          <w:bCs/>
          <w:sz w:val="32"/>
          <w:szCs w:val="32"/>
          <w:u w:val="single"/>
        </w:rPr>
        <w:t>:</w:t>
      </w:r>
    </w:p>
    <w:p w:rsidR="00117A56" w:rsidRPr="00117A56" w:rsidRDefault="00117A56" w:rsidP="00117A56">
      <w:pPr>
        <w:spacing w:after="200" w:line="276" w:lineRule="auto"/>
        <w:ind w:left="-213" w:right="180"/>
        <w:jc w:val="right"/>
        <w:rPr>
          <w:rFonts w:ascii="Simplified Arabic" w:eastAsia="Calibri" w:hAnsi="Simplified Arabic" w:cs="Simplified Arabic"/>
          <w:sz w:val="32"/>
          <w:szCs w:val="32"/>
          <w:rtl/>
          <w:lang w:bidi="ar-IQ"/>
        </w:rPr>
      </w:pPr>
      <w:r w:rsidRPr="00117A56">
        <w:rPr>
          <w:rFonts w:ascii="Calibri" w:eastAsia="Calibri" w:hAnsi="Calibri" w:cs="Arabic Transparent"/>
          <w:sz w:val="32"/>
          <w:szCs w:val="32"/>
          <w:rtl/>
          <w:lang w:bidi="ar-IQ"/>
        </w:rPr>
        <w:t xml:space="preserve">       </w:t>
      </w:r>
      <w:r w:rsidRPr="00117A56">
        <w:rPr>
          <w:rFonts w:ascii="Simplified Arabic" w:eastAsia="Calibri" w:hAnsi="Simplified Arabic" w:cs="Simplified Arabic"/>
          <w:sz w:val="32"/>
          <w:szCs w:val="32"/>
          <w:rtl/>
          <w:lang w:bidi="ar-IQ"/>
        </w:rPr>
        <w:t xml:space="preserve">تعد كرة اليد من الرياضات المليئة بالأحداث </w:t>
      </w:r>
      <w:proofErr w:type="spellStart"/>
      <w:r w:rsidRPr="00117A56">
        <w:rPr>
          <w:rFonts w:ascii="Simplified Arabic" w:eastAsia="Calibri" w:hAnsi="Simplified Arabic" w:cs="Simplified Arabic"/>
          <w:sz w:val="32"/>
          <w:szCs w:val="32"/>
          <w:rtl/>
          <w:lang w:bidi="ar-IQ"/>
        </w:rPr>
        <w:t>والمفاج</w:t>
      </w:r>
      <w:r w:rsidRPr="00117A56">
        <w:rPr>
          <w:rFonts w:ascii="Simplified Arabic" w:eastAsia="Calibri" w:hAnsi="Simplified Arabic" w:cs="Simplified Arabic" w:hint="cs"/>
          <w:sz w:val="32"/>
          <w:szCs w:val="32"/>
          <w:rtl/>
          <w:lang w:bidi="ar-IQ"/>
        </w:rPr>
        <w:t>أ</w:t>
      </w:r>
      <w:r w:rsidRPr="00117A56">
        <w:rPr>
          <w:rFonts w:ascii="Simplified Arabic" w:eastAsia="Calibri" w:hAnsi="Simplified Arabic" w:cs="Simplified Arabic"/>
          <w:sz w:val="32"/>
          <w:szCs w:val="32"/>
          <w:rtl/>
          <w:lang w:bidi="ar-IQ"/>
        </w:rPr>
        <w:t>ت</w:t>
      </w:r>
      <w:proofErr w:type="spellEnd"/>
      <w:r w:rsidRPr="00117A56">
        <w:rPr>
          <w:rFonts w:ascii="Simplified Arabic" w:eastAsia="Calibri" w:hAnsi="Simplified Arabic" w:cs="Simplified Arabic"/>
          <w:sz w:val="32"/>
          <w:szCs w:val="32"/>
          <w:rtl/>
          <w:lang w:bidi="ar-IQ"/>
        </w:rPr>
        <w:t xml:space="preserve"> نظرا لما تتسم به من ضرورة الملاحظة المستمرة والتركيز والتواجد في حالة استعداد دائم لتغيرات مفاجئة خلال المباراة بالنسبة لطالب الواحد او للفريق ككل بما في ذلك تغيير المواقف التي تتطلب في كثير من الأحيان حرية التصرف أو الارتباط بتصرف المجموعة مما يترتب عليه تداخل كل </w:t>
      </w:r>
      <w:r w:rsidRPr="00117A56">
        <w:rPr>
          <w:rFonts w:ascii="Simplified Arabic" w:eastAsia="Calibri" w:hAnsi="Simplified Arabic" w:cs="Simplified Arabic" w:hint="cs"/>
          <w:sz w:val="32"/>
          <w:szCs w:val="32"/>
          <w:rtl/>
          <w:lang w:bidi="ar-IQ"/>
        </w:rPr>
        <w:t>طالب</w:t>
      </w:r>
      <w:r w:rsidRPr="00117A56">
        <w:rPr>
          <w:rFonts w:ascii="Simplified Arabic" w:eastAsia="Calibri" w:hAnsi="Simplified Arabic" w:cs="Simplified Arabic"/>
          <w:sz w:val="32"/>
          <w:szCs w:val="32"/>
          <w:rtl/>
          <w:lang w:bidi="ar-IQ"/>
        </w:rPr>
        <w:t xml:space="preserve"> مع غيره من أعضاء الفريق في كل موقف من مواقف اللعب المتغيرة وهذه المواقف كلها تتطلب أن يتميز طالب كرة اليد بدرجة كبيرة من الإعداد </w:t>
      </w:r>
      <w:proofErr w:type="spellStart"/>
      <w:r w:rsidRPr="00117A56">
        <w:rPr>
          <w:rFonts w:ascii="Simplified Arabic" w:eastAsia="Calibri" w:hAnsi="Simplified Arabic" w:cs="Simplified Arabic"/>
          <w:sz w:val="32"/>
          <w:szCs w:val="32"/>
          <w:rtl/>
          <w:lang w:bidi="ar-IQ"/>
        </w:rPr>
        <w:t>المهاري</w:t>
      </w:r>
      <w:proofErr w:type="spellEnd"/>
      <w:r w:rsidRPr="00117A56">
        <w:rPr>
          <w:rFonts w:ascii="Simplified Arabic" w:eastAsia="Calibri" w:hAnsi="Simplified Arabic" w:cs="Simplified Arabic"/>
          <w:sz w:val="32"/>
          <w:szCs w:val="32"/>
          <w:rtl/>
          <w:lang w:bidi="ar-IQ"/>
        </w:rPr>
        <w:t xml:space="preserve"> الخاص </w:t>
      </w:r>
      <w:r w:rsidRPr="00117A56">
        <w:rPr>
          <w:rFonts w:ascii="Simplified Arabic" w:eastAsia="Calibri" w:hAnsi="Simplified Arabic" w:cs="Simplified Arabic"/>
          <w:sz w:val="32"/>
          <w:szCs w:val="32"/>
          <w:rtl/>
        </w:rPr>
        <w:t>لذا تعد المهارة أفضل استثمار لجهد المتعلم والمدرس وعليه يجب إعطاء المزيد من الاهتمام بالمهارات وتمريناتها التطبيقية</w:t>
      </w:r>
      <w:r w:rsidRPr="00117A56">
        <w:rPr>
          <w:rFonts w:ascii="Simplified Arabic" w:eastAsia="Calibri" w:hAnsi="Simplified Arabic" w:cs="Simplified Arabic"/>
          <w:sz w:val="32"/>
          <w:szCs w:val="32"/>
          <w:rtl/>
          <w:lang w:bidi="ar-IQ"/>
        </w:rPr>
        <w:t xml:space="preserve"> </w:t>
      </w:r>
      <w:r w:rsidRPr="00117A56">
        <w:rPr>
          <w:rFonts w:ascii="Simplified Arabic" w:eastAsia="Calibri" w:hAnsi="Simplified Arabic" w:cs="Simplified Arabic"/>
          <w:sz w:val="32"/>
          <w:szCs w:val="32"/>
          <w:rtl/>
        </w:rPr>
        <w:t>والمهارات الأساسية تعني  كل الحركات الضرورية الهادفة التي تؤدي لغرض معين في إطار قانون اللعبة سواء كانت هذه الحركة بالكرة ا</w:t>
      </w:r>
      <w:r w:rsidRPr="00117A56">
        <w:rPr>
          <w:rFonts w:ascii="Simplified Arabic" w:eastAsia="Calibri" w:hAnsi="Simplified Arabic" w:cs="Simplified Arabic" w:hint="cs"/>
          <w:sz w:val="32"/>
          <w:szCs w:val="32"/>
          <w:rtl/>
        </w:rPr>
        <w:t>م</w:t>
      </w:r>
      <w:r w:rsidRPr="00117A56">
        <w:rPr>
          <w:rFonts w:ascii="Simplified Arabic" w:eastAsia="Calibri" w:hAnsi="Simplified Arabic" w:cs="Simplified Arabic"/>
          <w:sz w:val="32"/>
          <w:szCs w:val="32"/>
          <w:rtl/>
        </w:rPr>
        <w:t xml:space="preserve"> بدونها</w:t>
      </w:r>
      <w:r w:rsidRPr="00117A56">
        <w:rPr>
          <w:rFonts w:ascii="Simplified Arabic" w:eastAsia="Calibri" w:hAnsi="Simplified Arabic" w:cs="Simplified Arabic" w:hint="cs"/>
          <w:sz w:val="32"/>
          <w:szCs w:val="32"/>
          <w:rtl/>
        </w:rPr>
        <w:t xml:space="preserve"> </w:t>
      </w:r>
      <w:r w:rsidRPr="00117A56">
        <w:rPr>
          <w:rFonts w:ascii="Simplified Arabic" w:eastAsia="Calibri" w:hAnsi="Simplified Arabic" w:cs="Simplified Arabic"/>
          <w:sz w:val="32"/>
          <w:szCs w:val="32"/>
          <w:rtl/>
        </w:rPr>
        <w:t xml:space="preserve">وفيما يأتي أهم المهارات الأساسية </w:t>
      </w:r>
      <w:r w:rsidRPr="00117A56">
        <w:rPr>
          <w:rFonts w:ascii="Calibri" w:eastAsia="Calibri" w:hAnsi="Calibri" w:cs="Simplified Arabic"/>
          <w:b/>
          <w:bCs/>
          <w:sz w:val="32"/>
          <w:szCs w:val="32"/>
          <w:u w:val="single"/>
          <w:rtl/>
        </w:rPr>
        <w:t xml:space="preserve"> </w:t>
      </w:r>
      <w:r w:rsidRPr="00117A56">
        <w:rPr>
          <w:rFonts w:ascii="Calibri" w:eastAsia="Calibri" w:hAnsi="Calibri" w:cs="Simplified Arabic" w:hint="cs"/>
          <w:b/>
          <w:bCs/>
          <w:sz w:val="32"/>
          <w:szCs w:val="32"/>
          <w:u w:val="single"/>
          <w:rtl/>
        </w:rPr>
        <w:t>مسك</w:t>
      </w:r>
      <w:r w:rsidRPr="00117A56">
        <w:rPr>
          <w:rFonts w:ascii="Calibri" w:eastAsia="Calibri" w:hAnsi="Calibri" w:cs="Simplified Arabic"/>
          <w:b/>
          <w:bCs/>
          <w:sz w:val="32"/>
          <w:szCs w:val="32"/>
          <w:u w:val="single"/>
          <w:rtl/>
        </w:rPr>
        <w:t xml:space="preserve"> </w:t>
      </w:r>
      <w:r w:rsidRPr="00117A56">
        <w:rPr>
          <w:rFonts w:ascii="Calibri" w:eastAsia="Calibri" w:hAnsi="Calibri" w:cs="Simplified Arabic" w:hint="cs"/>
          <w:b/>
          <w:bCs/>
          <w:sz w:val="32"/>
          <w:szCs w:val="32"/>
          <w:u w:val="single"/>
          <w:rtl/>
        </w:rPr>
        <w:t>الكرة</w:t>
      </w:r>
      <w:r w:rsidRPr="00117A56">
        <w:rPr>
          <w:rFonts w:ascii="Calibri" w:eastAsia="Calibri" w:hAnsi="Calibri" w:cs="Simplified Arabic"/>
          <w:b/>
          <w:bCs/>
          <w:sz w:val="32"/>
          <w:szCs w:val="32"/>
          <w:u w:val="single"/>
          <w:rtl/>
        </w:rPr>
        <w:t xml:space="preserve"> :</w:t>
      </w:r>
    </w:p>
    <w:p w:rsidR="00117A56" w:rsidRPr="00117A56" w:rsidRDefault="00117A56" w:rsidP="00117A56">
      <w:pPr>
        <w:spacing w:after="200" w:line="276" w:lineRule="auto"/>
        <w:jc w:val="right"/>
        <w:rPr>
          <w:rFonts w:ascii="Calibri" w:eastAsia="Calibri" w:hAnsi="Calibri" w:cs="Simplified Arabic"/>
          <w:sz w:val="32"/>
          <w:szCs w:val="32"/>
          <w:rtl/>
        </w:rPr>
      </w:pPr>
      <w:r w:rsidRPr="00117A56">
        <w:rPr>
          <w:rFonts w:ascii="Calibri" w:eastAsia="Calibri" w:hAnsi="Calibri" w:cs="Simplified Arabic"/>
          <w:sz w:val="32"/>
          <w:szCs w:val="32"/>
          <w:rtl/>
        </w:rPr>
        <w:tab/>
      </w:r>
      <w:r w:rsidRPr="00117A56">
        <w:rPr>
          <w:rFonts w:ascii="Calibri" w:eastAsia="Calibri" w:hAnsi="Calibri" w:cs="Simplified Arabic" w:hint="cs"/>
          <w:sz w:val="32"/>
          <w:szCs w:val="32"/>
          <w:rtl/>
        </w:rPr>
        <w:t>يعد</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مسك</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الكرة</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من</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المهارات</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الأساسية</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المهمة</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في</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كرة</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اليد،</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وعدم</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اتقانه</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لا</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يمكن</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الطالب</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من</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التسلم</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او</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المناولة</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او</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التصويب</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او</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الخداع</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بصورة</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صحيحة</w:t>
      </w:r>
      <w:r w:rsidRPr="00117A56">
        <w:rPr>
          <w:rFonts w:ascii="Calibri" w:eastAsia="Calibri" w:hAnsi="Calibri" w:cs="Simplified Arabic"/>
          <w:sz w:val="32"/>
          <w:szCs w:val="32"/>
          <w:rtl/>
        </w:rPr>
        <w:t xml:space="preserve"> </w:t>
      </w:r>
    </w:p>
    <w:p w:rsidR="00117A56" w:rsidRPr="00117A56" w:rsidRDefault="00117A56" w:rsidP="00117A56">
      <w:pPr>
        <w:spacing w:after="200" w:line="276" w:lineRule="auto"/>
        <w:jc w:val="right"/>
        <w:rPr>
          <w:rFonts w:ascii="Calibri" w:eastAsia="Calibri" w:hAnsi="Calibri" w:cs="Simplified Arabic"/>
          <w:sz w:val="32"/>
          <w:szCs w:val="32"/>
          <w:rtl/>
        </w:rPr>
      </w:pPr>
      <w:r w:rsidRPr="00117A56">
        <w:rPr>
          <w:rFonts w:ascii="Calibri" w:eastAsia="Calibri" w:hAnsi="Calibri" w:cs="Simplified Arabic" w:hint="cs"/>
          <w:sz w:val="32"/>
          <w:szCs w:val="32"/>
          <w:rtl/>
        </w:rPr>
        <w:t>ويتم</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مسك</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الكرة</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بحالتين</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الحالة</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الاولى</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يتم</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مسك</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الكرة</w:t>
      </w:r>
      <w:r w:rsidRPr="00117A56">
        <w:rPr>
          <w:rFonts w:ascii="Calibri" w:eastAsia="Calibri" w:hAnsi="Calibri" w:cs="Simplified Arabic"/>
          <w:sz w:val="32"/>
          <w:szCs w:val="32"/>
          <w:rtl/>
        </w:rPr>
        <w:t xml:space="preserve"> </w:t>
      </w:r>
      <w:proofErr w:type="gramStart"/>
      <w:r w:rsidRPr="00117A56">
        <w:rPr>
          <w:rFonts w:ascii="Calibri" w:eastAsia="Calibri" w:hAnsi="Calibri" w:cs="Simplified Arabic" w:hint="cs"/>
          <w:sz w:val="32"/>
          <w:szCs w:val="32"/>
          <w:rtl/>
        </w:rPr>
        <w:t>باليدين</w:t>
      </w:r>
      <w:r w:rsidRPr="00117A56">
        <w:rPr>
          <w:rFonts w:ascii="Calibri" w:eastAsia="Calibri" w:hAnsi="Calibri" w:cs="Simplified Arabic"/>
          <w:sz w:val="32"/>
          <w:szCs w:val="32"/>
          <w:rtl/>
        </w:rPr>
        <w:t xml:space="preserve"> :</w:t>
      </w:r>
      <w:proofErr w:type="gramEnd"/>
      <w:r w:rsidRPr="00117A56">
        <w:rPr>
          <w:rFonts w:ascii="Calibri" w:eastAsia="Calibri" w:hAnsi="Calibri" w:cs="Simplified Arabic"/>
          <w:sz w:val="32"/>
          <w:szCs w:val="32"/>
          <w:rtl/>
        </w:rPr>
        <w:t xml:space="preserve"> </w:t>
      </w:r>
    </w:p>
    <w:p w:rsidR="00117A56" w:rsidRPr="00117A56" w:rsidRDefault="00117A56" w:rsidP="00117A56">
      <w:pPr>
        <w:numPr>
          <w:ilvl w:val="1"/>
          <w:numId w:val="1"/>
        </w:numPr>
        <w:bidi/>
        <w:spacing w:after="0" w:line="276" w:lineRule="auto"/>
        <w:ind w:left="360"/>
        <w:jc w:val="both"/>
        <w:rPr>
          <w:rFonts w:ascii="Calibri" w:eastAsia="Calibri" w:hAnsi="Calibri" w:cs="Simplified Arabic"/>
          <w:sz w:val="32"/>
          <w:szCs w:val="32"/>
          <w:rtl/>
        </w:rPr>
      </w:pPr>
      <w:r w:rsidRPr="00117A56">
        <w:rPr>
          <w:rFonts w:ascii="Calibri" w:eastAsia="Calibri" w:hAnsi="Calibri" w:cs="Simplified Arabic" w:hint="cs"/>
          <w:sz w:val="32"/>
          <w:szCs w:val="32"/>
          <w:rtl/>
        </w:rPr>
        <w:t>تمسك</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الكرة</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باليدين</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والاصابع</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مفتوحة</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وتمد</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بدون</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شد</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او</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توتر</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الإبهامين</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توتر</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واحد</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على</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الأخر</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ويكونان</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متقاربين</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وراحة</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اليدين</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متقابلة</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ويكون</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هناك</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فراغ</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بين</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الكرة</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وراحة</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اليدين</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تشكل</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اليدان</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lastRenderedPageBreak/>
        <w:t>قمع</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لتسمح</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للكرة</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لأن</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تستقر</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فيه</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على</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ان</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يكون</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هناك</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ارتخاء</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في</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الذراعين</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وانثناء</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في</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مفصل</w:t>
      </w:r>
      <w:r w:rsidRPr="00117A56">
        <w:rPr>
          <w:rFonts w:ascii="Calibri" w:eastAsia="Calibri" w:hAnsi="Calibri" w:cs="Simplified Arabic"/>
          <w:sz w:val="32"/>
          <w:szCs w:val="32"/>
          <w:rtl/>
        </w:rPr>
        <w:t xml:space="preserve"> </w:t>
      </w:r>
      <w:proofErr w:type="gramStart"/>
      <w:r w:rsidRPr="00117A56">
        <w:rPr>
          <w:rFonts w:ascii="Calibri" w:eastAsia="Calibri" w:hAnsi="Calibri" w:cs="Simplified Arabic" w:hint="cs"/>
          <w:sz w:val="32"/>
          <w:szCs w:val="32"/>
          <w:rtl/>
        </w:rPr>
        <w:t>المرفق</w:t>
      </w:r>
      <w:r w:rsidRPr="00117A56">
        <w:rPr>
          <w:rFonts w:ascii="Calibri" w:eastAsia="Calibri" w:hAnsi="Calibri" w:cs="Simplified Arabic"/>
          <w:sz w:val="32"/>
          <w:szCs w:val="32"/>
          <w:rtl/>
        </w:rPr>
        <w:t xml:space="preserve"> .</w:t>
      </w:r>
      <w:proofErr w:type="gramEnd"/>
      <w:r w:rsidRPr="00117A56">
        <w:rPr>
          <w:rFonts w:ascii="Calibri" w:eastAsia="Calibri" w:hAnsi="Calibri" w:cs="Simplified Arabic"/>
          <w:sz w:val="32"/>
          <w:szCs w:val="32"/>
          <w:rtl/>
        </w:rPr>
        <w:t xml:space="preserve"> </w:t>
      </w:r>
    </w:p>
    <w:p w:rsidR="00117A56" w:rsidRPr="00117A56" w:rsidRDefault="00117A56" w:rsidP="00117A56">
      <w:pPr>
        <w:numPr>
          <w:ilvl w:val="1"/>
          <w:numId w:val="1"/>
        </w:numPr>
        <w:bidi/>
        <w:spacing w:after="0" w:line="276" w:lineRule="auto"/>
        <w:ind w:left="360"/>
        <w:jc w:val="both"/>
        <w:rPr>
          <w:rFonts w:ascii="Calibri" w:eastAsia="Calibri" w:hAnsi="Calibri" w:cs="Simplified Arabic"/>
          <w:sz w:val="32"/>
          <w:szCs w:val="32"/>
        </w:rPr>
      </w:pPr>
      <w:r w:rsidRPr="00117A56">
        <w:rPr>
          <w:rFonts w:ascii="Calibri" w:eastAsia="Calibri" w:hAnsi="Calibri" w:cs="Simplified Arabic" w:hint="cs"/>
          <w:sz w:val="32"/>
          <w:szCs w:val="32"/>
          <w:rtl/>
        </w:rPr>
        <w:t>أما</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الحالة</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الثانية</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فهي</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مسك</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الكرة</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بيد</w:t>
      </w:r>
      <w:r w:rsidRPr="00117A56">
        <w:rPr>
          <w:rFonts w:ascii="Calibri" w:eastAsia="Calibri" w:hAnsi="Calibri" w:cs="Simplified Arabic"/>
          <w:sz w:val="32"/>
          <w:szCs w:val="32"/>
          <w:rtl/>
        </w:rPr>
        <w:t xml:space="preserve"> </w:t>
      </w:r>
      <w:proofErr w:type="gramStart"/>
      <w:r w:rsidRPr="00117A56">
        <w:rPr>
          <w:rFonts w:ascii="Calibri" w:eastAsia="Calibri" w:hAnsi="Calibri" w:cs="Simplified Arabic" w:hint="cs"/>
          <w:sz w:val="32"/>
          <w:szCs w:val="32"/>
          <w:rtl/>
        </w:rPr>
        <w:t>واحدة</w:t>
      </w:r>
      <w:r w:rsidRPr="00117A56">
        <w:rPr>
          <w:rFonts w:ascii="Calibri" w:eastAsia="Calibri" w:hAnsi="Calibri" w:cs="Simplified Arabic"/>
          <w:sz w:val="32"/>
          <w:szCs w:val="32"/>
          <w:rtl/>
        </w:rPr>
        <w:t xml:space="preserve"> .</w:t>
      </w:r>
      <w:proofErr w:type="gramEnd"/>
      <w:r w:rsidRPr="00117A56">
        <w:rPr>
          <w:rFonts w:ascii="Calibri" w:eastAsia="Calibri" w:hAnsi="Calibri" w:cs="Simplified Arabic"/>
          <w:sz w:val="32"/>
          <w:szCs w:val="32"/>
          <w:rtl/>
        </w:rPr>
        <w:t xml:space="preserve"> </w:t>
      </w:r>
      <w:r w:rsidRPr="00117A56">
        <w:rPr>
          <w:rFonts w:ascii="Calibri" w:eastAsia="Calibri" w:hAnsi="Calibri" w:cs="Simplified Arabic"/>
          <w:sz w:val="32"/>
          <w:szCs w:val="32"/>
          <w:rtl/>
        </w:rPr>
        <w:tab/>
      </w:r>
      <w:r w:rsidRPr="00117A56">
        <w:rPr>
          <w:rFonts w:ascii="Calibri" w:eastAsia="Calibri" w:hAnsi="Calibri" w:cs="Simplified Arabic"/>
          <w:sz w:val="32"/>
          <w:szCs w:val="32"/>
          <w:rtl/>
        </w:rPr>
        <w:tab/>
      </w:r>
    </w:p>
    <w:p w:rsidR="00117A56" w:rsidRPr="00117A56" w:rsidRDefault="00117A56" w:rsidP="00117A56">
      <w:pPr>
        <w:shd w:val="clear" w:color="auto" w:fill="FFFFFF"/>
        <w:spacing w:before="120" w:after="240" w:line="384" w:lineRule="atLeast"/>
        <w:jc w:val="right"/>
        <w:rPr>
          <w:rFonts w:ascii="Calibri" w:eastAsia="Calibri" w:hAnsi="Calibri" w:cs="Simplified Arabic"/>
          <w:sz w:val="32"/>
          <w:szCs w:val="32"/>
          <w:rtl/>
        </w:rPr>
      </w:pPr>
      <w:r w:rsidRPr="00117A56">
        <w:rPr>
          <w:rFonts w:ascii="Calibri" w:eastAsia="Calibri" w:hAnsi="Calibri" w:cs="Simplified Arabic" w:hint="cs"/>
          <w:sz w:val="32"/>
          <w:szCs w:val="32"/>
          <w:rtl/>
        </w:rPr>
        <w:t>تكون</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اليد</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مفتوحة</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الاصابع</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متباعدة</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تمد</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بدون</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شد</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او</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توتر</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ويكون</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فيها</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انثناء</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قليل</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كي</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تكون</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حفرة</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تسمح</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للكرة</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ان</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تستقر</w:t>
      </w:r>
      <w:r w:rsidRPr="00117A56">
        <w:rPr>
          <w:rFonts w:ascii="Calibri" w:eastAsia="Calibri" w:hAnsi="Calibri" w:cs="Simplified Arabic"/>
          <w:sz w:val="32"/>
          <w:szCs w:val="32"/>
          <w:rtl/>
        </w:rPr>
        <w:t xml:space="preserve"> </w:t>
      </w:r>
      <w:r w:rsidRPr="00117A56">
        <w:rPr>
          <w:rFonts w:ascii="Calibri" w:eastAsia="Calibri" w:hAnsi="Calibri" w:cs="Simplified Arabic" w:hint="cs"/>
          <w:sz w:val="32"/>
          <w:szCs w:val="32"/>
          <w:rtl/>
        </w:rPr>
        <w:t>فيها</w:t>
      </w:r>
    </w:p>
    <w:p w:rsidR="00117A56" w:rsidRPr="00117A56" w:rsidRDefault="00117A56" w:rsidP="00117A56">
      <w:pPr>
        <w:shd w:val="clear" w:color="auto" w:fill="FFFFFF"/>
        <w:spacing w:before="120" w:after="240" w:line="384" w:lineRule="atLeast"/>
        <w:jc w:val="right"/>
        <w:rPr>
          <w:rFonts w:ascii="Calibri" w:eastAsia="Calibri" w:hAnsi="Calibri" w:cs="Simplified Arabic"/>
          <w:sz w:val="32"/>
          <w:szCs w:val="32"/>
          <w:rtl/>
        </w:rPr>
      </w:pPr>
      <w:r w:rsidRPr="00117A56">
        <w:rPr>
          <w:rFonts w:ascii="Calibri" w:eastAsia="Calibri" w:hAnsi="Calibri" w:cs="Simplified Arabic" w:hint="cs"/>
          <w:sz w:val="32"/>
          <w:szCs w:val="32"/>
          <w:rtl/>
        </w:rPr>
        <w:t xml:space="preserve">- التقاط الكرة: </w:t>
      </w:r>
    </w:p>
    <w:p w:rsidR="00117A56" w:rsidRPr="00117A56" w:rsidRDefault="00117A56" w:rsidP="00117A56">
      <w:pPr>
        <w:shd w:val="clear" w:color="auto" w:fill="FFFFFF"/>
        <w:spacing w:before="120" w:after="240" w:line="384" w:lineRule="atLeast"/>
        <w:jc w:val="right"/>
        <w:rPr>
          <w:rFonts w:ascii="Calibri" w:eastAsia="Calibri" w:hAnsi="Calibri" w:cs="Simplified Arabic"/>
          <w:sz w:val="32"/>
          <w:szCs w:val="32"/>
          <w:rtl/>
        </w:rPr>
      </w:pPr>
      <w:r w:rsidRPr="00117A56">
        <w:rPr>
          <w:rFonts w:ascii="Calibri" w:eastAsia="Calibri" w:hAnsi="Calibri" w:cs="Simplified Arabic" w:hint="cs"/>
          <w:sz w:val="32"/>
          <w:szCs w:val="32"/>
          <w:rtl/>
        </w:rPr>
        <w:t xml:space="preserve">1- التقاط الكرات الساكنة </w:t>
      </w:r>
    </w:p>
    <w:p w:rsidR="00117A56" w:rsidRPr="00117A56" w:rsidRDefault="00117A56" w:rsidP="00117A56">
      <w:pPr>
        <w:shd w:val="clear" w:color="auto" w:fill="FFFFFF"/>
        <w:spacing w:before="120" w:after="240" w:line="384" w:lineRule="atLeast"/>
        <w:jc w:val="right"/>
        <w:rPr>
          <w:rFonts w:ascii="Calibri" w:eastAsia="Calibri" w:hAnsi="Calibri" w:cs="Simplified Arabic"/>
          <w:sz w:val="32"/>
          <w:szCs w:val="32"/>
          <w:rtl/>
        </w:rPr>
      </w:pPr>
      <w:r w:rsidRPr="00117A56">
        <w:rPr>
          <w:rFonts w:ascii="Calibri" w:eastAsia="Calibri" w:hAnsi="Calibri" w:cs="Simplified Arabic" w:hint="cs"/>
          <w:sz w:val="32"/>
          <w:szCs w:val="32"/>
          <w:rtl/>
        </w:rPr>
        <w:t>2- التقاط الكرة باتجاه حركة اللاعب</w:t>
      </w:r>
    </w:p>
    <w:p w:rsidR="00117A56" w:rsidRPr="00117A56" w:rsidRDefault="00117A56" w:rsidP="00117A56">
      <w:pPr>
        <w:shd w:val="clear" w:color="auto" w:fill="FFFFFF"/>
        <w:spacing w:before="120" w:after="240" w:line="384" w:lineRule="atLeast"/>
        <w:jc w:val="right"/>
        <w:rPr>
          <w:rFonts w:ascii="Calibri" w:eastAsia="Calibri" w:hAnsi="Calibri" w:cs="Simplified Arabic"/>
          <w:sz w:val="32"/>
          <w:szCs w:val="32"/>
          <w:rtl/>
        </w:rPr>
      </w:pPr>
      <w:r w:rsidRPr="00117A56">
        <w:rPr>
          <w:rFonts w:ascii="Calibri" w:eastAsia="Calibri" w:hAnsi="Calibri" w:cs="Simplified Arabic" w:hint="cs"/>
          <w:sz w:val="32"/>
          <w:szCs w:val="32"/>
          <w:rtl/>
        </w:rPr>
        <w:t>3-التقاط الكرة عكس اتجاه حركة اللاعب</w:t>
      </w:r>
    </w:p>
    <w:p w:rsidR="00C74110" w:rsidRPr="00C74110" w:rsidRDefault="00117A56" w:rsidP="00117A56">
      <w:pPr>
        <w:shd w:val="clear" w:color="auto" w:fill="FFFFFF"/>
        <w:spacing w:before="120" w:after="240" w:line="384" w:lineRule="atLeast"/>
        <w:jc w:val="right"/>
        <w:rPr>
          <w:rFonts w:ascii="Arial" w:eastAsia="Times New Roman" w:hAnsi="Arial" w:cs="Arial"/>
          <w:color w:val="202122"/>
          <w:sz w:val="32"/>
          <w:szCs w:val="32"/>
          <w:rtl/>
        </w:rPr>
      </w:pPr>
      <w:r w:rsidRPr="00117A56">
        <w:rPr>
          <w:rFonts w:ascii="Calibri" w:eastAsia="Calibri" w:hAnsi="Calibri" w:cs="Simplified Arabic" w:hint="cs"/>
          <w:sz w:val="32"/>
          <w:szCs w:val="32"/>
          <w:rtl/>
        </w:rPr>
        <w:t>4-التقاط الكرات الجانبية</w:t>
      </w:r>
    </w:p>
    <w:p w:rsidR="00C74110" w:rsidRPr="00C74110" w:rsidRDefault="00C74110" w:rsidP="00C74110">
      <w:pPr>
        <w:shd w:val="clear" w:color="auto" w:fill="FFFFFF"/>
        <w:spacing w:before="120" w:after="240" w:line="384" w:lineRule="atLeast"/>
        <w:jc w:val="right"/>
        <w:rPr>
          <w:rFonts w:ascii="Arial" w:eastAsia="Times New Roman" w:hAnsi="Arial" w:cs="Arial"/>
          <w:color w:val="202122"/>
          <w:sz w:val="32"/>
          <w:szCs w:val="32"/>
          <w:rtl/>
        </w:rPr>
      </w:pPr>
      <w:r w:rsidRPr="00C74110">
        <w:rPr>
          <w:rFonts w:ascii="Simplified Arabic" w:eastAsia="Calibri" w:hAnsi="Simplified Arabic" w:cs="Simplified Arabic"/>
          <w:noProof/>
          <w:color w:val="000000"/>
          <w:sz w:val="32"/>
          <w:szCs w:val="32"/>
        </w:rPr>
        <w:drawing>
          <wp:inline distT="0" distB="0" distL="0" distR="0" wp14:anchorId="71F47D68" wp14:editId="4B7BE1B0">
            <wp:extent cx="3416199" cy="1675181"/>
            <wp:effectExtent l="0" t="0" r="0" b="1270"/>
            <wp:docPr id="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6"/>
                    <pic:cNvPicPr/>
                  </pic:nvPicPr>
                  <pic:blipFill rotWithShape="1">
                    <a:blip r:embed="rId8">
                      <a:extLst/>
                    </a:blip>
                    <a:srcRect l="34023" t="22778" r="18370" b="27295"/>
                    <a:stretch/>
                  </pic:blipFill>
                  <pic:spPr bwMode="auto">
                    <a:xfrm>
                      <a:off x="0" y="0"/>
                      <a:ext cx="3434841" cy="1684322"/>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eastAsia="Times New Roman" w:hAnsi="Arial" w:cs="Arial" w:hint="cs"/>
          <w:color w:val="202122"/>
          <w:sz w:val="32"/>
          <w:szCs w:val="32"/>
          <w:rtl/>
        </w:rPr>
        <w:t xml:space="preserve">                        </w:t>
      </w:r>
    </w:p>
    <w:p w:rsidR="00C74110" w:rsidRPr="00C74110" w:rsidRDefault="00C74110" w:rsidP="00C74110">
      <w:pPr>
        <w:shd w:val="clear" w:color="auto" w:fill="FFFFFF"/>
        <w:spacing w:before="120" w:after="240" w:line="384" w:lineRule="atLeast"/>
        <w:jc w:val="right"/>
        <w:rPr>
          <w:rFonts w:ascii="Arial" w:eastAsia="Times New Roman" w:hAnsi="Arial" w:cs="Arial"/>
          <w:color w:val="202122"/>
          <w:sz w:val="32"/>
          <w:szCs w:val="32"/>
          <w:rtl/>
        </w:rPr>
      </w:pPr>
    </w:p>
    <w:p w:rsidR="00C74110" w:rsidRPr="00C74110" w:rsidRDefault="00C74110" w:rsidP="00C74110">
      <w:pPr>
        <w:shd w:val="clear" w:color="auto" w:fill="FFFFFF"/>
        <w:spacing w:before="120" w:after="240" w:line="384" w:lineRule="atLeast"/>
        <w:jc w:val="right"/>
        <w:rPr>
          <w:rFonts w:ascii="Arial" w:eastAsia="Times New Roman" w:hAnsi="Arial" w:cs="Arial"/>
          <w:color w:val="202122"/>
          <w:sz w:val="32"/>
          <w:szCs w:val="32"/>
          <w:rtl/>
        </w:rPr>
      </w:pPr>
    </w:p>
    <w:p w:rsidR="00312AB4" w:rsidRDefault="00312AB4" w:rsidP="00312AB4">
      <w:pPr>
        <w:bidi/>
      </w:pPr>
    </w:p>
    <w:sectPr w:rsidR="00312AB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1BC" w:rsidRDefault="002651BC" w:rsidP="00175957">
      <w:pPr>
        <w:spacing w:after="0" w:line="240" w:lineRule="auto"/>
      </w:pPr>
      <w:r>
        <w:separator/>
      </w:r>
    </w:p>
  </w:endnote>
  <w:endnote w:type="continuationSeparator" w:id="0">
    <w:p w:rsidR="002651BC" w:rsidRDefault="002651BC" w:rsidP="0017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1BC" w:rsidRDefault="002651BC" w:rsidP="00175957">
      <w:pPr>
        <w:spacing w:after="0" w:line="240" w:lineRule="auto"/>
      </w:pPr>
      <w:r>
        <w:separator/>
      </w:r>
    </w:p>
  </w:footnote>
  <w:footnote w:type="continuationSeparator" w:id="0">
    <w:p w:rsidR="002651BC" w:rsidRDefault="002651BC" w:rsidP="00175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957" w:rsidRDefault="00175957" w:rsidP="00175957">
    <w:pPr>
      <w:pStyle w:val="a3"/>
      <w:jc w:val="center"/>
      <w:rPr>
        <w:lang w:bidi="ar-IQ"/>
      </w:rPr>
    </w:pPr>
    <w:r w:rsidRPr="00175957">
      <w:rPr>
        <w:rFonts w:eastAsia="Times New Roman"/>
        <w:b/>
        <w:bCs/>
        <w:sz w:val="28"/>
        <w:szCs w:val="28"/>
        <w:rtl/>
        <w:lang w:bidi="ar-IQ"/>
      </w:rPr>
      <w:t>بسم الله الرحمن الرحيم</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C7342"/>
    <w:multiLevelType w:val="hybridMultilevel"/>
    <w:tmpl w:val="6DB087BA"/>
    <w:lvl w:ilvl="0" w:tplc="1B6C5B9E">
      <w:start w:val="1"/>
      <w:numFmt w:val="decimal"/>
      <w:lvlText w:val="%1-"/>
      <w:lvlJc w:val="left"/>
      <w:pPr>
        <w:tabs>
          <w:tab w:val="num" w:pos="795"/>
        </w:tabs>
        <w:ind w:left="795" w:hanging="435"/>
      </w:pPr>
      <w:rPr>
        <w:rFonts w:cs="Times New Roman" w:hint="default"/>
      </w:rPr>
    </w:lvl>
    <w:lvl w:ilvl="1" w:tplc="5C14C9D6">
      <w:start w:val="1"/>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AB4"/>
    <w:rsid w:val="00117A56"/>
    <w:rsid w:val="00175957"/>
    <w:rsid w:val="002651BC"/>
    <w:rsid w:val="00312AB4"/>
    <w:rsid w:val="00642B93"/>
    <w:rsid w:val="00846A4D"/>
    <w:rsid w:val="00975371"/>
    <w:rsid w:val="00AD07E9"/>
    <w:rsid w:val="00B6795B"/>
    <w:rsid w:val="00BD6A54"/>
    <w:rsid w:val="00C74110"/>
    <w:rsid w:val="00CE236B"/>
    <w:rsid w:val="00F807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89774"/>
  <w15:chartTrackingRefBased/>
  <w15:docId w15:val="{36762661-0F9B-4BB0-BC2D-D71F66DB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5957"/>
    <w:pPr>
      <w:tabs>
        <w:tab w:val="center" w:pos="4680"/>
        <w:tab w:val="right" w:pos="9360"/>
      </w:tabs>
      <w:spacing w:after="0" w:line="240" w:lineRule="auto"/>
    </w:pPr>
  </w:style>
  <w:style w:type="character" w:customStyle="1" w:styleId="Char">
    <w:name w:val="رأس الصفحة Char"/>
    <w:basedOn w:val="a0"/>
    <w:link w:val="a3"/>
    <w:uiPriority w:val="99"/>
    <w:rsid w:val="00175957"/>
  </w:style>
  <w:style w:type="paragraph" w:styleId="a4">
    <w:name w:val="footer"/>
    <w:basedOn w:val="a"/>
    <w:link w:val="Char0"/>
    <w:uiPriority w:val="99"/>
    <w:unhideWhenUsed/>
    <w:rsid w:val="00175957"/>
    <w:pPr>
      <w:tabs>
        <w:tab w:val="center" w:pos="4680"/>
        <w:tab w:val="right" w:pos="9360"/>
      </w:tabs>
      <w:spacing w:after="0" w:line="240" w:lineRule="auto"/>
    </w:pPr>
  </w:style>
  <w:style w:type="character" w:customStyle="1" w:styleId="Char0">
    <w:name w:val="تذييل الصفحة Char"/>
    <w:basedOn w:val="a0"/>
    <w:link w:val="a4"/>
    <w:uiPriority w:val="99"/>
    <w:rsid w:val="00175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775955">
      <w:bodyDiv w:val="1"/>
      <w:marLeft w:val="0"/>
      <w:marRight w:val="0"/>
      <w:marTop w:val="0"/>
      <w:marBottom w:val="0"/>
      <w:divBdr>
        <w:top w:val="none" w:sz="0" w:space="0" w:color="auto"/>
        <w:left w:val="none" w:sz="0" w:space="0" w:color="auto"/>
        <w:bottom w:val="none" w:sz="0" w:space="0" w:color="auto"/>
        <w:right w:val="none" w:sz="0" w:space="0" w:color="auto"/>
      </w:divBdr>
    </w:div>
    <w:div w:id="110634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282</Words>
  <Characters>1609</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Dr.Abeer</dc:creator>
  <cp:keywords/>
  <dc:description/>
  <cp:lastModifiedBy>Dr.Abeer</cp:lastModifiedBy>
  <cp:revision>3</cp:revision>
  <dcterms:created xsi:type="dcterms:W3CDTF">2024-09-30T16:47:00Z</dcterms:created>
  <dcterms:modified xsi:type="dcterms:W3CDTF">2024-09-30T17:08:00Z</dcterms:modified>
</cp:coreProperties>
</file>