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17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*الاوزان في الملاكمة..</w:t>
      </w:r>
    </w:p>
    <w:p w:rsidR="00F46C17" w:rsidRPr="00C1140A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F46C17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46C17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46C17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46C17" w:rsidRPr="005732DF" w:rsidRDefault="00F46C17" w:rsidP="00F46C17">
      <w:pPr>
        <w:bidi/>
        <w:spacing w:after="0" w:line="240" w:lineRule="auto"/>
        <w:jc w:val="center"/>
        <w:rPr>
          <w:rFonts w:ascii="Simplified Arabic" w:hAnsi="Simplified Arabic" w:cs="PT Bold Heading"/>
          <w:b/>
          <w:bCs/>
          <w:sz w:val="36"/>
          <w:szCs w:val="36"/>
          <w:rtl/>
          <w:lang w:bidi="ar-IQ"/>
        </w:rPr>
      </w:pPr>
      <w:r w:rsidRPr="005732DF">
        <w:rPr>
          <w:rFonts w:ascii="Simplified Arabic" w:hAnsi="Simplified Arabic" w:cs="PT Bold Heading" w:hint="cs"/>
          <w:b/>
          <w:bCs/>
          <w:sz w:val="36"/>
          <w:szCs w:val="36"/>
          <w:rtl/>
          <w:lang w:bidi="ar-IQ"/>
        </w:rPr>
        <w:t>تصنيف الاوزان (الشباب والمتقدمين)</w:t>
      </w:r>
    </w:p>
    <w:tbl>
      <w:tblPr>
        <w:tblStyle w:val="a3"/>
        <w:bidiVisual/>
        <w:tblW w:w="0" w:type="auto"/>
        <w:tblInd w:w="821" w:type="dxa"/>
        <w:tblLook w:val="04A0" w:firstRow="1" w:lastRow="0" w:firstColumn="1" w:lastColumn="0" w:noHBand="0" w:noVBand="1"/>
      </w:tblPr>
      <w:tblGrid>
        <w:gridCol w:w="709"/>
        <w:gridCol w:w="3566"/>
        <w:gridCol w:w="3238"/>
      </w:tblGrid>
      <w:tr w:rsidR="00F46C17" w:rsidRPr="004C0B5C" w:rsidTr="00FD7F58">
        <w:tc>
          <w:tcPr>
            <w:tcW w:w="709" w:type="dxa"/>
            <w:shd w:val="pct15" w:color="auto" w:fill="auto"/>
          </w:tcPr>
          <w:p w:rsidR="00F46C17" w:rsidRPr="004C0B5C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C0B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566" w:type="dxa"/>
            <w:shd w:val="pct15" w:color="auto" w:fill="auto"/>
          </w:tcPr>
          <w:p w:rsidR="00F46C17" w:rsidRPr="004C0B5C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C0B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اسماء الاوزان</w:t>
            </w:r>
          </w:p>
        </w:tc>
        <w:tc>
          <w:tcPr>
            <w:tcW w:w="3238" w:type="dxa"/>
            <w:shd w:val="pct15" w:color="auto" w:fill="auto"/>
          </w:tcPr>
          <w:p w:rsidR="00F46C17" w:rsidRPr="004C0B5C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C0B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الاوزان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/ كغم</w:t>
            </w:r>
          </w:p>
        </w:tc>
      </w:tr>
      <w:tr w:rsidR="00F46C17" w:rsidTr="00FD7F58">
        <w:tc>
          <w:tcPr>
            <w:tcW w:w="709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3566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خفيف الذبابة</w:t>
            </w:r>
          </w:p>
        </w:tc>
        <w:tc>
          <w:tcPr>
            <w:tcW w:w="3238" w:type="dxa"/>
          </w:tcPr>
          <w:p w:rsidR="00F46C17" w:rsidRPr="005732DF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اقل من 48</w:t>
            </w:r>
          </w:p>
        </w:tc>
      </w:tr>
      <w:tr w:rsidR="00F46C17" w:rsidTr="00FD7F58">
        <w:tc>
          <w:tcPr>
            <w:tcW w:w="709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3566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الذبابة</w:t>
            </w:r>
          </w:p>
        </w:tc>
        <w:tc>
          <w:tcPr>
            <w:tcW w:w="3238" w:type="dxa"/>
          </w:tcPr>
          <w:p w:rsidR="00F46C17" w:rsidRPr="005732DF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من 48الى اقل من 51</w:t>
            </w:r>
          </w:p>
        </w:tc>
      </w:tr>
      <w:tr w:rsidR="00F46C17" w:rsidTr="00FD7F58">
        <w:tc>
          <w:tcPr>
            <w:tcW w:w="709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3566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الديك</w:t>
            </w:r>
          </w:p>
        </w:tc>
        <w:tc>
          <w:tcPr>
            <w:tcW w:w="3238" w:type="dxa"/>
          </w:tcPr>
          <w:p w:rsidR="00F46C17" w:rsidRPr="005732DF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من 51الى اقل 54</w:t>
            </w:r>
          </w:p>
        </w:tc>
      </w:tr>
      <w:tr w:rsidR="00F46C17" w:rsidTr="00FD7F58">
        <w:tc>
          <w:tcPr>
            <w:tcW w:w="709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3566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الريشة</w:t>
            </w:r>
          </w:p>
        </w:tc>
        <w:tc>
          <w:tcPr>
            <w:tcW w:w="3238" w:type="dxa"/>
          </w:tcPr>
          <w:p w:rsidR="00F46C17" w:rsidRPr="005732DF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من 54الى اقل من57</w:t>
            </w:r>
          </w:p>
        </w:tc>
      </w:tr>
      <w:tr w:rsidR="00F46C17" w:rsidTr="00FD7F58">
        <w:tc>
          <w:tcPr>
            <w:tcW w:w="709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3566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الخفيف</w:t>
            </w:r>
          </w:p>
        </w:tc>
        <w:tc>
          <w:tcPr>
            <w:tcW w:w="3238" w:type="dxa"/>
          </w:tcPr>
          <w:p w:rsidR="00F46C17" w:rsidRPr="005732DF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من57الى اقل من 60</w:t>
            </w:r>
          </w:p>
        </w:tc>
      </w:tr>
      <w:tr w:rsidR="00F46C17" w:rsidTr="00FD7F58">
        <w:tc>
          <w:tcPr>
            <w:tcW w:w="709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3566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خفيف الوسط</w:t>
            </w:r>
          </w:p>
        </w:tc>
        <w:tc>
          <w:tcPr>
            <w:tcW w:w="3238" w:type="dxa"/>
          </w:tcPr>
          <w:p w:rsidR="00F46C17" w:rsidRPr="005732DF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من60 الى اقل من 64</w:t>
            </w:r>
          </w:p>
        </w:tc>
      </w:tr>
      <w:tr w:rsidR="00F46C17" w:rsidTr="00FD7F58">
        <w:tc>
          <w:tcPr>
            <w:tcW w:w="709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3566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الوسط</w:t>
            </w:r>
          </w:p>
        </w:tc>
        <w:tc>
          <w:tcPr>
            <w:tcW w:w="3238" w:type="dxa"/>
          </w:tcPr>
          <w:p w:rsidR="00F46C17" w:rsidRPr="005732DF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من64الى اقل من69</w:t>
            </w:r>
          </w:p>
        </w:tc>
      </w:tr>
      <w:tr w:rsidR="00F46C17" w:rsidTr="00FD7F58">
        <w:tc>
          <w:tcPr>
            <w:tcW w:w="709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3566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المتوسط</w:t>
            </w:r>
          </w:p>
        </w:tc>
        <w:tc>
          <w:tcPr>
            <w:tcW w:w="3238" w:type="dxa"/>
          </w:tcPr>
          <w:p w:rsidR="00F46C17" w:rsidRPr="005732DF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من69الى اقل من 75</w:t>
            </w:r>
          </w:p>
        </w:tc>
      </w:tr>
      <w:tr w:rsidR="00F46C17" w:rsidTr="00FD7F58">
        <w:tc>
          <w:tcPr>
            <w:tcW w:w="709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3566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خفيف الثقيل</w:t>
            </w:r>
          </w:p>
        </w:tc>
        <w:tc>
          <w:tcPr>
            <w:tcW w:w="3238" w:type="dxa"/>
          </w:tcPr>
          <w:p w:rsidR="00F46C17" w:rsidRPr="005732DF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من75الى اقل من 81</w:t>
            </w:r>
          </w:p>
        </w:tc>
      </w:tr>
      <w:tr w:rsidR="00F46C17" w:rsidTr="00FD7F58">
        <w:tc>
          <w:tcPr>
            <w:tcW w:w="709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3566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الثقيل</w:t>
            </w:r>
          </w:p>
        </w:tc>
        <w:tc>
          <w:tcPr>
            <w:tcW w:w="3238" w:type="dxa"/>
          </w:tcPr>
          <w:p w:rsidR="00F46C17" w:rsidRPr="005732DF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من81الى اقل من 91</w:t>
            </w:r>
          </w:p>
        </w:tc>
      </w:tr>
      <w:tr w:rsidR="00F46C17" w:rsidTr="00FD7F58">
        <w:tc>
          <w:tcPr>
            <w:tcW w:w="709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3566" w:type="dxa"/>
          </w:tcPr>
          <w:p w:rsidR="00F46C17" w:rsidRPr="00FE2B94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فوق الثقيل</w:t>
            </w:r>
          </w:p>
        </w:tc>
        <w:tc>
          <w:tcPr>
            <w:tcW w:w="3238" w:type="dxa"/>
          </w:tcPr>
          <w:p w:rsidR="00F46C17" w:rsidRPr="005732DF" w:rsidRDefault="00F46C17" w:rsidP="00FD7F5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5732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+91</w:t>
            </w:r>
          </w:p>
        </w:tc>
      </w:tr>
    </w:tbl>
    <w:p w:rsidR="00F46C17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46C17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46C17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46C17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46C17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</w:rPr>
        <w:t>المحاضرة الثالثة والعشرون..</w:t>
      </w:r>
    </w:p>
    <w:p w:rsidR="00F46C17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</w:rPr>
      </w:pPr>
    </w:p>
    <w:p w:rsidR="00F46C17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المادة </w:t>
      </w:r>
      <w:proofErr w:type="gramStart"/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السادسة(</w:t>
      </w:r>
      <w:proofErr w:type="gramEnd"/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حكم الحلبة)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..</w:t>
      </w:r>
    </w:p>
    <w:p w:rsidR="00F46C17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F46C17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12E2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*المسؤولية الأساسية 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</w:t>
      </w:r>
      <w:r w:rsidRPr="00812E2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كم الحلبة هو رعاية الملاكمين والحفاظ عليهم.</w:t>
      </w:r>
    </w:p>
    <w:p w:rsidR="00F46C17" w:rsidRPr="00812E22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46C17" w:rsidRPr="00812E22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12E2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*واجبات الحكم..</w:t>
      </w:r>
    </w:p>
    <w:p w:rsidR="00F46C17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F46C17" w:rsidRPr="0071511D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يباشر الحكم عملة داخل الحلبة ويجب ان يرتدي بنطلونا ابيض وقميصا ابيض وحذاء خفيف او حذاء برقبة بدون كعب عالي وان يضع رباط عنق اسود </w:t>
      </w:r>
      <w:proofErr w:type="gramStart"/>
      <w:r w:rsidRPr="0071511D">
        <w:rPr>
          <w:rFonts w:ascii="Simplified Arabic" w:hAnsi="Simplified Arabic" w:cs="Simplified Arabic"/>
          <w:sz w:val="28"/>
          <w:szCs w:val="28"/>
          <w:rtl/>
        </w:rPr>
        <w:t>( وردة</w:t>
      </w:r>
      <w:proofErr w:type="gramEnd"/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) ويمكن في الاجواء الحارة الاستغناء عنها بعد موافقة رئيس لجنة المراقبة او رئيس لجنة الحكام والقضاة </w:t>
      </w:r>
      <w:r w:rsidRPr="0071511D">
        <w:rPr>
          <w:rFonts w:ascii="Simplified Arabic" w:hAnsi="Simplified Arabic" w:cs="Simplified Arabic"/>
          <w:b/>
          <w:bCs/>
          <w:sz w:val="28"/>
          <w:szCs w:val="28"/>
          <w:rtl/>
        </w:rPr>
        <w:t>ويتولى الحكم الاتي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>: -</w:t>
      </w:r>
    </w:p>
    <w:p w:rsidR="00F46C17" w:rsidRPr="0071511D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71511D">
        <w:rPr>
          <w:rFonts w:ascii="Simplified Arabic" w:hAnsi="Simplified Arabic" w:cs="Simplified Arabic"/>
          <w:sz w:val="28"/>
          <w:szCs w:val="28"/>
          <w:rtl/>
        </w:rPr>
        <w:t>1 - مراع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اة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تطبيق الق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وانين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او اللعب النظيف بكل دق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proofErr w:type="gramStart"/>
      <w:r w:rsidRPr="0071511D">
        <w:rPr>
          <w:rFonts w:ascii="Simplified Arabic" w:hAnsi="Simplified Arabic" w:cs="Simplified Arabic"/>
          <w:sz w:val="28"/>
          <w:szCs w:val="28"/>
          <w:rtl/>
        </w:rPr>
        <w:t>وحزم .</w:t>
      </w:r>
      <w:proofErr w:type="gramEnd"/>
    </w:p>
    <w:p w:rsidR="00F46C17" w:rsidRPr="0071511D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2- السيطرة على سير المباراة في كل </w:t>
      </w:r>
      <w:proofErr w:type="gramStart"/>
      <w:r w:rsidRPr="0071511D">
        <w:rPr>
          <w:rFonts w:ascii="Simplified Arabic" w:hAnsi="Simplified Arabic" w:cs="Simplified Arabic"/>
          <w:sz w:val="28"/>
          <w:szCs w:val="28"/>
          <w:rtl/>
        </w:rPr>
        <w:t>مراحلها .</w:t>
      </w:r>
      <w:proofErr w:type="gramEnd"/>
    </w:p>
    <w:p w:rsidR="00F46C17" w:rsidRPr="0071511D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3- منع الملاكم الضعيف من الاستمرار في اللعب وتلقي الاذى لا مبرر </w:t>
      </w:r>
      <w:proofErr w:type="gramStart"/>
      <w:r w:rsidRPr="0071511D">
        <w:rPr>
          <w:rFonts w:ascii="Simplified Arabic" w:hAnsi="Simplified Arabic" w:cs="Simplified Arabic"/>
          <w:sz w:val="28"/>
          <w:szCs w:val="28"/>
          <w:rtl/>
        </w:rPr>
        <w:t>له .</w:t>
      </w:r>
      <w:proofErr w:type="gramEnd"/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46C17" w:rsidRPr="0071511D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4- فحص القفازات </w:t>
      </w:r>
      <w:proofErr w:type="gramStart"/>
      <w:r w:rsidRPr="0071511D">
        <w:rPr>
          <w:rFonts w:ascii="Simplified Arabic" w:hAnsi="Simplified Arabic" w:cs="Simplified Arabic"/>
          <w:sz w:val="28"/>
          <w:szCs w:val="28"/>
          <w:rtl/>
        </w:rPr>
        <w:t>والملابس .</w:t>
      </w:r>
      <w:proofErr w:type="gramEnd"/>
    </w:p>
    <w:p w:rsidR="00F46C17" w:rsidRPr="0071511D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5- يستعمل </w:t>
      </w:r>
      <w:proofErr w:type="gramStart"/>
      <w:r w:rsidRPr="0071511D">
        <w:rPr>
          <w:rFonts w:ascii="Simplified Arabic" w:hAnsi="Simplified Arabic" w:cs="Simplified Arabic"/>
          <w:sz w:val="28"/>
          <w:szCs w:val="28"/>
          <w:rtl/>
        </w:rPr>
        <w:t>الحكم  ثلاث</w:t>
      </w:r>
      <w:proofErr w:type="gramEnd"/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كلمات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للأمر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في المباراة  وهي ( قف ) عندما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يأمر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الملاكمين بالتوقف عن اللكم  ( اللعب ) عندما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يأمر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الملاكمين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باستئناف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اللكم ( ابتعد) عندما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يأمر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الملاكمين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بفك الالتحام . وعند صدور هذ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امر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يتحتم على كل ملاكم يخطو خطو الى الخلف قبل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استئناف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71511D">
        <w:rPr>
          <w:rFonts w:ascii="Simplified Arabic" w:hAnsi="Simplified Arabic" w:cs="Simplified Arabic"/>
          <w:sz w:val="28"/>
          <w:szCs w:val="28"/>
          <w:rtl/>
        </w:rPr>
        <w:t>اللكم .</w:t>
      </w:r>
      <w:proofErr w:type="gramEnd"/>
    </w:p>
    <w:p w:rsidR="00F46C17" w:rsidRPr="0071511D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6- على الحكم ان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ينبه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الملاكم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بإشارة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او حركة واضحة مناسبة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لأي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مخالفة لقوانين </w:t>
      </w:r>
      <w:proofErr w:type="gramStart"/>
      <w:r w:rsidRPr="0071511D">
        <w:rPr>
          <w:rFonts w:ascii="Simplified Arabic" w:hAnsi="Simplified Arabic" w:cs="Simplified Arabic"/>
          <w:sz w:val="28"/>
          <w:szCs w:val="28"/>
          <w:rtl/>
        </w:rPr>
        <w:t>اللعب .</w:t>
      </w:r>
      <w:proofErr w:type="gramEnd"/>
    </w:p>
    <w:p w:rsidR="00F46C17" w:rsidRPr="0071511D" w:rsidRDefault="00F46C17" w:rsidP="00F46C1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7- القيام في 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نهاية المباراة بتجميع ومراجعة اوراق النتائج الخاصة بالقضاة الخمسة وبعد مراجعتها يسلمها لرئيس لجنة مراقبة الحكام وفي حالة عدم وجود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اللجنة يقوم بتسليمها الى </w:t>
      </w:r>
      <w:proofErr w:type="gramStart"/>
      <w:r w:rsidRPr="0071511D">
        <w:rPr>
          <w:rFonts w:ascii="Simplified Arabic" w:hAnsi="Simplified Arabic" w:cs="Simplified Arabic"/>
          <w:sz w:val="28"/>
          <w:szCs w:val="28"/>
          <w:rtl/>
        </w:rPr>
        <w:t>المذيع .</w:t>
      </w:r>
      <w:proofErr w:type="gramEnd"/>
    </w:p>
    <w:p w:rsidR="00F46C17" w:rsidRPr="0071511D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8-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لا يجوز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للحكم اعلان الفائز برفع يد الملاكم او خلاف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حتى يعلن المذيع ذلك ثم يقوم بعدها الحكم برفع يد الملاكم </w:t>
      </w:r>
      <w:proofErr w:type="gramStart"/>
      <w:r w:rsidRPr="0071511D">
        <w:rPr>
          <w:rFonts w:ascii="Simplified Arabic" w:hAnsi="Simplified Arabic" w:cs="Simplified Arabic"/>
          <w:sz w:val="28"/>
          <w:szCs w:val="28"/>
          <w:rtl/>
        </w:rPr>
        <w:t>الفائز .</w:t>
      </w:r>
      <w:proofErr w:type="gramEnd"/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46C17" w:rsidRPr="007C3DBD" w:rsidRDefault="00F46C17" w:rsidP="00F46C1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9-</w:t>
      </w:r>
      <w:r w:rsidRPr="007C3DBD">
        <w:rPr>
          <w:rFonts w:ascii="Simplified Arabic" w:hAnsi="Simplified Arabic" w:cs="Simplified Arabic"/>
          <w:sz w:val="28"/>
          <w:szCs w:val="28"/>
          <w:rtl/>
        </w:rPr>
        <w:t xml:space="preserve">اذ </w:t>
      </w:r>
      <w:r w:rsidRPr="007C3DBD">
        <w:rPr>
          <w:rFonts w:ascii="Simplified Arabic" w:hAnsi="Simplified Arabic" w:cs="Simplified Arabic" w:hint="cs"/>
          <w:sz w:val="28"/>
          <w:szCs w:val="28"/>
          <w:rtl/>
        </w:rPr>
        <w:t>رأى</w:t>
      </w:r>
      <w:r w:rsidRPr="007C3DBD">
        <w:rPr>
          <w:rFonts w:ascii="Simplified Arabic" w:hAnsi="Simplified Arabic" w:cs="Simplified Arabic"/>
          <w:sz w:val="28"/>
          <w:szCs w:val="28"/>
          <w:rtl/>
        </w:rPr>
        <w:t xml:space="preserve"> الحكم طرد الملاكم او ايقاف المباراة فعلية اولا ان يخطر رئيس لجنة الحكام بالملاكم المراد </w:t>
      </w:r>
      <w:r w:rsidRPr="007C3DBD">
        <w:rPr>
          <w:rFonts w:ascii="Simplified Arabic" w:hAnsi="Simplified Arabic" w:cs="Simplified Arabic" w:hint="cs"/>
          <w:sz w:val="28"/>
          <w:szCs w:val="28"/>
          <w:rtl/>
        </w:rPr>
        <w:t>طرده</w:t>
      </w:r>
      <w:r w:rsidRPr="007C3DBD">
        <w:rPr>
          <w:rFonts w:ascii="Simplified Arabic" w:hAnsi="Simplified Arabic" w:cs="Simplified Arabic"/>
          <w:sz w:val="28"/>
          <w:szCs w:val="28"/>
          <w:rtl/>
        </w:rPr>
        <w:t xml:space="preserve"> واسباب ايقاف المباراة حتى يتمكن رئيس اللجنة من اخطار المذيع </w:t>
      </w:r>
      <w:r w:rsidRPr="007C3DBD">
        <w:rPr>
          <w:rFonts w:ascii="Simplified Arabic" w:hAnsi="Simplified Arabic" w:cs="Simplified Arabic" w:hint="cs"/>
          <w:sz w:val="28"/>
          <w:szCs w:val="28"/>
          <w:rtl/>
        </w:rPr>
        <w:t>لإعلان</w:t>
      </w:r>
      <w:r w:rsidRPr="007C3DBD">
        <w:rPr>
          <w:rFonts w:ascii="Simplified Arabic" w:hAnsi="Simplified Arabic" w:cs="Simplified Arabic"/>
          <w:sz w:val="28"/>
          <w:szCs w:val="28"/>
          <w:rtl/>
        </w:rPr>
        <w:t xml:space="preserve"> القرار على </w:t>
      </w:r>
      <w:proofErr w:type="gramStart"/>
      <w:r w:rsidRPr="007C3DBD">
        <w:rPr>
          <w:rFonts w:ascii="Simplified Arabic" w:hAnsi="Simplified Arabic" w:cs="Simplified Arabic"/>
          <w:sz w:val="28"/>
          <w:szCs w:val="28"/>
          <w:rtl/>
        </w:rPr>
        <w:t>الجمهور .</w:t>
      </w:r>
      <w:proofErr w:type="gramEnd"/>
      <w:r w:rsidRPr="007C3DB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46C17" w:rsidRPr="00C03DCE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46C17" w:rsidRPr="006B603A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سلطات </w:t>
      </w:r>
      <w:proofErr w:type="gramStart"/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>الحكم :</w:t>
      </w:r>
      <w:proofErr w:type="gramEnd"/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للحكم السلطات الاتية :- </w:t>
      </w:r>
    </w:p>
    <w:p w:rsidR="00F46C17" w:rsidRPr="0071511D" w:rsidRDefault="00F46C17" w:rsidP="00F46C17">
      <w:pPr>
        <w:tabs>
          <w:tab w:val="right" w:pos="9498"/>
        </w:tabs>
        <w:spacing w:after="0" w:line="240" w:lineRule="auto"/>
        <w:ind w:right="-138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1- انهاء المباراة في أي مرحلة اذ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رأى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انها الى حد كبير غير متكافئة ومن جانب </w:t>
      </w:r>
      <w:proofErr w:type="gramStart"/>
      <w:r w:rsidRPr="0071511D">
        <w:rPr>
          <w:rFonts w:ascii="Simplified Arabic" w:hAnsi="Simplified Arabic" w:cs="Simplified Arabic"/>
          <w:sz w:val="28"/>
          <w:szCs w:val="28"/>
          <w:rtl/>
        </w:rPr>
        <w:t>واحد .</w:t>
      </w:r>
      <w:proofErr w:type="gramEnd"/>
    </w:p>
    <w:p w:rsidR="00F46C17" w:rsidRPr="00F03394" w:rsidRDefault="00F46C17" w:rsidP="00F46C17">
      <w:pPr>
        <w:tabs>
          <w:tab w:val="right" w:pos="9498"/>
        </w:tabs>
        <w:spacing w:after="0" w:line="240" w:lineRule="auto"/>
        <w:ind w:right="-138"/>
        <w:jc w:val="right"/>
        <w:rPr>
          <w:rFonts w:ascii="Simplified Arabic" w:hAnsi="Simplified Arabic" w:cs="Simplified Arabic"/>
          <w:sz w:val="28"/>
          <w:szCs w:val="28"/>
        </w:rPr>
      </w:pP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2- انهاء المباراة في أي مرحلة </w:t>
      </w:r>
      <w:proofErr w:type="gramStart"/>
      <w:r w:rsidRPr="0071511D">
        <w:rPr>
          <w:rFonts w:ascii="Simplified Arabic" w:hAnsi="Simplified Arabic" w:cs="Simplified Arabic"/>
          <w:sz w:val="28"/>
          <w:szCs w:val="28"/>
          <w:rtl/>
        </w:rPr>
        <w:t>اذا</w:t>
      </w:r>
      <w:proofErr w:type="gramEnd"/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اصيب أي ملاكم بجرح يرى الحكم </w:t>
      </w:r>
      <w:r w:rsidRPr="0071511D">
        <w:rPr>
          <w:rFonts w:ascii="Simplified Arabic" w:hAnsi="Simplified Arabic" w:cs="Simplified Arabic" w:hint="cs"/>
          <w:sz w:val="28"/>
          <w:szCs w:val="28"/>
          <w:rtl/>
        </w:rPr>
        <w:t>معه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ضرورة عدم استمرار في اللعب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71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46C17" w:rsidRPr="00F03394" w:rsidRDefault="00F46C17" w:rsidP="00F46C17">
      <w:pPr>
        <w:tabs>
          <w:tab w:val="right" w:pos="9498"/>
        </w:tabs>
        <w:spacing w:after="0" w:line="240" w:lineRule="auto"/>
        <w:ind w:right="-138"/>
        <w:jc w:val="right"/>
        <w:rPr>
          <w:rFonts w:ascii="Simplified Arabic" w:hAnsi="Simplified Arabic" w:cs="Simplified Arabic"/>
          <w:sz w:val="28"/>
          <w:szCs w:val="28"/>
        </w:rPr>
      </w:pP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3- </w:t>
      </w:r>
      <w:r>
        <w:rPr>
          <w:rFonts w:ascii="Simplified Arabic" w:hAnsi="Simplified Arabic" w:cs="Simplified Arabic"/>
          <w:sz w:val="28"/>
          <w:szCs w:val="28"/>
          <w:rtl/>
        </w:rPr>
        <w:t>انهاء المباراة في أي مرحلة اذ ر</w:t>
      </w:r>
      <w:r>
        <w:rPr>
          <w:rFonts w:ascii="Simplified Arabic" w:hAnsi="Simplified Arabic" w:cs="Simplified Arabic" w:hint="cs"/>
          <w:sz w:val="28"/>
          <w:szCs w:val="28"/>
          <w:rtl/>
        </w:rPr>
        <w:t>أى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ان الملاكمين غير جاديين وله في هذ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الحالة طرد احد الملاكمين او </w:t>
      </w:r>
      <w:proofErr w:type="gramStart"/>
      <w:r w:rsidRPr="00F03394">
        <w:rPr>
          <w:rFonts w:ascii="Simplified Arabic" w:hAnsi="Simplified Arabic" w:cs="Simplified Arabic"/>
          <w:sz w:val="28"/>
          <w:szCs w:val="28"/>
          <w:rtl/>
        </w:rPr>
        <w:t>كليهما .</w:t>
      </w:r>
      <w:proofErr w:type="gramEnd"/>
    </w:p>
    <w:p w:rsidR="00F46C17" w:rsidRPr="00F03394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4- تحذير الملاكم او ايقاف اللعب اثناء المباراة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وتوجيه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انذار الى الملاكم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لارتكابه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خطأ او سبب </w:t>
      </w:r>
      <w:proofErr w:type="gramStart"/>
      <w:r w:rsidRPr="00F03394">
        <w:rPr>
          <w:rFonts w:ascii="Simplified Arabic" w:hAnsi="Simplified Arabic" w:cs="Simplified Arabic"/>
          <w:sz w:val="28"/>
          <w:szCs w:val="28"/>
          <w:rtl/>
        </w:rPr>
        <w:t>اخر  يتعلق</w:t>
      </w:r>
      <w:proofErr w:type="gramEnd"/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بنظافة اللعب او لضمان الالتزام بالقواعد والقوانين . </w:t>
      </w:r>
    </w:p>
    <w:p w:rsidR="00F46C17" w:rsidRPr="00F03394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5- طرد أي ملاكم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لا يلتزم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بأوامره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فورا او يتصرف تجاهه بطريقة عدوانية او غير لائقة في أي </w:t>
      </w:r>
      <w:proofErr w:type="gramStart"/>
      <w:r w:rsidRPr="00F03394">
        <w:rPr>
          <w:rFonts w:ascii="Simplified Arabic" w:hAnsi="Simplified Arabic" w:cs="Simplified Arabic"/>
          <w:sz w:val="28"/>
          <w:szCs w:val="28"/>
          <w:rtl/>
        </w:rPr>
        <w:t>وقت .</w:t>
      </w:r>
      <w:proofErr w:type="gramEnd"/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46C17" w:rsidRPr="00F03394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6- طرد المساعد الذي يخالف القوانين وكذلك طرد الملاكم نفسة اذا لم يلتزم المساعد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بأوامر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F03394">
        <w:rPr>
          <w:rFonts w:ascii="Simplified Arabic" w:hAnsi="Simplified Arabic" w:cs="Simplified Arabic"/>
          <w:sz w:val="28"/>
          <w:szCs w:val="28"/>
          <w:rtl/>
        </w:rPr>
        <w:t>الحكم .</w:t>
      </w:r>
      <w:proofErr w:type="gramEnd"/>
    </w:p>
    <w:p w:rsidR="00F46C17" w:rsidRPr="00F03394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7- طرد الملاكم الذي يرتكب خطا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بإنذاره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او بدون انذار </w:t>
      </w:r>
      <w:proofErr w:type="gramStart"/>
      <w:r w:rsidRPr="00F03394">
        <w:rPr>
          <w:rFonts w:ascii="Simplified Arabic" w:hAnsi="Simplified Arabic" w:cs="Simplified Arabic"/>
          <w:sz w:val="28"/>
          <w:szCs w:val="28"/>
          <w:rtl/>
        </w:rPr>
        <w:t>سابق .</w:t>
      </w:r>
      <w:proofErr w:type="gramEnd"/>
    </w:p>
    <w:p w:rsidR="00F46C17" w:rsidRPr="00F03394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8- ايقاف العد في حالة وقوع </w:t>
      </w:r>
      <w:proofErr w:type="gramStart"/>
      <w:r w:rsidRPr="00F03394">
        <w:rPr>
          <w:rFonts w:ascii="Simplified Arabic" w:hAnsi="Simplified Arabic" w:cs="Simplified Arabic"/>
          <w:sz w:val="28"/>
          <w:szCs w:val="28"/>
          <w:rtl/>
        </w:rPr>
        <w:t>الملاكم ،</w:t>
      </w:r>
      <w:proofErr w:type="gramEnd"/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اذا تعمد منافسة عدم الذهاب الى الركن المحايد او تلكا في ذلك . </w:t>
      </w:r>
    </w:p>
    <w:p w:rsidR="00F46C17" w:rsidRPr="00F03394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9- التصرف في تفسير القانون بحيث يمكن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تطبيقه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بالنسبة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لأي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مباراة او اتخاذ القرار بالنسبة للحالات التي لم ينص عليها </w:t>
      </w:r>
      <w:proofErr w:type="gramStart"/>
      <w:r w:rsidRPr="00F03394">
        <w:rPr>
          <w:rFonts w:ascii="Simplified Arabic" w:hAnsi="Simplified Arabic" w:cs="Simplified Arabic"/>
          <w:sz w:val="28"/>
          <w:szCs w:val="28"/>
          <w:rtl/>
        </w:rPr>
        <w:t>القانون .</w:t>
      </w:r>
      <w:proofErr w:type="gramEnd"/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46C17" w:rsidRPr="006B603A" w:rsidRDefault="00F46C17" w:rsidP="00F46C17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د- </w:t>
      </w:r>
      <w:proofErr w:type="gramStart"/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>الانذار :</w:t>
      </w:r>
      <w:proofErr w:type="gramEnd"/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</w:p>
    <w:p w:rsidR="00F46C17" w:rsidRPr="00F03394" w:rsidRDefault="00F46C17" w:rsidP="00F46C1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اذا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رتكب ملاكم مخالفة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لا يستحق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عنها الطرد على الحكم ان يوقف المباراة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ويوجه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انذار لهذا </w:t>
      </w:r>
      <w:proofErr w:type="gramStart"/>
      <w:r w:rsidRPr="00F03394">
        <w:rPr>
          <w:rFonts w:ascii="Simplified Arabic" w:hAnsi="Simplified Arabic" w:cs="Simplified Arabic"/>
          <w:sz w:val="28"/>
          <w:szCs w:val="28"/>
          <w:rtl/>
        </w:rPr>
        <w:t>الملاكم ،</w:t>
      </w:r>
      <w:proofErr w:type="gramEnd"/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وكمقدمة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للإنذار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يأمر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الحكم الملاكمين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بإيقاف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المباراة ثم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يوجه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انذاره بوضوح وبطريقة يدرك منها الملاكم سبب الانذار والغرض منه ثم يقوم الحكم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بإعطاء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الاشارة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بيده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لكل قاض بان هناك انذار قد تم توجيهه محددا بوضوح الملاكم الذي تم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إنذاره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وبعدها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يأمر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الملاكمين باستئناف اللعب ويشطب الملاكم اذا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انذره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الحكم ثلاث مرات في المباراة الواحدة . </w:t>
      </w:r>
    </w:p>
    <w:p w:rsidR="00F46C17" w:rsidRDefault="00F46C17" w:rsidP="00F46C1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0339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ه- </w:t>
      </w:r>
      <w:proofErr w:type="gramStart"/>
      <w:r w:rsidRPr="00F03394">
        <w:rPr>
          <w:rFonts w:ascii="Simplified Arabic" w:hAnsi="Simplified Arabic" w:cs="Simplified Arabic"/>
          <w:b/>
          <w:bCs/>
          <w:sz w:val="28"/>
          <w:szCs w:val="28"/>
          <w:rtl/>
        </w:rPr>
        <w:t>التحذير :</w:t>
      </w:r>
      <w:proofErr w:type="gramEnd"/>
      <w:r w:rsidRPr="00F03394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يجوز للحكم ان يحذر الملاكم ويكون هذا التحذير بمثابة نصيحة او لفت نظر من الحكم للملاكم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لإيقافه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او منعة عن ارتكاب أي مخالفة بسيطة غير مرغوبة للقوانين ولا يشترط لذلك ان يوقف المباراة بل يتحين فرصة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مأمونة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مواتية اثناء الجولة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ليوجه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لفت النظر لهذا الملاكم .</w:t>
      </w:r>
    </w:p>
    <w:p w:rsidR="00F46C17" w:rsidRPr="00F03394" w:rsidRDefault="00F46C17" w:rsidP="00F46C17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F0339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و- الاعتبارات </w:t>
      </w:r>
      <w:proofErr w:type="gramStart"/>
      <w:r w:rsidRPr="00F03394">
        <w:rPr>
          <w:rFonts w:ascii="Simplified Arabic" w:hAnsi="Simplified Arabic" w:cs="Simplified Arabic"/>
          <w:b/>
          <w:bCs/>
          <w:sz w:val="28"/>
          <w:szCs w:val="28"/>
          <w:rtl/>
        </w:rPr>
        <w:t>الطبية :</w:t>
      </w:r>
      <w:proofErr w:type="gramEnd"/>
      <w:r w:rsidRPr="00F03394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</w:p>
    <w:p w:rsidR="00B10553" w:rsidRDefault="00F46C17" w:rsidP="00F46C17">
      <w:pPr>
        <w:jc w:val="right"/>
      </w:pP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يتحتم على الحكم قبل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اشتراكه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في أي دورة دولية تنظم وفق هذ القانون ان يكشف علية طبيا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للتأكد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لياقته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البدنية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لأداء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واجباته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داخل الحلبة اذ يجب ان تكون درجة </w:t>
      </w:r>
      <w:proofErr w:type="gramStart"/>
      <w:r w:rsidRPr="00F03394">
        <w:rPr>
          <w:rFonts w:ascii="Simplified Arabic" w:hAnsi="Simplified Arabic" w:cs="Simplified Arabic"/>
          <w:sz w:val="28"/>
          <w:szCs w:val="28"/>
          <w:rtl/>
        </w:rPr>
        <w:t>نظرة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6</w:t>
      </w:r>
      <w:proofErr w:type="gramEnd"/>
      <w:r w:rsidRPr="00F03394">
        <w:rPr>
          <w:rFonts w:ascii="Simplified Arabic" w:hAnsi="Simplified Arabic" w:cs="Simplified Arabic" w:hint="cs"/>
          <w:sz w:val="28"/>
          <w:szCs w:val="28"/>
          <w:rtl/>
        </w:rPr>
        <w:t>/6)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بالن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بة لكل عين ولا يجوز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ان يلبس نظارة اثناء سير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المباراة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كن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يمكنه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وضع عدسات لاصقة كما يتحتم علية ان يشترك في الاجتماع الذي </w:t>
      </w:r>
      <w:r w:rsidRPr="00F03394">
        <w:rPr>
          <w:rFonts w:ascii="Simplified Arabic" w:hAnsi="Simplified Arabic" w:cs="Simplified Arabic" w:hint="cs"/>
          <w:sz w:val="28"/>
          <w:szCs w:val="28"/>
          <w:rtl/>
        </w:rPr>
        <w:t>تنظمه</w:t>
      </w:r>
      <w:r w:rsidRPr="00F03394">
        <w:rPr>
          <w:rFonts w:ascii="Simplified Arabic" w:hAnsi="Simplified Arabic" w:cs="Simplified Arabic"/>
          <w:sz w:val="28"/>
          <w:szCs w:val="28"/>
          <w:rtl/>
        </w:rPr>
        <w:t xml:space="preserve"> اللجنة الطبية قبل كل بطولة .</w:t>
      </w:r>
      <w:bookmarkStart w:id="0" w:name="_GoBack"/>
      <w:bookmarkEnd w:id="0"/>
    </w:p>
    <w:sectPr w:rsidR="00B10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17"/>
    <w:rsid w:val="00B10553"/>
    <w:rsid w:val="00F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1DCFD-2A8D-4373-B19A-04E1959C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Omar Ali</dc:creator>
  <cp:keywords/>
  <dc:description/>
  <cp:lastModifiedBy>Dr. Omar Ali</cp:lastModifiedBy>
  <cp:revision>1</cp:revision>
  <dcterms:created xsi:type="dcterms:W3CDTF">2025-03-24T17:47:00Z</dcterms:created>
  <dcterms:modified xsi:type="dcterms:W3CDTF">2025-03-24T17:48:00Z</dcterms:modified>
</cp:coreProperties>
</file>