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DE1" w:rsidRDefault="00B72DE1" w:rsidP="00B72DE1">
      <w:pPr>
        <w:bidi/>
        <w:rPr>
          <w:b/>
          <w:bCs/>
          <w:sz w:val="36"/>
          <w:szCs w:val="36"/>
          <w:u w:val="single"/>
          <w:lang w:bidi="ar-IQ"/>
        </w:rPr>
      </w:pPr>
      <w:r w:rsidRPr="00B72DE1">
        <w:rPr>
          <w:rFonts w:hint="cs"/>
          <w:b/>
          <w:bCs/>
          <w:color w:val="FF0000"/>
          <w:sz w:val="36"/>
          <w:szCs w:val="36"/>
          <w:u w:val="single"/>
          <w:rtl/>
          <w:lang w:bidi="ar-IQ"/>
        </w:rPr>
        <w:t>المحاضرة الثالثة:</w:t>
      </w:r>
    </w:p>
    <w:p w:rsidR="00B72DE1" w:rsidRDefault="00B72DE1" w:rsidP="00B72DE1">
      <w:pPr>
        <w:bidi/>
        <w:rPr>
          <w:sz w:val="36"/>
          <w:szCs w:val="36"/>
          <w:lang w:bidi="ar-IQ"/>
        </w:rPr>
      </w:pPr>
    </w:p>
    <w:p w:rsidR="00B72DE1" w:rsidRPr="00B72DE1" w:rsidRDefault="00B72DE1" w:rsidP="00B72DE1">
      <w:pPr>
        <w:tabs>
          <w:tab w:val="left" w:pos="8250"/>
        </w:tabs>
        <w:bidi/>
        <w:rPr>
          <w:b/>
          <w:bCs/>
          <w:sz w:val="44"/>
          <w:szCs w:val="44"/>
          <w:rtl/>
          <w:lang w:bidi="ar-IQ"/>
        </w:rPr>
      </w:pPr>
      <w:r>
        <w:rPr>
          <w:rFonts w:hint="cs"/>
          <w:b/>
          <w:bCs/>
          <w:sz w:val="44"/>
          <w:szCs w:val="44"/>
          <w:rtl/>
          <w:lang w:bidi="ar-IQ"/>
        </w:rPr>
        <w:t>أنواع الجمناست</w:t>
      </w:r>
      <w:r w:rsidRPr="00B72DE1">
        <w:rPr>
          <w:rFonts w:hint="cs"/>
          <w:b/>
          <w:bCs/>
          <w:sz w:val="44"/>
          <w:szCs w:val="44"/>
          <w:rtl/>
          <w:lang w:bidi="ar-IQ"/>
        </w:rPr>
        <w:t>ك:</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 xml:space="preserve">ينقسم الجمناستيك من حيث فوائده واغراضه وملائمته للمراحل السنوية المختلفه الى </w:t>
      </w:r>
      <w:proofErr w:type="gramStart"/>
      <w:r w:rsidRPr="00C529D3">
        <w:rPr>
          <w:rFonts w:hint="cs"/>
          <w:sz w:val="32"/>
          <w:szCs w:val="32"/>
          <w:rtl/>
          <w:lang w:bidi="ar-IQ"/>
        </w:rPr>
        <w:t>اربع</w:t>
      </w:r>
      <w:proofErr w:type="gramEnd"/>
      <w:r w:rsidRPr="00C529D3">
        <w:rPr>
          <w:rFonts w:hint="cs"/>
          <w:sz w:val="32"/>
          <w:szCs w:val="32"/>
          <w:rtl/>
          <w:lang w:bidi="ar-IQ"/>
        </w:rPr>
        <w:t xml:space="preserve"> أنواع تنحصر فيما يأتي:</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1-جمناستيك الألعاب</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2-جمناستك الموانع</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3-جمناستك الأجهزة</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 xml:space="preserve">4-جمناستك المسابقات </w:t>
      </w:r>
    </w:p>
    <w:p w:rsidR="00B72DE1" w:rsidRPr="00B72DE1" w:rsidRDefault="00B72DE1" w:rsidP="00B72DE1">
      <w:pPr>
        <w:pStyle w:val="a7"/>
        <w:numPr>
          <w:ilvl w:val="0"/>
          <w:numId w:val="1"/>
        </w:numPr>
        <w:tabs>
          <w:tab w:val="left" w:pos="8250"/>
        </w:tabs>
        <w:bidi/>
        <w:rPr>
          <w:b/>
          <w:bCs/>
          <w:sz w:val="36"/>
          <w:szCs w:val="36"/>
          <w:lang w:bidi="ar-IQ"/>
        </w:rPr>
      </w:pPr>
      <w:r w:rsidRPr="00B72DE1">
        <w:rPr>
          <w:rFonts w:hint="cs"/>
          <w:b/>
          <w:bCs/>
          <w:sz w:val="36"/>
          <w:szCs w:val="36"/>
          <w:rtl/>
          <w:lang w:bidi="ar-IQ"/>
        </w:rPr>
        <w:t>جمناستك الألعاب</w:t>
      </w:r>
      <w:r w:rsidRPr="00B72DE1">
        <w:rPr>
          <w:rFonts w:hint="cs"/>
          <w:b/>
          <w:bCs/>
          <w:sz w:val="36"/>
          <w:szCs w:val="36"/>
          <w:rtl/>
          <w:lang w:bidi="ar-IQ"/>
        </w:rPr>
        <w:t>:</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 xml:space="preserve">وهو جمناستك الأطفال ويبدأ من سن 3-6 سنوات والغرض من ممارسة هذا النوع تأهيل الأطفال للعب على الأجهزة والتطور بالطفل الصغير من مرحلة الى أخرى عن طريق التدرج في استعمال الأدوات والأجهزة وبث العادات الصحيحة لديه مع العناية بجسمه في مراحل نموه وفي هذا النوع تكون التمرينات سهلة غير معقدة الى جانب استعمال الأدوات البسيطة وينقسم جمناستك الألعاب الى ثلاث اقسام هي </w:t>
      </w:r>
    </w:p>
    <w:p w:rsidR="00B72DE1" w:rsidRPr="00C529D3" w:rsidRDefault="00B72DE1" w:rsidP="00B72DE1">
      <w:pPr>
        <w:pStyle w:val="a7"/>
        <w:tabs>
          <w:tab w:val="left" w:pos="8250"/>
        </w:tabs>
        <w:bidi/>
        <w:rPr>
          <w:sz w:val="32"/>
          <w:szCs w:val="32"/>
          <w:rtl/>
          <w:lang w:bidi="ar-IQ"/>
        </w:rPr>
      </w:pPr>
      <w:r w:rsidRPr="00C529D3">
        <w:rPr>
          <w:rFonts w:hint="cs"/>
          <w:sz w:val="32"/>
          <w:szCs w:val="32"/>
          <w:rtl/>
          <w:lang w:bidi="ar-IQ"/>
        </w:rPr>
        <w:t xml:space="preserve">أ </w:t>
      </w:r>
      <w:r w:rsidRPr="00C529D3">
        <w:rPr>
          <w:sz w:val="32"/>
          <w:szCs w:val="32"/>
          <w:rtl/>
          <w:lang w:bidi="ar-IQ"/>
        </w:rPr>
        <w:t>–</w:t>
      </w:r>
      <w:r w:rsidRPr="00C529D3">
        <w:rPr>
          <w:rFonts w:hint="cs"/>
          <w:sz w:val="32"/>
          <w:szCs w:val="32"/>
          <w:rtl/>
          <w:lang w:bidi="ar-IQ"/>
        </w:rPr>
        <w:t xml:space="preserve"> مسابقات دون لمس الأدوات </w:t>
      </w:r>
    </w:p>
    <w:p w:rsidR="00B72DE1" w:rsidRPr="00C529D3" w:rsidRDefault="00B72DE1" w:rsidP="00B72DE1">
      <w:pPr>
        <w:pStyle w:val="a7"/>
        <w:tabs>
          <w:tab w:val="left" w:pos="8250"/>
        </w:tabs>
        <w:bidi/>
        <w:rPr>
          <w:sz w:val="32"/>
          <w:szCs w:val="32"/>
          <w:rtl/>
          <w:lang w:bidi="ar-IQ"/>
        </w:rPr>
      </w:pPr>
      <w:r w:rsidRPr="00C529D3">
        <w:rPr>
          <w:rFonts w:hint="cs"/>
          <w:sz w:val="32"/>
          <w:szCs w:val="32"/>
          <w:rtl/>
          <w:lang w:bidi="ar-IQ"/>
        </w:rPr>
        <w:t xml:space="preserve">ب </w:t>
      </w:r>
      <w:r w:rsidRPr="00C529D3">
        <w:rPr>
          <w:sz w:val="32"/>
          <w:szCs w:val="32"/>
          <w:rtl/>
          <w:lang w:bidi="ar-IQ"/>
        </w:rPr>
        <w:t>–</w:t>
      </w:r>
      <w:r w:rsidRPr="00C529D3">
        <w:rPr>
          <w:rFonts w:hint="cs"/>
          <w:sz w:val="32"/>
          <w:szCs w:val="32"/>
          <w:rtl/>
          <w:lang w:bidi="ar-IQ"/>
        </w:rPr>
        <w:t xml:space="preserve"> مسابقات على الأجهزة كالجري فوقها ثم الوقوف ثم الجري ... الخ</w:t>
      </w:r>
    </w:p>
    <w:p w:rsidR="00B72DE1" w:rsidRPr="00C529D3" w:rsidRDefault="00B72DE1" w:rsidP="00B72DE1">
      <w:pPr>
        <w:pStyle w:val="a7"/>
        <w:tabs>
          <w:tab w:val="left" w:pos="8250"/>
        </w:tabs>
        <w:bidi/>
        <w:rPr>
          <w:sz w:val="32"/>
          <w:szCs w:val="32"/>
          <w:rtl/>
          <w:lang w:bidi="ar-IQ"/>
        </w:rPr>
      </w:pPr>
      <w:r w:rsidRPr="00C529D3">
        <w:rPr>
          <w:rFonts w:hint="cs"/>
          <w:sz w:val="32"/>
          <w:szCs w:val="32"/>
          <w:rtl/>
          <w:lang w:bidi="ar-IQ"/>
        </w:rPr>
        <w:t xml:space="preserve">ت </w:t>
      </w:r>
      <w:r w:rsidRPr="00C529D3">
        <w:rPr>
          <w:sz w:val="32"/>
          <w:szCs w:val="32"/>
          <w:rtl/>
          <w:lang w:bidi="ar-IQ"/>
        </w:rPr>
        <w:t>–</w:t>
      </w:r>
      <w:r w:rsidRPr="00C529D3">
        <w:rPr>
          <w:rFonts w:hint="cs"/>
          <w:sz w:val="32"/>
          <w:szCs w:val="32"/>
          <w:rtl/>
          <w:lang w:bidi="ar-IQ"/>
        </w:rPr>
        <w:t xml:space="preserve"> التقدم بزيادة درجة صعوبة التمرينات واجراء مسابقات عليها.</w:t>
      </w:r>
    </w:p>
    <w:p w:rsidR="00B72DE1" w:rsidRPr="00C529D3" w:rsidRDefault="00B72DE1" w:rsidP="00B72DE1">
      <w:pPr>
        <w:pStyle w:val="a7"/>
        <w:tabs>
          <w:tab w:val="left" w:pos="8250"/>
        </w:tabs>
        <w:bidi/>
        <w:rPr>
          <w:sz w:val="32"/>
          <w:szCs w:val="32"/>
          <w:rtl/>
          <w:lang w:bidi="ar-IQ"/>
        </w:rPr>
      </w:pPr>
    </w:p>
    <w:p w:rsidR="00B72DE1" w:rsidRPr="00C529D3" w:rsidRDefault="00B72DE1" w:rsidP="00B72DE1">
      <w:pPr>
        <w:pStyle w:val="a7"/>
        <w:tabs>
          <w:tab w:val="left" w:pos="8250"/>
        </w:tabs>
        <w:bidi/>
        <w:rPr>
          <w:sz w:val="32"/>
          <w:szCs w:val="32"/>
          <w:rtl/>
          <w:lang w:bidi="ar-IQ"/>
        </w:rPr>
      </w:pPr>
      <w:r w:rsidRPr="00C529D3">
        <w:rPr>
          <w:rFonts w:hint="cs"/>
          <w:sz w:val="32"/>
          <w:szCs w:val="32"/>
          <w:rtl/>
          <w:lang w:bidi="ar-IQ"/>
        </w:rPr>
        <w:t>2</w:t>
      </w:r>
      <w:r w:rsidRPr="00B72DE1">
        <w:rPr>
          <w:rFonts w:hint="cs"/>
          <w:b/>
          <w:bCs/>
          <w:sz w:val="36"/>
          <w:szCs w:val="36"/>
          <w:u w:val="single"/>
          <w:rtl/>
          <w:lang w:bidi="ar-IQ"/>
        </w:rPr>
        <w:t>_ جمناستك الموانع</w:t>
      </w:r>
      <w:r w:rsidRPr="00C529D3">
        <w:rPr>
          <w:rFonts w:hint="cs"/>
          <w:sz w:val="32"/>
          <w:szCs w:val="32"/>
          <w:rtl/>
          <w:lang w:bidi="ar-IQ"/>
        </w:rPr>
        <w:t>:</w:t>
      </w:r>
    </w:p>
    <w:p w:rsidR="00B72DE1" w:rsidRPr="00C529D3" w:rsidRDefault="00B72DE1" w:rsidP="00B72DE1">
      <w:pPr>
        <w:pStyle w:val="a7"/>
        <w:tabs>
          <w:tab w:val="left" w:pos="8250"/>
        </w:tabs>
        <w:bidi/>
        <w:rPr>
          <w:sz w:val="32"/>
          <w:szCs w:val="32"/>
          <w:rtl/>
          <w:lang w:bidi="ar-IQ"/>
        </w:rPr>
      </w:pPr>
      <w:r w:rsidRPr="00C529D3">
        <w:rPr>
          <w:rFonts w:hint="cs"/>
          <w:sz w:val="32"/>
          <w:szCs w:val="32"/>
          <w:rtl/>
          <w:lang w:bidi="ar-IQ"/>
        </w:rPr>
        <w:t xml:space="preserve">يعد جمناستك الموانع من </w:t>
      </w:r>
      <w:proofErr w:type="gramStart"/>
      <w:r w:rsidRPr="00C529D3">
        <w:rPr>
          <w:rFonts w:hint="cs"/>
          <w:sz w:val="32"/>
          <w:szCs w:val="32"/>
          <w:rtl/>
          <w:lang w:bidi="ar-IQ"/>
        </w:rPr>
        <w:t>افضل</w:t>
      </w:r>
      <w:proofErr w:type="gramEnd"/>
      <w:r w:rsidRPr="00C529D3">
        <w:rPr>
          <w:rFonts w:hint="cs"/>
          <w:sz w:val="32"/>
          <w:szCs w:val="32"/>
          <w:rtl/>
          <w:lang w:bidi="ar-IQ"/>
        </w:rPr>
        <w:t xml:space="preserve"> أنواع الجمناستك في اعداد الشباب وتدريبهم وهو الطريق الذي يؤدي الى جمناستك بصورته الفنية الصحيحة.</w:t>
      </w:r>
    </w:p>
    <w:p w:rsidR="00B72DE1" w:rsidRPr="00C529D3" w:rsidRDefault="00B72DE1" w:rsidP="00B72DE1">
      <w:pPr>
        <w:pStyle w:val="a7"/>
        <w:tabs>
          <w:tab w:val="left" w:pos="8250"/>
        </w:tabs>
        <w:bidi/>
        <w:rPr>
          <w:sz w:val="32"/>
          <w:szCs w:val="32"/>
          <w:rtl/>
          <w:lang w:bidi="ar-IQ"/>
        </w:rPr>
      </w:pPr>
    </w:p>
    <w:p w:rsidR="00B72DE1" w:rsidRPr="00C529D3" w:rsidRDefault="00B72DE1" w:rsidP="00B72DE1">
      <w:pPr>
        <w:pStyle w:val="a7"/>
        <w:tabs>
          <w:tab w:val="left" w:pos="8250"/>
        </w:tabs>
        <w:bidi/>
        <w:rPr>
          <w:sz w:val="32"/>
          <w:szCs w:val="32"/>
          <w:rtl/>
          <w:lang w:bidi="ar-IQ"/>
        </w:rPr>
      </w:pPr>
      <w:r>
        <w:rPr>
          <w:rFonts w:hint="cs"/>
          <w:sz w:val="32"/>
          <w:szCs w:val="32"/>
          <w:rtl/>
          <w:lang w:bidi="ar-IQ"/>
        </w:rPr>
        <w:t>خصائص جمناستك الموانع</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 xml:space="preserve">أ </w:t>
      </w:r>
      <w:r w:rsidRPr="00C529D3">
        <w:rPr>
          <w:sz w:val="32"/>
          <w:szCs w:val="32"/>
          <w:rtl/>
          <w:lang w:bidi="ar-IQ"/>
        </w:rPr>
        <w:t>–</w:t>
      </w:r>
      <w:r w:rsidRPr="00C529D3">
        <w:rPr>
          <w:rFonts w:hint="cs"/>
          <w:sz w:val="32"/>
          <w:szCs w:val="32"/>
          <w:rtl/>
          <w:lang w:bidi="ar-IQ"/>
        </w:rPr>
        <w:t xml:space="preserve"> ليس قاصرا على الصغار فقط ولكنه متدرج يستعمله الكبار بصورة اقوى وبأجهزة </w:t>
      </w:r>
      <w:proofErr w:type="gramStart"/>
      <w:r w:rsidRPr="00C529D3">
        <w:rPr>
          <w:rFonts w:hint="cs"/>
          <w:sz w:val="32"/>
          <w:szCs w:val="32"/>
          <w:rtl/>
          <w:lang w:bidi="ar-IQ"/>
        </w:rPr>
        <w:t>اصعب</w:t>
      </w:r>
      <w:proofErr w:type="gramEnd"/>
      <w:r w:rsidRPr="00C529D3">
        <w:rPr>
          <w:rFonts w:hint="cs"/>
          <w:sz w:val="32"/>
          <w:szCs w:val="32"/>
          <w:rtl/>
          <w:lang w:bidi="ar-IQ"/>
        </w:rPr>
        <w:t xml:space="preserve"> لتقوبية اجسامهم وتحسين حركاتهم </w:t>
      </w:r>
    </w:p>
    <w:p w:rsidR="00B72DE1" w:rsidRPr="00C529D3" w:rsidRDefault="00B72DE1" w:rsidP="00B72DE1">
      <w:pPr>
        <w:tabs>
          <w:tab w:val="left" w:pos="8250"/>
        </w:tabs>
        <w:bidi/>
        <w:rPr>
          <w:sz w:val="32"/>
          <w:szCs w:val="32"/>
          <w:rtl/>
          <w:lang w:bidi="ar-IQ"/>
        </w:rPr>
      </w:pPr>
      <w:r w:rsidRPr="00C529D3">
        <w:rPr>
          <w:rFonts w:hint="cs"/>
          <w:sz w:val="32"/>
          <w:szCs w:val="32"/>
          <w:rtl/>
          <w:lang w:bidi="ar-IQ"/>
        </w:rPr>
        <w:lastRenderedPageBreak/>
        <w:t>ب- يعود اللاعبين الثقة بالنفس والثقة في المدرب والاطمئنان للأجهزة</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ج- ينمي في الفرد صفات الجراءة والصبر والتصميم والجلد كما ينمي الحواس ويدربها</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 xml:space="preserve">د- ليس لجمناستك الموانع قاعدة ثابته او طريقة معينه ولكنه يعتمد على اللاعب وحسن تفكيره واعتماده على نفسه لكي يكشف كيف يتغلب على العوائق والصعوبات والموانع التي تقابله </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 xml:space="preserve">هـ - يعمل على انماء النناحية الخلقية ويزيد من تعاون الفرد مع الجماعه ويثبت فيهم الصفات الاجتماعية ويقوي الروابط بينهم </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 xml:space="preserve">و- يعمل على تحسين الصحة ويقوي عضلات الجسم </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 xml:space="preserve">ز- يعد جمناستك الموانع أساسا لجمناستك الأجهزة </w:t>
      </w:r>
    </w:p>
    <w:p w:rsidR="00B72DE1" w:rsidRPr="00C529D3" w:rsidRDefault="00B72DE1" w:rsidP="00B72DE1">
      <w:pPr>
        <w:tabs>
          <w:tab w:val="left" w:pos="8250"/>
        </w:tabs>
        <w:bidi/>
        <w:rPr>
          <w:sz w:val="32"/>
          <w:szCs w:val="32"/>
          <w:rtl/>
          <w:lang w:bidi="ar-IQ"/>
        </w:rPr>
      </w:pPr>
      <w:r w:rsidRPr="00C529D3">
        <w:rPr>
          <w:rFonts w:hint="cs"/>
          <w:sz w:val="32"/>
          <w:szCs w:val="32"/>
          <w:rtl/>
          <w:lang w:bidi="ar-IQ"/>
        </w:rPr>
        <w:t>وعلى ذلك فأن جمناستك الموانع لا يقتصر على اعداد مراحل السن من 6-12 سنه فقط ولكن يمكن تطبيقه دائما للاعداد في المراحل السنوية المتقدمة على تقوية الجسم وتحسين أداء الحركات.</w:t>
      </w:r>
    </w:p>
    <w:p w:rsidR="00B72DE1" w:rsidRPr="00C529D3" w:rsidRDefault="00B72DE1" w:rsidP="00B72DE1">
      <w:pPr>
        <w:tabs>
          <w:tab w:val="left" w:pos="8250"/>
        </w:tabs>
        <w:bidi/>
        <w:rPr>
          <w:sz w:val="32"/>
          <w:szCs w:val="32"/>
          <w:rtl/>
          <w:lang w:bidi="ar-IQ"/>
        </w:rPr>
      </w:pPr>
    </w:p>
    <w:p w:rsidR="00B72DE1" w:rsidRPr="00C529D3" w:rsidRDefault="00B72DE1" w:rsidP="00B72DE1">
      <w:pPr>
        <w:tabs>
          <w:tab w:val="left" w:pos="8250"/>
        </w:tabs>
        <w:bidi/>
        <w:rPr>
          <w:sz w:val="32"/>
          <w:szCs w:val="32"/>
          <w:rtl/>
          <w:lang w:bidi="ar-IQ"/>
        </w:rPr>
      </w:pPr>
      <w:r w:rsidRPr="00C529D3">
        <w:rPr>
          <w:rFonts w:hint="cs"/>
          <w:sz w:val="32"/>
          <w:szCs w:val="32"/>
          <w:rtl/>
          <w:lang w:bidi="ar-IQ"/>
        </w:rPr>
        <w:t xml:space="preserve">                   نماذج لبعض الأدوات والأجهزة المستعملة في جمناستك الموانع</w:t>
      </w:r>
    </w:p>
    <w:tbl>
      <w:tblPr>
        <w:tblStyle w:val="a6"/>
        <w:bidiVisual/>
        <w:tblW w:w="0" w:type="auto"/>
        <w:tblLook w:val="04A0" w:firstRow="1" w:lastRow="0" w:firstColumn="1" w:lastColumn="0" w:noHBand="0" w:noVBand="1"/>
      </w:tblPr>
      <w:tblGrid>
        <w:gridCol w:w="3116"/>
        <w:gridCol w:w="3117"/>
        <w:gridCol w:w="3117"/>
      </w:tblGrid>
      <w:tr w:rsidR="00B72DE1" w:rsidRPr="00C529D3" w:rsidTr="00C752CF">
        <w:tc>
          <w:tcPr>
            <w:tcW w:w="3116"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أ-مقعد سويدي</w:t>
            </w:r>
          </w:p>
        </w:tc>
        <w:tc>
          <w:tcPr>
            <w:tcW w:w="3117"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ب_مهر</w:t>
            </w:r>
          </w:p>
        </w:tc>
        <w:tc>
          <w:tcPr>
            <w:tcW w:w="3117"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 xml:space="preserve">ج-صندوق مقسم </w:t>
            </w:r>
          </w:p>
        </w:tc>
      </w:tr>
      <w:tr w:rsidR="00B72DE1" w:rsidRPr="00C529D3" w:rsidTr="00C752CF">
        <w:tc>
          <w:tcPr>
            <w:tcW w:w="3116"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 xml:space="preserve">د </w:t>
            </w:r>
            <w:r w:rsidRPr="00C529D3">
              <w:rPr>
                <w:sz w:val="32"/>
                <w:szCs w:val="32"/>
                <w:rtl/>
                <w:lang w:bidi="ar-IQ"/>
              </w:rPr>
              <w:t>–</w:t>
            </w:r>
            <w:r w:rsidRPr="00C529D3">
              <w:rPr>
                <w:rFonts w:hint="cs"/>
                <w:sz w:val="32"/>
                <w:szCs w:val="32"/>
                <w:rtl/>
                <w:lang w:bidi="ar-IQ"/>
              </w:rPr>
              <w:t>عارضة توازن</w:t>
            </w:r>
          </w:p>
        </w:tc>
        <w:tc>
          <w:tcPr>
            <w:tcW w:w="3117"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هـ -جهاز عقلة</w:t>
            </w:r>
          </w:p>
        </w:tc>
        <w:tc>
          <w:tcPr>
            <w:tcW w:w="3117"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و_مراتب</w:t>
            </w:r>
          </w:p>
        </w:tc>
      </w:tr>
      <w:tr w:rsidR="00B72DE1" w:rsidRPr="00C529D3" w:rsidTr="00C752CF">
        <w:tc>
          <w:tcPr>
            <w:tcW w:w="3116"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ز _متوازيين</w:t>
            </w:r>
          </w:p>
        </w:tc>
        <w:tc>
          <w:tcPr>
            <w:tcW w:w="3117"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ح-حلق متحرك</w:t>
            </w:r>
          </w:p>
        </w:tc>
        <w:tc>
          <w:tcPr>
            <w:tcW w:w="3117"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ط- حبال معلقة</w:t>
            </w:r>
          </w:p>
        </w:tc>
      </w:tr>
      <w:tr w:rsidR="00B72DE1" w:rsidRPr="00C529D3" w:rsidTr="00C752CF">
        <w:tc>
          <w:tcPr>
            <w:tcW w:w="3116"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ي-سلالم</w:t>
            </w:r>
          </w:p>
        </w:tc>
        <w:tc>
          <w:tcPr>
            <w:tcW w:w="3117"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ك-كرات طبية</w:t>
            </w:r>
          </w:p>
        </w:tc>
        <w:tc>
          <w:tcPr>
            <w:tcW w:w="3117" w:type="dxa"/>
          </w:tcPr>
          <w:p w:rsidR="00B72DE1" w:rsidRPr="00C529D3" w:rsidRDefault="00B72DE1" w:rsidP="00C752CF">
            <w:pPr>
              <w:tabs>
                <w:tab w:val="left" w:pos="8250"/>
              </w:tabs>
              <w:bidi/>
              <w:rPr>
                <w:sz w:val="32"/>
                <w:szCs w:val="32"/>
                <w:rtl/>
                <w:lang w:bidi="ar-IQ"/>
              </w:rPr>
            </w:pPr>
            <w:r w:rsidRPr="00C529D3">
              <w:rPr>
                <w:rFonts w:hint="cs"/>
                <w:sz w:val="32"/>
                <w:szCs w:val="32"/>
                <w:rtl/>
                <w:lang w:bidi="ar-IQ"/>
              </w:rPr>
              <w:t>ل-حصان حلق</w:t>
            </w:r>
          </w:p>
        </w:tc>
      </w:tr>
    </w:tbl>
    <w:p w:rsidR="00B72DE1" w:rsidRPr="00C529D3" w:rsidRDefault="00B72DE1" w:rsidP="00B72DE1">
      <w:pPr>
        <w:rPr>
          <w:sz w:val="32"/>
          <w:szCs w:val="32"/>
          <w:rtl/>
          <w:lang w:bidi="ar-IQ"/>
        </w:rPr>
      </w:pPr>
    </w:p>
    <w:p w:rsidR="00B72DE1" w:rsidRPr="00C529D3" w:rsidRDefault="00B72DE1" w:rsidP="00B72DE1">
      <w:pPr>
        <w:rPr>
          <w:sz w:val="32"/>
          <w:szCs w:val="32"/>
          <w:rtl/>
          <w:lang w:bidi="ar-IQ"/>
        </w:rPr>
      </w:pPr>
    </w:p>
    <w:p w:rsidR="00B72DE1" w:rsidRPr="00C529D3" w:rsidRDefault="00B72DE1" w:rsidP="00B72DE1">
      <w:pPr>
        <w:rPr>
          <w:sz w:val="32"/>
          <w:szCs w:val="32"/>
          <w:rtl/>
          <w:lang w:bidi="ar-IQ"/>
        </w:rPr>
      </w:pPr>
    </w:p>
    <w:p w:rsidR="00B72DE1" w:rsidRPr="00C529D3" w:rsidRDefault="00B72DE1" w:rsidP="00B72DE1">
      <w:pPr>
        <w:jc w:val="right"/>
        <w:rPr>
          <w:sz w:val="32"/>
          <w:szCs w:val="32"/>
          <w:rtl/>
          <w:lang w:bidi="ar-IQ"/>
        </w:rPr>
      </w:pPr>
      <w:r w:rsidRPr="00C529D3">
        <w:rPr>
          <w:rFonts w:hint="cs"/>
          <w:sz w:val="32"/>
          <w:szCs w:val="32"/>
          <w:rtl/>
          <w:lang w:bidi="ar-IQ"/>
        </w:rPr>
        <w:t>3</w:t>
      </w:r>
      <w:r w:rsidRPr="00B72DE1">
        <w:rPr>
          <w:rFonts w:hint="cs"/>
          <w:b/>
          <w:bCs/>
          <w:sz w:val="36"/>
          <w:szCs w:val="36"/>
          <w:u w:val="single"/>
          <w:rtl/>
          <w:lang w:bidi="ar-IQ"/>
        </w:rPr>
        <w:t>-</w:t>
      </w:r>
      <w:r w:rsidRPr="00B72DE1">
        <w:rPr>
          <w:rFonts w:hint="cs"/>
          <w:b/>
          <w:bCs/>
          <w:sz w:val="36"/>
          <w:szCs w:val="36"/>
          <w:u w:val="single"/>
          <w:rtl/>
          <w:lang w:bidi="ar-IQ"/>
        </w:rPr>
        <w:t xml:space="preserve"> جمناستك الأجهزة</w:t>
      </w:r>
      <w:r>
        <w:rPr>
          <w:rFonts w:hint="cs"/>
          <w:sz w:val="32"/>
          <w:szCs w:val="32"/>
          <w:rtl/>
          <w:lang w:bidi="ar-IQ"/>
        </w:rPr>
        <w:t>:</w:t>
      </w:r>
    </w:p>
    <w:p w:rsidR="00B72DE1" w:rsidRPr="00C529D3" w:rsidRDefault="00B72DE1" w:rsidP="00B72DE1">
      <w:pPr>
        <w:jc w:val="right"/>
        <w:rPr>
          <w:sz w:val="32"/>
          <w:szCs w:val="32"/>
          <w:rtl/>
          <w:lang w:bidi="ar-IQ"/>
        </w:rPr>
      </w:pPr>
      <w:r w:rsidRPr="00C529D3">
        <w:rPr>
          <w:rFonts w:hint="cs"/>
          <w:sz w:val="32"/>
          <w:szCs w:val="32"/>
          <w:rtl/>
          <w:lang w:bidi="ar-IQ"/>
        </w:rPr>
        <w:t>يعد جمناستك الأجهزة أساسا لاعداد البطولات او المدخل للوصول لتحقيق المستوى المتقدم لاداء الحركات على مختلف أجهزة الجمناستك القانونية أداء صحيحا ومتقنا ومطابفا للقانون.</w:t>
      </w:r>
    </w:p>
    <w:p w:rsidR="00B72DE1" w:rsidRPr="00C529D3" w:rsidRDefault="00B72DE1" w:rsidP="00B72DE1">
      <w:pPr>
        <w:bidi/>
        <w:jc w:val="right"/>
        <w:rPr>
          <w:sz w:val="32"/>
          <w:szCs w:val="32"/>
          <w:rtl/>
          <w:lang w:bidi="ar-IQ"/>
        </w:rPr>
      </w:pPr>
      <w:r w:rsidRPr="00C529D3">
        <w:rPr>
          <w:rFonts w:hint="cs"/>
          <w:sz w:val="32"/>
          <w:szCs w:val="32"/>
          <w:rtl/>
          <w:lang w:bidi="ar-IQ"/>
        </w:rPr>
        <w:t xml:space="preserve">لما كان هذا النوع هو الصورة الحقيقية للجمناستك الفعلي فان التدريب عليه يجب ان يتماشى مع المبادئ التعليمية السليمة الخاضعة لبرنامج موضوع ومدروس فنيآ وزمنيا بشرط ان لا تقتصر أي مدة تدريبية على حركات او مهارات معينة من دون النظر الى الأساسيات </w:t>
      </w:r>
      <w:r w:rsidRPr="00C529D3">
        <w:rPr>
          <w:rFonts w:hint="cs"/>
          <w:sz w:val="32"/>
          <w:szCs w:val="32"/>
          <w:rtl/>
          <w:lang w:bidi="ar-IQ"/>
        </w:rPr>
        <w:lastRenderedPageBreak/>
        <w:t>والمقومات التي تساعد اللاعب على اتقانها واخراجها في الصورة المطلوبة ومن هذه الوسائل ما يأتي:</w:t>
      </w:r>
    </w:p>
    <w:p w:rsidR="00B72DE1" w:rsidRPr="00C529D3" w:rsidRDefault="00B72DE1" w:rsidP="00B72DE1">
      <w:pPr>
        <w:ind w:left="360"/>
        <w:jc w:val="right"/>
        <w:rPr>
          <w:sz w:val="32"/>
          <w:szCs w:val="32"/>
          <w:rtl/>
          <w:lang w:bidi="ar-IQ"/>
        </w:rPr>
      </w:pPr>
      <w:r w:rsidRPr="00C529D3">
        <w:rPr>
          <w:rFonts w:hint="cs"/>
          <w:sz w:val="32"/>
          <w:szCs w:val="32"/>
          <w:rtl/>
          <w:lang w:bidi="ar-IQ"/>
        </w:rPr>
        <w:t xml:space="preserve">أ_ تعليم الحركات بعد </w:t>
      </w:r>
      <w:proofErr w:type="gramStart"/>
      <w:r w:rsidRPr="00C529D3">
        <w:rPr>
          <w:rFonts w:hint="cs"/>
          <w:sz w:val="32"/>
          <w:szCs w:val="32"/>
          <w:rtl/>
          <w:lang w:bidi="ar-IQ"/>
        </w:rPr>
        <w:t>تبسيطها .</w:t>
      </w:r>
      <w:proofErr w:type="gramEnd"/>
    </w:p>
    <w:p w:rsidR="00B72DE1" w:rsidRPr="00C529D3" w:rsidRDefault="00B72DE1" w:rsidP="00B72DE1">
      <w:pPr>
        <w:ind w:left="360"/>
        <w:jc w:val="right"/>
        <w:rPr>
          <w:sz w:val="32"/>
          <w:szCs w:val="32"/>
          <w:rtl/>
          <w:lang w:bidi="ar-IQ"/>
        </w:rPr>
      </w:pPr>
      <w:r w:rsidRPr="00C529D3">
        <w:rPr>
          <w:rFonts w:hint="cs"/>
          <w:sz w:val="32"/>
          <w:szCs w:val="32"/>
          <w:rtl/>
          <w:lang w:bidi="ar-IQ"/>
        </w:rPr>
        <w:t>ب- التدرج من السهل للى الصعب.</w:t>
      </w:r>
    </w:p>
    <w:p w:rsidR="00B72DE1" w:rsidRPr="00C529D3" w:rsidRDefault="00B72DE1" w:rsidP="00B72DE1">
      <w:pPr>
        <w:ind w:left="360"/>
        <w:jc w:val="right"/>
        <w:rPr>
          <w:sz w:val="32"/>
          <w:szCs w:val="32"/>
          <w:rtl/>
          <w:lang w:bidi="ar-IQ"/>
        </w:rPr>
      </w:pPr>
      <w:r w:rsidRPr="00C529D3">
        <w:rPr>
          <w:rFonts w:hint="cs"/>
          <w:sz w:val="32"/>
          <w:szCs w:val="32"/>
          <w:rtl/>
          <w:lang w:bidi="ar-IQ"/>
        </w:rPr>
        <w:t>ج- الشرح بطريقة مسلسلة وسهلة.</w:t>
      </w:r>
    </w:p>
    <w:p w:rsidR="00B72DE1" w:rsidRPr="00C529D3" w:rsidRDefault="00B72DE1" w:rsidP="00B72DE1">
      <w:pPr>
        <w:ind w:left="360"/>
        <w:jc w:val="right"/>
        <w:rPr>
          <w:sz w:val="32"/>
          <w:szCs w:val="32"/>
          <w:rtl/>
          <w:lang w:bidi="ar-IQ"/>
        </w:rPr>
      </w:pPr>
      <w:r w:rsidRPr="00C529D3">
        <w:rPr>
          <w:rFonts w:hint="cs"/>
          <w:sz w:val="32"/>
          <w:szCs w:val="32"/>
          <w:rtl/>
          <w:lang w:bidi="ar-IQ"/>
        </w:rPr>
        <w:t>د-التدرج من المعروف الى المجهول.</w:t>
      </w:r>
    </w:p>
    <w:p w:rsidR="00B72DE1" w:rsidRPr="00C529D3" w:rsidRDefault="00B72DE1" w:rsidP="00B72DE1">
      <w:pPr>
        <w:ind w:left="360"/>
        <w:jc w:val="right"/>
        <w:rPr>
          <w:sz w:val="32"/>
          <w:szCs w:val="32"/>
          <w:rtl/>
          <w:lang w:bidi="ar-IQ"/>
        </w:rPr>
      </w:pPr>
      <w:r w:rsidRPr="00C529D3">
        <w:rPr>
          <w:rFonts w:hint="cs"/>
          <w:sz w:val="32"/>
          <w:szCs w:val="32"/>
          <w:rtl/>
          <w:lang w:bidi="ar-IQ"/>
        </w:rPr>
        <w:t>هـ-العناية بالنواحي الفنية التي تحتوي عليها الحركة.</w:t>
      </w:r>
    </w:p>
    <w:p w:rsidR="00B72DE1" w:rsidRPr="00C529D3" w:rsidRDefault="00B72DE1" w:rsidP="00B72DE1">
      <w:pPr>
        <w:ind w:left="360"/>
        <w:jc w:val="right"/>
        <w:rPr>
          <w:sz w:val="32"/>
          <w:szCs w:val="32"/>
          <w:rtl/>
          <w:lang w:bidi="ar-IQ"/>
        </w:rPr>
      </w:pPr>
      <w:r w:rsidRPr="00C529D3">
        <w:rPr>
          <w:rFonts w:hint="cs"/>
          <w:sz w:val="32"/>
          <w:szCs w:val="32"/>
          <w:rtl/>
          <w:lang w:bidi="ar-IQ"/>
        </w:rPr>
        <w:t xml:space="preserve">و-العناية بالتمرينات التي تعمل على تقوية </w:t>
      </w:r>
      <w:proofErr w:type="gramStart"/>
      <w:r w:rsidRPr="00C529D3">
        <w:rPr>
          <w:rFonts w:hint="cs"/>
          <w:sz w:val="32"/>
          <w:szCs w:val="32"/>
          <w:rtl/>
          <w:lang w:bidi="ar-IQ"/>
        </w:rPr>
        <w:t>الجسم .</w:t>
      </w:r>
      <w:proofErr w:type="gramEnd"/>
    </w:p>
    <w:p w:rsidR="00B72DE1" w:rsidRPr="00C529D3" w:rsidRDefault="00B72DE1" w:rsidP="00B72DE1">
      <w:pPr>
        <w:ind w:left="360"/>
        <w:jc w:val="right"/>
        <w:rPr>
          <w:sz w:val="32"/>
          <w:szCs w:val="32"/>
          <w:rtl/>
          <w:lang w:bidi="ar-IQ"/>
        </w:rPr>
      </w:pPr>
      <w:r w:rsidRPr="00C529D3">
        <w:rPr>
          <w:rFonts w:hint="cs"/>
          <w:sz w:val="32"/>
          <w:szCs w:val="32"/>
          <w:rtl/>
          <w:lang w:bidi="ar-IQ"/>
        </w:rPr>
        <w:t>ح-التدريب على تنمية التوافق العضلي العصبي.</w:t>
      </w:r>
    </w:p>
    <w:p w:rsidR="00B72DE1" w:rsidRPr="00C529D3" w:rsidRDefault="00B72DE1" w:rsidP="00B72DE1">
      <w:pPr>
        <w:ind w:left="360"/>
        <w:jc w:val="right"/>
        <w:rPr>
          <w:sz w:val="32"/>
          <w:szCs w:val="32"/>
          <w:rtl/>
          <w:lang w:bidi="ar-IQ"/>
        </w:rPr>
      </w:pPr>
      <w:r w:rsidRPr="00C529D3">
        <w:rPr>
          <w:rFonts w:hint="cs"/>
          <w:sz w:val="32"/>
          <w:szCs w:val="32"/>
          <w:rtl/>
          <w:lang w:bidi="ar-IQ"/>
        </w:rPr>
        <w:t>ط-وضع برنامج للتدريب يضمن الرقي بمستوى اللاعب في جميع النواحي.</w:t>
      </w:r>
    </w:p>
    <w:p w:rsidR="00B72DE1" w:rsidRPr="00C529D3" w:rsidRDefault="00B72DE1" w:rsidP="00B72DE1">
      <w:pPr>
        <w:ind w:left="360"/>
        <w:jc w:val="right"/>
        <w:rPr>
          <w:sz w:val="32"/>
          <w:szCs w:val="32"/>
          <w:rtl/>
          <w:lang w:bidi="ar-IQ"/>
        </w:rPr>
      </w:pPr>
      <w:r w:rsidRPr="00C529D3">
        <w:rPr>
          <w:rFonts w:hint="cs"/>
          <w:sz w:val="32"/>
          <w:szCs w:val="32"/>
          <w:rtl/>
          <w:lang w:bidi="ar-IQ"/>
        </w:rPr>
        <w:t>ي-اختيار المادة المناسبة والملائمة لنوع الدرس</w:t>
      </w:r>
    </w:p>
    <w:p w:rsidR="00B72DE1" w:rsidRPr="00C529D3" w:rsidRDefault="00B72DE1" w:rsidP="00B72DE1">
      <w:pPr>
        <w:ind w:left="360"/>
        <w:jc w:val="right"/>
        <w:rPr>
          <w:sz w:val="32"/>
          <w:szCs w:val="32"/>
          <w:rtl/>
          <w:lang w:bidi="ar-IQ"/>
        </w:rPr>
      </w:pPr>
    </w:p>
    <w:p w:rsidR="00B72DE1" w:rsidRDefault="00B72DE1" w:rsidP="00B72DE1">
      <w:pPr>
        <w:ind w:left="360"/>
        <w:jc w:val="right"/>
        <w:rPr>
          <w:sz w:val="32"/>
          <w:szCs w:val="32"/>
          <w:lang w:bidi="ar-IQ"/>
        </w:rPr>
      </w:pPr>
      <w:r w:rsidRPr="00C529D3">
        <w:rPr>
          <w:rFonts w:hint="cs"/>
          <w:sz w:val="32"/>
          <w:szCs w:val="32"/>
          <w:rtl/>
          <w:lang w:bidi="ar-IQ"/>
        </w:rPr>
        <w:t xml:space="preserve">4- </w:t>
      </w:r>
      <w:bookmarkStart w:id="0" w:name="_GoBack"/>
      <w:r w:rsidRPr="00B72DE1">
        <w:rPr>
          <w:rFonts w:hint="cs"/>
          <w:b/>
          <w:bCs/>
          <w:sz w:val="36"/>
          <w:szCs w:val="36"/>
          <w:u w:val="single"/>
          <w:rtl/>
          <w:lang w:bidi="ar-IQ"/>
        </w:rPr>
        <w:t>جمناستك البطولات</w:t>
      </w:r>
      <w:bookmarkEnd w:id="0"/>
      <w:r w:rsidRPr="00C529D3">
        <w:rPr>
          <w:rFonts w:hint="cs"/>
          <w:sz w:val="32"/>
          <w:szCs w:val="32"/>
          <w:rtl/>
          <w:lang w:bidi="ar-IQ"/>
        </w:rPr>
        <w:t>:</w:t>
      </w:r>
    </w:p>
    <w:p w:rsidR="00B72DE1" w:rsidRDefault="00B72DE1" w:rsidP="00B72DE1">
      <w:pPr>
        <w:ind w:left="360"/>
        <w:jc w:val="right"/>
        <w:rPr>
          <w:sz w:val="32"/>
          <w:szCs w:val="32"/>
          <w:rtl/>
          <w:lang w:bidi="ar-IQ"/>
        </w:rPr>
      </w:pPr>
      <w:r>
        <w:rPr>
          <w:rFonts w:hint="cs"/>
          <w:sz w:val="32"/>
          <w:szCs w:val="32"/>
          <w:rtl/>
          <w:lang w:bidi="ar-IQ"/>
        </w:rPr>
        <w:t xml:space="preserve">يعد جمناستك البطولات اعلى المستويات التي يمكن ان يصل اليها لاعب ولاعبة الجمناستك اذ تؤدى فيه الحركات بطريقة الية (اوتماتيكية) وتقام فيه البطولات المحلية والدولية والعالمية والاولمبية ويؤدى هذا النوع من الجمناستك بغرض اظهار ما </w:t>
      </w:r>
      <w:proofErr w:type="gramStart"/>
      <w:r>
        <w:rPr>
          <w:rFonts w:hint="cs"/>
          <w:sz w:val="32"/>
          <w:szCs w:val="32"/>
          <w:rtl/>
          <w:lang w:bidi="ar-IQ"/>
        </w:rPr>
        <w:t>امكن</w:t>
      </w:r>
      <w:proofErr w:type="gramEnd"/>
      <w:r>
        <w:rPr>
          <w:rFonts w:hint="cs"/>
          <w:sz w:val="32"/>
          <w:szCs w:val="32"/>
          <w:rtl/>
          <w:lang w:bidi="ar-IQ"/>
        </w:rPr>
        <w:t xml:space="preserve"> الوصول اليه من تمكن وتقدم في أداء الحركات وتكوينها على الأجهزة المختلفة طبقا للتعليمات والارشادات التي ينص عليها القانون الدولي للجمناستك.</w:t>
      </w:r>
    </w:p>
    <w:p w:rsidR="00B72DE1" w:rsidRDefault="00B72DE1" w:rsidP="00B72DE1">
      <w:pPr>
        <w:ind w:left="360"/>
        <w:jc w:val="right"/>
        <w:rPr>
          <w:sz w:val="32"/>
          <w:szCs w:val="32"/>
          <w:rtl/>
          <w:lang w:bidi="ar-IQ"/>
        </w:rPr>
      </w:pPr>
    </w:p>
    <w:p w:rsidR="00E22765" w:rsidRPr="00B72DE1" w:rsidRDefault="004E4C4A" w:rsidP="00B72DE1">
      <w:pPr>
        <w:bidi/>
        <w:rPr>
          <w:rFonts w:hint="cs"/>
          <w:sz w:val="36"/>
          <w:szCs w:val="36"/>
          <w:lang w:bidi="ar-IQ"/>
        </w:rPr>
      </w:pPr>
    </w:p>
    <w:sectPr w:rsidR="00E22765" w:rsidRPr="00B72D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C4A" w:rsidRDefault="004E4C4A" w:rsidP="00B72DE1">
      <w:pPr>
        <w:spacing w:after="0" w:line="240" w:lineRule="auto"/>
      </w:pPr>
      <w:r>
        <w:separator/>
      </w:r>
    </w:p>
  </w:endnote>
  <w:endnote w:type="continuationSeparator" w:id="0">
    <w:p w:rsidR="004E4C4A" w:rsidRDefault="004E4C4A" w:rsidP="00B7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C4A" w:rsidRDefault="004E4C4A" w:rsidP="00B72DE1">
      <w:pPr>
        <w:spacing w:after="0" w:line="240" w:lineRule="auto"/>
      </w:pPr>
      <w:r>
        <w:separator/>
      </w:r>
    </w:p>
  </w:footnote>
  <w:footnote w:type="continuationSeparator" w:id="0">
    <w:p w:rsidR="004E4C4A" w:rsidRDefault="004E4C4A" w:rsidP="00B72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5619E"/>
    <w:multiLevelType w:val="hybridMultilevel"/>
    <w:tmpl w:val="DF22E0EC"/>
    <w:lvl w:ilvl="0" w:tplc="FDAC5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B5"/>
    <w:rsid w:val="00157B90"/>
    <w:rsid w:val="004E4C4A"/>
    <w:rsid w:val="008D1B00"/>
    <w:rsid w:val="009C41B5"/>
    <w:rsid w:val="00B72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6BD8"/>
  <w15:chartTrackingRefBased/>
  <w15:docId w15:val="{65D9F0D5-5D75-4663-8E76-33754502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2DE1"/>
    <w:pPr>
      <w:tabs>
        <w:tab w:val="center" w:pos="4680"/>
        <w:tab w:val="right" w:pos="9360"/>
      </w:tabs>
      <w:spacing w:after="0" w:line="240" w:lineRule="auto"/>
    </w:pPr>
  </w:style>
  <w:style w:type="character" w:customStyle="1" w:styleId="Char">
    <w:name w:val="رأس الصفحة Char"/>
    <w:basedOn w:val="a0"/>
    <w:link w:val="a3"/>
    <w:uiPriority w:val="99"/>
    <w:rsid w:val="00B72DE1"/>
  </w:style>
  <w:style w:type="paragraph" w:styleId="a4">
    <w:name w:val="footer"/>
    <w:basedOn w:val="a"/>
    <w:link w:val="Char0"/>
    <w:uiPriority w:val="99"/>
    <w:unhideWhenUsed/>
    <w:rsid w:val="00B72DE1"/>
    <w:pPr>
      <w:tabs>
        <w:tab w:val="center" w:pos="4680"/>
        <w:tab w:val="right" w:pos="9360"/>
      </w:tabs>
      <w:spacing w:after="0" w:line="240" w:lineRule="auto"/>
    </w:pPr>
  </w:style>
  <w:style w:type="character" w:customStyle="1" w:styleId="Char0">
    <w:name w:val="تذييل الصفحة Char"/>
    <w:basedOn w:val="a0"/>
    <w:link w:val="a4"/>
    <w:uiPriority w:val="99"/>
    <w:rsid w:val="00B72DE1"/>
  </w:style>
  <w:style w:type="paragraph" w:styleId="a5">
    <w:name w:val="No Spacing"/>
    <w:uiPriority w:val="1"/>
    <w:qFormat/>
    <w:rsid w:val="00B72DE1"/>
    <w:pPr>
      <w:spacing w:after="0" w:line="240" w:lineRule="auto"/>
    </w:pPr>
  </w:style>
  <w:style w:type="table" w:styleId="a6">
    <w:name w:val="Table Grid"/>
    <w:basedOn w:val="a1"/>
    <w:uiPriority w:val="39"/>
    <w:rsid w:val="00B7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72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2749</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NARJS</dc:creator>
  <cp:keywords/>
  <dc:description/>
  <cp:lastModifiedBy>AL NARJS</cp:lastModifiedBy>
  <cp:revision>2</cp:revision>
  <dcterms:created xsi:type="dcterms:W3CDTF">2024-09-30T19:04:00Z</dcterms:created>
  <dcterms:modified xsi:type="dcterms:W3CDTF">2024-09-30T19:04:00Z</dcterms:modified>
</cp:coreProperties>
</file>