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84B" w:rsidRPr="0057384B" w:rsidRDefault="0057384B" w:rsidP="0057384B">
      <w:pPr>
        <w:jc w:val="right"/>
        <w:rPr>
          <w:color w:val="FF0000"/>
          <w:sz w:val="40"/>
          <w:szCs w:val="40"/>
          <w:rtl/>
          <w:lang w:bidi="ar-IQ"/>
        </w:rPr>
      </w:pPr>
    </w:p>
    <w:p w:rsidR="0057384B" w:rsidRPr="0057384B" w:rsidRDefault="0057384B" w:rsidP="0057384B">
      <w:pPr>
        <w:spacing w:after="0" w:line="240" w:lineRule="auto"/>
        <w:jc w:val="right"/>
        <w:rPr>
          <w:rFonts w:ascii="Arial" w:eastAsia="Calibri" w:hAnsi="Arial" w:cs="PT Bold Dusky"/>
          <w:b/>
          <w:bCs/>
          <w:sz w:val="32"/>
          <w:szCs w:val="32"/>
          <w:u w:val="single"/>
          <w:rtl/>
          <w:lang w:bidi="ar-IQ"/>
        </w:rPr>
      </w:pPr>
      <w:r w:rsidRPr="0057384B">
        <w:rPr>
          <w:rFonts w:ascii="Arial" w:eastAsia="Calibri" w:hAnsi="Arial" w:cs="PT Bold Dusky"/>
          <w:b/>
          <w:bCs/>
          <w:sz w:val="32"/>
          <w:szCs w:val="32"/>
          <w:u w:val="single"/>
          <w:rtl/>
          <w:lang w:bidi="ar-IQ"/>
        </w:rPr>
        <w:t xml:space="preserve">الاعداد البدني </w:t>
      </w:r>
    </w:p>
    <w:p w:rsidR="0057384B" w:rsidRPr="0057384B" w:rsidRDefault="0057384B" w:rsidP="0057384B">
      <w:pPr>
        <w:spacing w:after="0" w:line="240" w:lineRule="auto"/>
        <w:jc w:val="right"/>
        <w:rPr>
          <w:rFonts w:ascii="Arial" w:eastAsia="Calibri" w:hAnsi="Arial" w:cs="Arial"/>
          <w:sz w:val="28"/>
          <w:szCs w:val="28"/>
          <w:rtl/>
          <w:lang w:bidi="ar-IQ"/>
        </w:rPr>
      </w:pPr>
      <w:r w:rsidRPr="0057384B">
        <w:rPr>
          <w:rFonts w:ascii="Arial" w:eastAsia="Calibri" w:hAnsi="Arial" w:cs="Arial"/>
          <w:sz w:val="28"/>
          <w:szCs w:val="28"/>
          <w:rtl/>
          <w:lang w:bidi="ar-IQ"/>
        </w:rPr>
        <w:t>هو احد اهداف المهمة لعملية تدريب الملاكمين والقاعدة الاساسية التي ترقى بالملاكم الى اعلى المستويات عن طريق تنمية وتطوير الصفات البدنية ا</w:t>
      </w:r>
      <w:r w:rsidRPr="0057384B">
        <w:rPr>
          <w:rFonts w:ascii="Arial" w:eastAsia="Calibri" w:hAnsi="Arial" w:cs="Arial" w:hint="cs"/>
          <w:sz w:val="28"/>
          <w:szCs w:val="28"/>
          <w:rtl/>
          <w:lang w:bidi="ar-IQ"/>
        </w:rPr>
        <w:t>لعامة</w:t>
      </w:r>
      <w:r w:rsidRPr="0057384B">
        <w:rPr>
          <w:rFonts w:ascii="Arial" w:eastAsia="Calibri" w:hAnsi="Arial" w:cs="Arial"/>
          <w:sz w:val="28"/>
          <w:szCs w:val="28"/>
          <w:rtl/>
          <w:lang w:bidi="ar-IQ"/>
        </w:rPr>
        <w:t xml:space="preserve"> والخاصة التي </w:t>
      </w:r>
      <w:r w:rsidRPr="0057384B">
        <w:rPr>
          <w:rFonts w:ascii="Arial" w:eastAsia="Calibri" w:hAnsi="Arial" w:cs="Arial" w:hint="cs"/>
          <w:sz w:val="28"/>
          <w:szCs w:val="28"/>
          <w:rtl/>
          <w:lang w:bidi="ar-IQ"/>
        </w:rPr>
        <w:t>تؤهله</w:t>
      </w:r>
      <w:r w:rsidRPr="0057384B">
        <w:rPr>
          <w:rFonts w:ascii="Arial" w:eastAsia="Calibri" w:hAnsi="Arial" w:cs="Arial"/>
          <w:sz w:val="28"/>
          <w:szCs w:val="28"/>
          <w:rtl/>
          <w:lang w:bidi="ar-IQ"/>
        </w:rPr>
        <w:t xml:space="preserve"> لتنفيذ جميع المهارات التكتيكية </w:t>
      </w:r>
      <w:r w:rsidRPr="0057384B">
        <w:rPr>
          <w:rFonts w:ascii="Arial" w:eastAsia="Calibri" w:hAnsi="Arial" w:cs="Arial" w:hint="cs"/>
          <w:sz w:val="28"/>
          <w:szCs w:val="28"/>
          <w:rtl/>
          <w:lang w:bidi="ar-IQ"/>
        </w:rPr>
        <w:t>والتكتيكية</w:t>
      </w:r>
      <w:r w:rsidRPr="0057384B">
        <w:rPr>
          <w:rFonts w:ascii="Arial" w:eastAsia="Calibri" w:hAnsi="Arial" w:cs="Arial"/>
          <w:sz w:val="28"/>
          <w:szCs w:val="28"/>
          <w:rtl/>
          <w:lang w:bidi="ar-IQ"/>
        </w:rPr>
        <w:t xml:space="preserve"> بشكل </w:t>
      </w:r>
      <w:r w:rsidRPr="0057384B">
        <w:rPr>
          <w:rFonts w:ascii="Arial" w:eastAsia="Calibri" w:hAnsi="Arial" w:cs="Arial" w:hint="cs"/>
          <w:sz w:val="28"/>
          <w:szCs w:val="28"/>
          <w:rtl/>
          <w:lang w:bidi="ar-IQ"/>
        </w:rPr>
        <w:t>ناجح</w:t>
      </w:r>
      <w:r w:rsidRPr="0057384B">
        <w:rPr>
          <w:rFonts w:ascii="Arial" w:eastAsia="Calibri" w:hAnsi="Arial" w:cs="Arial"/>
          <w:sz w:val="28"/>
          <w:szCs w:val="28"/>
          <w:rtl/>
          <w:lang w:bidi="ar-IQ"/>
        </w:rPr>
        <w:t xml:space="preserve"> ومؤثر في التدريب وفي </w:t>
      </w:r>
      <w:proofErr w:type="gramStart"/>
      <w:r w:rsidRPr="0057384B">
        <w:rPr>
          <w:rFonts w:ascii="Arial" w:eastAsia="Calibri" w:hAnsi="Arial" w:cs="Arial"/>
          <w:sz w:val="28"/>
          <w:szCs w:val="28"/>
          <w:rtl/>
          <w:lang w:bidi="ar-IQ"/>
        </w:rPr>
        <w:t>المنافسات .</w:t>
      </w:r>
      <w:proofErr w:type="gramEnd"/>
      <w:r w:rsidRPr="0057384B">
        <w:rPr>
          <w:rFonts w:ascii="Arial" w:eastAsia="Calibri" w:hAnsi="Arial" w:cs="Arial"/>
          <w:sz w:val="28"/>
          <w:szCs w:val="28"/>
          <w:rtl/>
          <w:lang w:bidi="ar-IQ"/>
        </w:rPr>
        <w:t xml:space="preserve"> </w:t>
      </w:r>
    </w:p>
    <w:p w:rsidR="0057384B" w:rsidRPr="0057384B" w:rsidRDefault="0057384B" w:rsidP="0057384B">
      <w:pPr>
        <w:spacing w:line="240" w:lineRule="auto"/>
        <w:jc w:val="right"/>
        <w:rPr>
          <w:rFonts w:ascii="Arial" w:eastAsia="Calibri" w:hAnsi="Arial" w:cs="Arial"/>
          <w:sz w:val="28"/>
          <w:szCs w:val="28"/>
          <w:rtl/>
          <w:lang w:bidi="ar-IQ"/>
        </w:rPr>
      </w:pPr>
      <w:r w:rsidRPr="0057384B">
        <w:rPr>
          <w:rFonts w:ascii="Arial" w:eastAsia="Calibri" w:hAnsi="Arial" w:cs="Arial"/>
          <w:sz w:val="28"/>
          <w:szCs w:val="28"/>
          <w:rtl/>
          <w:lang w:bidi="ar-IQ"/>
        </w:rPr>
        <w:t xml:space="preserve">وعلى </w:t>
      </w:r>
      <w:r w:rsidRPr="0057384B">
        <w:rPr>
          <w:rFonts w:ascii="Arial" w:eastAsia="Calibri" w:hAnsi="Arial" w:cs="Arial" w:hint="cs"/>
          <w:sz w:val="28"/>
          <w:szCs w:val="28"/>
          <w:rtl/>
          <w:lang w:bidi="ar-IQ"/>
        </w:rPr>
        <w:t>ضوء</w:t>
      </w:r>
      <w:r w:rsidRPr="0057384B">
        <w:rPr>
          <w:rFonts w:ascii="Arial" w:eastAsia="Calibri" w:hAnsi="Arial" w:cs="Arial"/>
          <w:sz w:val="28"/>
          <w:szCs w:val="28"/>
          <w:rtl/>
          <w:lang w:bidi="ar-IQ"/>
        </w:rPr>
        <w:t xml:space="preserve"> خصائص الملاكمة ومتطلباتها يبرز دور الاعداد البدني بصورة اساسية نظرا للعب البدني الكبير الذي يجب ان </w:t>
      </w:r>
      <w:r w:rsidRPr="0057384B">
        <w:rPr>
          <w:rFonts w:ascii="Arial" w:eastAsia="Calibri" w:hAnsi="Arial" w:cs="Arial" w:hint="cs"/>
          <w:sz w:val="28"/>
          <w:szCs w:val="28"/>
          <w:rtl/>
          <w:lang w:bidi="ar-IQ"/>
        </w:rPr>
        <w:t>يتحمله</w:t>
      </w:r>
      <w:r w:rsidRPr="0057384B">
        <w:rPr>
          <w:rFonts w:ascii="Arial" w:eastAsia="Calibri" w:hAnsi="Arial" w:cs="Arial"/>
          <w:sz w:val="28"/>
          <w:szCs w:val="28"/>
          <w:rtl/>
          <w:lang w:bidi="ar-IQ"/>
        </w:rPr>
        <w:t xml:space="preserve"> الملاكم في الجولات الثلاث للنزال الامر الذي يحتم اعداد الملاكم اعدادا بدنيا عاليا </w:t>
      </w:r>
      <w:r w:rsidRPr="0057384B">
        <w:rPr>
          <w:rFonts w:ascii="Arial" w:eastAsia="Calibri" w:hAnsi="Arial" w:cs="Arial" w:hint="cs"/>
          <w:sz w:val="28"/>
          <w:szCs w:val="28"/>
          <w:rtl/>
          <w:lang w:bidi="ar-IQ"/>
        </w:rPr>
        <w:t>لغرض</w:t>
      </w:r>
      <w:r w:rsidRPr="0057384B">
        <w:rPr>
          <w:rFonts w:ascii="Arial" w:eastAsia="Calibri" w:hAnsi="Arial" w:cs="Arial"/>
          <w:sz w:val="28"/>
          <w:szCs w:val="28"/>
          <w:rtl/>
          <w:lang w:bidi="ar-IQ"/>
        </w:rPr>
        <w:t xml:space="preserve"> اكتسبها درجة من صفاته البدنية العامة والخاصة كالقوة والسرعة والمطاولة والمرونة والرشاقة </w:t>
      </w:r>
      <w:proofErr w:type="gramStart"/>
      <w:r w:rsidRPr="0057384B">
        <w:rPr>
          <w:rFonts w:ascii="Arial" w:eastAsia="Calibri" w:hAnsi="Arial" w:cs="Arial"/>
          <w:sz w:val="28"/>
          <w:szCs w:val="28"/>
          <w:rtl/>
          <w:lang w:bidi="ar-IQ"/>
        </w:rPr>
        <w:t xml:space="preserve">ومكوناتها </w:t>
      </w:r>
      <w:r w:rsidRPr="0057384B">
        <w:rPr>
          <w:rFonts w:ascii="Arial" w:eastAsia="Calibri" w:hAnsi="Arial" w:cs="Arial" w:hint="cs"/>
          <w:sz w:val="28"/>
          <w:szCs w:val="28"/>
          <w:rtl/>
          <w:lang w:bidi="ar-IQ"/>
        </w:rPr>
        <w:t>،</w:t>
      </w:r>
      <w:r w:rsidRPr="0057384B">
        <w:rPr>
          <w:rFonts w:ascii="Arial" w:eastAsia="Calibri" w:hAnsi="Arial" w:cs="Arial"/>
          <w:sz w:val="28"/>
          <w:szCs w:val="28"/>
          <w:rtl/>
          <w:lang w:bidi="ar-IQ"/>
        </w:rPr>
        <w:t>ان</w:t>
      </w:r>
      <w:proofErr w:type="gramEnd"/>
      <w:r w:rsidRPr="0057384B">
        <w:rPr>
          <w:rFonts w:ascii="Arial" w:eastAsia="Calibri" w:hAnsi="Arial" w:cs="Arial"/>
          <w:sz w:val="28"/>
          <w:szCs w:val="28"/>
          <w:rtl/>
          <w:lang w:bidi="ar-IQ"/>
        </w:rPr>
        <w:t xml:space="preserve"> </w:t>
      </w:r>
      <w:r w:rsidRPr="0057384B">
        <w:rPr>
          <w:rFonts w:ascii="Arial" w:eastAsia="Calibri" w:hAnsi="Arial" w:cs="Arial" w:hint="cs"/>
          <w:sz w:val="28"/>
          <w:szCs w:val="28"/>
          <w:rtl/>
          <w:lang w:bidi="ar-IQ"/>
        </w:rPr>
        <w:t>تطور القابلية</w:t>
      </w:r>
      <w:r w:rsidRPr="0057384B">
        <w:rPr>
          <w:rFonts w:ascii="Arial" w:eastAsia="Calibri" w:hAnsi="Arial" w:cs="Arial"/>
          <w:sz w:val="28"/>
          <w:szCs w:val="28"/>
          <w:rtl/>
          <w:lang w:bidi="ar-IQ"/>
        </w:rPr>
        <w:t xml:space="preserve"> الحركية الخاصة بالعبة المختارة يعتمد على تطور القابلية الحركية العامة التي يكونها الاعداد العام . وطبق لهذا المفهوم تقسم عملية الاعداد البدني </w:t>
      </w:r>
      <w:proofErr w:type="gramStart"/>
      <w:r w:rsidRPr="0057384B">
        <w:rPr>
          <w:rFonts w:ascii="Arial" w:eastAsia="Calibri" w:hAnsi="Arial" w:cs="Arial"/>
          <w:sz w:val="28"/>
          <w:szCs w:val="28"/>
          <w:rtl/>
          <w:lang w:bidi="ar-IQ"/>
        </w:rPr>
        <w:t xml:space="preserve">الى </w:t>
      </w:r>
      <w:r w:rsidRPr="0057384B">
        <w:rPr>
          <w:rFonts w:ascii="Arial" w:eastAsia="Calibri" w:hAnsi="Arial" w:cs="Arial" w:hint="cs"/>
          <w:sz w:val="28"/>
          <w:szCs w:val="28"/>
          <w:rtl/>
          <w:lang w:bidi="ar-IQ"/>
        </w:rPr>
        <w:t>:</w:t>
      </w:r>
      <w:proofErr w:type="gramEnd"/>
      <w:r w:rsidRPr="0057384B">
        <w:rPr>
          <w:rFonts w:ascii="Arial" w:eastAsia="Calibri" w:hAnsi="Arial" w:cs="Arial" w:hint="cs"/>
          <w:sz w:val="28"/>
          <w:szCs w:val="28"/>
          <w:rtl/>
          <w:lang w:bidi="ar-IQ"/>
        </w:rPr>
        <w:t>-</w:t>
      </w:r>
    </w:p>
    <w:p w:rsidR="0057384B" w:rsidRPr="0057384B" w:rsidRDefault="0057384B" w:rsidP="0057384B">
      <w:pPr>
        <w:numPr>
          <w:ilvl w:val="0"/>
          <w:numId w:val="4"/>
        </w:numPr>
        <w:bidi/>
        <w:spacing w:after="0" w:line="240" w:lineRule="auto"/>
        <w:contextualSpacing/>
        <w:rPr>
          <w:rFonts w:ascii="Arial" w:eastAsia="Calibri" w:hAnsi="Arial" w:cs="PT Bold Dusky"/>
          <w:b/>
          <w:bCs/>
          <w:sz w:val="28"/>
          <w:szCs w:val="28"/>
          <w:rtl/>
          <w:lang w:bidi="ar-IQ"/>
        </w:rPr>
      </w:pPr>
      <w:r w:rsidRPr="0057384B">
        <w:rPr>
          <w:rFonts w:ascii="Arial" w:eastAsia="Calibri" w:hAnsi="Arial" w:cs="PT Bold Dusky"/>
          <w:b/>
          <w:bCs/>
          <w:sz w:val="28"/>
          <w:szCs w:val="28"/>
          <w:rtl/>
          <w:lang w:bidi="ar-IQ"/>
        </w:rPr>
        <w:t>اعداد بدني عام</w:t>
      </w:r>
      <w:r w:rsidRPr="0057384B">
        <w:rPr>
          <w:rFonts w:ascii="Arial" w:eastAsia="Calibri" w:hAnsi="Arial" w:cs="PT Bold Dusky" w:hint="cs"/>
          <w:b/>
          <w:bCs/>
          <w:sz w:val="28"/>
          <w:szCs w:val="28"/>
          <w:rtl/>
          <w:lang w:bidi="ar-IQ"/>
        </w:rPr>
        <w:t>.</w:t>
      </w:r>
    </w:p>
    <w:p w:rsidR="0057384B" w:rsidRPr="0057384B" w:rsidRDefault="0057384B" w:rsidP="0057384B">
      <w:pPr>
        <w:numPr>
          <w:ilvl w:val="0"/>
          <w:numId w:val="4"/>
        </w:numPr>
        <w:bidi/>
        <w:spacing w:after="0" w:line="240" w:lineRule="auto"/>
        <w:contextualSpacing/>
        <w:rPr>
          <w:rFonts w:ascii="Arial" w:eastAsia="Calibri" w:hAnsi="Arial" w:cs="PT Bold Dusky"/>
          <w:b/>
          <w:bCs/>
          <w:sz w:val="28"/>
          <w:szCs w:val="28"/>
          <w:rtl/>
          <w:lang w:bidi="ar-IQ"/>
        </w:rPr>
      </w:pPr>
      <w:r w:rsidRPr="0057384B">
        <w:rPr>
          <w:rFonts w:ascii="Arial" w:eastAsia="Calibri" w:hAnsi="Arial" w:cs="PT Bold Dusky"/>
          <w:b/>
          <w:bCs/>
          <w:sz w:val="28"/>
          <w:szCs w:val="28"/>
          <w:rtl/>
          <w:lang w:bidi="ar-IQ"/>
        </w:rPr>
        <w:t>اعداد بدني خاص</w:t>
      </w:r>
      <w:r w:rsidRPr="0057384B">
        <w:rPr>
          <w:rFonts w:ascii="Arial" w:eastAsia="Calibri" w:hAnsi="Arial" w:cs="PT Bold Dusky" w:hint="cs"/>
          <w:b/>
          <w:bCs/>
          <w:sz w:val="28"/>
          <w:szCs w:val="28"/>
          <w:rtl/>
          <w:lang w:bidi="ar-IQ"/>
        </w:rPr>
        <w:t>.</w:t>
      </w:r>
    </w:p>
    <w:p w:rsidR="0057384B" w:rsidRPr="0057384B" w:rsidRDefault="0057384B" w:rsidP="0057384B">
      <w:pPr>
        <w:jc w:val="right"/>
        <w:rPr>
          <w:rFonts w:ascii="Arial" w:eastAsia="Calibri" w:hAnsi="Arial" w:cs="Arial"/>
          <w:sz w:val="28"/>
          <w:szCs w:val="28"/>
          <w:rtl/>
          <w:lang w:bidi="ar-IQ"/>
        </w:rPr>
      </w:pPr>
      <w:r w:rsidRPr="0057384B">
        <w:rPr>
          <w:rFonts w:ascii="Arial" w:eastAsia="Calibri" w:hAnsi="Arial" w:cs="Arial"/>
          <w:b/>
          <w:bCs/>
          <w:sz w:val="28"/>
          <w:szCs w:val="28"/>
          <w:rtl/>
          <w:lang w:bidi="ar-IQ"/>
        </w:rPr>
        <w:t>الاعداد البدني</w:t>
      </w:r>
      <w:r w:rsidRPr="0057384B">
        <w:rPr>
          <w:rFonts w:ascii="Arial" w:eastAsia="Calibri" w:hAnsi="Arial" w:cs="Arial" w:hint="cs"/>
          <w:b/>
          <w:bCs/>
          <w:sz w:val="28"/>
          <w:szCs w:val="28"/>
          <w:rtl/>
          <w:lang w:bidi="ar-IQ"/>
        </w:rPr>
        <w:t xml:space="preserve"> </w:t>
      </w:r>
      <w:r w:rsidRPr="0057384B">
        <w:rPr>
          <w:rFonts w:ascii="Arial" w:eastAsia="Calibri" w:hAnsi="Arial" w:cs="Arial"/>
          <w:b/>
          <w:bCs/>
          <w:sz w:val="28"/>
          <w:szCs w:val="28"/>
          <w:rtl/>
          <w:lang w:bidi="ar-IQ"/>
        </w:rPr>
        <w:t>العام:</w:t>
      </w:r>
      <w:r w:rsidRPr="0057384B">
        <w:rPr>
          <w:rFonts w:ascii="Arial" w:eastAsia="Calibri" w:hAnsi="Arial" w:cs="Arial"/>
          <w:sz w:val="28"/>
          <w:szCs w:val="28"/>
          <w:rtl/>
          <w:lang w:bidi="ar-IQ"/>
        </w:rPr>
        <w:t xml:space="preserve"> يهدف الى اكساب الملاكم صفات بدنية اساسية التي يحتاج الملاكم اليها كقاعدة لتطوير الصفات البدنية الخاصة التي تخدم الملاكم في </w:t>
      </w:r>
      <w:proofErr w:type="spellStart"/>
      <w:r w:rsidRPr="0057384B">
        <w:rPr>
          <w:rFonts w:ascii="Arial" w:eastAsia="Calibri" w:hAnsi="Arial" w:cs="Arial"/>
          <w:sz w:val="28"/>
          <w:szCs w:val="28"/>
          <w:rtl/>
          <w:lang w:bidi="ar-IQ"/>
        </w:rPr>
        <w:t>نزالاته</w:t>
      </w:r>
      <w:proofErr w:type="spellEnd"/>
      <w:r w:rsidRPr="0057384B">
        <w:rPr>
          <w:rFonts w:ascii="Arial" w:eastAsia="Calibri" w:hAnsi="Arial" w:cs="Arial"/>
          <w:sz w:val="28"/>
          <w:szCs w:val="28"/>
          <w:rtl/>
          <w:lang w:bidi="ar-IQ"/>
        </w:rPr>
        <w:t xml:space="preserve"> بصورة شاملة متزنة التي تكون اساس قابليته البدنية </w:t>
      </w:r>
      <w:r w:rsidRPr="0057384B">
        <w:rPr>
          <w:rFonts w:ascii="Arial" w:eastAsia="Calibri" w:hAnsi="Arial" w:cs="Arial" w:hint="cs"/>
          <w:sz w:val="28"/>
          <w:szCs w:val="28"/>
          <w:rtl/>
          <w:lang w:bidi="ar-IQ"/>
        </w:rPr>
        <w:t>وقدراته</w:t>
      </w:r>
      <w:r w:rsidRPr="0057384B">
        <w:rPr>
          <w:rFonts w:ascii="Arial" w:eastAsia="Calibri" w:hAnsi="Arial" w:cs="Arial"/>
          <w:sz w:val="28"/>
          <w:szCs w:val="28"/>
          <w:rtl/>
          <w:lang w:bidi="ar-IQ"/>
        </w:rPr>
        <w:t xml:space="preserve"> التوافقية وهذه الصفات هي </w:t>
      </w:r>
    </w:p>
    <w:p w:rsidR="0057384B" w:rsidRPr="0057384B" w:rsidRDefault="0057384B" w:rsidP="0057384B">
      <w:pPr>
        <w:numPr>
          <w:ilvl w:val="0"/>
          <w:numId w:val="1"/>
        </w:numPr>
        <w:bidi/>
        <w:spacing w:after="200" w:line="276" w:lineRule="auto"/>
        <w:contextualSpacing/>
        <w:rPr>
          <w:rFonts w:ascii="Arial" w:eastAsia="Calibri" w:hAnsi="Arial" w:cs="Arial"/>
          <w:b/>
          <w:bCs/>
          <w:sz w:val="28"/>
          <w:szCs w:val="28"/>
          <w:lang w:bidi="ar-IQ"/>
        </w:rPr>
      </w:pPr>
      <w:r w:rsidRPr="0057384B">
        <w:rPr>
          <w:rFonts w:ascii="Arial" w:eastAsia="Calibri" w:hAnsi="Arial" w:cs="Arial"/>
          <w:b/>
          <w:bCs/>
          <w:sz w:val="28"/>
          <w:szCs w:val="28"/>
          <w:rtl/>
          <w:lang w:bidi="ar-IQ"/>
        </w:rPr>
        <w:t>القوة</w:t>
      </w:r>
    </w:p>
    <w:p w:rsidR="0057384B" w:rsidRPr="0057384B" w:rsidRDefault="0057384B" w:rsidP="0057384B">
      <w:pPr>
        <w:numPr>
          <w:ilvl w:val="0"/>
          <w:numId w:val="1"/>
        </w:numPr>
        <w:bidi/>
        <w:spacing w:after="200" w:line="276" w:lineRule="auto"/>
        <w:contextualSpacing/>
        <w:rPr>
          <w:rFonts w:ascii="Arial" w:eastAsia="Calibri" w:hAnsi="Arial" w:cs="Arial"/>
          <w:b/>
          <w:bCs/>
          <w:sz w:val="28"/>
          <w:szCs w:val="28"/>
          <w:lang w:bidi="ar-IQ"/>
        </w:rPr>
      </w:pPr>
      <w:r w:rsidRPr="0057384B">
        <w:rPr>
          <w:rFonts w:ascii="Arial" w:eastAsia="Calibri" w:hAnsi="Arial" w:cs="Arial"/>
          <w:b/>
          <w:bCs/>
          <w:sz w:val="28"/>
          <w:szCs w:val="28"/>
          <w:rtl/>
          <w:lang w:bidi="ar-IQ"/>
        </w:rPr>
        <w:t xml:space="preserve">السرعة </w:t>
      </w:r>
    </w:p>
    <w:p w:rsidR="0057384B" w:rsidRPr="0057384B" w:rsidRDefault="0057384B" w:rsidP="0057384B">
      <w:pPr>
        <w:numPr>
          <w:ilvl w:val="0"/>
          <w:numId w:val="1"/>
        </w:numPr>
        <w:bidi/>
        <w:spacing w:after="200" w:line="276" w:lineRule="auto"/>
        <w:contextualSpacing/>
        <w:rPr>
          <w:rFonts w:ascii="Arial" w:eastAsia="Calibri" w:hAnsi="Arial" w:cs="Arial"/>
          <w:b/>
          <w:bCs/>
          <w:sz w:val="28"/>
          <w:szCs w:val="28"/>
          <w:lang w:bidi="ar-IQ"/>
        </w:rPr>
      </w:pPr>
      <w:r w:rsidRPr="0057384B">
        <w:rPr>
          <w:rFonts w:ascii="Arial" w:eastAsia="Calibri" w:hAnsi="Arial" w:cs="Arial"/>
          <w:b/>
          <w:bCs/>
          <w:sz w:val="28"/>
          <w:szCs w:val="28"/>
          <w:rtl/>
          <w:lang w:bidi="ar-IQ"/>
        </w:rPr>
        <w:t>المطاولة</w:t>
      </w:r>
    </w:p>
    <w:p w:rsidR="0057384B" w:rsidRPr="0057384B" w:rsidRDefault="0057384B" w:rsidP="0057384B">
      <w:pPr>
        <w:numPr>
          <w:ilvl w:val="0"/>
          <w:numId w:val="1"/>
        </w:numPr>
        <w:bidi/>
        <w:spacing w:after="200" w:line="276" w:lineRule="auto"/>
        <w:contextualSpacing/>
        <w:rPr>
          <w:rFonts w:ascii="Arial" w:eastAsia="Calibri" w:hAnsi="Arial" w:cs="Arial"/>
          <w:b/>
          <w:bCs/>
          <w:sz w:val="28"/>
          <w:szCs w:val="28"/>
          <w:lang w:bidi="ar-IQ"/>
        </w:rPr>
      </w:pPr>
      <w:r w:rsidRPr="0057384B">
        <w:rPr>
          <w:rFonts w:ascii="Arial" w:eastAsia="Calibri" w:hAnsi="Arial" w:cs="Arial"/>
          <w:b/>
          <w:bCs/>
          <w:sz w:val="28"/>
          <w:szCs w:val="28"/>
          <w:rtl/>
          <w:lang w:bidi="ar-IQ"/>
        </w:rPr>
        <w:t xml:space="preserve">المرونة </w:t>
      </w:r>
    </w:p>
    <w:p w:rsidR="0057384B" w:rsidRPr="0057384B" w:rsidRDefault="0057384B" w:rsidP="0057384B">
      <w:pPr>
        <w:numPr>
          <w:ilvl w:val="0"/>
          <w:numId w:val="1"/>
        </w:numPr>
        <w:bidi/>
        <w:spacing w:after="200" w:line="276" w:lineRule="auto"/>
        <w:contextualSpacing/>
        <w:rPr>
          <w:rFonts w:ascii="Arial" w:eastAsia="Calibri" w:hAnsi="Arial" w:cs="Arial"/>
          <w:b/>
          <w:bCs/>
          <w:sz w:val="28"/>
          <w:szCs w:val="28"/>
          <w:lang w:bidi="ar-IQ"/>
        </w:rPr>
      </w:pPr>
      <w:r w:rsidRPr="0057384B">
        <w:rPr>
          <w:rFonts w:ascii="Arial" w:eastAsia="Calibri" w:hAnsi="Arial" w:cs="Arial"/>
          <w:b/>
          <w:bCs/>
          <w:sz w:val="28"/>
          <w:szCs w:val="28"/>
          <w:rtl/>
          <w:lang w:bidi="ar-IQ"/>
        </w:rPr>
        <w:t xml:space="preserve">الرشاقة </w:t>
      </w:r>
    </w:p>
    <w:p w:rsidR="0057384B" w:rsidRPr="0057384B" w:rsidRDefault="0057384B" w:rsidP="0057384B">
      <w:pPr>
        <w:spacing w:after="0" w:line="240" w:lineRule="auto"/>
        <w:jc w:val="right"/>
        <w:rPr>
          <w:rFonts w:ascii="Arial" w:eastAsia="Calibri" w:hAnsi="Arial" w:cs="Arial"/>
          <w:sz w:val="28"/>
          <w:szCs w:val="28"/>
          <w:rtl/>
          <w:lang w:bidi="ar-IQ"/>
        </w:rPr>
      </w:pPr>
      <w:r w:rsidRPr="0057384B">
        <w:rPr>
          <w:rFonts w:ascii="Times New Roman" w:eastAsia="Calibri" w:hAnsi="Times New Roman" w:cs="Times New Roman"/>
          <w:b/>
          <w:bCs/>
          <w:sz w:val="28"/>
          <w:szCs w:val="28"/>
          <w:rtl/>
          <w:lang w:bidi="ar-IQ"/>
        </w:rPr>
        <w:t xml:space="preserve">الاعداد البدني </w:t>
      </w:r>
      <w:proofErr w:type="gramStart"/>
      <w:r w:rsidRPr="0057384B">
        <w:rPr>
          <w:rFonts w:ascii="Times New Roman" w:eastAsia="Calibri" w:hAnsi="Times New Roman" w:cs="Times New Roman"/>
          <w:b/>
          <w:bCs/>
          <w:sz w:val="28"/>
          <w:szCs w:val="28"/>
          <w:rtl/>
          <w:lang w:bidi="ar-IQ"/>
        </w:rPr>
        <w:t>الخاص</w:t>
      </w:r>
      <w:r w:rsidRPr="0057384B">
        <w:rPr>
          <w:rFonts w:ascii="Arial" w:eastAsia="Calibri" w:hAnsi="Arial" w:cs="Arial"/>
          <w:sz w:val="28"/>
          <w:szCs w:val="28"/>
          <w:rtl/>
          <w:lang w:bidi="ar-IQ"/>
        </w:rPr>
        <w:t xml:space="preserve"> :</w:t>
      </w:r>
      <w:proofErr w:type="gramEnd"/>
      <w:r w:rsidRPr="0057384B">
        <w:rPr>
          <w:rFonts w:ascii="Arial" w:eastAsia="Calibri" w:hAnsi="Arial" w:cs="Arial"/>
          <w:sz w:val="28"/>
          <w:szCs w:val="28"/>
          <w:rtl/>
          <w:lang w:bidi="ar-IQ"/>
        </w:rPr>
        <w:t xml:space="preserve"> يعمل على تنمية المجموعات العضلية العاملة وتطويرها في جميع المهارات الحركية الخ</w:t>
      </w:r>
      <w:r w:rsidRPr="0057384B">
        <w:rPr>
          <w:rFonts w:ascii="Arial" w:eastAsia="Calibri" w:hAnsi="Arial" w:cs="Arial" w:hint="cs"/>
          <w:sz w:val="28"/>
          <w:szCs w:val="28"/>
          <w:rtl/>
          <w:lang w:bidi="ar-IQ"/>
        </w:rPr>
        <w:t>ا</w:t>
      </w:r>
      <w:r w:rsidRPr="0057384B">
        <w:rPr>
          <w:rFonts w:ascii="Arial" w:eastAsia="Calibri" w:hAnsi="Arial" w:cs="Arial"/>
          <w:sz w:val="28"/>
          <w:szCs w:val="28"/>
          <w:rtl/>
          <w:lang w:bidi="ar-IQ"/>
        </w:rPr>
        <w:t xml:space="preserve">صة </w:t>
      </w:r>
      <w:r w:rsidRPr="0057384B">
        <w:rPr>
          <w:rFonts w:ascii="Arial" w:eastAsia="Calibri" w:hAnsi="Arial" w:cs="Arial" w:hint="cs"/>
          <w:sz w:val="28"/>
          <w:szCs w:val="28"/>
          <w:rtl/>
          <w:lang w:bidi="ar-IQ"/>
        </w:rPr>
        <w:t>بال</w:t>
      </w:r>
      <w:r w:rsidRPr="0057384B">
        <w:rPr>
          <w:rFonts w:ascii="Arial" w:eastAsia="Calibri" w:hAnsi="Arial" w:cs="Arial"/>
          <w:sz w:val="28"/>
          <w:szCs w:val="28"/>
          <w:rtl/>
          <w:lang w:bidi="ar-IQ"/>
        </w:rPr>
        <w:t xml:space="preserve">ملاكمة </w:t>
      </w:r>
      <w:r w:rsidRPr="0057384B">
        <w:rPr>
          <w:rFonts w:ascii="Arial" w:eastAsia="Calibri" w:hAnsi="Arial" w:cs="Arial" w:hint="cs"/>
          <w:sz w:val="28"/>
          <w:szCs w:val="28"/>
          <w:rtl/>
          <w:lang w:bidi="ar-IQ"/>
        </w:rPr>
        <w:t>و</w:t>
      </w:r>
      <w:r w:rsidRPr="0057384B">
        <w:rPr>
          <w:rFonts w:ascii="Arial" w:eastAsia="Calibri" w:hAnsi="Arial" w:cs="Arial"/>
          <w:sz w:val="28"/>
          <w:szCs w:val="28"/>
          <w:rtl/>
          <w:lang w:bidi="ar-IQ"/>
        </w:rPr>
        <w:t xml:space="preserve">التي لها علاقة مباشرة في الاداء او </w:t>
      </w:r>
      <w:r w:rsidRPr="0057384B">
        <w:rPr>
          <w:rFonts w:ascii="Arial" w:eastAsia="Calibri" w:hAnsi="Arial" w:cs="Arial" w:hint="cs"/>
          <w:sz w:val="28"/>
          <w:szCs w:val="28"/>
          <w:rtl/>
          <w:lang w:bidi="ar-IQ"/>
        </w:rPr>
        <w:t>تشبه</w:t>
      </w:r>
      <w:r w:rsidRPr="0057384B">
        <w:rPr>
          <w:rFonts w:ascii="Arial" w:eastAsia="Calibri" w:hAnsi="Arial" w:cs="Arial"/>
          <w:sz w:val="28"/>
          <w:szCs w:val="28"/>
          <w:rtl/>
          <w:lang w:bidi="ar-IQ"/>
        </w:rPr>
        <w:t xml:space="preserve"> سريان الحركات التي تؤدى في اللعب كالحركات التي تؤدي الى تقوية </w:t>
      </w:r>
      <w:r w:rsidRPr="0057384B">
        <w:rPr>
          <w:rFonts w:ascii="Arial" w:eastAsia="Calibri" w:hAnsi="Arial" w:cs="Arial" w:hint="cs"/>
          <w:sz w:val="28"/>
          <w:szCs w:val="28"/>
          <w:rtl/>
          <w:lang w:bidi="ar-IQ"/>
        </w:rPr>
        <w:t>اللكمات</w:t>
      </w:r>
      <w:r w:rsidRPr="0057384B">
        <w:rPr>
          <w:rFonts w:ascii="Arial" w:eastAsia="Calibri" w:hAnsi="Arial" w:cs="Arial"/>
          <w:sz w:val="28"/>
          <w:szCs w:val="28"/>
          <w:rtl/>
          <w:lang w:bidi="ar-IQ"/>
        </w:rPr>
        <w:t xml:space="preserve"> ( الملاكمة الكيس _ والمسند الحائطي ) وفي التدريب على تحمل وقت النزال ( الملاك</w:t>
      </w:r>
      <w:r w:rsidRPr="0057384B">
        <w:rPr>
          <w:rFonts w:ascii="Arial" w:eastAsia="Calibri" w:hAnsi="Arial" w:cs="Arial" w:hint="cs"/>
          <w:sz w:val="28"/>
          <w:szCs w:val="28"/>
          <w:rtl/>
          <w:lang w:bidi="ar-IQ"/>
        </w:rPr>
        <w:t>م</w:t>
      </w:r>
      <w:r w:rsidRPr="0057384B">
        <w:rPr>
          <w:rFonts w:ascii="Arial" w:eastAsia="Calibri" w:hAnsi="Arial" w:cs="Arial"/>
          <w:sz w:val="28"/>
          <w:szCs w:val="28"/>
          <w:rtl/>
          <w:lang w:bidi="ar-IQ"/>
        </w:rPr>
        <w:t xml:space="preserve">ة الخيالية ) وكذلك في زيادة سرعة اللكمات ( كرات السرعة )وسرعة رد الفعل في التدريب على يد المدرب ( الوسائد اليدوية ) </w:t>
      </w:r>
    </w:p>
    <w:p w:rsidR="0057384B" w:rsidRPr="0057384B" w:rsidRDefault="0057384B" w:rsidP="0057384B">
      <w:pPr>
        <w:spacing w:after="0" w:line="240" w:lineRule="auto"/>
        <w:jc w:val="right"/>
        <w:rPr>
          <w:rFonts w:ascii="Arial" w:eastAsia="Calibri" w:hAnsi="Arial" w:cs="Arial"/>
          <w:sz w:val="28"/>
          <w:szCs w:val="28"/>
          <w:lang w:bidi="ar-IQ"/>
        </w:rPr>
      </w:pPr>
    </w:p>
    <w:p w:rsidR="0057384B" w:rsidRPr="0057384B" w:rsidRDefault="0057384B" w:rsidP="0057384B">
      <w:pPr>
        <w:spacing w:after="0" w:line="240" w:lineRule="auto"/>
        <w:jc w:val="right"/>
        <w:rPr>
          <w:rFonts w:ascii="Arial" w:eastAsia="Calibri" w:hAnsi="Arial" w:cs="Arial"/>
          <w:sz w:val="28"/>
          <w:szCs w:val="28"/>
          <w:lang w:bidi="ar-IQ"/>
        </w:rPr>
      </w:pPr>
    </w:p>
    <w:p w:rsidR="0057384B" w:rsidRPr="0057384B" w:rsidRDefault="0057384B" w:rsidP="0057384B">
      <w:pPr>
        <w:spacing w:after="0" w:line="240" w:lineRule="auto"/>
        <w:jc w:val="right"/>
        <w:rPr>
          <w:rFonts w:ascii="Arial" w:eastAsia="Calibri" w:hAnsi="Arial" w:cs="Arial"/>
          <w:sz w:val="28"/>
          <w:szCs w:val="28"/>
          <w:rtl/>
          <w:lang w:bidi="ar-IQ"/>
        </w:rPr>
      </w:pPr>
    </w:p>
    <w:p w:rsidR="0057384B" w:rsidRPr="0057384B" w:rsidRDefault="0057384B" w:rsidP="0057384B">
      <w:pPr>
        <w:spacing w:after="0" w:line="240" w:lineRule="auto"/>
        <w:jc w:val="right"/>
        <w:rPr>
          <w:rFonts w:ascii="Arial" w:eastAsia="Calibri" w:hAnsi="Arial" w:cs="PT Bold Dusky"/>
          <w:b/>
          <w:bCs/>
          <w:sz w:val="32"/>
          <w:szCs w:val="32"/>
          <w:u w:val="single"/>
          <w:rtl/>
          <w:lang w:bidi="ar-IQ"/>
        </w:rPr>
      </w:pPr>
      <w:r w:rsidRPr="0057384B">
        <w:rPr>
          <w:rFonts w:ascii="Arial" w:eastAsia="Calibri" w:hAnsi="Arial" w:cs="PT Bold Dusky"/>
          <w:b/>
          <w:bCs/>
          <w:sz w:val="32"/>
          <w:szCs w:val="32"/>
          <w:u w:val="single"/>
          <w:rtl/>
          <w:lang w:bidi="ar-IQ"/>
        </w:rPr>
        <w:t xml:space="preserve">الاعداد الفني </w:t>
      </w:r>
    </w:p>
    <w:p w:rsidR="0057384B" w:rsidRPr="0057384B" w:rsidRDefault="0057384B" w:rsidP="0057384B">
      <w:pPr>
        <w:rPr>
          <w:rFonts w:ascii="Arial" w:eastAsia="Calibri" w:hAnsi="Arial" w:cs="Arial"/>
          <w:sz w:val="28"/>
          <w:szCs w:val="28"/>
          <w:rtl/>
          <w:lang w:bidi="ar-IQ"/>
        </w:rPr>
      </w:pPr>
      <w:r w:rsidRPr="0057384B">
        <w:rPr>
          <w:rFonts w:ascii="Arial" w:eastAsia="Calibri" w:hAnsi="Arial" w:cs="Arial"/>
          <w:sz w:val="28"/>
          <w:szCs w:val="28"/>
          <w:rtl/>
          <w:lang w:bidi="ar-IQ"/>
        </w:rPr>
        <w:t xml:space="preserve">قدرة الملاكم في تعلم واتقان </w:t>
      </w:r>
      <w:r w:rsidRPr="0057384B">
        <w:rPr>
          <w:rFonts w:ascii="Arial" w:eastAsia="Calibri" w:hAnsi="Arial" w:cs="Arial" w:hint="cs"/>
          <w:sz w:val="28"/>
          <w:szCs w:val="28"/>
          <w:rtl/>
          <w:lang w:bidi="ar-IQ"/>
        </w:rPr>
        <w:t>ا</w:t>
      </w:r>
      <w:r w:rsidRPr="0057384B">
        <w:rPr>
          <w:rFonts w:ascii="Arial" w:eastAsia="Calibri" w:hAnsi="Arial" w:cs="Arial"/>
          <w:sz w:val="28"/>
          <w:szCs w:val="28"/>
          <w:rtl/>
          <w:lang w:bidi="ar-IQ"/>
        </w:rPr>
        <w:t xml:space="preserve">لمهارات الاساسية الدفاعية والهجومية في الملاكمة حتى تصبح المهارات وخبرات الحركية متكاملة واستخدامها بشكل واع في اساليب </w:t>
      </w:r>
      <w:proofErr w:type="spellStart"/>
      <w:r w:rsidRPr="0057384B">
        <w:rPr>
          <w:rFonts w:ascii="Arial" w:eastAsia="Calibri" w:hAnsi="Arial" w:cs="Arial"/>
          <w:sz w:val="28"/>
          <w:szCs w:val="28"/>
          <w:rtl/>
          <w:lang w:bidi="ar-IQ"/>
        </w:rPr>
        <w:t>خططية</w:t>
      </w:r>
      <w:proofErr w:type="spellEnd"/>
      <w:r w:rsidRPr="0057384B">
        <w:rPr>
          <w:rFonts w:ascii="Arial" w:eastAsia="Calibri" w:hAnsi="Arial" w:cs="Arial"/>
          <w:sz w:val="28"/>
          <w:szCs w:val="28"/>
          <w:rtl/>
          <w:lang w:bidi="ar-IQ"/>
        </w:rPr>
        <w:t xml:space="preserve"> تتناسب </w:t>
      </w:r>
      <w:r w:rsidRPr="0057384B">
        <w:rPr>
          <w:rFonts w:ascii="Arial" w:eastAsia="Calibri" w:hAnsi="Arial" w:cs="Arial" w:hint="cs"/>
          <w:sz w:val="28"/>
          <w:szCs w:val="28"/>
          <w:rtl/>
          <w:lang w:bidi="ar-IQ"/>
        </w:rPr>
        <w:t xml:space="preserve">مع </w:t>
      </w:r>
      <w:r w:rsidRPr="0057384B">
        <w:rPr>
          <w:rFonts w:ascii="Arial" w:eastAsia="Calibri" w:hAnsi="Arial" w:cs="Arial"/>
          <w:sz w:val="28"/>
          <w:szCs w:val="28"/>
          <w:rtl/>
          <w:lang w:bidi="ar-IQ"/>
        </w:rPr>
        <w:t xml:space="preserve">خواص ومميزات الخصم من اجل قيادة النزال واحراز الفوز ويتكون الاعداد الفني اساسا من </w:t>
      </w:r>
    </w:p>
    <w:p w:rsidR="0057384B" w:rsidRPr="0057384B" w:rsidRDefault="0057384B" w:rsidP="0057384B">
      <w:pPr>
        <w:numPr>
          <w:ilvl w:val="0"/>
          <w:numId w:val="2"/>
        </w:numPr>
        <w:bidi/>
        <w:spacing w:after="200" w:line="276" w:lineRule="auto"/>
        <w:contextualSpacing/>
        <w:rPr>
          <w:rFonts w:ascii="Arial" w:eastAsia="Calibri" w:hAnsi="Arial" w:cs="Arial"/>
          <w:b/>
          <w:bCs/>
          <w:sz w:val="28"/>
          <w:szCs w:val="28"/>
          <w:lang w:bidi="ar-IQ"/>
        </w:rPr>
      </w:pPr>
      <w:r w:rsidRPr="0057384B">
        <w:rPr>
          <w:rFonts w:ascii="Arial" w:eastAsia="Calibri" w:hAnsi="Arial" w:cs="Arial"/>
          <w:b/>
          <w:bCs/>
          <w:sz w:val="28"/>
          <w:szCs w:val="28"/>
          <w:rtl/>
          <w:lang w:bidi="ar-IQ"/>
        </w:rPr>
        <w:t xml:space="preserve">الاعداد </w:t>
      </w:r>
      <w:proofErr w:type="spellStart"/>
      <w:r w:rsidRPr="0057384B">
        <w:rPr>
          <w:rFonts w:ascii="Arial" w:eastAsia="Calibri" w:hAnsi="Arial" w:cs="Arial"/>
          <w:b/>
          <w:bCs/>
          <w:sz w:val="28"/>
          <w:szCs w:val="28"/>
          <w:rtl/>
          <w:lang w:bidi="ar-IQ"/>
        </w:rPr>
        <w:t>المهاري</w:t>
      </w:r>
      <w:proofErr w:type="spellEnd"/>
      <w:r w:rsidRPr="0057384B">
        <w:rPr>
          <w:rFonts w:ascii="Arial" w:eastAsia="Calibri" w:hAnsi="Arial" w:cs="Arial"/>
          <w:b/>
          <w:bCs/>
          <w:sz w:val="28"/>
          <w:szCs w:val="28"/>
          <w:rtl/>
          <w:lang w:bidi="ar-IQ"/>
        </w:rPr>
        <w:t xml:space="preserve"> </w:t>
      </w:r>
    </w:p>
    <w:p w:rsidR="0057384B" w:rsidRPr="0057384B" w:rsidRDefault="0057384B" w:rsidP="0057384B">
      <w:pPr>
        <w:numPr>
          <w:ilvl w:val="0"/>
          <w:numId w:val="2"/>
        </w:numPr>
        <w:bidi/>
        <w:spacing w:after="200" w:line="276" w:lineRule="auto"/>
        <w:contextualSpacing/>
        <w:rPr>
          <w:rFonts w:ascii="Arial" w:eastAsia="Calibri" w:hAnsi="Arial" w:cs="Arial"/>
          <w:b/>
          <w:bCs/>
          <w:sz w:val="28"/>
          <w:szCs w:val="28"/>
          <w:lang w:bidi="ar-IQ"/>
        </w:rPr>
      </w:pPr>
      <w:r w:rsidRPr="0057384B">
        <w:rPr>
          <w:rFonts w:ascii="Arial" w:eastAsia="Calibri" w:hAnsi="Arial" w:cs="Arial"/>
          <w:b/>
          <w:bCs/>
          <w:sz w:val="28"/>
          <w:szCs w:val="28"/>
          <w:rtl/>
          <w:lang w:bidi="ar-IQ"/>
        </w:rPr>
        <w:lastRenderedPageBreak/>
        <w:t xml:space="preserve">الاعداد </w:t>
      </w:r>
      <w:proofErr w:type="spellStart"/>
      <w:r w:rsidRPr="0057384B">
        <w:rPr>
          <w:rFonts w:ascii="Arial" w:eastAsia="Calibri" w:hAnsi="Arial" w:cs="Arial"/>
          <w:b/>
          <w:bCs/>
          <w:sz w:val="28"/>
          <w:szCs w:val="28"/>
          <w:rtl/>
          <w:lang w:bidi="ar-IQ"/>
        </w:rPr>
        <w:t>الخططي</w:t>
      </w:r>
      <w:proofErr w:type="spellEnd"/>
      <w:r w:rsidRPr="0057384B">
        <w:rPr>
          <w:rFonts w:ascii="Arial" w:eastAsia="Calibri" w:hAnsi="Arial" w:cs="Arial"/>
          <w:b/>
          <w:bCs/>
          <w:sz w:val="28"/>
          <w:szCs w:val="28"/>
          <w:rtl/>
          <w:lang w:bidi="ar-IQ"/>
        </w:rPr>
        <w:t xml:space="preserve"> </w:t>
      </w:r>
    </w:p>
    <w:p w:rsidR="0057384B" w:rsidRPr="0057384B" w:rsidRDefault="0057384B" w:rsidP="0057384B">
      <w:pPr>
        <w:rPr>
          <w:rFonts w:ascii="Arial" w:eastAsia="Calibri" w:hAnsi="Arial" w:cs="Arial"/>
          <w:sz w:val="28"/>
          <w:szCs w:val="28"/>
          <w:rtl/>
          <w:lang w:bidi="ar-IQ"/>
        </w:rPr>
      </w:pPr>
      <w:r w:rsidRPr="0057384B">
        <w:rPr>
          <w:rFonts w:ascii="Arial" w:eastAsia="Calibri" w:hAnsi="Arial" w:cs="Arial"/>
          <w:b/>
          <w:bCs/>
          <w:sz w:val="28"/>
          <w:szCs w:val="28"/>
          <w:rtl/>
          <w:lang w:bidi="ar-IQ"/>
        </w:rPr>
        <w:t xml:space="preserve">الاعداد </w:t>
      </w:r>
      <w:proofErr w:type="spellStart"/>
      <w:proofErr w:type="gramStart"/>
      <w:r w:rsidRPr="0057384B">
        <w:rPr>
          <w:rFonts w:ascii="Arial" w:eastAsia="Calibri" w:hAnsi="Arial" w:cs="Arial"/>
          <w:b/>
          <w:bCs/>
          <w:sz w:val="28"/>
          <w:szCs w:val="28"/>
          <w:rtl/>
          <w:lang w:bidi="ar-IQ"/>
        </w:rPr>
        <w:t>المهاري</w:t>
      </w:r>
      <w:proofErr w:type="spellEnd"/>
      <w:r w:rsidRPr="0057384B">
        <w:rPr>
          <w:rFonts w:ascii="Arial" w:eastAsia="Calibri" w:hAnsi="Arial" w:cs="Arial"/>
          <w:b/>
          <w:bCs/>
          <w:sz w:val="28"/>
          <w:szCs w:val="28"/>
          <w:rtl/>
          <w:lang w:bidi="ar-IQ"/>
        </w:rPr>
        <w:t xml:space="preserve"> :</w:t>
      </w:r>
      <w:proofErr w:type="gramEnd"/>
      <w:r w:rsidRPr="0057384B">
        <w:rPr>
          <w:rFonts w:ascii="Arial" w:eastAsia="Calibri" w:hAnsi="Arial" w:cs="Arial"/>
          <w:sz w:val="28"/>
          <w:szCs w:val="28"/>
          <w:rtl/>
          <w:lang w:bidi="ar-IQ"/>
        </w:rPr>
        <w:t xml:space="preserve"> تهدف عملية الاعداد </w:t>
      </w:r>
      <w:proofErr w:type="spellStart"/>
      <w:r w:rsidRPr="0057384B">
        <w:rPr>
          <w:rFonts w:ascii="Arial" w:eastAsia="Calibri" w:hAnsi="Arial" w:cs="Arial"/>
          <w:sz w:val="28"/>
          <w:szCs w:val="28"/>
          <w:rtl/>
          <w:lang w:bidi="ar-IQ"/>
        </w:rPr>
        <w:t>المهاري</w:t>
      </w:r>
      <w:proofErr w:type="spellEnd"/>
      <w:r w:rsidRPr="0057384B">
        <w:rPr>
          <w:rFonts w:ascii="Arial" w:eastAsia="Calibri" w:hAnsi="Arial" w:cs="Arial"/>
          <w:sz w:val="28"/>
          <w:szCs w:val="28"/>
          <w:rtl/>
          <w:lang w:bidi="ar-IQ"/>
        </w:rPr>
        <w:t xml:space="preserve"> ال</w:t>
      </w:r>
      <w:r w:rsidRPr="0057384B">
        <w:rPr>
          <w:rFonts w:ascii="Arial" w:eastAsia="Calibri" w:hAnsi="Arial" w:cs="Arial" w:hint="cs"/>
          <w:sz w:val="28"/>
          <w:szCs w:val="28"/>
          <w:rtl/>
          <w:lang w:bidi="ar-IQ"/>
        </w:rPr>
        <w:t>ى</w:t>
      </w:r>
      <w:r w:rsidRPr="0057384B">
        <w:rPr>
          <w:rFonts w:ascii="Arial" w:eastAsia="Calibri" w:hAnsi="Arial" w:cs="Arial"/>
          <w:sz w:val="28"/>
          <w:szCs w:val="28"/>
          <w:rtl/>
          <w:lang w:bidi="ar-IQ"/>
        </w:rPr>
        <w:t xml:space="preserve"> تعليم الملاكم المهارات الحركية الاساسية للفن الملاكمة واتقانها وتثبيتها لغرض تحقيق المستوى الجيد </w:t>
      </w:r>
      <w:r w:rsidRPr="0057384B">
        <w:rPr>
          <w:rFonts w:ascii="Arial" w:eastAsia="Calibri" w:hAnsi="Arial" w:cs="Arial" w:hint="cs"/>
          <w:sz w:val="28"/>
          <w:szCs w:val="28"/>
          <w:rtl/>
          <w:lang w:bidi="ar-IQ"/>
        </w:rPr>
        <w:t>للأداء</w:t>
      </w:r>
      <w:r w:rsidRPr="0057384B">
        <w:rPr>
          <w:rFonts w:ascii="Arial" w:eastAsia="Calibri" w:hAnsi="Arial" w:cs="Arial"/>
          <w:sz w:val="28"/>
          <w:szCs w:val="28"/>
          <w:rtl/>
          <w:lang w:bidi="ar-IQ"/>
        </w:rPr>
        <w:t xml:space="preserve"> وهذ</w:t>
      </w:r>
      <w:r w:rsidRPr="0057384B">
        <w:rPr>
          <w:rFonts w:ascii="Arial" w:eastAsia="Calibri" w:hAnsi="Arial" w:cs="Arial" w:hint="cs"/>
          <w:sz w:val="28"/>
          <w:szCs w:val="28"/>
          <w:rtl/>
          <w:lang w:bidi="ar-IQ"/>
        </w:rPr>
        <w:t>ه</w:t>
      </w:r>
      <w:r w:rsidRPr="0057384B">
        <w:rPr>
          <w:rFonts w:ascii="Arial" w:eastAsia="Calibri" w:hAnsi="Arial" w:cs="Arial"/>
          <w:sz w:val="28"/>
          <w:szCs w:val="28"/>
          <w:rtl/>
          <w:lang w:bidi="ar-IQ"/>
        </w:rPr>
        <w:t xml:space="preserve"> المهارات هي العناصر الرئيسية التي تتكون منها </w:t>
      </w:r>
      <w:proofErr w:type="spellStart"/>
      <w:r w:rsidRPr="0057384B">
        <w:rPr>
          <w:rFonts w:ascii="Arial" w:eastAsia="Calibri" w:hAnsi="Arial" w:cs="Arial"/>
          <w:sz w:val="28"/>
          <w:szCs w:val="28"/>
          <w:rtl/>
          <w:lang w:bidi="ar-IQ"/>
        </w:rPr>
        <w:t>نزالات</w:t>
      </w:r>
      <w:proofErr w:type="spellEnd"/>
      <w:r w:rsidRPr="0057384B">
        <w:rPr>
          <w:rFonts w:ascii="Arial" w:eastAsia="Calibri" w:hAnsi="Arial" w:cs="Arial"/>
          <w:sz w:val="28"/>
          <w:szCs w:val="28"/>
          <w:rtl/>
          <w:lang w:bidi="ar-IQ"/>
        </w:rPr>
        <w:t xml:space="preserve"> الملاكمة </w:t>
      </w:r>
    </w:p>
    <w:p w:rsidR="0057384B" w:rsidRPr="0057384B" w:rsidRDefault="0057384B" w:rsidP="0057384B">
      <w:pPr>
        <w:jc w:val="right"/>
        <w:rPr>
          <w:rFonts w:ascii="Arial" w:eastAsia="Calibri" w:hAnsi="Arial" w:cs="Arial"/>
          <w:b/>
          <w:bCs/>
          <w:sz w:val="28"/>
          <w:szCs w:val="28"/>
          <w:u w:val="single"/>
          <w:rtl/>
          <w:lang w:bidi="ar-IQ"/>
        </w:rPr>
      </w:pPr>
      <w:r w:rsidRPr="0057384B">
        <w:rPr>
          <w:rFonts w:ascii="Arial" w:eastAsia="Calibri" w:hAnsi="Arial" w:cs="Arial"/>
          <w:b/>
          <w:bCs/>
          <w:sz w:val="28"/>
          <w:szCs w:val="28"/>
          <w:u w:val="single"/>
          <w:rtl/>
          <w:lang w:bidi="ar-IQ"/>
        </w:rPr>
        <w:t xml:space="preserve">ويشتمل الاعداد </w:t>
      </w:r>
      <w:proofErr w:type="spellStart"/>
      <w:r w:rsidRPr="0057384B">
        <w:rPr>
          <w:rFonts w:ascii="Arial" w:eastAsia="Calibri" w:hAnsi="Arial" w:cs="Arial"/>
          <w:b/>
          <w:bCs/>
          <w:sz w:val="28"/>
          <w:szCs w:val="28"/>
          <w:u w:val="single"/>
          <w:rtl/>
          <w:lang w:bidi="ar-IQ"/>
        </w:rPr>
        <w:t>المهاري</w:t>
      </w:r>
      <w:proofErr w:type="spellEnd"/>
      <w:r w:rsidRPr="0057384B">
        <w:rPr>
          <w:rFonts w:ascii="Arial" w:eastAsia="Calibri" w:hAnsi="Arial" w:cs="Arial"/>
          <w:b/>
          <w:bCs/>
          <w:sz w:val="28"/>
          <w:szCs w:val="28"/>
          <w:u w:val="single"/>
          <w:rtl/>
          <w:lang w:bidi="ar-IQ"/>
        </w:rPr>
        <w:t xml:space="preserve"> في الملاكمة على </w:t>
      </w:r>
    </w:p>
    <w:p w:rsidR="0057384B" w:rsidRPr="0057384B" w:rsidRDefault="0057384B" w:rsidP="0057384B">
      <w:pPr>
        <w:numPr>
          <w:ilvl w:val="0"/>
          <w:numId w:val="3"/>
        </w:numPr>
        <w:bidi/>
        <w:spacing w:after="200" w:line="276" w:lineRule="auto"/>
        <w:contextualSpacing/>
        <w:rPr>
          <w:rFonts w:ascii="Arial" w:eastAsia="Calibri" w:hAnsi="Arial" w:cs="Arial"/>
          <w:b/>
          <w:bCs/>
          <w:sz w:val="28"/>
          <w:szCs w:val="28"/>
          <w:lang w:bidi="ar-IQ"/>
        </w:rPr>
      </w:pPr>
      <w:r w:rsidRPr="0057384B">
        <w:rPr>
          <w:rFonts w:ascii="Arial" w:eastAsia="Calibri" w:hAnsi="Arial" w:cs="Arial"/>
          <w:b/>
          <w:bCs/>
          <w:sz w:val="28"/>
          <w:szCs w:val="28"/>
          <w:rtl/>
          <w:lang w:bidi="ar-IQ"/>
        </w:rPr>
        <w:t>وقفة الاستعداد</w:t>
      </w:r>
    </w:p>
    <w:p w:rsidR="0057384B" w:rsidRPr="0057384B" w:rsidRDefault="0057384B" w:rsidP="0057384B">
      <w:pPr>
        <w:numPr>
          <w:ilvl w:val="0"/>
          <w:numId w:val="3"/>
        </w:numPr>
        <w:bidi/>
        <w:spacing w:after="200" w:line="276" w:lineRule="auto"/>
        <w:contextualSpacing/>
        <w:rPr>
          <w:rFonts w:ascii="Arial" w:eastAsia="Calibri" w:hAnsi="Arial" w:cs="Arial"/>
          <w:b/>
          <w:bCs/>
          <w:sz w:val="28"/>
          <w:szCs w:val="28"/>
          <w:lang w:bidi="ar-IQ"/>
        </w:rPr>
      </w:pPr>
      <w:r w:rsidRPr="0057384B">
        <w:rPr>
          <w:rFonts w:ascii="Arial" w:eastAsia="Calibri" w:hAnsi="Arial" w:cs="Arial"/>
          <w:b/>
          <w:bCs/>
          <w:sz w:val="28"/>
          <w:szCs w:val="28"/>
          <w:rtl/>
          <w:lang w:bidi="ar-IQ"/>
        </w:rPr>
        <w:t>حركات القدمين</w:t>
      </w:r>
    </w:p>
    <w:p w:rsidR="0057384B" w:rsidRPr="0057384B" w:rsidRDefault="0057384B" w:rsidP="0057384B">
      <w:pPr>
        <w:numPr>
          <w:ilvl w:val="0"/>
          <w:numId w:val="3"/>
        </w:numPr>
        <w:bidi/>
        <w:spacing w:after="200" w:line="276" w:lineRule="auto"/>
        <w:contextualSpacing/>
        <w:rPr>
          <w:rFonts w:ascii="Arial" w:eastAsia="Calibri" w:hAnsi="Arial" w:cs="Arial"/>
          <w:b/>
          <w:bCs/>
          <w:sz w:val="28"/>
          <w:szCs w:val="28"/>
          <w:lang w:bidi="ar-IQ"/>
        </w:rPr>
      </w:pPr>
      <w:r w:rsidRPr="0057384B">
        <w:rPr>
          <w:rFonts w:ascii="Arial" w:eastAsia="Calibri" w:hAnsi="Arial" w:cs="Arial"/>
          <w:b/>
          <w:bCs/>
          <w:sz w:val="28"/>
          <w:szCs w:val="28"/>
          <w:rtl/>
          <w:lang w:bidi="ar-IQ"/>
        </w:rPr>
        <w:t>اللكمات</w:t>
      </w:r>
    </w:p>
    <w:p w:rsidR="0057384B" w:rsidRPr="0057384B" w:rsidRDefault="0057384B" w:rsidP="0057384B">
      <w:pPr>
        <w:numPr>
          <w:ilvl w:val="0"/>
          <w:numId w:val="3"/>
        </w:numPr>
        <w:bidi/>
        <w:spacing w:after="200" w:line="276" w:lineRule="auto"/>
        <w:contextualSpacing/>
        <w:rPr>
          <w:rFonts w:ascii="Arial" w:eastAsia="Calibri" w:hAnsi="Arial" w:cs="Arial"/>
          <w:b/>
          <w:bCs/>
          <w:sz w:val="28"/>
          <w:szCs w:val="28"/>
          <w:lang w:bidi="ar-IQ"/>
        </w:rPr>
      </w:pPr>
      <w:r w:rsidRPr="0057384B">
        <w:rPr>
          <w:rFonts w:ascii="Arial" w:eastAsia="Calibri" w:hAnsi="Arial" w:cs="Arial"/>
          <w:b/>
          <w:bCs/>
          <w:sz w:val="28"/>
          <w:szCs w:val="28"/>
          <w:rtl/>
          <w:lang w:bidi="ar-IQ"/>
        </w:rPr>
        <w:t>اللكم المضاد</w:t>
      </w:r>
    </w:p>
    <w:p w:rsidR="0057384B" w:rsidRPr="0057384B" w:rsidRDefault="0057384B" w:rsidP="0057384B">
      <w:pPr>
        <w:numPr>
          <w:ilvl w:val="0"/>
          <w:numId w:val="3"/>
        </w:numPr>
        <w:bidi/>
        <w:spacing w:after="200" w:line="276" w:lineRule="auto"/>
        <w:contextualSpacing/>
        <w:rPr>
          <w:rFonts w:ascii="Arial" w:eastAsia="Calibri" w:hAnsi="Arial" w:cs="Arial"/>
          <w:b/>
          <w:bCs/>
          <w:sz w:val="32"/>
          <w:szCs w:val="32"/>
          <w:rtl/>
          <w:lang w:bidi="ar-IQ"/>
        </w:rPr>
      </w:pPr>
      <w:r w:rsidRPr="0057384B">
        <w:rPr>
          <w:rFonts w:ascii="Arial" w:eastAsia="Calibri" w:hAnsi="Arial" w:cs="Arial" w:hint="cs"/>
          <w:b/>
          <w:bCs/>
          <w:sz w:val="32"/>
          <w:szCs w:val="32"/>
          <w:rtl/>
          <w:lang w:bidi="ar-IQ"/>
        </w:rPr>
        <w:t>طرق الدفاع</w:t>
      </w:r>
    </w:p>
    <w:p w:rsidR="0057384B" w:rsidRPr="0057384B" w:rsidRDefault="0057384B" w:rsidP="0057384B">
      <w:pPr>
        <w:ind w:left="-58"/>
        <w:jc w:val="right"/>
        <w:rPr>
          <w:rFonts w:ascii="Arial" w:eastAsia="Calibri" w:hAnsi="Arial" w:cs="Arial"/>
          <w:b/>
          <w:bCs/>
          <w:sz w:val="28"/>
          <w:szCs w:val="28"/>
          <w:u w:val="single"/>
          <w:rtl/>
          <w:lang w:bidi="ar-IQ"/>
        </w:rPr>
      </w:pPr>
      <w:r w:rsidRPr="0057384B">
        <w:rPr>
          <w:rFonts w:ascii="Arial" w:eastAsia="Calibri" w:hAnsi="Arial" w:cs="Arial"/>
          <w:b/>
          <w:bCs/>
          <w:sz w:val="32"/>
          <w:szCs w:val="32"/>
          <w:u w:val="single"/>
          <w:rtl/>
          <w:lang w:bidi="ar-IQ"/>
        </w:rPr>
        <w:t xml:space="preserve">ان الاعداد </w:t>
      </w:r>
      <w:proofErr w:type="spellStart"/>
      <w:r w:rsidRPr="0057384B">
        <w:rPr>
          <w:rFonts w:ascii="Arial" w:eastAsia="Calibri" w:hAnsi="Arial" w:cs="Arial"/>
          <w:b/>
          <w:bCs/>
          <w:sz w:val="32"/>
          <w:szCs w:val="32"/>
          <w:u w:val="single"/>
          <w:rtl/>
          <w:lang w:bidi="ar-IQ"/>
        </w:rPr>
        <w:t>المهاري</w:t>
      </w:r>
      <w:proofErr w:type="spellEnd"/>
      <w:r w:rsidRPr="0057384B">
        <w:rPr>
          <w:rFonts w:ascii="Arial" w:eastAsia="Calibri" w:hAnsi="Arial" w:cs="Arial"/>
          <w:b/>
          <w:bCs/>
          <w:sz w:val="32"/>
          <w:szCs w:val="32"/>
          <w:u w:val="single"/>
          <w:rtl/>
          <w:lang w:bidi="ar-IQ"/>
        </w:rPr>
        <w:t xml:space="preserve"> يعتمد </w:t>
      </w:r>
      <w:proofErr w:type="gramStart"/>
      <w:r w:rsidRPr="0057384B">
        <w:rPr>
          <w:rFonts w:ascii="Arial" w:eastAsia="Calibri" w:hAnsi="Arial" w:cs="Arial"/>
          <w:b/>
          <w:bCs/>
          <w:sz w:val="32"/>
          <w:szCs w:val="32"/>
          <w:u w:val="single"/>
          <w:rtl/>
          <w:lang w:bidi="ar-IQ"/>
        </w:rPr>
        <w:t>على</w:t>
      </w:r>
      <w:r w:rsidRPr="0057384B">
        <w:rPr>
          <w:rFonts w:ascii="Arial" w:eastAsia="Calibri" w:hAnsi="Arial" w:cs="Arial"/>
          <w:b/>
          <w:bCs/>
          <w:sz w:val="28"/>
          <w:szCs w:val="28"/>
          <w:u w:val="single"/>
          <w:rtl/>
          <w:lang w:bidi="ar-IQ"/>
        </w:rPr>
        <w:t xml:space="preserve"> </w:t>
      </w:r>
      <w:r w:rsidRPr="0057384B">
        <w:rPr>
          <w:rFonts w:ascii="Arial" w:eastAsia="Calibri" w:hAnsi="Arial" w:cs="Arial" w:hint="cs"/>
          <w:b/>
          <w:bCs/>
          <w:sz w:val="28"/>
          <w:szCs w:val="28"/>
          <w:u w:val="single"/>
          <w:rtl/>
          <w:lang w:bidi="ar-IQ"/>
        </w:rPr>
        <w:t>:</w:t>
      </w:r>
      <w:proofErr w:type="gramEnd"/>
      <w:r w:rsidRPr="0057384B">
        <w:rPr>
          <w:rFonts w:ascii="Arial" w:eastAsia="Calibri" w:hAnsi="Arial" w:cs="Arial" w:hint="cs"/>
          <w:b/>
          <w:bCs/>
          <w:sz w:val="28"/>
          <w:szCs w:val="28"/>
          <w:u w:val="single"/>
          <w:rtl/>
          <w:lang w:bidi="ar-IQ"/>
        </w:rPr>
        <w:t>-</w:t>
      </w:r>
    </w:p>
    <w:p w:rsidR="0057384B" w:rsidRPr="0057384B" w:rsidRDefault="0057384B" w:rsidP="0057384B">
      <w:pPr>
        <w:numPr>
          <w:ilvl w:val="0"/>
          <w:numId w:val="5"/>
        </w:numPr>
        <w:bidi/>
        <w:spacing w:after="200" w:line="276" w:lineRule="auto"/>
        <w:ind w:left="-58"/>
        <w:contextualSpacing/>
        <w:rPr>
          <w:rFonts w:ascii="Arial" w:eastAsia="Calibri" w:hAnsi="Arial" w:cs="Arial"/>
          <w:sz w:val="28"/>
          <w:szCs w:val="28"/>
          <w:lang w:bidi="ar-IQ"/>
        </w:rPr>
      </w:pPr>
      <w:r w:rsidRPr="0057384B">
        <w:rPr>
          <w:rFonts w:ascii="Arial" w:eastAsia="Calibri" w:hAnsi="Arial" w:cs="Arial"/>
          <w:sz w:val="28"/>
          <w:szCs w:val="28"/>
          <w:rtl/>
          <w:lang w:bidi="ar-IQ"/>
        </w:rPr>
        <w:t>سرعة اتخاذ الوضع الاساسي بال</w:t>
      </w:r>
      <w:r w:rsidRPr="0057384B">
        <w:rPr>
          <w:rFonts w:ascii="Arial" w:eastAsia="Calibri" w:hAnsi="Arial" w:cs="Arial" w:hint="cs"/>
          <w:sz w:val="28"/>
          <w:szCs w:val="28"/>
          <w:rtl/>
          <w:lang w:bidi="ar-IQ"/>
        </w:rPr>
        <w:t>ل</w:t>
      </w:r>
      <w:r w:rsidRPr="0057384B">
        <w:rPr>
          <w:rFonts w:ascii="Arial" w:eastAsia="Calibri" w:hAnsi="Arial" w:cs="Arial"/>
          <w:sz w:val="28"/>
          <w:szCs w:val="28"/>
          <w:rtl/>
          <w:lang w:bidi="ar-IQ"/>
        </w:rPr>
        <w:t xml:space="preserve">عب ومن ثم التحرك برشاقة وسهولة على الحلبة </w:t>
      </w:r>
    </w:p>
    <w:p w:rsidR="0057384B" w:rsidRPr="0057384B" w:rsidRDefault="0057384B" w:rsidP="0057384B">
      <w:pPr>
        <w:numPr>
          <w:ilvl w:val="0"/>
          <w:numId w:val="5"/>
        </w:numPr>
        <w:bidi/>
        <w:spacing w:after="200" w:line="276" w:lineRule="auto"/>
        <w:ind w:left="-58"/>
        <w:contextualSpacing/>
        <w:rPr>
          <w:rFonts w:ascii="Arial" w:eastAsia="Calibri" w:hAnsi="Arial" w:cs="Arial"/>
          <w:sz w:val="28"/>
          <w:szCs w:val="28"/>
          <w:lang w:bidi="ar-IQ"/>
        </w:rPr>
      </w:pPr>
      <w:r w:rsidRPr="0057384B">
        <w:rPr>
          <w:rFonts w:ascii="Arial" w:eastAsia="Calibri" w:hAnsi="Arial" w:cs="Arial"/>
          <w:sz w:val="28"/>
          <w:szCs w:val="28"/>
          <w:rtl/>
          <w:lang w:bidi="ar-IQ"/>
        </w:rPr>
        <w:t>اتقان جميع انواع اللكمات الهجومية بصورة مترابطة وبتوافق حركي جيد ليستطيع اداء</w:t>
      </w:r>
      <w:r w:rsidRPr="0057384B">
        <w:rPr>
          <w:rFonts w:ascii="Arial" w:eastAsia="Calibri" w:hAnsi="Arial" w:cs="Arial" w:hint="cs"/>
          <w:sz w:val="28"/>
          <w:szCs w:val="28"/>
          <w:rtl/>
          <w:lang w:bidi="ar-IQ"/>
        </w:rPr>
        <w:t xml:space="preserve"> </w:t>
      </w:r>
      <w:r w:rsidRPr="0057384B">
        <w:rPr>
          <w:rFonts w:ascii="Arial" w:eastAsia="Calibri" w:hAnsi="Arial" w:cs="Arial"/>
          <w:sz w:val="28"/>
          <w:szCs w:val="28"/>
          <w:rtl/>
          <w:lang w:bidi="ar-IQ"/>
        </w:rPr>
        <w:t xml:space="preserve">هذه اللكمات </w:t>
      </w:r>
      <w:r w:rsidRPr="0057384B">
        <w:rPr>
          <w:rFonts w:ascii="Arial" w:eastAsia="Calibri" w:hAnsi="Arial" w:cs="Arial" w:hint="cs"/>
          <w:sz w:val="28"/>
          <w:szCs w:val="28"/>
          <w:rtl/>
          <w:lang w:bidi="ar-IQ"/>
        </w:rPr>
        <w:t>بأقصى</w:t>
      </w:r>
      <w:r w:rsidRPr="0057384B">
        <w:rPr>
          <w:rFonts w:ascii="Arial" w:eastAsia="Calibri" w:hAnsi="Arial" w:cs="Arial"/>
          <w:sz w:val="28"/>
          <w:szCs w:val="28"/>
          <w:rtl/>
          <w:lang w:bidi="ar-IQ"/>
        </w:rPr>
        <w:t xml:space="preserve"> سرعة ممكنة </w:t>
      </w:r>
      <w:r w:rsidRPr="0057384B">
        <w:rPr>
          <w:rFonts w:ascii="Arial" w:eastAsia="Calibri" w:hAnsi="Arial" w:cs="Arial" w:hint="cs"/>
          <w:sz w:val="28"/>
          <w:szCs w:val="28"/>
          <w:rtl/>
          <w:lang w:bidi="ar-IQ"/>
        </w:rPr>
        <w:t>وبأداء</w:t>
      </w:r>
      <w:r w:rsidRPr="0057384B">
        <w:rPr>
          <w:rFonts w:ascii="Arial" w:eastAsia="Calibri" w:hAnsi="Arial" w:cs="Arial"/>
          <w:sz w:val="28"/>
          <w:szCs w:val="28"/>
          <w:rtl/>
          <w:lang w:bidi="ar-IQ"/>
        </w:rPr>
        <w:t xml:space="preserve"> سليم.</w:t>
      </w:r>
    </w:p>
    <w:p w:rsidR="0057384B" w:rsidRPr="0057384B" w:rsidRDefault="0057384B" w:rsidP="0057384B">
      <w:pPr>
        <w:numPr>
          <w:ilvl w:val="0"/>
          <w:numId w:val="5"/>
        </w:numPr>
        <w:bidi/>
        <w:spacing w:after="200" w:line="276" w:lineRule="auto"/>
        <w:ind w:left="-58"/>
        <w:contextualSpacing/>
        <w:rPr>
          <w:rFonts w:ascii="Arial" w:eastAsia="Calibri" w:hAnsi="Arial" w:cs="Arial"/>
          <w:sz w:val="28"/>
          <w:szCs w:val="28"/>
          <w:lang w:bidi="ar-IQ"/>
        </w:rPr>
      </w:pPr>
      <w:r w:rsidRPr="0057384B">
        <w:rPr>
          <w:rFonts w:ascii="Arial" w:eastAsia="Calibri" w:hAnsi="Arial" w:cs="Arial"/>
          <w:sz w:val="28"/>
          <w:szCs w:val="28"/>
          <w:rtl/>
          <w:lang w:bidi="ar-IQ"/>
        </w:rPr>
        <w:t>اتقان جميع المهارات الدفاعية التي تؤدي الى حماية الملاكم من لكمات المنافس</w:t>
      </w:r>
    </w:p>
    <w:p w:rsidR="0057384B" w:rsidRPr="0057384B" w:rsidRDefault="0057384B" w:rsidP="0057384B">
      <w:pPr>
        <w:numPr>
          <w:ilvl w:val="0"/>
          <w:numId w:val="5"/>
        </w:numPr>
        <w:bidi/>
        <w:spacing w:after="200" w:line="276" w:lineRule="auto"/>
        <w:ind w:left="-58"/>
        <w:contextualSpacing/>
        <w:rPr>
          <w:rFonts w:ascii="Arial" w:eastAsia="Calibri" w:hAnsi="Arial" w:cs="Arial"/>
          <w:sz w:val="28"/>
          <w:szCs w:val="28"/>
          <w:lang w:bidi="ar-IQ"/>
        </w:rPr>
      </w:pPr>
      <w:r w:rsidRPr="0057384B">
        <w:rPr>
          <w:rFonts w:ascii="Arial" w:eastAsia="Calibri" w:hAnsi="Arial" w:cs="Arial"/>
          <w:sz w:val="28"/>
          <w:szCs w:val="28"/>
          <w:rtl/>
          <w:lang w:bidi="ar-IQ"/>
        </w:rPr>
        <w:t xml:space="preserve">اتقان اللكمات المضادة التي تعيق الخصم وتؤدي الى السيطرة على سير اللعب مع القدرة على ربط </w:t>
      </w:r>
      <w:r w:rsidRPr="0057384B">
        <w:rPr>
          <w:rFonts w:ascii="Arial" w:eastAsia="Calibri" w:hAnsi="Arial" w:cs="Arial" w:hint="cs"/>
          <w:sz w:val="28"/>
          <w:szCs w:val="28"/>
          <w:rtl/>
          <w:lang w:bidi="ar-IQ"/>
        </w:rPr>
        <w:t>هذه</w:t>
      </w:r>
      <w:r w:rsidRPr="0057384B">
        <w:rPr>
          <w:rFonts w:ascii="Arial" w:eastAsia="Calibri" w:hAnsi="Arial" w:cs="Arial"/>
          <w:sz w:val="28"/>
          <w:szCs w:val="28"/>
          <w:rtl/>
          <w:lang w:bidi="ar-IQ"/>
        </w:rPr>
        <w:t xml:space="preserve"> اللكمات بالمهارات </w:t>
      </w:r>
      <w:proofErr w:type="gramStart"/>
      <w:r w:rsidRPr="0057384B">
        <w:rPr>
          <w:rFonts w:ascii="Arial" w:eastAsia="Calibri" w:hAnsi="Arial" w:cs="Arial"/>
          <w:sz w:val="28"/>
          <w:szCs w:val="28"/>
          <w:rtl/>
          <w:lang w:bidi="ar-IQ"/>
        </w:rPr>
        <w:t>الدفاعية .</w:t>
      </w:r>
      <w:proofErr w:type="gramEnd"/>
    </w:p>
    <w:p w:rsidR="0057384B" w:rsidRPr="0057384B" w:rsidRDefault="0057384B" w:rsidP="0057384B">
      <w:pPr>
        <w:numPr>
          <w:ilvl w:val="0"/>
          <w:numId w:val="5"/>
        </w:numPr>
        <w:tabs>
          <w:tab w:val="right" w:pos="116"/>
        </w:tabs>
        <w:bidi/>
        <w:spacing w:after="0" w:line="276" w:lineRule="auto"/>
        <w:ind w:left="-58"/>
        <w:contextualSpacing/>
        <w:rPr>
          <w:rFonts w:ascii="Arial" w:eastAsia="Calibri" w:hAnsi="Arial" w:cs="Arial"/>
          <w:sz w:val="28"/>
          <w:szCs w:val="28"/>
          <w:lang w:bidi="ar-IQ"/>
        </w:rPr>
      </w:pPr>
      <w:r w:rsidRPr="0057384B">
        <w:rPr>
          <w:rFonts w:ascii="Arial" w:eastAsia="Calibri" w:hAnsi="Arial" w:cs="Arial"/>
          <w:sz w:val="28"/>
          <w:szCs w:val="28"/>
          <w:rtl/>
          <w:lang w:bidi="ar-IQ"/>
        </w:rPr>
        <w:t>اتق</w:t>
      </w:r>
      <w:r w:rsidRPr="0057384B">
        <w:rPr>
          <w:rFonts w:ascii="Arial" w:eastAsia="Calibri" w:hAnsi="Arial" w:cs="Arial" w:hint="cs"/>
          <w:sz w:val="28"/>
          <w:szCs w:val="28"/>
          <w:rtl/>
          <w:lang w:bidi="ar-IQ"/>
        </w:rPr>
        <w:t>ان</w:t>
      </w:r>
      <w:r w:rsidRPr="0057384B">
        <w:rPr>
          <w:rFonts w:ascii="Arial" w:eastAsia="Calibri" w:hAnsi="Arial" w:cs="Arial"/>
          <w:sz w:val="28"/>
          <w:szCs w:val="28"/>
          <w:rtl/>
          <w:lang w:bidi="ar-IQ"/>
        </w:rPr>
        <w:t xml:space="preserve"> خطط اللعب خلال المباريات وربطها بالمهارات وبما يتناسب </w:t>
      </w:r>
      <w:r w:rsidRPr="0057384B">
        <w:rPr>
          <w:rFonts w:ascii="Arial" w:eastAsia="Calibri" w:hAnsi="Arial" w:cs="Arial" w:hint="cs"/>
          <w:sz w:val="28"/>
          <w:szCs w:val="28"/>
          <w:rtl/>
          <w:lang w:bidi="ar-IQ"/>
        </w:rPr>
        <w:t xml:space="preserve">مع </w:t>
      </w:r>
      <w:r w:rsidRPr="0057384B">
        <w:rPr>
          <w:rFonts w:ascii="Arial" w:eastAsia="Calibri" w:hAnsi="Arial" w:cs="Arial"/>
          <w:sz w:val="28"/>
          <w:szCs w:val="28"/>
          <w:rtl/>
          <w:lang w:bidi="ar-IQ"/>
        </w:rPr>
        <w:t xml:space="preserve">ظروف اللعب المختلفة     </w:t>
      </w:r>
    </w:p>
    <w:p w:rsidR="0057384B" w:rsidRPr="0057384B" w:rsidRDefault="0057384B" w:rsidP="0057384B">
      <w:pPr>
        <w:tabs>
          <w:tab w:val="right" w:pos="116"/>
        </w:tabs>
        <w:spacing w:after="0" w:line="240" w:lineRule="auto"/>
        <w:ind w:left="-58"/>
        <w:rPr>
          <w:rFonts w:ascii="Arial" w:eastAsia="Calibri" w:hAnsi="Arial" w:cs="Arial"/>
          <w:sz w:val="28"/>
          <w:szCs w:val="28"/>
          <w:rtl/>
          <w:lang w:bidi="ar-IQ"/>
        </w:rPr>
      </w:pPr>
      <w:r w:rsidRPr="0057384B">
        <w:rPr>
          <w:rFonts w:ascii="Arial" w:eastAsia="Calibri" w:hAnsi="Arial" w:cs="Arial"/>
          <w:sz w:val="28"/>
          <w:szCs w:val="28"/>
          <w:rtl/>
          <w:lang w:bidi="ar-IQ"/>
        </w:rPr>
        <w:t xml:space="preserve">          </w:t>
      </w:r>
    </w:p>
    <w:p w:rsidR="0057384B" w:rsidRPr="0057384B" w:rsidRDefault="0057384B" w:rsidP="0057384B">
      <w:pPr>
        <w:tabs>
          <w:tab w:val="right" w:pos="116"/>
        </w:tabs>
        <w:spacing w:after="0" w:line="240" w:lineRule="auto"/>
        <w:ind w:left="-58"/>
        <w:contextualSpacing/>
        <w:jc w:val="right"/>
        <w:rPr>
          <w:rFonts w:ascii="Cambria" w:eastAsia="Calibri" w:hAnsi="Cambria" w:cs="Arial"/>
          <w:b/>
          <w:bCs/>
          <w:sz w:val="32"/>
          <w:szCs w:val="32"/>
          <w:u w:val="single"/>
          <w:rtl/>
          <w:lang w:bidi="ar-IQ"/>
        </w:rPr>
      </w:pPr>
      <w:r w:rsidRPr="0057384B">
        <w:rPr>
          <w:rFonts w:ascii="Cambria" w:eastAsia="Calibri" w:hAnsi="Cambria" w:cs="Arial"/>
          <w:b/>
          <w:bCs/>
          <w:sz w:val="32"/>
          <w:szCs w:val="32"/>
          <w:u w:val="single"/>
          <w:rtl/>
          <w:lang w:bidi="ar-IQ"/>
        </w:rPr>
        <w:t>الخصائص الفسيولوجية لنشاط رياضة (الملاكمة)</w:t>
      </w:r>
    </w:p>
    <w:p w:rsidR="0057384B" w:rsidRPr="0057384B" w:rsidRDefault="0057384B" w:rsidP="0057384B">
      <w:pPr>
        <w:tabs>
          <w:tab w:val="right" w:pos="116"/>
        </w:tabs>
        <w:spacing w:after="0" w:line="240" w:lineRule="auto"/>
        <w:ind w:left="-58" w:firstLine="354"/>
        <w:contextualSpacing/>
        <w:rPr>
          <w:rFonts w:ascii="Arial" w:eastAsia="Calibri" w:hAnsi="Arial" w:cs="Arial"/>
          <w:sz w:val="28"/>
          <w:szCs w:val="28"/>
          <w:rtl/>
          <w:lang w:bidi="ar-IQ"/>
        </w:rPr>
      </w:pPr>
      <w:r w:rsidRPr="0057384B">
        <w:rPr>
          <w:rFonts w:ascii="Arial" w:eastAsia="Calibri" w:hAnsi="Arial" w:cs="Arial"/>
          <w:sz w:val="32"/>
          <w:szCs w:val="32"/>
          <w:rtl/>
          <w:lang w:bidi="ar-IQ"/>
        </w:rPr>
        <w:t xml:space="preserve"> من المعروف والمسلم به أن نشاط الملاكمة يتميز بالعمل الديناميكي المميز بالقوة والسرعة والقدرة الحركية المتغيرة التي تلاحظ في حركات الملاكمين أثناء توجيه اللكمات المختلفة أو الدفاع ضد اللكمات المختلفة والتي تتوقف علي فعل وسلوك </w:t>
      </w:r>
      <w:proofErr w:type="gramStart"/>
      <w:r w:rsidRPr="0057384B">
        <w:rPr>
          <w:rFonts w:ascii="Arial" w:eastAsia="Calibri" w:hAnsi="Arial" w:cs="Arial"/>
          <w:sz w:val="32"/>
          <w:szCs w:val="32"/>
          <w:rtl/>
          <w:lang w:bidi="ar-IQ"/>
        </w:rPr>
        <w:t>المنافسين .</w:t>
      </w:r>
      <w:proofErr w:type="gramEnd"/>
      <w:r w:rsidRPr="0057384B">
        <w:rPr>
          <w:rFonts w:ascii="Arial" w:eastAsia="Calibri" w:hAnsi="Arial" w:cs="Arial" w:hint="cs"/>
          <w:sz w:val="32"/>
          <w:szCs w:val="32"/>
          <w:rtl/>
          <w:lang w:bidi="ar-IQ"/>
        </w:rPr>
        <w:t xml:space="preserve"> </w:t>
      </w:r>
      <w:r w:rsidRPr="0057384B">
        <w:rPr>
          <w:rFonts w:ascii="Arial" w:eastAsia="Calibri" w:hAnsi="Arial" w:cs="Arial"/>
          <w:sz w:val="32"/>
          <w:szCs w:val="32"/>
          <w:rtl/>
          <w:lang w:bidi="ar-IQ"/>
        </w:rPr>
        <w:t>وكقاعدة عامة يصاحب النشاط العضلي انخفاض في القدرة علي العمل وبعد انتهاء العمل في فترة استعادة الشفاء تعمل الأجهزة الحيوية للرياضي في استعادة احتياطي الطاقة وتدخل الأجهزة الوظيفية المختلفة</w:t>
      </w:r>
      <w:r w:rsidRPr="0057384B">
        <w:rPr>
          <w:rFonts w:ascii="Arial" w:eastAsia="Calibri" w:hAnsi="Arial" w:cs="Arial" w:hint="cs"/>
          <w:sz w:val="32"/>
          <w:szCs w:val="32"/>
          <w:rtl/>
          <w:lang w:bidi="ar-IQ"/>
        </w:rPr>
        <w:t xml:space="preserve"> </w:t>
      </w:r>
      <w:r w:rsidRPr="0057384B">
        <w:rPr>
          <w:rFonts w:ascii="Arial" w:eastAsia="Calibri" w:hAnsi="Arial" w:cs="Arial"/>
          <w:sz w:val="32"/>
          <w:szCs w:val="32"/>
          <w:rtl/>
          <w:lang w:bidi="ar-IQ"/>
        </w:rPr>
        <w:t>في</w:t>
      </w:r>
      <w:r w:rsidRPr="0057384B">
        <w:rPr>
          <w:rFonts w:ascii="Arial" w:eastAsia="Calibri" w:hAnsi="Arial" w:cs="Arial" w:hint="cs"/>
          <w:sz w:val="28"/>
          <w:szCs w:val="28"/>
          <w:rtl/>
          <w:lang w:bidi="ar-IQ"/>
        </w:rPr>
        <w:t xml:space="preserve"> حالة</w:t>
      </w:r>
      <w:r w:rsidRPr="0057384B">
        <w:rPr>
          <w:rFonts w:ascii="Arial" w:eastAsia="Calibri" w:hAnsi="Arial" w:cs="Arial"/>
          <w:sz w:val="28"/>
          <w:szCs w:val="28"/>
          <w:rtl/>
          <w:lang w:bidi="ar-IQ"/>
        </w:rPr>
        <w:t xml:space="preserve"> </w:t>
      </w:r>
      <w:r w:rsidRPr="0057384B">
        <w:rPr>
          <w:rFonts w:ascii="Arial" w:eastAsia="Calibri" w:hAnsi="Arial" w:cs="Arial" w:hint="cs"/>
          <w:sz w:val="28"/>
          <w:szCs w:val="28"/>
          <w:rtl/>
          <w:lang w:bidi="ar-IQ"/>
        </w:rPr>
        <w:t xml:space="preserve">الاستعداد </w:t>
      </w:r>
      <w:proofErr w:type="gramStart"/>
      <w:r w:rsidRPr="0057384B">
        <w:rPr>
          <w:rFonts w:ascii="Arial" w:eastAsia="Calibri" w:hAnsi="Arial" w:cs="Arial" w:hint="cs"/>
          <w:sz w:val="28"/>
          <w:szCs w:val="28"/>
          <w:rtl/>
          <w:lang w:bidi="ar-IQ"/>
        </w:rPr>
        <w:t>للعمل .</w:t>
      </w:r>
      <w:proofErr w:type="gramEnd"/>
    </w:p>
    <w:p w:rsidR="0057384B" w:rsidRPr="0057384B" w:rsidRDefault="0057384B" w:rsidP="0057384B">
      <w:pPr>
        <w:tabs>
          <w:tab w:val="right" w:pos="116"/>
        </w:tabs>
        <w:spacing w:after="0" w:line="240" w:lineRule="auto"/>
        <w:ind w:left="-58" w:firstLine="354"/>
        <w:contextualSpacing/>
        <w:rPr>
          <w:rFonts w:ascii="Arial" w:eastAsia="Calibri" w:hAnsi="Arial" w:cs="Arial"/>
          <w:sz w:val="28"/>
          <w:szCs w:val="28"/>
          <w:rtl/>
          <w:lang w:bidi="ar-IQ"/>
        </w:rPr>
      </w:pPr>
    </w:p>
    <w:p w:rsidR="0057384B" w:rsidRPr="0057384B" w:rsidRDefault="0057384B" w:rsidP="0057384B">
      <w:pPr>
        <w:tabs>
          <w:tab w:val="right" w:pos="116"/>
        </w:tabs>
        <w:spacing w:after="0" w:line="240" w:lineRule="auto"/>
        <w:ind w:left="-58" w:firstLine="354"/>
        <w:contextualSpacing/>
        <w:jc w:val="right"/>
        <w:rPr>
          <w:rFonts w:ascii="Arial" w:eastAsia="Calibri" w:hAnsi="Arial" w:cs="Arial"/>
          <w:sz w:val="28"/>
          <w:szCs w:val="28"/>
          <w:rtl/>
          <w:lang w:bidi="ar-IQ"/>
        </w:rPr>
      </w:pPr>
    </w:p>
    <w:p w:rsidR="0057384B" w:rsidRPr="0057384B" w:rsidRDefault="0057384B" w:rsidP="0057384B">
      <w:pPr>
        <w:bidi/>
        <w:spacing w:after="0" w:line="276" w:lineRule="auto"/>
        <w:jc w:val="mediumKashida"/>
        <w:rPr>
          <w:rFonts w:ascii="Simplified Arabic" w:eastAsia="Calibri" w:hAnsi="Simplified Arabic" w:cs="Simplified Arabic"/>
          <w:b/>
          <w:bCs/>
          <w:sz w:val="32"/>
          <w:szCs w:val="32"/>
          <w:vertAlign w:val="superscript"/>
          <w:rtl/>
          <w:lang w:bidi="ar-IQ"/>
        </w:rPr>
      </w:pPr>
      <w:r w:rsidRPr="0057384B">
        <w:rPr>
          <w:rFonts w:ascii="Simplified Arabic" w:eastAsia="Calibri" w:hAnsi="Simplified Arabic" w:cs="Simplified Arabic"/>
          <w:b/>
          <w:bCs/>
          <w:sz w:val="32"/>
          <w:szCs w:val="32"/>
          <w:rtl/>
          <w:lang w:bidi="ar-IQ"/>
        </w:rPr>
        <w:t>ولكي تحسب اللكمة الصحيحة يجب أن تتوافر فيها الشروط الآتية:</w:t>
      </w:r>
      <w:r w:rsidRPr="0057384B">
        <w:rPr>
          <w:rFonts w:ascii="Simplified Arabic" w:eastAsia="Calibri" w:hAnsi="Simplified Arabic" w:cs="Simplified Arabic"/>
          <w:b/>
          <w:bCs/>
          <w:sz w:val="32"/>
          <w:szCs w:val="32"/>
          <w:vertAlign w:val="superscript"/>
          <w:rtl/>
          <w:lang w:bidi="ar-IQ"/>
        </w:rPr>
        <w:t xml:space="preserve"> (</w:t>
      </w:r>
      <w:r w:rsidRPr="0057384B">
        <w:rPr>
          <w:rFonts w:ascii="Simplified Arabic" w:eastAsia="Calibri" w:hAnsi="Simplified Arabic" w:cs="Simplified Arabic"/>
          <w:b/>
          <w:bCs/>
          <w:sz w:val="32"/>
          <w:szCs w:val="32"/>
          <w:vertAlign w:val="superscript"/>
          <w:rtl/>
          <w:lang w:bidi="ar-IQ"/>
        </w:rPr>
        <w:footnoteReference w:id="1"/>
      </w:r>
      <w:r w:rsidRPr="0057384B">
        <w:rPr>
          <w:rFonts w:ascii="Simplified Arabic" w:eastAsia="Calibri" w:hAnsi="Simplified Arabic" w:cs="Simplified Arabic"/>
          <w:b/>
          <w:bCs/>
          <w:sz w:val="32"/>
          <w:szCs w:val="32"/>
          <w:vertAlign w:val="superscript"/>
          <w:rtl/>
          <w:lang w:bidi="ar-IQ"/>
        </w:rPr>
        <w:t>)</w:t>
      </w:r>
    </w:p>
    <w:p w:rsidR="0057384B" w:rsidRPr="0057384B" w:rsidRDefault="0057384B" w:rsidP="0057384B">
      <w:pPr>
        <w:numPr>
          <w:ilvl w:val="0"/>
          <w:numId w:val="6"/>
        </w:numPr>
        <w:bidi/>
        <w:spacing w:after="0" w:line="276" w:lineRule="auto"/>
        <w:jc w:val="mediumKashida"/>
        <w:rPr>
          <w:rFonts w:ascii="Simplified Arabic" w:eastAsia="Calibri" w:hAnsi="Simplified Arabic" w:cs="Simplified Arabic"/>
          <w:sz w:val="32"/>
          <w:szCs w:val="32"/>
          <w:rtl/>
          <w:lang w:bidi="ar-IQ"/>
        </w:rPr>
      </w:pPr>
      <w:r w:rsidRPr="0057384B">
        <w:rPr>
          <w:rFonts w:ascii="Simplified Arabic" w:eastAsia="Calibri" w:hAnsi="Simplified Arabic" w:cs="Simplified Arabic"/>
          <w:sz w:val="32"/>
          <w:szCs w:val="32"/>
          <w:rtl/>
          <w:lang w:bidi="ar-IQ"/>
        </w:rPr>
        <w:t>أن تصيب بمقدمة القفاز.</w:t>
      </w:r>
    </w:p>
    <w:p w:rsidR="0057384B" w:rsidRPr="0057384B" w:rsidRDefault="0057384B" w:rsidP="0057384B">
      <w:pPr>
        <w:numPr>
          <w:ilvl w:val="0"/>
          <w:numId w:val="6"/>
        </w:numPr>
        <w:bidi/>
        <w:spacing w:after="0" w:line="276" w:lineRule="auto"/>
        <w:jc w:val="mediumKashida"/>
        <w:rPr>
          <w:rFonts w:ascii="Simplified Arabic" w:eastAsia="Calibri" w:hAnsi="Simplified Arabic" w:cs="Simplified Arabic"/>
          <w:sz w:val="32"/>
          <w:szCs w:val="32"/>
          <w:rtl/>
          <w:lang w:bidi="ar-IQ"/>
        </w:rPr>
      </w:pPr>
      <w:proofErr w:type="gramStart"/>
      <w:r w:rsidRPr="0057384B">
        <w:rPr>
          <w:rFonts w:ascii="Simplified Arabic" w:eastAsia="Calibri" w:hAnsi="Simplified Arabic" w:cs="Simplified Arabic"/>
          <w:sz w:val="32"/>
          <w:szCs w:val="32"/>
          <w:rtl/>
          <w:lang w:bidi="ar-IQ"/>
        </w:rPr>
        <w:lastRenderedPageBreak/>
        <w:t>أن لا</w:t>
      </w:r>
      <w:proofErr w:type="gramEnd"/>
      <w:r w:rsidRPr="0057384B">
        <w:rPr>
          <w:rFonts w:ascii="Simplified Arabic" w:eastAsia="Calibri" w:hAnsi="Simplified Arabic" w:cs="Simplified Arabic"/>
          <w:sz w:val="32"/>
          <w:szCs w:val="32"/>
          <w:rtl/>
          <w:lang w:bidi="ar-IQ"/>
        </w:rPr>
        <w:t xml:space="preserve"> يرتكب الملاكم أخطاء في </w:t>
      </w:r>
      <w:proofErr w:type="spellStart"/>
      <w:r w:rsidRPr="0057384B">
        <w:rPr>
          <w:rFonts w:ascii="Simplified Arabic" w:eastAsia="Calibri" w:hAnsi="Simplified Arabic" w:cs="Simplified Arabic"/>
          <w:sz w:val="32"/>
          <w:szCs w:val="32"/>
          <w:rtl/>
          <w:lang w:bidi="ar-IQ"/>
        </w:rPr>
        <w:t>في</w:t>
      </w:r>
      <w:proofErr w:type="spellEnd"/>
      <w:r w:rsidRPr="0057384B">
        <w:rPr>
          <w:rFonts w:ascii="Simplified Arabic" w:eastAsia="Calibri" w:hAnsi="Simplified Arabic" w:cs="Simplified Arabic"/>
          <w:sz w:val="32"/>
          <w:szCs w:val="32"/>
          <w:rtl/>
          <w:lang w:bidi="ar-IQ"/>
        </w:rPr>
        <w:t xml:space="preserve"> أثناء الأداء.</w:t>
      </w:r>
    </w:p>
    <w:p w:rsidR="0057384B" w:rsidRPr="0057384B" w:rsidRDefault="0057384B" w:rsidP="0057384B">
      <w:pPr>
        <w:numPr>
          <w:ilvl w:val="0"/>
          <w:numId w:val="6"/>
        </w:numPr>
        <w:bidi/>
        <w:spacing w:after="0" w:line="276" w:lineRule="auto"/>
        <w:jc w:val="mediumKashida"/>
        <w:rPr>
          <w:rFonts w:ascii="Simplified Arabic" w:eastAsia="Calibri" w:hAnsi="Simplified Arabic" w:cs="Simplified Arabic"/>
          <w:sz w:val="32"/>
          <w:szCs w:val="32"/>
          <w:lang w:bidi="ar-IQ"/>
        </w:rPr>
      </w:pPr>
      <w:r w:rsidRPr="0057384B">
        <w:rPr>
          <w:rFonts w:ascii="Simplified Arabic" w:eastAsia="Calibri" w:hAnsi="Simplified Arabic" w:cs="Simplified Arabic"/>
          <w:sz w:val="32"/>
          <w:szCs w:val="32"/>
          <w:rtl/>
          <w:lang w:bidi="ar-IQ"/>
        </w:rPr>
        <w:t>أن تصيب المناطق المسموح بها باللكم.</w:t>
      </w:r>
    </w:p>
    <w:p w:rsidR="0057384B" w:rsidRPr="0057384B" w:rsidRDefault="0057384B" w:rsidP="0057384B">
      <w:pPr>
        <w:numPr>
          <w:ilvl w:val="0"/>
          <w:numId w:val="6"/>
        </w:numPr>
        <w:bidi/>
        <w:spacing w:after="0" w:line="276" w:lineRule="auto"/>
        <w:jc w:val="mediumKashida"/>
        <w:rPr>
          <w:rFonts w:ascii="Simplified Arabic" w:eastAsia="Calibri" w:hAnsi="Simplified Arabic" w:cs="Simplified Arabic"/>
          <w:sz w:val="32"/>
          <w:szCs w:val="32"/>
          <w:lang w:bidi="ar-IQ"/>
        </w:rPr>
      </w:pPr>
      <w:r w:rsidRPr="0057384B">
        <w:rPr>
          <w:rFonts w:ascii="Simplified Arabic" w:eastAsia="Calibri" w:hAnsi="Simplified Arabic" w:cs="Simplified Arabic"/>
          <w:sz w:val="32"/>
          <w:szCs w:val="32"/>
          <w:rtl/>
          <w:lang w:bidi="ar-IQ"/>
        </w:rPr>
        <w:t xml:space="preserve">أن تكون مؤثرة </w:t>
      </w:r>
      <w:r w:rsidRPr="0057384B">
        <w:rPr>
          <w:rFonts w:ascii="Simplified Arabic" w:eastAsia="Calibri" w:hAnsi="Simplified Arabic" w:cs="Simplified Arabic" w:hint="cs"/>
          <w:sz w:val="32"/>
          <w:szCs w:val="32"/>
          <w:rtl/>
          <w:lang w:bidi="ar-IQ"/>
        </w:rPr>
        <w:t>أ</w:t>
      </w:r>
      <w:r w:rsidRPr="0057384B">
        <w:rPr>
          <w:rFonts w:ascii="Simplified Arabic" w:eastAsia="Calibri" w:hAnsi="Simplified Arabic" w:cs="Simplified Arabic"/>
          <w:sz w:val="32"/>
          <w:szCs w:val="32"/>
          <w:rtl/>
          <w:lang w:bidi="ar-IQ"/>
        </w:rPr>
        <w:t>ي مصحوبة بثقل الجسم أو الكتف.</w:t>
      </w:r>
    </w:p>
    <w:p w:rsidR="0057384B" w:rsidRPr="0057384B" w:rsidRDefault="0057384B" w:rsidP="0057384B">
      <w:pPr>
        <w:bidi/>
        <w:spacing w:after="0" w:line="276" w:lineRule="auto"/>
        <w:jc w:val="mediumKashida"/>
        <w:rPr>
          <w:rFonts w:ascii="Simplified Arabic" w:eastAsia="Calibri" w:hAnsi="Simplified Arabic" w:cs="Simplified Arabic"/>
          <w:sz w:val="32"/>
          <w:szCs w:val="32"/>
          <w:vertAlign w:val="superscript"/>
        </w:rPr>
      </w:pPr>
      <w:r w:rsidRPr="0057384B">
        <w:rPr>
          <w:rFonts w:ascii="Simplified Arabic" w:eastAsia="Calibri" w:hAnsi="Simplified Arabic" w:cs="Simplified Arabic"/>
          <w:sz w:val="32"/>
          <w:szCs w:val="32"/>
          <w:rtl/>
          <w:lang w:bidi="ar-IQ"/>
        </w:rPr>
        <w:t xml:space="preserve">      "يتم احتساب النقاط عبر كل جولة أي يجب أن يقوم كل قاضٍ بتسجيل عدد اللكمات  التي تحمل المواصفات الصحيحة للكمة كافة , والتي يجب </w:t>
      </w:r>
      <w:r w:rsidRPr="0057384B">
        <w:rPr>
          <w:rFonts w:ascii="Simplified Arabic" w:eastAsia="Calibri" w:hAnsi="Simplified Arabic" w:cs="Simplified Arabic" w:hint="cs"/>
          <w:sz w:val="32"/>
          <w:szCs w:val="32"/>
          <w:rtl/>
          <w:lang w:bidi="ar-IQ"/>
        </w:rPr>
        <w:t>أْ</w:t>
      </w:r>
      <w:r w:rsidRPr="0057384B">
        <w:rPr>
          <w:rFonts w:ascii="Simplified Arabic" w:eastAsia="Calibri" w:hAnsi="Simplified Arabic" w:cs="Simplified Arabic"/>
          <w:sz w:val="32"/>
          <w:szCs w:val="32"/>
          <w:rtl/>
          <w:lang w:bidi="ar-IQ"/>
        </w:rPr>
        <w:t>ن لا تصد أو تحول , وأن تصل إلى المكان المسموح عليه الضرب (الهدف) مباشراً بالقفاز المغلق بأي من الذراعين اليسار أو اليمين لأي جزء من مقدمة أو جانب الرأس أو الجسم فوق الحزام .</w:t>
      </w:r>
      <w:r w:rsidRPr="0057384B">
        <w:rPr>
          <w:rFonts w:ascii="Simplified Arabic" w:eastAsia="Calibri" w:hAnsi="Simplified Arabic" w:cs="Simplified Arabic" w:hint="cs"/>
          <w:sz w:val="32"/>
          <w:szCs w:val="32"/>
          <w:rtl/>
          <w:lang w:bidi="ar-IQ"/>
        </w:rPr>
        <w:t>ويعد</w:t>
      </w:r>
      <w:r w:rsidRPr="0057384B">
        <w:rPr>
          <w:rFonts w:ascii="Simplified Arabic" w:eastAsia="Calibri" w:hAnsi="Simplified Arabic" w:cs="Simplified Arabic"/>
          <w:sz w:val="32"/>
          <w:szCs w:val="32"/>
          <w:rtl/>
          <w:lang w:bidi="ar-IQ"/>
        </w:rPr>
        <w:t xml:space="preserve"> الملاكم فائزاً بالنقاط اعتماداً على مجموع النقاط المسجلة من الضربات الصحيحة خلال النزال"</w:t>
      </w:r>
      <w:r w:rsidRPr="0057384B">
        <w:rPr>
          <w:rFonts w:ascii="Simplified Arabic" w:eastAsia="Calibri" w:hAnsi="Simplified Arabic" w:cs="Simplified Arabic"/>
          <w:sz w:val="32"/>
          <w:szCs w:val="32"/>
          <w:vertAlign w:val="superscript"/>
          <w:rtl/>
          <w:lang w:bidi="ar-IQ"/>
        </w:rPr>
        <w:t>(</w:t>
      </w:r>
      <w:r w:rsidRPr="0057384B">
        <w:rPr>
          <w:rFonts w:ascii="Simplified Arabic" w:eastAsia="Calibri" w:hAnsi="Simplified Arabic" w:cs="Simplified Arabic"/>
          <w:sz w:val="32"/>
          <w:szCs w:val="32"/>
          <w:vertAlign w:val="superscript"/>
          <w:rtl/>
          <w:lang w:bidi="ar-IQ"/>
        </w:rPr>
        <w:footnoteReference w:id="2"/>
      </w:r>
      <w:r w:rsidRPr="0057384B">
        <w:rPr>
          <w:rFonts w:ascii="Simplified Arabic" w:eastAsia="Calibri" w:hAnsi="Simplified Arabic" w:cs="Simplified Arabic"/>
          <w:sz w:val="32"/>
          <w:szCs w:val="32"/>
          <w:vertAlign w:val="superscript"/>
          <w:rtl/>
          <w:lang w:bidi="ar-IQ"/>
        </w:rPr>
        <w:t>)</w:t>
      </w:r>
    </w:p>
    <w:p w:rsidR="000912C3" w:rsidRDefault="000912C3" w:rsidP="0057384B">
      <w:pPr>
        <w:jc w:val="right"/>
        <w:rPr>
          <w:rFonts w:hint="cs"/>
          <w:rtl/>
          <w:lang w:bidi="ar-IQ"/>
        </w:rPr>
      </w:pPr>
      <w:bookmarkStart w:id="0" w:name="_GoBack"/>
      <w:bookmarkEnd w:id="0"/>
    </w:p>
    <w:sectPr w:rsidR="000912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353" w:rsidRDefault="00770353" w:rsidP="0057384B">
      <w:pPr>
        <w:spacing w:after="0" w:line="240" w:lineRule="auto"/>
      </w:pPr>
      <w:r>
        <w:separator/>
      </w:r>
    </w:p>
  </w:endnote>
  <w:endnote w:type="continuationSeparator" w:id="0">
    <w:p w:rsidR="00770353" w:rsidRDefault="00770353" w:rsidP="0057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Dusky">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353" w:rsidRDefault="00770353" w:rsidP="0057384B">
      <w:pPr>
        <w:spacing w:after="0" w:line="240" w:lineRule="auto"/>
      </w:pPr>
      <w:r>
        <w:separator/>
      </w:r>
    </w:p>
  </w:footnote>
  <w:footnote w:type="continuationSeparator" w:id="0">
    <w:p w:rsidR="00770353" w:rsidRDefault="00770353" w:rsidP="0057384B">
      <w:pPr>
        <w:spacing w:after="0" w:line="240" w:lineRule="auto"/>
      </w:pPr>
      <w:r>
        <w:continuationSeparator/>
      </w:r>
    </w:p>
  </w:footnote>
  <w:footnote w:id="1">
    <w:p w:rsidR="0057384B" w:rsidRPr="002239F9" w:rsidRDefault="0057384B" w:rsidP="0057384B">
      <w:pPr>
        <w:pStyle w:val="a3"/>
        <w:jc w:val="mediumKashida"/>
        <w:rPr>
          <w:rFonts w:ascii="Simplified Arabic" w:hAnsi="Simplified Arabic" w:cs="Simplified Arabic"/>
          <w:rtl/>
          <w:lang w:bidi="ar-IQ"/>
        </w:rPr>
      </w:pPr>
      <w:r w:rsidRPr="002239F9">
        <w:rPr>
          <w:rStyle w:val="a4"/>
          <w:rFonts w:ascii="Simplified Arabic" w:hAnsi="Simplified Arabic" w:cs="Simplified Arabic"/>
        </w:rPr>
        <w:footnoteRef/>
      </w:r>
      <w:r w:rsidRPr="002239F9">
        <w:rPr>
          <w:rFonts w:ascii="Simplified Arabic" w:hAnsi="Simplified Arabic" w:cs="Simplified Arabic"/>
        </w:rPr>
        <w:t>)</w:t>
      </w:r>
      <w:r w:rsidRPr="002239F9">
        <w:rPr>
          <w:rFonts w:ascii="Simplified Arabic" w:hAnsi="Simplified Arabic" w:cs="Simplified Arabic"/>
          <w:rtl/>
          <w:lang w:bidi="ar-IQ"/>
        </w:rPr>
        <w:t xml:space="preserve">) حسام رفقي </w:t>
      </w:r>
      <w:r w:rsidRPr="002239F9">
        <w:rPr>
          <w:rFonts w:ascii="Simplified Arabic" w:hAnsi="Simplified Arabic" w:cs="Simplified Arabic" w:hint="cs"/>
          <w:rtl/>
          <w:lang w:bidi="ar-IQ"/>
        </w:rPr>
        <w:t>؛</w:t>
      </w:r>
      <w:r w:rsidRPr="002239F9">
        <w:rPr>
          <w:rFonts w:ascii="Simplified Arabic" w:hAnsi="Simplified Arabic" w:cs="Simplified Arabic"/>
          <w:u w:val="single"/>
          <w:rtl/>
          <w:lang w:bidi="ar-IQ"/>
        </w:rPr>
        <w:t xml:space="preserve"> </w:t>
      </w:r>
      <w:r w:rsidRPr="002239F9">
        <w:rPr>
          <w:rFonts w:ascii="Simplified Arabic" w:hAnsi="Simplified Arabic" w:cs="Simplified Arabic"/>
          <w:b/>
          <w:bCs/>
          <w:u w:val="single"/>
          <w:rtl/>
          <w:lang w:bidi="ar-IQ"/>
        </w:rPr>
        <w:t xml:space="preserve">الملاكمة بين النظرية </w:t>
      </w:r>
      <w:proofErr w:type="gramStart"/>
      <w:r w:rsidRPr="002239F9">
        <w:rPr>
          <w:rFonts w:ascii="Simplified Arabic" w:hAnsi="Simplified Arabic" w:cs="Simplified Arabic"/>
          <w:b/>
          <w:bCs/>
          <w:u w:val="single"/>
          <w:rtl/>
          <w:lang w:bidi="ar-IQ"/>
        </w:rPr>
        <w:t>والتطبيق</w:t>
      </w:r>
      <w:r w:rsidRPr="002239F9">
        <w:rPr>
          <w:rFonts w:ascii="Simplified Arabic" w:hAnsi="Simplified Arabic" w:cs="Simplified Arabic"/>
          <w:rtl/>
          <w:lang w:bidi="ar-IQ"/>
        </w:rPr>
        <w:t xml:space="preserve"> ,</w:t>
      </w:r>
      <w:proofErr w:type="gramEnd"/>
      <w:r w:rsidRPr="002239F9">
        <w:rPr>
          <w:rFonts w:ascii="Simplified Arabic" w:hAnsi="Simplified Arabic" w:cs="Simplified Arabic"/>
          <w:rtl/>
          <w:lang w:bidi="ar-IQ"/>
        </w:rPr>
        <w:t xml:space="preserve"> ط3</w:t>
      </w:r>
      <w:r w:rsidRPr="002239F9">
        <w:rPr>
          <w:rFonts w:ascii="Simplified Arabic" w:hAnsi="Simplified Arabic" w:cs="Simplified Arabic" w:hint="cs"/>
          <w:rtl/>
          <w:lang w:bidi="ar-IQ"/>
        </w:rPr>
        <w:t xml:space="preserve"> : (</w:t>
      </w:r>
      <w:r w:rsidRPr="002239F9">
        <w:rPr>
          <w:rFonts w:ascii="Simplified Arabic" w:hAnsi="Simplified Arabic" w:cs="Simplified Arabic"/>
          <w:rtl/>
          <w:lang w:bidi="ar-IQ"/>
        </w:rPr>
        <w:t xml:space="preserve"> القاهرة ، مكتبة النهضة , 1996 </w:t>
      </w:r>
      <w:r w:rsidRPr="002239F9">
        <w:rPr>
          <w:rFonts w:ascii="Simplified Arabic" w:hAnsi="Simplified Arabic" w:cs="Simplified Arabic" w:hint="cs"/>
          <w:rtl/>
          <w:lang w:bidi="ar-IQ"/>
        </w:rPr>
        <w:t>)</w:t>
      </w:r>
      <w:r w:rsidRPr="002239F9">
        <w:rPr>
          <w:rFonts w:ascii="Simplified Arabic" w:hAnsi="Simplified Arabic" w:cs="Simplified Arabic"/>
          <w:rtl/>
          <w:lang w:bidi="ar-IQ"/>
        </w:rPr>
        <w:t xml:space="preserve"> ص21.</w:t>
      </w:r>
    </w:p>
  </w:footnote>
  <w:footnote w:id="2">
    <w:p w:rsidR="0057384B" w:rsidRPr="002239F9" w:rsidRDefault="0057384B" w:rsidP="0057384B">
      <w:pPr>
        <w:pStyle w:val="a3"/>
        <w:jc w:val="mediumKashida"/>
        <w:rPr>
          <w:rFonts w:ascii="Simplified Arabic" w:hAnsi="Simplified Arabic" w:cs="Simplified Arabic"/>
          <w:rtl/>
          <w:lang w:bidi="ar-IQ"/>
        </w:rPr>
      </w:pPr>
      <w:r w:rsidRPr="002239F9">
        <w:rPr>
          <w:rStyle w:val="a4"/>
          <w:rFonts w:ascii="Simplified Arabic" w:hAnsi="Simplified Arabic" w:cs="Simplified Arabic"/>
        </w:rPr>
        <w:footnoteRef/>
      </w:r>
      <w:r w:rsidRPr="002239F9">
        <w:rPr>
          <w:rFonts w:ascii="Simplified Arabic" w:hAnsi="Simplified Arabic" w:cs="Simplified Arabic"/>
        </w:rPr>
        <w:t>)</w:t>
      </w:r>
      <w:r w:rsidRPr="002239F9">
        <w:rPr>
          <w:rFonts w:ascii="Simplified Arabic" w:hAnsi="Simplified Arabic" w:cs="Simplified Arabic"/>
          <w:rtl/>
          <w:lang w:bidi="ar-IQ"/>
        </w:rPr>
        <w:t>)</w:t>
      </w:r>
      <w:r w:rsidRPr="002239F9">
        <w:rPr>
          <w:rFonts w:ascii="Simplified Arabic" w:hAnsi="Simplified Arabic" w:cs="Simplified Arabic"/>
          <w:u w:val="single"/>
          <w:rtl/>
          <w:lang w:bidi="ar-IQ"/>
        </w:rPr>
        <w:t xml:space="preserve"> إ</w:t>
      </w:r>
      <w:r w:rsidRPr="002239F9">
        <w:rPr>
          <w:rFonts w:ascii="Simplified Arabic" w:hAnsi="Simplified Arabic" w:cs="Simplified Arabic"/>
          <w:b/>
          <w:bCs/>
          <w:u w:val="single"/>
          <w:rtl/>
          <w:lang w:bidi="ar-IQ"/>
        </w:rPr>
        <w:t xml:space="preserve">حكام </w:t>
      </w:r>
      <w:r w:rsidRPr="002239F9">
        <w:rPr>
          <w:rFonts w:ascii="Simplified Arabic" w:hAnsi="Simplified Arabic" w:cs="Simplified Arabic"/>
          <w:u w:val="single"/>
          <w:rtl/>
          <w:lang w:bidi="ar-IQ"/>
        </w:rPr>
        <w:t>و</w:t>
      </w:r>
      <w:r w:rsidRPr="002239F9">
        <w:rPr>
          <w:rFonts w:ascii="Simplified Arabic" w:hAnsi="Simplified Arabic" w:cs="Simplified Arabic"/>
          <w:b/>
          <w:bCs/>
          <w:u w:val="single"/>
          <w:rtl/>
          <w:lang w:bidi="ar-IQ"/>
        </w:rPr>
        <w:t xml:space="preserve">قواعد القانون الدولي للهواة </w:t>
      </w:r>
      <w:r w:rsidRPr="002239F9">
        <w:rPr>
          <w:rFonts w:ascii="Simplified Arabic" w:hAnsi="Simplified Arabic" w:cs="Simplified Arabic"/>
          <w:b/>
          <w:bCs/>
          <w:u w:val="single"/>
          <w:lang w:bidi="ar-IQ"/>
        </w:rPr>
        <w:t xml:space="preserve">A I B </w:t>
      </w:r>
      <w:proofErr w:type="gramStart"/>
      <w:r w:rsidRPr="002239F9">
        <w:rPr>
          <w:rFonts w:ascii="Simplified Arabic" w:hAnsi="Simplified Arabic" w:cs="Simplified Arabic"/>
          <w:b/>
          <w:bCs/>
          <w:u w:val="single"/>
          <w:lang w:bidi="ar-IQ"/>
        </w:rPr>
        <w:t>A</w:t>
      </w:r>
      <w:r w:rsidRPr="002239F9">
        <w:rPr>
          <w:rFonts w:ascii="Simplified Arabic" w:hAnsi="Simplified Arabic" w:cs="Simplified Arabic"/>
          <w:rtl/>
          <w:lang w:bidi="ar-IQ"/>
        </w:rPr>
        <w:t xml:space="preserve"> :</w:t>
      </w:r>
      <w:proofErr w:type="gramEnd"/>
      <w:r w:rsidRPr="002239F9">
        <w:rPr>
          <w:rFonts w:ascii="Simplified Arabic" w:hAnsi="Simplified Arabic" w:cs="Simplified Arabic"/>
          <w:rtl/>
          <w:lang w:bidi="ar-IQ"/>
        </w:rPr>
        <w:t xml:space="preserve"> ترجمة وإعداد كمال جلال ناصر ، ط1 </w:t>
      </w:r>
      <w:r w:rsidRPr="002239F9">
        <w:rPr>
          <w:rFonts w:ascii="Simplified Arabic" w:hAnsi="Simplified Arabic" w:cs="Simplified Arabic" w:hint="cs"/>
          <w:rtl/>
          <w:lang w:bidi="ar-IQ"/>
        </w:rPr>
        <w:t>: (</w:t>
      </w:r>
      <w:r w:rsidRPr="002239F9">
        <w:rPr>
          <w:rFonts w:ascii="Simplified Arabic" w:hAnsi="Simplified Arabic" w:cs="Simplified Arabic"/>
          <w:rtl/>
          <w:lang w:bidi="ar-IQ"/>
        </w:rPr>
        <w:t xml:space="preserve"> بغداد ، مطبعة الكلمة الطبية ،2011 ،</w:t>
      </w:r>
      <w:r w:rsidRPr="002239F9">
        <w:rPr>
          <w:rFonts w:ascii="Simplified Arabic" w:hAnsi="Simplified Arabic" w:cs="Simplified Arabic" w:hint="cs"/>
          <w:rtl/>
          <w:lang w:bidi="ar-IQ"/>
        </w:rPr>
        <w:t xml:space="preserve"> </w:t>
      </w:r>
      <w:r w:rsidRPr="002239F9">
        <w:rPr>
          <w:rFonts w:ascii="Simplified Arabic" w:hAnsi="Simplified Arabic" w:cs="Simplified Arabic"/>
          <w:rtl/>
          <w:lang w:bidi="ar-IQ"/>
        </w:rPr>
        <w:t xml:space="preserve">ص27 </w:t>
      </w:r>
      <w:r w:rsidRPr="002239F9">
        <w:rPr>
          <w:rFonts w:ascii="Simplified Arabic" w:hAnsi="Simplified Arabic" w:cs="Simplified Arabic" w:hint="cs"/>
          <w:rtl/>
          <w:lang w:bidi="ar-IQ"/>
        </w:rPr>
        <w:t>)</w:t>
      </w:r>
      <w:r w:rsidRPr="002239F9">
        <w:rPr>
          <w:rFonts w:ascii="Simplified Arabic" w:hAnsi="Simplified Arabic" w:cs="Simplified Arabic"/>
          <w:rtl/>
          <w:lang w:bidi="ar-IQ"/>
        </w:rPr>
        <w:t xml:space="preserve"> ص37.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F5782"/>
    <w:multiLevelType w:val="hybridMultilevel"/>
    <w:tmpl w:val="02FA7808"/>
    <w:lvl w:ilvl="0" w:tplc="C568A400">
      <w:start w:val="1"/>
      <w:numFmt w:val="decimal"/>
      <w:lvlText w:val="%1-"/>
      <w:lvlJc w:val="left"/>
      <w:pPr>
        <w:ind w:left="57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5BD71F0"/>
    <w:multiLevelType w:val="hybridMultilevel"/>
    <w:tmpl w:val="09C063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EA614F4"/>
    <w:multiLevelType w:val="hybridMultilevel"/>
    <w:tmpl w:val="2CC62532"/>
    <w:lvl w:ilvl="0" w:tplc="911A1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006B7"/>
    <w:multiLevelType w:val="hybridMultilevel"/>
    <w:tmpl w:val="B8D6715C"/>
    <w:lvl w:ilvl="0" w:tplc="5BD44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67877"/>
    <w:multiLevelType w:val="hybridMultilevel"/>
    <w:tmpl w:val="B6B48540"/>
    <w:lvl w:ilvl="0" w:tplc="FB1CF500">
      <w:start w:val="1"/>
      <w:numFmt w:val="decimal"/>
      <w:lvlText w:val="%1-"/>
      <w:lvlJc w:val="left"/>
      <w:pPr>
        <w:ind w:left="746" w:hanging="36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5" w15:restartNumberingAfterBreak="0">
    <w:nsid w:val="628F65D2"/>
    <w:multiLevelType w:val="hybridMultilevel"/>
    <w:tmpl w:val="505A0DE0"/>
    <w:lvl w:ilvl="0" w:tplc="38E07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4B"/>
    <w:rsid w:val="000912C3"/>
    <w:rsid w:val="0057384B"/>
    <w:rsid w:val="00770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65295-C2B1-476A-8B45-1F011969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7384B"/>
    <w:pPr>
      <w:spacing w:after="0" w:line="240" w:lineRule="auto"/>
    </w:pPr>
    <w:rPr>
      <w:sz w:val="20"/>
      <w:szCs w:val="20"/>
    </w:rPr>
  </w:style>
  <w:style w:type="character" w:customStyle="1" w:styleId="Char">
    <w:name w:val="نص حاشية سفلية Char"/>
    <w:basedOn w:val="a0"/>
    <w:link w:val="a3"/>
    <w:uiPriority w:val="99"/>
    <w:semiHidden/>
    <w:rsid w:val="0057384B"/>
    <w:rPr>
      <w:sz w:val="20"/>
      <w:szCs w:val="20"/>
    </w:rPr>
  </w:style>
  <w:style w:type="character" w:styleId="a4">
    <w:name w:val="footnote reference"/>
    <w:basedOn w:val="a0"/>
    <w:rsid w:val="005738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3158</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2024-10-01T02:39:00Z</dcterms:created>
  <dcterms:modified xsi:type="dcterms:W3CDTF">2024-10-01T02:40:00Z</dcterms:modified>
</cp:coreProperties>
</file>