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0F" w:rsidRPr="00467BEE" w:rsidRDefault="00F96B0F" w:rsidP="00F96B0F">
      <w:pPr>
        <w:jc w:val="both"/>
        <w:rPr>
          <w:rFonts w:cs="PT Bold Heading" w:hint="cs"/>
          <w:sz w:val="34"/>
          <w:szCs w:val="34"/>
          <w:rtl/>
        </w:rPr>
      </w:pPr>
      <w:r w:rsidRPr="00045FB7">
        <w:rPr>
          <w:rFonts w:cs="Simplified Arabic" w:hint="cs"/>
          <w:sz w:val="46"/>
          <w:szCs w:val="46"/>
          <w:lang w:bidi="ar-IQ"/>
        </w:rPr>
        <w:sym w:font="Wingdings" w:char="F045"/>
      </w:r>
      <w:r>
        <w:rPr>
          <w:rFonts w:cs="PT Bold Heading" w:hint="cs"/>
          <w:sz w:val="34"/>
          <w:szCs w:val="34"/>
          <w:rtl/>
        </w:rPr>
        <w:t xml:space="preserve"> </w:t>
      </w:r>
      <w:r w:rsidRPr="00467BEE">
        <w:rPr>
          <w:rFonts w:cs="PT Bold Heading" w:hint="cs"/>
          <w:sz w:val="34"/>
          <w:szCs w:val="34"/>
          <w:rtl/>
        </w:rPr>
        <w:t>أهم الطر</w:t>
      </w:r>
      <w:r>
        <w:rPr>
          <w:rFonts w:cs="PT Bold Heading" w:hint="cs"/>
          <w:sz w:val="34"/>
          <w:szCs w:val="34"/>
          <w:rtl/>
        </w:rPr>
        <w:t>ائ</w:t>
      </w:r>
      <w:r w:rsidRPr="00467BEE">
        <w:rPr>
          <w:rFonts w:cs="PT Bold Heading" w:hint="cs"/>
          <w:sz w:val="34"/>
          <w:szCs w:val="34"/>
          <w:rtl/>
        </w:rPr>
        <w:t xml:space="preserve">ق المتبعة في </w:t>
      </w:r>
      <w:r>
        <w:rPr>
          <w:rFonts w:cs="PT Bold Heading" w:hint="cs"/>
          <w:sz w:val="34"/>
          <w:szCs w:val="34"/>
          <w:rtl/>
        </w:rPr>
        <w:t>الإنتقاء</w:t>
      </w:r>
      <w:r w:rsidRPr="00467BEE">
        <w:rPr>
          <w:rFonts w:cs="PT Bold Heading" w:hint="cs"/>
          <w:sz w:val="34"/>
          <w:szCs w:val="34"/>
          <w:rtl/>
        </w:rPr>
        <w:t>:-</w:t>
      </w:r>
    </w:p>
    <w:p w:rsidR="00F96B0F" w:rsidRDefault="00F96B0F" w:rsidP="00F96B0F">
      <w:pPr>
        <w:jc w:val="both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عند البدء بعملية الإنتقاء ينبغي على المدرب أن يأخذ الأمور الأتية بعين الاعتبار:-</w:t>
      </w:r>
    </w:p>
    <w:p w:rsidR="00F96B0F" w:rsidRDefault="00F96B0F" w:rsidP="00F96B0F">
      <w:pPr>
        <w:numPr>
          <w:ilvl w:val="0"/>
          <w:numId w:val="1"/>
        </w:numPr>
        <w:jc w:val="both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عدد الأطفال المتقدمين للاختبار.</w:t>
      </w:r>
    </w:p>
    <w:p w:rsidR="00F96B0F" w:rsidRDefault="00F96B0F" w:rsidP="00F96B0F">
      <w:pPr>
        <w:numPr>
          <w:ilvl w:val="0"/>
          <w:numId w:val="1"/>
        </w:numPr>
        <w:jc w:val="both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كيفية الإختيار ووقته ونوع الأدوات المستخدمة.</w:t>
      </w:r>
    </w:p>
    <w:p w:rsidR="00F96B0F" w:rsidRDefault="00F96B0F" w:rsidP="00F96B0F">
      <w:pPr>
        <w:numPr>
          <w:ilvl w:val="0"/>
          <w:numId w:val="1"/>
        </w:numPr>
        <w:jc w:val="both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الطرائق المتبعة في الإنتقاء </w:t>
      </w:r>
      <w:r w:rsidRPr="00467BEE">
        <w:rPr>
          <w:rFonts w:cs="PT Bold Heading" w:hint="cs"/>
          <w:sz w:val="34"/>
          <w:szCs w:val="34"/>
          <w:rtl/>
        </w:rPr>
        <w:t>وهي</w:t>
      </w:r>
      <w:r>
        <w:rPr>
          <w:rFonts w:cs="Simplified Arabic" w:hint="cs"/>
          <w:b/>
          <w:bCs/>
          <w:sz w:val="34"/>
          <w:szCs w:val="34"/>
          <w:rtl/>
        </w:rPr>
        <w:t>:-</w:t>
      </w:r>
    </w:p>
    <w:p w:rsidR="00F96B0F" w:rsidRDefault="00F96B0F" w:rsidP="00F96B0F">
      <w:pPr>
        <w:numPr>
          <w:ilvl w:val="0"/>
          <w:numId w:val="2"/>
        </w:numPr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مستوى الصفات البدنية(القوة </w:t>
      </w:r>
      <w:r>
        <w:rPr>
          <w:rFonts w:cs="Simplified Arabic"/>
          <w:b/>
          <w:bCs/>
          <w:sz w:val="34"/>
          <w:szCs w:val="34"/>
          <w:rtl/>
        </w:rPr>
        <w:t>–</w:t>
      </w:r>
      <w:r>
        <w:rPr>
          <w:rFonts w:cs="Simplified Arabic" w:hint="cs"/>
          <w:b/>
          <w:bCs/>
          <w:sz w:val="34"/>
          <w:szCs w:val="34"/>
          <w:rtl/>
        </w:rPr>
        <w:t xml:space="preserve">السرعة </w:t>
      </w:r>
      <w:r>
        <w:rPr>
          <w:rFonts w:cs="Simplified Arabic"/>
          <w:b/>
          <w:bCs/>
          <w:sz w:val="34"/>
          <w:szCs w:val="34"/>
          <w:rtl/>
        </w:rPr>
        <w:t>–</w:t>
      </w:r>
      <w:r>
        <w:rPr>
          <w:rFonts w:cs="Simplified Arabic" w:hint="cs"/>
          <w:b/>
          <w:bCs/>
          <w:sz w:val="34"/>
          <w:szCs w:val="34"/>
          <w:rtl/>
        </w:rPr>
        <w:t xml:space="preserve"> المطاولة </w:t>
      </w:r>
      <w:r>
        <w:rPr>
          <w:rFonts w:cs="Simplified Arabic"/>
          <w:b/>
          <w:bCs/>
          <w:sz w:val="34"/>
          <w:szCs w:val="34"/>
          <w:rtl/>
        </w:rPr>
        <w:t>–</w:t>
      </w:r>
      <w:r>
        <w:rPr>
          <w:rFonts w:cs="Simplified Arabic" w:hint="cs"/>
          <w:b/>
          <w:bCs/>
          <w:sz w:val="34"/>
          <w:szCs w:val="34"/>
          <w:rtl/>
        </w:rPr>
        <w:t xml:space="preserve"> التوافق الحركي).</w:t>
      </w:r>
    </w:p>
    <w:p w:rsidR="00F96B0F" w:rsidRDefault="00F96B0F" w:rsidP="00F96B0F">
      <w:pPr>
        <w:numPr>
          <w:ilvl w:val="0"/>
          <w:numId w:val="2"/>
        </w:numPr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المواصفات الفسيولوجية والبيولوجية(الاستهلاك الأقصى للأوكسجين </w:t>
      </w:r>
      <w:r>
        <w:rPr>
          <w:rFonts w:cs="Simplified Arabic"/>
          <w:b/>
          <w:bCs/>
          <w:sz w:val="34"/>
          <w:szCs w:val="34"/>
          <w:rtl/>
        </w:rPr>
        <w:t>–</w:t>
      </w:r>
      <w:r>
        <w:rPr>
          <w:rFonts w:cs="Simplified Arabic" w:hint="cs"/>
          <w:b/>
          <w:bCs/>
          <w:sz w:val="34"/>
          <w:szCs w:val="34"/>
          <w:rtl/>
        </w:rPr>
        <w:t xml:space="preserve"> السعة الرئوية </w:t>
      </w:r>
      <w:r>
        <w:rPr>
          <w:rFonts w:cs="Simplified Arabic"/>
          <w:b/>
          <w:bCs/>
          <w:sz w:val="34"/>
          <w:szCs w:val="34"/>
          <w:rtl/>
        </w:rPr>
        <w:t>–</w:t>
      </w:r>
      <w:r>
        <w:rPr>
          <w:rFonts w:cs="Simplified Arabic" w:hint="cs"/>
          <w:b/>
          <w:bCs/>
          <w:sz w:val="34"/>
          <w:szCs w:val="34"/>
          <w:rtl/>
        </w:rPr>
        <w:t xml:space="preserve"> كمية الدم التي يضخها القلب في الدقيقة </w:t>
      </w:r>
      <w:r>
        <w:rPr>
          <w:rFonts w:cs="Simplified Arabic"/>
          <w:b/>
          <w:bCs/>
          <w:sz w:val="34"/>
          <w:szCs w:val="34"/>
          <w:rtl/>
        </w:rPr>
        <w:t>–</w:t>
      </w:r>
      <w:r>
        <w:rPr>
          <w:rFonts w:cs="Simplified Arabic" w:hint="cs"/>
          <w:b/>
          <w:bCs/>
          <w:sz w:val="34"/>
          <w:szCs w:val="34"/>
          <w:rtl/>
        </w:rPr>
        <w:t xml:space="preserve"> نسبة الكريات الحمراء في الدم).</w:t>
      </w:r>
    </w:p>
    <w:p w:rsidR="00F96B0F" w:rsidRDefault="00F96B0F" w:rsidP="00F96B0F">
      <w:pPr>
        <w:numPr>
          <w:ilvl w:val="0"/>
          <w:numId w:val="2"/>
        </w:numPr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سرعة نمو الطفل وانتقاله من مرحلة إلى أخرى، ويوجد من يتأخر ومن يتصف بطفرات سريعة في النمو.</w:t>
      </w:r>
    </w:p>
    <w:p w:rsidR="00F96B0F" w:rsidRDefault="00F96B0F" w:rsidP="00F96B0F">
      <w:pPr>
        <w:numPr>
          <w:ilvl w:val="0"/>
          <w:numId w:val="2"/>
        </w:numPr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سرعة تطور النتائج الرياضية وثباتها في المراحل الأولى والأخيرة للتدريب الرياضي.</w:t>
      </w:r>
    </w:p>
    <w:p w:rsidR="00F96B0F" w:rsidRDefault="00F96B0F" w:rsidP="00F96B0F">
      <w:pPr>
        <w:numPr>
          <w:ilvl w:val="0"/>
          <w:numId w:val="1"/>
        </w:numPr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الاعتزاز بالنفس.</w:t>
      </w:r>
    </w:p>
    <w:p w:rsidR="00F96B0F" w:rsidRDefault="00F96B0F" w:rsidP="00F96B0F">
      <w:pPr>
        <w:numPr>
          <w:ilvl w:val="0"/>
          <w:numId w:val="1"/>
        </w:numPr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الانتماء إلى عائلة رياضية.</w:t>
      </w:r>
    </w:p>
    <w:p w:rsidR="00F96B0F" w:rsidRDefault="00F96B0F" w:rsidP="00F96B0F">
      <w:pPr>
        <w:numPr>
          <w:ilvl w:val="0"/>
          <w:numId w:val="1"/>
        </w:numPr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قرب المسكن من قاعة أو ملعب التدريب والتعليم.</w:t>
      </w:r>
    </w:p>
    <w:p w:rsidR="00F96B0F" w:rsidRPr="00D5257C" w:rsidRDefault="00F96B0F" w:rsidP="00F96B0F">
      <w:pPr>
        <w:jc w:val="lowKashida"/>
        <w:rPr>
          <w:rFonts w:cs="PT Bold Heading" w:hint="cs"/>
          <w:sz w:val="34"/>
          <w:szCs w:val="34"/>
          <w:rtl/>
        </w:rPr>
      </w:pPr>
      <w:r w:rsidRPr="00D5257C">
        <w:rPr>
          <w:rFonts w:cs="PT Bold Heading" w:hint="cs"/>
          <w:sz w:val="34"/>
          <w:szCs w:val="34"/>
          <w:rtl/>
        </w:rPr>
        <w:t>طر</w:t>
      </w:r>
      <w:r>
        <w:rPr>
          <w:rFonts w:cs="PT Bold Heading" w:hint="cs"/>
          <w:sz w:val="34"/>
          <w:szCs w:val="34"/>
          <w:rtl/>
        </w:rPr>
        <w:t>ائ</w:t>
      </w:r>
      <w:r w:rsidRPr="00D5257C">
        <w:rPr>
          <w:rFonts w:cs="PT Bold Heading" w:hint="cs"/>
          <w:sz w:val="34"/>
          <w:szCs w:val="34"/>
          <w:rtl/>
        </w:rPr>
        <w:t xml:space="preserve">ق </w:t>
      </w:r>
      <w:r>
        <w:rPr>
          <w:rFonts w:cs="PT Bold Heading" w:hint="cs"/>
          <w:sz w:val="34"/>
          <w:szCs w:val="34"/>
          <w:rtl/>
        </w:rPr>
        <w:t>الإختيار</w:t>
      </w:r>
      <w:r w:rsidRPr="00D5257C">
        <w:rPr>
          <w:rFonts w:cs="PT Bold Heading" w:hint="cs"/>
          <w:sz w:val="34"/>
          <w:szCs w:val="34"/>
          <w:rtl/>
        </w:rPr>
        <w:t xml:space="preserve"> للناشئين </w:t>
      </w:r>
      <w:r>
        <w:rPr>
          <w:rFonts w:cs="PT Bold Heading" w:hint="cs"/>
          <w:sz w:val="34"/>
          <w:szCs w:val="34"/>
          <w:rtl/>
        </w:rPr>
        <w:t xml:space="preserve"> </w:t>
      </w:r>
      <w:r w:rsidRPr="00D5257C">
        <w:rPr>
          <w:rFonts w:cs="PT Bold Heading" w:hint="cs"/>
          <w:sz w:val="34"/>
          <w:szCs w:val="34"/>
          <w:rtl/>
        </w:rPr>
        <w:t>الموهوبين</w:t>
      </w:r>
      <w:r>
        <w:rPr>
          <w:rFonts w:cs="PT Bold Heading" w:hint="cs"/>
          <w:sz w:val="34"/>
          <w:szCs w:val="34"/>
          <w:rtl/>
        </w:rPr>
        <w:t xml:space="preserve"> الرياضيين</w:t>
      </w:r>
      <w:r w:rsidRPr="00D5257C">
        <w:rPr>
          <w:rFonts w:cs="PT Bold Heading" w:hint="cs"/>
          <w:sz w:val="34"/>
          <w:szCs w:val="34"/>
          <w:rtl/>
        </w:rPr>
        <w:t>:-</w:t>
      </w:r>
    </w:p>
    <w:p w:rsidR="00F96B0F" w:rsidRDefault="00F96B0F" w:rsidP="00F96B0F">
      <w:pPr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 xml:space="preserve">هناك ثلاث طرائق للإخيار في بحث أسلوب تنفيذ اختيار الموهوبين الرياضيين، </w:t>
      </w:r>
      <w:r w:rsidRPr="003C2AE4">
        <w:rPr>
          <w:rFonts w:cs="PT Bold Heading" w:hint="cs"/>
          <w:sz w:val="34"/>
          <w:szCs w:val="34"/>
          <w:rtl/>
        </w:rPr>
        <w:t>وكما ي</w:t>
      </w:r>
      <w:r>
        <w:rPr>
          <w:rFonts w:cs="PT Bold Heading" w:hint="cs"/>
          <w:sz w:val="34"/>
          <w:szCs w:val="34"/>
          <w:rtl/>
        </w:rPr>
        <w:t>أت</w:t>
      </w:r>
      <w:r w:rsidRPr="003C2AE4">
        <w:rPr>
          <w:rFonts w:cs="PT Bold Heading" w:hint="cs"/>
          <w:sz w:val="34"/>
          <w:szCs w:val="34"/>
          <w:rtl/>
        </w:rPr>
        <w:t>ي</w:t>
      </w:r>
      <w:r>
        <w:rPr>
          <w:rFonts w:cs="Simplified Arabic" w:hint="cs"/>
          <w:b/>
          <w:bCs/>
          <w:sz w:val="34"/>
          <w:szCs w:val="34"/>
          <w:rtl/>
        </w:rPr>
        <w:t>:-</w:t>
      </w:r>
    </w:p>
    <w:p w:rsidR="00F96B0F" w:rsidRDefault="00F96B0F" w:rsidP="00F96B0F">
      <w:pPr>
        <w:numPr>
          <w:ilvl w:val="0"/>
          <w:numId w:val="3"/>
        </w:numPr>
        <w:jc w:val="lowKashida"/>
        <w:rPr>
          <w:rFonts w:cs="Simplified Arabic" w:hint="cs"/>
          <w:b/>
          <w:bCs/>
          <w:sz w:val="34"/>
          <w:szCs w:val="34"/>
          <w:rtl/>
        </w:rPr>
      </w:pPr>
      <w:r>
        <w:rPr>
          <w:rFonts w:cs="Simplified Arabic" w:hint="cs"/>
          <w:b/>
          <w:bCs/>
          <w:sz w:val="34"/>
          <w:szCs w:val="34"/>
          <w:rtl/>
        </w:rPr>
        <w:t>طريقة الإختيار الطبيعي.</w:t>
      </w:r>
    </w:p>
    <w:p w:rsidR="00F96B0F" w:rsidRDefault="00F96B0F" w:rsidP="00F96B0F">
      <w:pPr>
        <w:numPr>
          <w:ilvl w:val="0"/>
          <w:numId w:val="3"/>
        </w:numPr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t>طريقة الإختيار الاصطناعي.</w:t>
      </w:r>
    </w:p>
    <w:p w:rsidR="00F96B0F" w:rsidRDefault="00F96B0F" w:rsidP="00F96B0F">
      <w:pPr>
        <w:numPr>
          <w:ilvl w:val="0"/>
          <w:numId w:val="3"/>
        </w:numPr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Simplified Arabic" w:hint="cs"/>
          <w:b/>
          <w:bCs/>
          <w:sz w:val="34"/>
          <w:szCs w:val="34"/>
          <w:rtl/>
        </w:rPr>
        <w:lastRenderedPageBreak/>
        <w:t>طريقة الإختيار الصدفي.</w:t>
      </w:r>
    </w:p>
    <w:p w:rsidR="00F96B0F" w:rsidRDefault="00F96B0F" w:rsidP="00F96B0F">
      <w:pPr>
        <w:numPr>
          <w:ilvl w:val="0"/>
          <w:numId w:val="4"/>
        </w:numPr>
        <w:tabs>
          <w:tab w:val="clear" w:pos="1080"/>
          <w:tab w:val="num" w:pos="6"/>
          <w:tab w:val="left" w:pos="366"/>
        </w:tabs>
        <w:ind w:left="2526" w:hanging="2700"/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PT Bold Heading" w:hint="cs"/>
          <w:sz w:val="34"/>
          <w:szCs w:val="34"/>
          <w:rtl/>
        </w:rPr>
        <w:t>الإختيار</w:t>
      </w:r>
      <w:r w:rsidRPr="00BA1A98">
        <w:rPr>
          <w:rFonts w:cs="PT Bold Heading" w:hint="cs"/>
          <w:sz w:val="34"/>
          <w:szCs w:val="34"/>
          <w:rtl/>
        </w:rPr>
        <w:t xml:space="preserve"> الطبيعي</w:t>
      </w:r>
      <w:r>
        <w:rPr>
          <w:rFonts w:cs="Simplified Arabic" w:hint="cs"/>
          <w:b/>
          <w:bCs/>
          <w:sz w:val="34"/>
          <w:szCs w:val="34"/>
          <w:rtl/>
        </w:rPr>
        <w:t>: يعد هذا الإختيار عملية تقديرية ذات هدف محدد تتماشى مع مصلحة المجتمع وتجرى دائماً وبصورة منتظمة ، ويمكن تعريف الإختيار الطبيعي العقلاني ، كعملية بطيئة تخص التطور الإعتيادي لمواهب الرياضي منذ نعومة أظفاره حتى الاعتراف به كرياضي.</w:t>
      </w:r>
    </w:p>
    <w:p w:rsidR="00F96B0F" w:rsidRDefault="00F96B0F" w:rsidP="00F96B0F">
      <w:pPr>
        <w:numPr>
          <w:ilvl w:val="0"/>
          <w:numId w:val="4"/>
        </w:numPr>
        <w:tabs>
          <w:tab w:val="clear" w:pos="1080"/>
        </w:tabs>
        <w:ind w:left="2526" w:hanging="2520"/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PT Bold Heading" w:hint="cs"/>
          <w:sz w:val="34"/>
          <w:szCs w:val="34"/>
          <w:rtl/>
        </w:rPr>
        <w:t>الإختيار</w:t>
      </w:r>
      <w:r w:rsidRPr="00BA1A98">
        <w:rPr>
          <w:rFonts w:cs="PT Bold Heading" w:hint="cs"/>
          <w:sz w:val="34"/>
          <w:szCs w:val="34"/>
          <w:rtl/>
        </w:rPr>
        <w:t xml:space="preserve"> الاصطناعي</w:t>
      </w:r>
      <w:r>
        <w:rPr>
          <w:rFonts w:cs="Simplified Arabic" w:hint="cs"/>
          <w:b/>
          <w:bCs/>
          <w:sz w:val="34"/>
          <w:szCs w:val="34"/>
          <w:rtl/>
        </w:rPr>
        <w:t>: يستند هذا الإختيار الى الإختيار الطبيعي لمرحلة معينة لكنه عبارة عن تسجيل بعض النتائج القيمة في مدة  زمنية قصيرة نسبياً بجهد كثيف ، ويؤدى الإختيار الاصطناعي الى ترشيح بعض الرياضين الذين لايملكون الملامح النموذجية للفرد الرياضي المعني والذين لديهم صفات أخرى ستساعدهم على أثبات كونهم رياضين متفوقين ، وبهذا سيتعرض هؤلاء الرياضين الى تدريبات اصطناعية أو تدريبات في المختبر كما نسميها.</w:t>
      </w:r>
    </w:p>
    <w:p w:rsidR="00F96B0F" w:rsidRDefault="00F96B0F" w:rsidP="00F96B0F">
      <w:pPr>
        <w:numPr>
          <w:ilvl w:val="0"/>
          <w:numId w:val="4"/>
        </w:numPr>
        <w:tabs>
          <w:tab w:val="clear" w:pos="1080"/>
        </w:tabs>
        <w:ind w:left="2526" w:hanging="2520"/>
        <w:jc w:val="lowKashida"/>
        <w:rPr>
          <w:rFonts w:cs="Simplified Arabic" w:hint="cs"/>
          <w:b/>
          <w:bCs/>
          <w:sz w:val="34"/>
          <w:szCs w:val="34"/>
        </w:rPr>
      </w:pPr>
      <w:r>
        <w:rPr>
          <w:rFonts w:cs="PT Bold Heading" w:hint="cs"/>
          <w:sz w:val="34"/>
          <w:szCs w:val="34"/>
          <w:rtl/>
        </w:rPr>
        <w:t>الإختيار</w:t>
      </w:r>
      <w:r w:rsidRPr="00BA1A98">
        <w:rPr>
          <w:rFonts w:cs="PT Bold Heading" w:hint="cs"/>
          <w:sz w:val="34"/>
          <w:szCs w:val="34"/>
          <w:rtl/>
        </w:rPr>
        <w:t xml:space="preserve"> الصدفي</w:t>
      </w:r>
      <w:r>
        <w:rPr>
          <w:rFonts w:cs="Simplified Arabic" w:hint="cs"/>
          <w:b/>
          <w:bCs/>
          <w:sz w:val="34"/>
          <w:szCs w:val="34"/>
          <w:rtl/>
        </w:rPr>
        <w:t xml:space="preserve">: يعد هذا الإختيار عملاً غير منتظم او يكون منظم لاكتشاف المواهب في التربية الرياضية ، كما ان الإختيار الصدفي لا يطبق في الفروع الرياضية جميعها، إذ توجد بعض الفروع تسجل فيها أرقام قياسية وأكثر وهي عملية طويلة الأمد وأساسها (الإختيار الطبيعي).  </w:t>
      </w:r>
    </w:p>
    <w:p w:rsidR="004946A2" w:rsidRPr="00F96B0F" w:rsidRDefault="004946A2" w:rsidP="00F96B0F">
      <w:pPr>
        <w:jc w:val="right"/>
        <w:rPr>
          <w:rFonts w:hint="cs"/>
          <w:lang w:bidi="ar-IQ"/>
        </w:rPr>
      </w:pPr>
      <w:bookmarkStart w:id="0" w:name="_GoBack"/>
      <w:bookmarkEnd w:id="0"/>
    </w:p>
    <w:sectPr w:rsidR="004946A2" w:rsidRPr="00F96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27BE"/>
    <w:multiLevelType w:val="hybridMultilevel"/>
    <w:tmpl w:val="F3349AC6"/>
    <w:lvl w:ilvl="0" w:tplc="E60AA39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F040D7E">
      <w:start w:val="1"/>
      <w:numFmt w:val="decimal"/>
      <w:lvlText w:val="%2-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2F6188"/>
    <w:multiLevelType w:val="hybridMultilevel"/>
    <w:tmpl w:val="78386AA6"/>
    <w:lvl w:ilvl="0" w:tplc="1938BE5C">
      <w:start w:val="1"/>
      <w:numFmt w:val="decimal"/>
      <w:lvlText w:val="%1-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654C63AA"/>
    <w:multiLevelType w:val="hybridMultilevel"/>
    <w:tmpl w:val="5C22F596"/>
    <w:lvl w:ilvl="0" w:tplc="62780AD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67509A"/>
    <w:multiLevelType w:val="hybridMultilevel"/>
    <w:tmpl w:val="8CF0671E"/>
    <w:lvl w:ilvl="0" w:tplc="5E320980">
      <w:start w:val="1"/>
      <w:numFmt w:val="arabicAbjad"/>
      <w:lvlText w:val="%1-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159A231C">
      <w:start w:val="1"/>
      <w:numFmt w:val="decimal"/>
      <w:lvlText w:val="%2-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2" w:tplc="3612D72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26EA10A">
      <w:start w:val="1"/>
      <w:numFmt w:val="arabicAbjad"/>
      <w:lvlText w:val="%4-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0F"/>
    <w:rsid w:val="004946A2"/>
    <w:rsid w:val="00F9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2EA65-ADC9-4384-8E7B-AE8C41C0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B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Omar Ali</dc:creator>
  <cp:keywords/>
  <dc:description/>
  <cp:lastModifiedBy>Dr. Omar Ali</cp:lastModifiedBy>
  <cp:revision>1</cp:revision>
  <dcterms:created xsi:type="dcterms:W3CDTF">2024-09-29T18:43:00Z</dcterms:created>
  <dcterms:modified xsi:type="dcterms:W3CDTF">2024-09-29T18:45:00Z</dcterms:modified>
</cp:coreProperties>
</file>