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7217" w:rsidRPr="00AC3C4C" w:rsidRDefault="00A46502" w:rsidP="00451F71">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r w:rsidRPr="00AC3C4C">
        <w:rPr>
          <w:rFonts w:ascii="Simplified Arabic" w:eastAsia="Times New Roman" w:hAnsi="Simplified Arabic" w:cs="Simplified Arabic"/>
          <w:b/>
          <w:bCs/>
          <w:color w:val="000000"/>
          <w:sz w:val="32"/>
          <w:szCs w:val="32"/>
          <w:rtl/>
          <w:lang w:bidi="ar-IQ"/>
        </w:rPr>
        <w:t>فسلجة العضلات</w:t>
      </w:r>
      <w:r w:rsidR="00A4404F" w:rsidRPr="00AC3C4C">
        <w:rPr>
          <w:rFonts w:ascii="Simplified Arabic" w:eastAsia="Times New Roman" w:hAnsi="Simplified Arabic" w:cs="Simplified Arabic" w:hint="cs"/>
          <w:b/>
          <w:bCs/>
          <w:color w:val="000000"/>
          <w:sz w:val="32"/>
          <w:szCs w:val="32"/>
          <w:rtl/>
          <w:lang w:bidi="ar-IQ"/>
        </w:rPr>
        <w:t xml:space="preserve"> :</w:t>
      </w:r>
    </w:p>
    <w:p w:rsidR="00DC7217" w:rsidRPr="00A24DD5" w:rsidRDefault="00A46502" w:rsidP="00451F71">
      <w:pPr>
        <w:bidi/>
        <w:spacing w:before="100" w:beforeAutospacing="1" w:after="100" w:afterAutospacing="1"/>
        <w:jc w:val="lowKashida"/>
        <w:rPr>
          <w:rFonts w:ascii="Simplified Arabic" w:eastAsia="Times New Roman" w:hAnsi="Simplified Arabic" w:cs="Simplified Arabic"/>
          <w:b/>
          <w:bCs/>
          <w:color w:val="000000"/>
          <w:sz w:val="28"/>
          <w:szCs w:val="28"/>
          <w:rtl/>
          <w:lang w:bidi="ar-IQ"/>
        </w:rPr>
      </w:pPr>
      <w:r w:rsidRPr="00AC3C4C">
        <w:rPr>
          <w:rFonts w:ascii="Simplified Arabic" w:eastAsia="Times New Roman" w:hAnsi="Simplified Arabic" w:cs="Simplified Arabic"/>
          <w:b/>
          <w:bCs/>
          <w:color w:val="000000"/>
          <w:sz w:val="32"/>
          <w:szCs w:val="32"/>
          <w:rtl/>
          <w:lang w:bidi="ar-IQ"/>
        </w:rPr>
        <w:t>يحتوي جسم الانسان على</w:t>
      </w:r>
      <w:r w:rsidR="00A4404F" w:rsidRPr="00AC3C4C">
        <w:rPr>
          <w:rFonts w:ascii="Simplified Arabic" w:eastAsia="Times New Roman" w:hAnsi="Simplified Arabic" w:cs="Simplified Arabic"/>
          <w:b/>
          <w:bCs/>
          <w:color w:val="000000"/>
          <w:sz w:val="32"/>
          <w:szCs w:val="32"/>
          <w:rtl/>
          <w:lang w:bidi="ar-IQ"/>
        </w:rPr>
        <w:t xml:space="preserve"> 600 عضلة تقريبا والذي يساوي ن</w:t>
      </w:r>
      <w:r w:rsidR="00A4404F" w:rsidRPr="00AC3C4C">
        <w:rPr>
          <w:rFonts w:ascii="Simplified Arabic" w:eastAsia="Times New Roman" w:hAnsi="Simplified Arabic" w:cs="Simplified Arabic" w:hint="cs"/>
          <w:b/>
          <w:bCs/>
          <w:color w:val="000000"/>
          <w:sz w:val="32"/>
          <w:szCs w:val="32"/>
          <w:rtl/>
          <w:lang w:bidi="ar-IQ"/>
        </w:rPr>
        <w:t>صف</w:t>
      </w:r>
      <w:r w:rsidRPr="00AC3C4C">
        <w:rPr>
          <w:rFonts w:ascii="Simplified Arabic" w:eastAsia="Times New Roman" w:hAnsi="Simplified Arabic" w:cs="Simplified Arabic"/>
          <w:b/>
          <w:bCs/>
          <w:color w:val="000000"/>
          <w:sz w:val="32"/>
          <w:szCs w:val="32"/>
          <w:rtl/>
          <w:lang w:bidi="ar-IQ"/>
        </w:rPr>
        <w:t xml:space="preserve"> وزن الجسم تقريبا حيث تشكل 43% تقريبا من وزن الجسم للرجال ونسبة 38% تقريبا من وزن الجسم النساء والعضلات مسؤولة عن جميع الحركات سواء منها ارادية كالمشي والجري ومسك الاشياء او غير ارادية كالجهاز الدوري والتنفسي والهضمي ان لجميع العضلات القدرة على الحركة وعندما تنقبض الخلايا العضلية تحرك انسجة اخرى مرتبطة بها </w:t>
      </w:r>
      <w:r w:rsidR="00C0016C" w:rsidRPr="00AC3C4C">
        <w:rPr>
          <w:rFonts w:ascii="Simplified Arabic" w:eastAsia="Times New Roman" w:hAnsi="Simplified Arabic" w:cs="Simplified Arabic"/>
          <w:b/>
          <w:bCs/>
          <w:color w:val="000000"/>
          <w:sz w:val="32"/>
          <w:szCs w:val="32"/>
          <w:rtl/>
          <w:lang w:bidi="ar-IQ"/>
        </w:rPr>
        <w:t>فنجد ان الانقباض العضلي يحرك الجسم العضلات الهيكلية ويحرك الدم القلب وغيرها</w:t>
      </w:r>
    </w:p>
    <w:p w:rsidR="000E1CB3" w:rsidRPr="00451F71" w:rsidRDefault="00DC7217" w:rsidP="00451F71">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r w:rsidRPr="00451F71">
        <w:rPr>
          <w:rFonts w:ascii="Simplified Arabic" w:eastAsia="Times New Roman" w:hAnsi="Simplified Arabic" w:cs="Simplified Arabic"/>
          <w:b/>
          <w:bCs/>
          <w:noProof/>
          <w:color w:val="000000"/>
          <w:sz w:val="32"/>
          <w:szCs w:val="32"/>
          <w:rtl/>
        </w:rPr>
        <w:drawing>
          <wp:inline distT="0" distB="0" distL="0" distR="0">
            <wp:extent cx="5819775" cy="5048250"/>
            <wp:effectExtent l="19050" t="0" r="9525" b="0"/>
            <wp:docPr id="11" name="صورة 11"/>
            <wp:cNvGraphicFramePr/>
            <a:graphic xmlns:a="http://schemas.openxmlformats.org/drawingml/2006/main">
              <a:graphicData uri="http://schemas.openxmlformats.org/drawingml/2006/picture">
                <pic:pic xmlns:pic="http://schemas.openxmlformats.org/drawingml/2006/picture">
                  <pic:nvPicPr>
                    <pic:cNvPr id="4" name="صورة 3"/>
                    <pic:cNvPicPr/>
                  </pic:nvPicPr>
                  <pic:blipFill>
                    <a:blip r:embed="rId8">
                      <a:lum bright="-19000" contrast="51000"/>
                    </a:blip>
                    <a:srcRect/>
                    <a:stretch>
                      <a:fillRect/>
                    </a:stretch>
                  </pic:blipFill>
                  <pic:spPr bwMode="auto">
                    <a:xfrm>
                      <a:off x="0" y="0"/>
                      <a:ext cx="5825939" cy="5053597"/>
                    </a:xfrm>
                    <a:prstGeom prst="rect">
                      <a:avLst/>
                    </a:prstGeom>
                    <a:noFill/>
                    <a:ln w="9525">
                      <a:noFill/>
                      <a:miter lim="800000"/>
                      <a:headEnd/>
                      <a:tailEnd/>
                    </a:ln>
                  </pic:spPr>
                </pic:pic>
              </a:graphicData>
            </a:graphic>
          </wp:inline>
        </w:drawing>
      </w:r>
    </w:p>
    <w:p w:rsidR="009A4B13" w:rsidRPr="00451F71" w:rsidRDefault="009A4B13" w:rsidP="00451F71">
      <w:pPr>
        <w:shd w:val="clear" w:color="auto" w:fill="4F81BD"/>
        <w:bidi/>
        <w:spacing w:before="200"/>
        <w:jc w:val="lowKashida"/>
        <w:outlineLvl w:val="0"/>
        <w:rPr>
          <w:rFonts w:ascii="Simplified Arabic" w:eastAsia="Times New Roman" w:hAnsi="Simplified Arabic" w:cs="Simplified Arabic"/>
          <w:b/>
          <w:bCs/>
          <w:caps/>
          <w:color w:val="FFFFFF"/>
          <w:spacing w:val="15"/>
          <w:sz w:val="32"/>
          <w:szCs w:val="32"/>
          <w:rtl/>
          <w:lang w:bidi="ar-EG"/>
        </w:rPr>
      </w:pPr>
      <w:r w:rsidRPr="00451F71">
        <w:rPr>
          <w:rFonts w:ascii="Simplified Arabic" w:eastAsia="Times New Roman" w:hAnsi="Simplified Arabic" w:cs="Simplified Arabic"/>
          <w:b/>
          <w:bCs/>
          <w:caps/>
          <w:color w:val="FFFFFF"/>
          <w:spacing w:val="15"/>
          <w:sz w:val="32"/>
          <w:szCs w:val="32"/>
          <w:rtl/>
        </w:rPr>
        <w:lastRenderedPageBreak/>
        <w:t>أنواع العضلات</w:t>
      </w:r>
      <w:r w:rsidRPr="00451F71">
        <w:rPr>
          <w:rFonts w:ascii="Simplified Arabic" w:eastAsia="Times New Roman" w:hAnsi="Simplified Arabic" w:cs="Simplified Arabic"/>
          <w:b/>
          <w:bCs/>
          <w:caps/>
          <w:color w:val="FFFFFF"/>
          <w:spacing w:val="15"/>
          <w:sz w:val="32"/>
          <w:szCs w:val="32"/>
          <w:rtl/>
          <w:lang w:bidi="ar-EG"/>
        </w:rPr>
        <w:t xml:space="preserve"> :</w:t>
      </w:r>
    </w:p>
    <w:p w:rsidR="009A4B13" w:rsidRPr="00451F71" w:rsidRDefault="009A4B13" w:rsidP="00E40F2F">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r w:rsidRPr="00451F71">
        <w:rPr>
          <w:rFonts w:ascii="Simplified Arabic" w:eastAsia="Times New Roman" w:hAnsi="Simplified Arabic" w:cs="Simplified Arabic"/>
          <w:b/>
          <w:bCs/>
          <w:color w:val="000000"/>
          <w:sz w:val="32"/>
          <w:szCs w:val="32"/>
          <w:rtl/>
          <w:lang w:bidi="ar-IQ"/>
        </w:rPr>
        <w:t>يحتوي جسم الإنسان على ثلاثة أنواع من العضلات هي :</w:t>
      </w:r>
    </w:p>
    <w:p w:rsidR="009A4B13" w:rsidRPr="00451F71" w:rsidRDefault="009A4B13" w:rsidP="00451F71">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r w:rsidRPr="00451F71">
        <w:rPr>
          <w:rFonts w:ascii="Simplified Arabic" w:eastAsia="Times New Roman" w:hAnsi="Simplified Arabic" w:cs="Simplified Arabic"/>
          <w:b/>
          <w:bCs/>
          <w:color w:val="000000"/>
          <w:sz w:val="32"/>
          <w:szCs w:val="32"/>
          <w:rtl/>
          <w:lang w:bidi="ar-IQ"/>
        </w:rPr>
        <w:t>1 . اللاإرادية ( الحشوية ) ، وتسمى أيضا بالعضلات الغير مخططة أو الملساء. وتحيط بجميع الأعضاء المجوفة مثل الأمعاء والقصبة الهوائية والأوعية الدموية ، وهذا النوع من العضلات ينمو قبل غيره . وتخضع هذه العضلات لسيطرة جهازين معاً هما الجهاز العصبي الودي والجهاز العصبي نظير الودي .</w:t>
      </w:r>
    </w:p>
    <w:p w:rsidR="009A4B13" w:rsidRPr="00451F71" w:rsidRDefault="009A4B13" w:rsidP="00451F71">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r w:rsidRPr="00451F71">
        <w:rPr>
          <w:rFonts w:ascii="Simplified Arabic" w:eastAsia="Times New Roman" w:hAnsi="Simplified Arabic" w:cs="Simplified Arabic"/>
          <w:b/>
          <w:bCs/>
          <w:color w:val="000000"/>
          <w:sz w:val="32"/>
          <w:szCs w:val="32"/>
          <w:rtl/>
          <w:lang w:bidi="ar-IQ"/>
        </w:rPr>
        <w:t>2 . عضلة القلب ، وهي عضلة لا إرادية تتأثر سرعة النبض فيها بنوعين من الألياف العصبية ، العصب الودي الذي يسبب زيادة سرعة نبضات القلب وزيادة قوتها . والعصب نظير الودي يخفض فعالية القلب ويخفض من سرعته . وتنقبض عضلة القلب خلال الحياة ثلاثة بلايين نبضة تقريباً ويضخ ما يزيد عن 50 مليون غالون من الدم تقريباً .</w:t>
      </w:r>
    </w:p>
    <w:p w:rsidR="009A4B13" w:rsidRPr="00451F71" w:rsidRDefault="009A4B13" w:rsidP="00451F71">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r w:rsidRPr="00451F71">
        <w:rPr>
          <w:rFonts w:ascii="Simplified Arabic" w:eastAsia="Times New Roman" w:hAnsi="Simplified Arabic" w:cs="Simplified Arabic"/>
          <w:b/>
          <w:bCs/>
          <w:color w:val="000000"/>
          <w:sz w:val="32"/>
          <w:szCs w:val="32"/>
          <w:rtl/>
          <w:lang w:bidi="ar-IQ"/>
        </w:rPr>
        <w:t>3 . الإرادية  ، سميت بالإرادية لأنها تخضع لإرادة الإنسان وتسمى أيضاً بالعضلات المخططة أو الهيكلية لأنها ترتبط بعظام الهيكل العظمي بواسطة أربطة</w:t>
      </w:r>
      <w:r w:rsidRPr="00451F71">
        <w:rPr>
          <w:rFonts w:ascii="Simplified Arabic" w:eastAsia="Times New Roman" w:hAnsi="Simplified Arabic" w:cs="Simplified Arabic"/>
          <w:b/>
          <w:bCs/>
          <w:color w:val="000000"/>
          <w:sz w:val="32"/>
          <w:szCs w:val="32"/>
          <w:lang w:bidi="ar-IQ"/>
        </w:rPr>
        <w:t>( tendon )</w:t>
      </w:r>
      <w:r w:rsidRPr="00451F71">
        <w:rPr>
          <w:rFonts w:ascii="Simplified Arabic" w:eastAsia="Times New Roman" w:hAnsi="Simplified Arabic" w:cs="Simplified Arabic"/>
          <w:b/>
          <w:bCs/>
          <w:color w:val="000000"/>
          <w:sz w:val="32"/>
          <w:szCs w:val="32"/>
          <w:rtl/>
          <w:lang w:bidi="ar-IQ"/>
        </w:rPr>
        <w:t xml:space="preserve"> نسيجية قوية غير معرضة للتلف تعرف بالأوتار . رغم أن كل نوع من الأنواع الثلاث للعضلات متميز في مظهره وخصائصه فإنها جميعاً تستخدم آلية الانقباض ذاتها .</w:t>
      </w:r>
    </w:p>
    <w:p w:rsidR="00190ABD" w:rsidRPr="00451F71" w:rsidRDefault="00190ABD" w:rsidP="00E40F2F">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r w:rsidRPr="00451F71">
        <w:rPr>
          <w:rFonts w:ascii="Simplified Arabic" w:eastAsia="Times New Roman" w:hAnsi="Simplified Arabic" w:cs="Simplified Arabic"/>
          <w:b/>
          <w:bCs/>
          <w:color w:val="000000"/>
          <w:sz w:val="32"/>
          <w:szCs w:val="32"/>
          <w:rtl/>
          <w:lang w:bidi="ar-IQ"/>
        </w:rPr>
        <w:t>تتكون العضلة</w:t>
      </w:r>
      <w:r w:rsidRPr="00451F71">
        <w:rPr>
          <w:rFonts w:ascii="Simplified Arabic" w:eastAsia="Times New Roman" w:hAnsi="Simplified Arabic" w:cs="Simplified Arabic"/>
          <w:b/>
          <w:bCs/>
          <w:color w:val="000000"/>
          <w:sz w:val="32"/>
          <w:szCs w:val="32"/>
          <w:lang w:bidi="ar-IQ"/>
        </w:rPr>
        <w:t xml:space="preserve"> ( Muscle )</w:t>
      </w:r>
      <w:r w:rsidRPr="00451F71">
        <w:rPr>
          <w:rFonts w:ascii="Simplified Arabic" w:eastAsia="Times New Roman" w:hAnsi="Simplified Arabic" w:cs="Simplified Arabic"/>
          <w:b/>
          <w:bCs/>
          <w:color w:val="000000"/>
          <w:sz w:val="32"/>
          <w:szCs w:val="32"/>
          <w:rtl/>
          <w:lang w:bidi="ar-IQ"/>
        </w:rPr>
        <w:t>الواحدة من مجموعة من الوحدات ذات الخاصية الانقباضية تسمى الألياف</w:t>
      </w:r>
      <w:r w:rsidRPr="00451F71">
        <w:rPr>
          <w:rFonts w:ascii="Simplified Arabic" w:eastAsia="Times New Roman" w:hAnsi="Simplified Arabic" w:cs="Simplified Arabic"/>
          <w:b/>
          <w:bCs/>
          <w:color w:val="000000"/>
          <w:sz w:val="32"/>
          <w:szCs w:val="32"/>
          <w:lang w:bidi="ar-IQ"/>
        </w:rPr>
        <w:t>( Fibers )</w:t>
      </w:r>
      <w:r w:rsidRPr="00451F71">
        <w:rPr>
          <w:rFonts w:ascii="Simplified Arabic" w:eastAsia="Times New Roman" w:hAnsi="Simplified Arabic" w:cs="Simplified Arabic"/>
          <w:b/>
          <w:bCs/>
          <w:color w:val="000000"/>
          <w:sz w:val="32"/>
          <w:szCs w:val="32"/>
          <w:rtl/>
          <w:lang w:bidi="ar-IQ"/>
        </w:rPr>
        <w:t xml:space="preserve"> ، وتتكون كل ليفة واحدة من عدد من الخلايا العضلية</w:t>
      </w:r>
      <w:r w:rsidRPr="00451F71">
        <w:rPr>
          <w:rFonts w:ascii="Simplified Arabic" w:eastAsia="Times New Roman" w:hAnsi="Simplified Arabic" w:cs="Simplified Arabic"/>
          <w:b/>
          <w:bCs/>
          <w:color w:val="000000"/>
          <w:sz w:val="32"/>
          <w:szCs w:val="32"/>
          <w:lang w:bidi="ar-IQ"/>
        </w:rPr>
        <w:t>( Muscle cells )</w:t>
      </w:r>
      <w:r w:rsidRPr="00451F71">
        <w:rPr>
          <w:rFonts w:ascii="Simplified Arabic" w:eastAsia="Times New Roman" w:hAnsi="Simplified Arabic" w:cs="Simplified Arabic"/>
          <w:b/>
          <w:bCs/>
          <w:color w:val="000000"/>
          <w:sz w:val="32"/>
          <w:szCs w:val="32"/>
          <w:rtl/>
          <w:lang w:bidi="ar-IQ"/>
        </w:rPr>
        <w:t xml:space="preserve"> ويوجد حوالي ( 6 ) بلايين ليفة في مجموع عضلات الجسم المختلفة وهذه الألياف مزودة بالأعصاب ، تحيط بها نوع من الأنسجة تسمى بالأنسجة الضامة </w:t>
      </w:r>
      <w:r w:rsidRPr="00451F71">
        <w:rPr>
          <w:rFonts w:ascii="Simplified Arabic" w:eastAsia="Times New Roman" w:hAnsi="Simplified Arabic" w:cs="Simplified Arabic"/>
          <w:b/>
          <w:bCs/>
          <w:color w:val="000000"/>
          <w:sz w:val="32"/>
          <w:szCs w:val="32"/>
          <w:lang w:bidi="ar-IQ"/>
        </w:rPr>
        <w:t>( Connective tissue )</w:t>
      </w:r>
      <w:r w:rsidRPr="00451F71">
        <w:rPr>
          <w:rFonts w:ascii="Simplified Arabic" w:eastAsia="Times New Roman" w:hAnsi="Simplified Arabic" w:cs="Simplified Arabic"/>
          <w:b/>
          <w:bCs/>
          <w:color w:val="000000"/>
          <w:sz w:val="32"/>
          <w:szCs w:val="32"/>
          <w:rtl/>
          <w:lang w:bidi="ar-IQ"/>
        </w:rPr>
        <w:t xml:space="preserve"> ومن صفات الألياف العضلية أنها يمكن أن تكون مرتبه أو متتابعة خلف بعضها البعض في تسلسل ، أو تكون متجاورة إلى جانب بعضها البعض متوازية .</w:t>
      </w:r>
    </w:p>
    <w:p w:rsidR="00190ABD" w:rsidRPr="00451F71" w:rsidRDefault="00EF0810" w:rsidP="00451F71">
      <w:pPr>
        <w:bidi/>
        <w:spacing w:before="100" w:beforeAutospacing="1" w:after="100" w:afterAutospacing="1"/>
        <w:jc w:val="lowKashida"/>
        <w:rPr>
          <w:rFonts w:ascii="Simplified Arabic" w:eastAsia="Times New Roman" w:hAnsi="Simplified Arabic" w:cs="Simplified Arabic"/>
          <w:b/>
          <w:bCs/>
          <w:color w:val="000000"/>
          <w:sz w:val="32"/>
          <w:szCs w:val="32"/>
          <w:rtl/>
        </w:rPr>
      </w:pPr>
      <w:r>
        <w:rPr>
          <w:rFonts w:ascii="Simplified Arabic" w:eastAsia="Times New Roman" w:hAnsi="Simplified Arabic" w:cs="Simplified Arabic"/>
          <w:b/>
          <w:bCs/>
          <w:noProof/>
          <w:color w:val="000000"/>
          <w:sz w:val="32"/>
          <w:szCs w:val="32"/>
          <w:rtl/>
        </w:rPr>
        <w:lastRenderedPageBreak/>
        <w:drawing>
          <wp:anchor distT="0" distB="0" distL="114300" distR="114300" simplePos="0" relativeHeight="251664384" behindDoc="1" locked="0" layoutInCell="1" allowOverlap="1">
            <wp:simplePos x="0" y="0"/>
            <wp:positionH relativeFrom="column">
              <wp:posOffset>814070</wp:posOffset>
            </wp:positionH>
            <wp:positionV relativeFrom="paragraph">
              <wp:posOffset>462915</wp:posOffset>
            </wp:positionV>
            <wp:extent cx="3304540" cy="2908935"/>
            <wp:effectExtent l="19050" t="0" r="0" b="0"/>
            <wp:wrapThrough wrapText="bothSides">
              <wp:wrapPolygon edited="0">
                <wp:start x="-125" y="0"/>
                <wp:lineTo x="-125" y="21501"/>
                <wp:lineTo x="21542" y="21501"/>
                <wp:lineTo x="21542" y="0"/>
                <wp:lineTo x="-125" y="0"/>
              </wp:wrapPolygon>
            </wp:wrapThrough>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8411" t="23459" b="10750"/>
                    <a:stretch>
                      <a:fillRect/>
                    </a:stretch>
                  </pic:blipFill>
                  <pic:spPr bwMode="auto">
                    <a:xfrm>
                      <a:off x="0" y="0"/>
                      <a:ext cx="3304540" cy="2908935"/>
                    </a:xfrm>
                    <a:prstGeom prst="rect">
                      <a:avLst/>
                    </a:prstGeom>
                    <a:noFill/>
                    <a:ln>
                      <a:noFill/>
                    </a:ln>
                  </pic:spPr>
                </pic:pic>
              </a:graphicData>
            </a:graphic>
          </wp:anchor>
        </w:drawing>
      </w:r>
      <w:r w:rsidR="000E57AF">
        <w:rPr>
          <w:rFonts w:ascii="Simplified Arabic" w:eastAsia="Times New Roman" w:hAnsi="Simplified Arabic" w:cs="Simplified Arabic"/>
          <w:b/>
          <w:bCs/>
          <w:noProof/>
          <w:color w:val="000000"/>
          <w:sz w:val="32"/>
          <w:szCs w:val="32"/>
          <w:rtl/>
        </w:rPr>
        <w:pict>
          <v:oval id="Oval 61" o:spid="_x0000_s1027" style="position:absolute;left:0;text-align:left;margin-left:181.3pt;margin-top:29.55pt;width:54pt;height:39.6pt;z-index:251661312;visibility:visible;mso-position-horizontal-relative:text;mso-position-vertical-relative:text" wrapcoords="7500 0 5400 408 0 5298 -300 10189 -300 13857 3300 19562 6900 21192 7500 21192 13800 21192 14400 21192 18000 19562 21600 13857 21600 5298 15900 408 13800 0 75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">
            <v:textbox style="mso-next-textbox:#Oval 61">
              <w:txbxContent>
                <w:p w:rsidR="00190ABD" w:rsidRDefault="00190ABD" w:rsidP="00190ABD">
                  <w:pPr>
                    <w:rPr>
                      <w:sz w:val="24"/>
                      <w:szCs w:val="24"/>
                      <w:lang w:bidi="ar-IQ"/>
                    </w:rPr>
                  </w:pPr>
                  <w:r>
                    <w:rPr>
                      <w:rFonts w:hint="cs"/>
                      <w:sz w:val="24"/>
                      <w:szCs w:val="24"/>
                      <w:rtl/>
                      <w:lang w:bidi="ar-IQ"/>
                    </w:rPr>
                    <w:t>رباط</w:t>
                  </w:r>
                </w:p>
              </w:txbxContent>
            </v:textbox>
            <w10:wrap type="through"/>
          </v:oval>
        </w:pict>
      </w:r>
      <w:r w:rsidR="000E57AF">
        <w:rPr>
          <w:rFonts w:ascii="Simplified Arabic" w:eastAsia="Times New Roman" w:hAnsi="Simplified Arabic" w:cs="Simplified Arabic"/>
          <w:b/>
          <w:bCs/>
          <w:noProof/>
          <w:color w:val="000000"/>
          <w:sz w:val="32"/>
          <w:szCs w:val="32"/>
          <w:rtl/>
        </w:rPr>
        <w:pict>
          <v:oval id="Oval 60" o:spid="_x0000_s1026" style="position:absolute;left:0;text-align:left;margin-left:112.2pt;margin-top:29.55pt;width:63pt;height:39.6pt;z-index:251660288;visibility:visible;mso-position-horizontal-relative:text;mso-position-vertical-relative:text" wrapcoords="7457 0 5400 408 257 5298 -257 8966 -257 14264 3343 19562 6943 21192 7457 21192 13886 21192 14400 21192 18000 19562 21600 14264 21600 8558 21343 5298 15943 408 13886 0 745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">
            <v:textbox style="mso-next-textbox:#Oval 60">
              <w:txbxContent>
                <w:p w:rsidR="00190ABD" w:rsidRDefault="00190ABD" w:rsidP="00190ABD">
                  <w:pPr>
                    <w:rPr>
                      <w:sz w:val="24"/>
                      <w:szCs w:val="24"/>
                      <w:lang w:bidi="ar-IQ"/>
                    </w:rPr>
                  </w:pPr>
                  <w:r>
                    <w:rPr>
                      <w:rFonts w:hint="cs"/>
                      <w:sz w:val="24"/>
                      <w:szCs w:val="24"/>
                      <w:rtl/>
                      <w:lang w:bidi="ar-IQ"/>
                    </w:rPr>
                    <w:t>عضلة</w:t>
                  </w:r>
                </w:p>
              </w:txbxContent>
            </v:textbox>
            <w10:wrap type="through"/>
          </v:oval>
        </w:pict>
      </w:r>
    </w:p>
    <w:p w:rsidR="00190ABD" w:rsidRPr="00451F71" w:rsidRDefault="000E57AF" w:rsidP="00451F71">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r>
        <w:rPr>
          <w:rFonts w:ascii="Simplified Arabic" w:eastAsia="Times New Roman" w:hAnsi="Simplified Arabic" w:cs="Simplified Arabic"/>
          <w:b/>
          <w:bCs/>
          <w:noProof/>
          <w:color w:val="000000"/>
          <w:sz w:val="32"/>
          <w:szCs w:val="32"/>
          <w:rtl/>
        </w:rPr>
        <w:pict>
          <v:oval id="Oval 58" o:spid="_x0000_s1028" style="position:absolute;left:0;text-align:left;margin-left:-138.55pt;margin-top:43.9pt;width:96.2pt;height:62.45pt;z-index:251662336;visibility:visible" wrapcoords="7800 0 6000 327 1000 4255 0 7855 -200 8836 -200 12109 800 16691 5800 20945 7800 21273 13600 21273 15800 20945 20600 16691 21800 11127 21400 7855 20600 4255 15800 655 13600 0 78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">
            <v:textbox style="mso-next-textbox:#Oval 58">
              <w:txbxContent>
                <w:p w:rsidR="00190ABD" w:rsidRDefault="00D66111" w:rsidP="00190ABD">
                  <w:pPr>
                    <w:rPr>
                      <w:sz w:val="24"/>
                      <w:szCs w:val="24"/>
                      <w:lang w:bidi="ar-IQ"/>
                    </w:rPr>
                  </w:pPr>
                  <w:r>
                    <w:rPr>
                      <w:rFonts w:hint="cs"/>
                      <w:sz w:val="24"/>
                      <w:szCs w:val="24"/>
                      <w:rtl/>
                      <w:lang w:bidi="ar-IQ"/>
                    </w:rPr>
                    <w:t>ليف عضلي</w:t>
                  </w:r>
                </w:p>
              </w:txbxContent>
            </v:textbox>
            <w10:wrap type="through"/>
          </v:oval>
        </w:pict>
      </w:r>
    </w:p>
    <w:p w:rsidR="00190ABD" w:rsidRPr="00451F71" w:rsidRDefault="00190ABD" w:rsidP="00451F71">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p>
    <w:p w:rsidR="00190ABD" w:rsidRPr="00451F71" w:rsidRDefault="00190ABD" w:rsidP="00451F71">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p>
    <w:p w:rsidR="00190ABD" w:rsidRPr="00451F71" w:rsidRDefault="000E57AF" w:rsidP="00451F71">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r>
        <w:rPr>
          <w:rFonts w:ascii="Simplified Arabic" w:eastAsia="Times New Roman" w:hAnsi="Simplified Arabic" w:cs="Simplified Arabic"/>
          <w:b/>
          <w:bCs/>
          <w:noProof/>
          <w:color w:val="000000"/>
          <w:sz w:val="32"/>
          <w:szCs w:val="32"/>
          <w:rtl/>
        </w:rPr>
        <w:pict>
          <v:oval id="Oval 57" o:spid="_x0000_s1029" style="position:absolute;left:0;text-align:left;margin-left:-98.8pt;margin-top:19.65pt;width:81pt;height:61.5pt;z-index:251663360;visibility:visible" wrapcoords="7800 0 6000 338 800 4388 -200 8775 -200 12150 1000 17212 6600 21262 7800 21262 13600 21262 15000 21262 20400 17212 21800 11475 21600 8775 20800 4388 15800 675 13600 0 78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">
            <v:textbox style="mso-next-textbox:#Oval 57">
              <w:txbxContent>
                <w:p w:rsidR="00190ABD" w:rsidRDefault="00190ABD" w:rsidP="00190ABD">
                  <w:pPr>
                    <w:rPr>
                      <w:sz w:val="24"/>
                      <w:szCs w:val="24"/>
                      <w:lang w:bidi="ar-IQ"/>
                    </w:rPr>
                  </w:pPr>
                  <w:r>
                    <w:rPr>
                      <w:rFonts w:hint="cs"/>
                      <w:sz w:val="24"/>
                      <w:szCs w:val="24"/>
                      <w:rtl/>
                      <w:lang w:bidi="ar-IQ"/>
                    </w:rPr>
                    <w:t>نسيج</w:t>
                  </w:r>
                  <w:r w:rsidR="00D66111">
                    <w:rPr>
                      <w:rFonts w:hint="cs"/>
                      <w:sz w:val="24"/>
                      <w:szCs w:val="24"/>
                      <w:rtl/>
                      <w:lang w:bidi="ar-IQ"/>
                    </w:rPr>
                    <w:t xml:space="preserve"> ضام  </w:t>
                  </w:r>
                  <w:r>
                    <w:rPr>
                      <w:rFonts w:hint="cs"/>
                      <w:sz w:val="24"/>
                      <w:szCs w:val="24"/>
                      <w:rtl/>
                      <w:lang w:bidi="ar-IQ"/>
                    </w:rPr>
                    <w:t xml:space="preserve"> </w:t>
                  </w:r>
                  <w:r w:rsidR="00D66111">
                    <w:rPr>
                      <w:rFonts w:hint="cs"/>
                      <w:sz w:val="24"/>
                      <w:szCs w:val="24"/>
                      <w:rtl/>
                      <w:lang w:bidi="ar-IQ"/>
                    </w:rPr>
                    <w:t xml:space="preserve"> </w:t>
                  </w:r>
                </w:p>
              </w:txbxContent>
            </v:textbox>
            <w10:wrap type="through"/>
          </v:oval>
        </w:pict>
      </w:r>
    </w:p>
    <w:p w:rsidR="00190ABD" w:rsidRPr="00451F71" w:rsidRDefault="00190ABD" w:rsidP="00451F71">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p>
    <w:p w:rsidR="00D66111" w:rsidRPr="00451F71" w:rsidRDefault="00D66111" w:rsidP="00451F71">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p>
    <w:p w:rsidR="00D66111" w:rsidRPr="00451F71" w:rsidRDefault="00E40F2F" w:rsidP="00451F71">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r>
        <w:rPr>
          <w:rFonts w:ascii="Simplified Arabic" w:eastAsia="Times New Roman" w:hAnsi="Simplified Arabic" w:cs="Simplified Arabic" w:hint="cs"/>
          <w:b/>
          <w:bCs/>
          <w:color w:val="000000"/>
          <w:sz w:val="32"/>
          <w:szCs w:val="32"/>
          <w:rtl/>
          <w:lang w:bidi="ar-IQ"/>
        </w:rPr>
        <w:t xml:space="preserve">                                 </w:t>
      </w:r>
      <w:r w:rsidR="0059205A">
        <w:rPr>
          <w:rFonts w:ascii="Simplified Arabic" w:eastAsia="Times New Roman" w:hAnsi="Simplified Arabic" w:cs="Simplified Arabic" w:hint="cs"/>
          <w:b/>
          <w:bCs/>
          <w:color w:val="000000"/>
          <w:sz w:val="32"/>
          <w:szCs w:val="32"/>
          <w:rtl/>
          <w:lang w:bidi="ar-IQ"/>
        </w:rPr>
        <w:t xml:space="preserve">     </w:t>
      </w:r>
      <w:r w:rsidR="00D66111" w:rsidRPr="00451F71">
        <w:rPr>
          <w:rFonts w:ascii="Simplified Arabic" w:eastAsia="Times New Roman" w:hAnsi="Simplified Arabic" w:cs="Simplified Arabic"/>
          <w:b/>
          <w:bCs/>
          <w:color w:val="000000"/>
          <w:sz w:val="32"/>
          <w:szCs w:val="32"/>
          <w:rtl/>
          <w:lang w:bidi="ar-IQ"/>
        </w:rPr>
        <w:t>مقطع عضلة هيكلية</w:t>
      </w:r>
    </w:p>
    <w:p w:rsidR="00D66111" w:rsidRPr="00451F71" w:rsidRDefault="00D66111" w:rsidP="00451F71">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p>
    <w:p w:rsidR="00E40F2F" w:rsidRDefault="00E40F2F" w:rsidP="00451F71">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p>
    <w:p w:rsidR="00E40F2F" w:rsidRDefault="00E40F2F" w:rsidP="00E40F2F">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p>
    <w:p w:rsidR="00E40F2F" w:rsidRDefault="00E40F2F" w:rsidP="00E40F2F">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p>
    <w:p w:rsidR="00190ABD" w:rsidRPr="00451F71" w:rsidRDefault="00D66111" w:rsidP="00E40F2F">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r w:rsidRPr="00451F71">
        <w:rPr>
          <w:rFonts w:ascii="Simplified Arabic" w:eastAsia="Times New Roman" w:hAnsi="Simplified Arabic" w:cs="Simplified Arabic"/>
          <w:b/>
          <w:bCs/>
          <w:color w:val="000000"/>
          <w:sz w:val="32"/>
          <w:szCs w:val="32"/>
          <w:rtl/>
          <w:lang w:bidi="ar-IQ"/>
        </w:rPr>
        <w:t xml:space="preserve">تتألف العضلة الهيكلية </w:t>
      </w:r>
      <w:r w:rsidR="00190ABD" w:rsidRPr="00451F71">
        <w:rPr>
          <w:rFonts w:ascii="Simplified Arabic" w:eastAsia="Times New Roman" w:hAnsi="Simplified Arabic" w:cs="Simplified Arabic"/>
          <w:b/>
          <w:bCs/>
          <w:color w:val="000000"/>
          <w:sz w:val="32"/>
          <w:szCs w:val="32"/>
          <w:rtl/>
          <w:lang w:bidi="ar-IQ"/>
        </w:rPr>
        <w:t xml:space="preserve"> من عدد من الألياف العضلية المفردة وكل ليف عبارة عن خلية متعددة النوى يبلغ قطرها من 20 </w:t>
      </w:r>
      <w:r w:rsidR="00190ABD" w:rsidRPr="00451F71">
        <w:rPr>
          <w:rFonts w:ascii="Simplified Arabic" w:eastAsia="Times New Roman" w:hAnsi="Simplified Arabic" w:cs="Simplified Arabic"/>
          <w:b/>
          <w:bCs/>
          <w:color w:val="000000"/>
          <w:sz w:val="32"/>
          <w:szCs w:val="32"/>
          <w:lang w:bidi="ar-IQ"/>
        </w:rPr>
        <w:t>–</w:t>
      </w:r>
      <w:r w:rsidR="00190ABD" w:rsidRPr="00451F71">
        <w:rPr>
          <w:rFonts w:ascii="Simplified Arabic" w:eastAsia="Times New Roman" w:hAnsi="Simplified Arabic" w:cs="Simplified Arabic"/>
          <w:b/>
          <w:bCs/>
          <w:color w:val="000000"/>
          <w:sz w:val="32"/>
          <w:szCs w:val="32"/>
          <w:rtl/>
          <w:lang w:bidi="ar-IQ"/>
        </w:rPr>
        <w:t xml:space="preserve"> 100 </w:t>
      </w:r>
      <w:r w:rsidR="00190ABD" w:rsidRPr="00451F71">
        <w:rPr>
          <w:rFonts w:ascii="Simplified Arabic" w:eastAsia="Times New Roman" w:hAnsi="Simplified Arabic" w:cs="Simplified Arabic"/>
          <w:b/>
          <w:bCs/>
          <w:color w:val="000000"/>
          <w:sz w:val="32"/>
          <w:szCs w:val="32"/>
          <w:lang w:bidi="ar-IQ"/>
        </w:rPr>
        <w:t xml:space="preserve">um </w:t>
      </w:r>
      <w:r w:rsidR="00190ABD" w:rsidRPr="00451F71">
        <w:rPr>
          <w:rFonts w:ascii="Simplified Arabic" w:eastAsia="Times New Roman" w:hAnsi="Simplified Arabic" w:cs="Simplified Arabic"/>
          <w:b/>
          <w:bCs/>
          <w:color w:val="000000"/>
          <w:sz w:val="32"/>
          <w:szCs w:val="32"/>
          <w:rtl/>
          <w:lang w:bidi="ar-IQ"/>
        </w:rPr>
        <w:t xml:space="preserve"> .</w:t>
      </w:r>
    </w:p>
    <w:p w:rsidR="00AE32CC" w:rsidRPr="00451F71" w:rsidRDefault="00AE32CC" w:rsidP="00451F71">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r w:rsidRPr="00451F71">
        <w:rPr>
          <w:rFonts w:ascii="Simplified Arabic" w:eastAsia="Times New Roman" w:hAnsi="Simplified Arabic" w:cs="Simplified Arabic"/>
          <w:b/>
          <w:bCs/>
          <w:color w:val="000000"/>
          <w:sz w:val="32"/>
          <w:szCs w:val="32"/>
          <w:rtl/>
          <w:lang w:bidi="ar-IQ"/>
        </w:rPr>
        <w:t>تمتد الألياف العضلية منتظمة في صفوف متوازية من أحد طرفي الخلية إلى الطرف الأخر في السايتوبلازم ( الساركوبلازم ٍ</w:t>
      </w:r>
      <w:r w:rsidRPr="00451F71">
        <w:rPr>
          <w:rFonts w:ascii="Simplified Arabic" w:eastAsia="Times New Roman" w:hAnsi="Simplified Arabic" w:cs="Simplified Arabic"/>
          <w:b/>
          <w:bCs/>
          <w:color w:val="000000"/>
          <w:sz w:val="32"/>
          <w:szCs w:val="32"/>
          <w:lang w:bidi="ar-IQ"/>
        </w:rPr>
        <w:t xml:space="preserve">Sarcoplasm </w:t>
      </w:r>
      <w:r w:rsidRPr="00451F71">
        <w:rPr>
          <w:rFonts w:ascii="Simplified Arabic" w:eastAsia="Times New Roman" w:hAnsi="Simplified Arabic" w:cs="Simplified Arabic"/>
          <w:b/>
          <w:bCs/>
          <w:color w:val="000000"/>
          <w:sz w:val="32"/>
          <w:szCs w:val="32"/>
          <w:rtl/>
          <w:lang w:bidi="ar-IQ"/>
        </w:rPr>
        <w:t xml:space="preserve"> ) ويتألف كل ليف عضلي من عدد من اللييفات تدعى  </w:t>
      </w:r>
      <w:r w:rsidRPr="00451F71">
        <w:rPr>
          <w:rFonts w:ascii="Simplified Arabic" w:eastAsia="Times New Roman" w:hAnsi="Simplified Arabic" w:cs="Simplified Arabic"/>
          <w:b/>
          <w:bCs/>
          <w:color w:val="000000"/>
          <w:sz w:val="32"/>
          <w:szCs w:val="32"/>
          <w:lang w:bidi="ar-IQ"/>
        </w:rPr>
        <w:t xml:space="preserve">Myofibrils) </w:t>
      </w:r>
      <w:r w:rsidRPr="00451F71">
        <w:rPr>
          <w:rFonts w:ascii="Simplified Arabic" w:eastAsia="Times New Roman" w:hAnsi="Simplified Arabic" w:cs="Simplified Arabic"/>
          <w:b/>
          <w:bCs/>
          <w:color w:val="000000"/>
          <w:sz w:val="32"/>
          <w:szCs w:val="32"/>
          <w:rtl/>
          <w:lang w:bidi="ar-IQ"/>
        </w:rPr>
        <w:t xml:space="preserve"> ) مايوفيربل تؤلف شكلا منتظماً يتكون من حزم داكنة </w:t>
      </w:r>
      <w:r w:rsidRPr="00451F71">
        <w:rPr>
          <w:rFonts w:ascii="Simplified Arabic" w:eastAsia="Times New Roman" w:hAnsi="Simplified Arabic" w:cs="Simplified Arabic"/>
          <w:b/>
          <w:bCs/>
          <w:color w:val="000000"/>
          <w:sz w:val="32"/>
          <w:szCs w:val="32"/>
          <w:rtl/>
          <w:lang w:bidi="ar-IQ"/>
        </w:rPr>
        <w:lastRenderedPageBreak/>
        <w:t xml:space="preserve">وفاتحة على التناوب تدعى حزم </w:t>
      </w:r>
      <w:r w:rsidRPr="00451F71">
        <w:rPr>
          <w:rFonts w:ascii="Simplified Arabic" w:eastAsia="Times New Roman" w:hAnsi="Simplified Arabic" w:cs="Simplified Arabic"/>
          <w:b/>
          <w:bCs/>
          <w:color w:val="000000"/>
          <w:sz w:val="32"/>
          <w:szCs w:val="32"/>
          <w:lang w:bidi="ar-IQ"/>
        </w:rPr>
        <w:t>A</w:t>
      </w:r>
      <w:r w:rsidRPr="00451F71">
        <w:rPr>
          <w:rFonts w:ascii="Simplified Arabic" w:eastAsia="Times New Roman" w:hAnsi="Simplified Arabic" w:cs="Simplified Arabic"/>
          <w:b/>
          <w:bCs/>
          <w:color w:val="000000"/>
          <w:sz w:val="32"/>
          <w:szCs w:val="32"/>
          <w:rtl/>
          <w:lang w:bidi="ar-IQ"/>
        </w:rPr>
        <w:t xml:space="preserve"> و </w:t>
      </w:r>
      <w:r w:rsidRPr="00451F71">
        <w:rPr>
          <w:rFonts w:ascii="Simplified Arabic" w:eastAsia="Times New Roman" w:hAnsi="Simplified Arabic" w:cs="Simplified Arabic"/>
          <w:b/>
          <w:bCs/>
          <w:color w:val="000000"/>
          <w:sz w:val="32"/>
          <w:szCs w:val="32"/>
          <w:lang w:bidi="ar-IQ"/>
        </w:rPr>
        <w:t xml:space="preserve">I </w:t>
      </w:r>
      <w:r w:rsidRPr="00451F71">
        <w:rPr>
          <w:rFonts w:ascii="Simplified Arabic" w:eastAsia="Times New Roman" w:hAnsi="Simplified Arabic" w:cs="Simplified Arabic"/>
          <w:b/>
          <w:bCs/>
          <w:color w:val="000000"/>
          <w:sz w:val="32"/>
          <w:szCs w:val="32"/>
          <w:rtl/>
          <w:lang w:bidi="ar-IQ"/>
        </w:rPr>
        <w:t xml:space="preserve"> على التوالي ويشطر كل حزمة من حزمات </w:t>
      </w:r>
      <w:r w:rsidRPr="00451F71">
        <w:rPr>
          <w:rFonts w:ascii="Simplified Arabic" w:eastAsia="Times New Roman" w:hAnsi="Simplified Arabic" w:cs="Simplified Arabic"/>
          <w:b/>
          <w:bCs/>
          <w:color w:val="000000"/>
          <w:sz w:val="32"/>
          <w:szCs w:val="32"/>
          <w:lang w:bidi="ar-EG"/>
        </w:rPr>
        <w:t>(I)</w:t>
      </w:r>
      <w:r w:rsidRPr="00451F71">
        <w:rPr>
          <w:rFonts w:ascii="Simplified Arabic" w:eastAsia="Times New Roman" w:hAnsi="Simplified Arabic" w:cs="Simplified Arabic"/>
          <w:b/>
          <w:bCs/>
          <w:color w:val="000000"/>
          <w:sz w:val="32"/>
          <w:szCs w:val="32"/>
          <w:rtl/>
          <w:lang w:bidi="ar-IQ"/>
        </w:rPr>
        <w:t>خط (</w:t>
      </w:r>
      <w:r w:rsidRPr="00451F71">
        <w:rPr>
          <w:rFonts w:ascii="Simplified Arabic" w:eastAsia="Times New Roman" w:hAnsi="Simplified Arabic" w:cs="Simplified Arabic"/>
          <w:b/>
          <w:bCs/>
          <w:color w:val="000000"/>
          <w:sz w:val="32"/>
          <w:szCs w:val="32"/>
          <w:lang w:bidi="ar-IQ"/>
        </w:rPr>
        <w:t>Z</w:t>
      </w:r>
      <w:r w:rsidRPr="00451F71">
        <w:rPr>
          <w:rFonts w:ascii="Simplified Arabic" w:eastAsia="Times New Roman" w:hAnsi="Simplified Arabic" w:cs="Simplified Arabic"/>
          <w:b/>
          <w:bCs/>
          <w:color w:val="000000"/>
          <w:sz w:val="32"/>
          <w:szCs w:val="32"/>
          <w:rtl/>
          <w:lang w:bidi="ar-EG"/>
        </w:rPr>
        <w:t>)</w:t>
      </w:r>
      <w:r w:rsidRPr="00451F71">
        <w:rPr>
          <w:rFonts w:ascii="Simplified Arabic" w:eastAsia="Times New Roman" w:hAnsi="Simplified Arabic" w:cs="Simplified Arabic"/>
          <w:b/>
          <w:bCs/>
          <w:color w:val="000000"/>
          <w:sz w:val="32"/>
          <w:szCs w:val="32"/>
          <w:rtl/>
          <w:lang w:bidi="ar-IQ"/>
        </w:rPr>
        <w:t xml:space="preserve"> وكل حزمة من حزمات</w:t>
      </w:r>
      <w:r w:rsidRPr="00451F71">
        <w:rPr>
          <w:rFonts w:ascii="Simplified Arabic" w:eastAsia="Times New Roman" w:hAnsi="Simplified Arabic" w:cs="Simplified Arabic"/>
          <w:b/>
          <w:bCs/>
          <w:color w:val="000000"/>
          <w:sz w:val="32"/>
          <w:szCs w:val="32"/>
          <w:lang w:bidi="ar-IQ"/>
        </w:rPr>
        <w:t>(A)</w:t>
      </w:r>
      <w:r w:rsidRPr="00451F71">
        <w:rPr>
          <w:rFonts w:ascii="Simplified Arabic" w:eastAsia="Times New Roman" w:hAnsi="Simplified Arabic" w:cs="Simplified Arabic"/>
          <w:b/>
          <w:bCs/>
          <w:color w:val="000000"/>
          <w:sz w:val="32"/>
          <w:szCs w:val="32"/>
          <w:rtl/>
          <w:lang w:bidi="ar-EG"/>
        </w:rPr>
        <w:t xml:space="preserve"> خط </w:t>
      </w:r>
      <w:r w:rsidRPr="00451F71">
        <w:rPr>
          <w:rFonts w:ascii="Simplified Arabic" w:eastAsia="Times New Roman" w:hAnsi="Simplified Arabic" w:cs="Simplified Arabic"/>
          <w:b/>
          <w:bCs/>
          <w:color w:val="000000"/>
          <w:sz w:val="32"/>
          <w:szCs w:val="32"/>
          <w:lang w:bidi="ar-EG"/>
        </w:rPr>
        <w:t>(M)</w:t>
      </w:r>
      <w:r w:rsidRPr="00451F71">
        <w:rPr>
          <w:rFonts w:ascii="Simplified Arabic" w:eastAsia="Times New Roman" w:hAnsi="Simplified Arabic" w:cs="Simplified Arabic"/>
          <w:b/>
          <w:bCs/>
          <w:color w:val="000000"/>
          <w:sz w:val="32"/>
          <w:szCs w:val="32"/>
          <w:rtl/>
          <w:lang w:bidi="ar-IQ"/>
        </w:rPr>
        <w:t xml:space="preserve"> يشكل ما يدعى ساركومير، و أن نموذج الحزم والخطوط يتكرر بواسطة مجموعة كبيره من الساركوميرات المكررة ، وهي الوحدات الأساسية لانقباض العضلات . وتسمى الساركومير بالقسيمة اللحمية</w:t>
      </w:r>
    </w:p>
    <w:p w:rsidR="00AE32CC" w:rsidRPr="00451F71" w:rsidRDefault="00AE32CC" w:rsidP="00451F71">
      <w:pPr>
        <w:shd w:val="clear" w:color="auto" w:fill="4F81BD"/>
        <w:bidi/>
        <w:spacing w:before="200"/>
        <w:jc w:val="lowKashida"/>
        <w:outlineLvl w:val="0"/>
        <w:rPr>
          <w:rFonts w:ascii="Simplified Arabic" w:eastAsia="Times New Roman" w:hAnsi="Simplified Arabic" w:cs="Simplified Arabic"/>
          <w:b/>
          <w:bCs/>
          <w:caps/>
          <w:color w:val="FFFFFF"/>
          <w:spacing w:val="15"/>
          <w:sz w:val="32"/>
          <w:szCs w:val="32"/>
          <w:rtl/>
          <w:lang w:bidi="ar-EG"/>
        </w:rPr>
      </w:pPr>
      <w:r w:rsidRPr="00451F71">
        <w:rPr>
          <w:rFonts w:ascii="Simplified Arabic" w:eastAsia="Times New Roman" w:hAnsi="Simplified Arabic" w:cs="Simplified Arabic"/>
          <w:b/>
          <w:bCs/>
          <w:caps/>
          <w:color w:val="FFFFFF"/>
          <w:spacing w:val="15"/>
          <w:sz w:val="32"/>
          <w:szCs w:val="32"/>
          <w:rtl/>
          <w:lang w:bidi="ar-EG"/>
        </w:rPr>
        <w:t>تركيب الساركومير</w:t>
      </w:r>
      <w:r w:rsidRPr="00451F71">
        <w:rPr>
          <w:rFonts w:ascii="Simplified Arabic" w:eastAsia="Times New Roman" w:hAnsi="Simplified Arabic" w:cs="Simplified Arabic"/>
          <w:b/>
          <w:bCs/>
          <w:caps/>
          <w:color w:val="FFFFFF"/>
          <w:spacing w:val="15"/>
          <w:sz w:val="32"/>
          <w:szCs w:val="32"/>
          <w:lang w:bidi="en-US"/>
        </w:rPr>
        <w:t xml:space="preserve">Sarcomere </w:t>
      </w:r>
      <w:r w:rsidRPr="00451F71">
        <w:rPr>
          <w:rFonts w:ascii="Simplified Arabic" w:eastAsia="Times New Roman" w:hAnsi="Simplified Arabic" w:cs="Simplified Arabic"/>
          <w:b/>
          <w:bCs/>
          <w:caps/>
          <w:color w:val="FFFFFF"/>
          <w:spacing w:val="15"/>
          <w:sz w:val="32"/>
          <w:szCs w:val="32"/>
          <w:rtl/>
          <w:lang w:bidi="ar-EG"/>
        </w:rPr>
        <w:t>:</w:t>
      </w:r>
    </w:p>
    <w:p w:rsidR="00116E5D" w:rsidRPr="00451F71" w:rsidRDefault="000E57AF" w:rsidP="00451F71">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r>
        <w:rPr>
          <w:rFonts w:ascii="Simplified Arabic" w:eastAsia="Times New Roman" w:hAnsi="Simplified Arabic" w:cs="Simplified Arabic"/>
          <w:b/>
          <w:bCs/>
          <w:noProof/>
          <w:color w:val="000000"/>
          <w:sz w:val="32"/>
          <w:szCs w:val="32"/>
          <w:rtl/>
        </w:rPr>
        <w:pict>
          <v:oval id="Oval 46" o:spid="_x0000_s1032" style="position:absolute;left:0;text-align:left;margin-left:78pt;margin-top:87.8pt;width:96.5pt;height:64.95pt;z-index:251669504;visibility:visible" wrapcoords="7800 0 5800 360 600 4680 -200 8640 -200 12600 1400 17280 1800 18000 6600 21240 7800 21240 13600 21240 14800 21240 19600 18000 20000 17280 21800 12600 21600 8640 21000 4680 15600 360 13600 0 78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">
            <v:textbox style="mso-next-textbox:#Oval 46">
              <w:txbxContent>
                <w:p w:rsidR="00AE32CC" w:rsidRDefault="00AE32CC" w:rsidP="00AE32CC">
                  <w:pPr>
                    <w:rPr>
                      <w:sz w:val="24"/>
                      <w:szCs w:val="24"/>
                      <w:lang w:bidi="ar-IQ"/>
                    </w:rPr>
                  </w:pPr>
                  <w:r>
                    <w:rPr>
                      <w:rFonts w:hint="cs"/>
                      <w:sz w:val="24"/>
                      <w:szCs w:val="24"/>
                      <w:rtl/>
                      <w:lang w:bidi="ar-IQ"/>
                    </w:rPr>
                    <w:t>ليف عضلي</w:t>
                  </w:r>
                </w:p>
              </w:txbxContent>
            </v:textbox>
            <w10:wrap type="through"/>
          </v:oval>
        </w:pict>
      </w:r>
      <w:r>
        <w:rPr>
          <w:rFonts w:ascii="Simplified Arabic" w:eastAsia="Times New Roman" w:hAnsi="Simplified Arabic" w:cs="Simplified Arabic"/>
          <w:b/>
          <w:bCs/>
          <w:noProof/>
          <w:color w:val="000000"/>
          <w:sz w:val="32"/>
          <w:szCs w:val="32"/>
          <w:rtl/>
        </w:rPr>
        <w:pict>
          <v:oval id="Oval 43" o:spid="_x0000_s1033" style="position:absolute;left:0;text-align:left;margin-left:310.5pt;margin-top:220.55pt;width:73.5pt;height:48.75pt;z-index:251670528;visibility:visible" wrapcoords="7457 0 5143 424 0 5082 -257 9741 -257 14824 4371 20329 6943 21176 7457 21176 13886 21176 14400 21176 16971 20329 21600 14824 21600 5506 15943 424 13886 0 745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">
            <v:textbox style="mso-next-textbox:#Oval 43">
              <w:txbxContent>
                <w:p w:rsidR="00AE32CC" w:rsidRDefault="00AE32CC" w:rsidP="00AE32CC">
                  <w:pPr>
                    <w:rPr>
                      <w:sz w:val="24"/>
                      <w:szCs w:val="24"/>
                      <w:lang w:bidi="ar-IQ"/>
                    </w:rPr>
                  </w:pPr>
                  <w:r>
                    <w:rPr>
                      <w:rFonts w:hint="cs"/>
                      <w:sz w:val="24"/>
                      <w:szCs w:val="24"/>
                      <w:rtl/>
                      <w:lang w:bidi="ar-IQ"/>
                    </w:rPr>
                    <w:t>لويف</w:t>
                  </w:r>
                </w:p>
              </w:txbxContent>
            </v:textbox>
            <w10:wrap type="through"/>
          </v:oval>
        </w:pict>
      </w:r>
      <w:r>
        <w:rPr>
          <w:rFonts w:ascii="Simplified Arabic" w:eastAsia="Times New Roman" w:hAnsi="Simplified Arabic" w:cs="Simplified Arabic"/>
          <w:b/>
          <w:bCs/>
          <w:noProof/>
          <w:color w:val="000000"/>
          <w:sz w:val="32"/>
          <w:szCs w:val="32"/>
          <w:rtl/>
        </w:rPr>
        <w:pict>
          <v:oval id="Oval 47" o:spid="_x0000_s1031" style="position:absolute;left:0;text-align:left;margin-left:261.8pt;margin-top:128.3pt;width:128.95pt;height:43.45pt;z-index:251668480;visibility:visible" wrapcoords="7855 0 5727 372 655 4469 655 5959 0 7821 -164 9310 -164 13034 1800 17876 2291 18621 6709 21228 7691 21228 13745 21228 14727 21228 19145 18621 21764 12662 21764 10055 20945 4841 15709 372 13582 0 785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">
            <v:textbox style="mso-next-textbox:#Oval 47">
              <w:txbxContent>
                <w:p w:rsidR="00AE32CC" w:rsidRDefault="00AE32CC" w:rsidP="00AE32CC">
                  <w:pPr>
                    <w:rPr>
                      <w:sz w:val="24"/>
                      <w:szCs w:val="24"/>
                      <w:rtl/>
                      <w:lang w:bidi="ar-IQ"/>
                    </w:rPr>
                  </w:pPr>
                  <w:r>
                    <w:rPr>
                      <w:rFonts w:hint="cs"/>
                      <w:sz w:val="24"/>
                      <w:szCs w:val="24"/>
                      <w:rtl/>
                      <w:lang w:bidi="ar-IQ"/>
                    </w:rPr>
                    <w:t xml:space="preserve">حزمة </w:t>
                  </w:r>
                  <w:r>
                    <w:rPr>
                      <w:sz w:val="24"/>
                      <w:szCs w:val="24"/>
                      <w:lang w:bidi="ar-IQ"/>
                    </w:rPr>
                    <w:t>I</w:t>
                  </w:r>
                  <w:r>
                    <w:rPr>
                      <w:rFonts w:hint="cs"/>
                      <w:sz w:val="24"/>
                      <w:szCs w:val="24"/>
                      <w:rtl/>
                      <w:lang w:bidi="ar-IQ"/>
                    </w:rPr>
                    <w:t xml:space="preserve"> الفاتحة</w:t>
                  </w:r>
                </w:p>
              </w:txbxContent>
            </v:textbox>
            <w10:wrap type="through"/>
          </v:oval>
        </w:pict>
      </w:r>
      <w:r>
        <w:rPr>
          <w:rFonts w:ascii="Simplified Arabic" w:eastAsia="Times New Roman" w:hAnsi="Simplified Arabic" w:cs="Simplified Arabic"/>
          <w:b/>
          <w:bCs/>
          <w:noProof/>
          <w:color w:val="000000"/>
          <w:sz w:val="32"/>
          <w:szCs w:val="32"/>
          <w:rtl/>
        </w:rPr>
        <w:pict>
          <v:oval id="Oval 45" o:spid="_x0000_s1030" style="position:absolute;left:0;text-align:left;margin-left:183pt;margin-top:81.05pt;width:120.75pt;height:62.25pt;z-index:251667456;visibility:visible" wrapcoords="7800 0 5400 408 450 4891 450 6521 -150 8966 -150 14264 3450 19562 7200 21192 7800 21192 13650 21192 14250 21192 18000 19562 21600 14264 21600 8558 21000 6521 21150 4891 15900 408 13650 0 78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">
            <v:textbox style="mso-next-textbox:#Oval 45">
              <w:txbxContent>
                <w:p w:rsidR="00AE32CC" w:rsidRDefault="00AE32CC" w:rsidP="00AE32CC">
                  <w:pPr>
                    <w:rPr>
                      <w:sz w:val="24"/>
                      <w:szCs w:val="24"/>
                      <w:lang w:bidi="ar-IQ"/>
                    </w:rPr>
                  </w:pPr>
                  <w:r>
                    <w:rPr>
                      <w:rFonts w:hint="cs"/>
                      <w:sz w:val="24"/>
                      <w:szCs w:val="24"/>
                      <w:rtl/>
                      <w:lang w:bidi="ar-IQ"/>
                    </w:rPr>
                    <w:t xml:space="preserve">حزمة </w:t>
                  </w:r>
                  <w:r>
                    <w:rPr>
                      <w:sz w:val="24"/>
                      <w:szCs w:val="24"/>
                      <w:lang w:bidi="ar-IQ"/>
                    </w:rPr>
                    <w:t>A</w:t>
                  </w:r>
                  <w:r>
                    <w:rPr>
                      <w:rFonts w:hint="cs"/>
                      <w:sz w:val="24"/>
                      <w:szCs w:val="24"/>
                      <w:rtl/>
                      <w:lang w:bidi="ar-IQ"/>
                    </w:rPr>
                    <w:t>الغامقة</w:t>
                  </w:r>
                </w:p>
              </w:txbxContent>
            </v:textbox>
            <w10:wrap type="through"/>
          </v:oval>
        </w:pict>
      </w:r>
      <w:r w:rsidR="00116E5D" w:rsidRPr="00451F71">
        <w:rPr>
          <w:rFonts w:ascii="Simplified Arabic" w:eastAsia="Times New Roman" w:hAnsi="Simplified Arabic" w:cs="Simplified Arabic"/>
          <w:b/>
          <w:bCs/>
          <w:noProof/>
          <w:color w:val="000000"/>
          <w:sz w:val="32"/>
          <w:szCs w:val="32"/>
          <w:rtl/>
        </w:rPr>
        <w:drawing>
          <wp:anchor distT="0" distB="0" distL="114300" distR="114300" simplePos="0" relativeHeight="251666432" behindDoc="0" locked="0" layoutInCell="1" allowOverlap="1">
            <wp:simplePos x="0" y="0"/>
            <wp:positionH relativeFrom="column">
              <wp:posOffset>533400</wp:posOffset>
            </wp:positionH>
            <wp:positionV relativeFrom="paragraph">
              <wp:posOffset>1524635</wp:posOffset>
            </wp:positionV>
            <wp:extent cx="4569460" cy="2838450"/>
            <wp:effectExtent l="19050" t="0" r="2540" b="0"/>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6955" t="17056" r="5264" b="44635"/>
                    <a:stretch>
                      <a:fillRect/>
                    </a:stretch>
                  </pic:blipFill>
                  <pic:spPr bwMode="auto">
                    <a:xfrm>
                      <a:off x="0" y="0"/>
                      <a:ext cx="4569460" cy="2838450"/>
                    </a:xfrm>
                    <a:prstGeom prst="rect">
                      <a:avLst/>
                    </a:prstGeom>
                    <a:noFill/>
                    <a:ln>
                      <a:noFill/>
                    </a:ln>
                  </pic:spPr>
                </pic:pic>
              </a:graphicData>
            </a:graphic>
          </wp:anchor>
        </w:drawing>
      </w:r>
      <w:r w:rsidR="00AE32CC" w:rsidRPr="00451F71">
        <w:rPr>
          <w:rFonts w:ascii="Simplified Arabic" w:eastAsia="Times New Roman" w:hAnsi="Simplified Arabic" w:cs="Simplified Arabic"/>
          <w:b/>
          <w:bCs/>
          <w:color w:val="000000"/>
          <w:sz w:val="32"/>
          <w:szCs w:val="32"/>
          <w:rtl/>
          <w:lang w:bidi="ar-IQ"/>
        </w:rPr>
        <w:t xml:space="preserve">لقد كشفت أبحاث العالم ( هسنكلي ) عن التركيب الدقيق لخلايا العضلة وتبين أن القسيمة اللحمية </w:t>
      </w:r>
      <w:r w:rsidR="00AE32CC" w:rsidRPr="00451F71">
        <w:rPr>
          <w:rFonts w:ascii="Simplified Arabic" w:eastAsia="Times New Roman" w:hAnsi="Simplified Arabic" w:cs="Simplified Arabic"/>
          <w:b/>
          <w:bCs/>
          <w:color w:val="000000"/>
          <w:sz w:val="32"/>
          <w:szCs w:val="32"/>
          <w:lang w:bidi="ar-IQ"/>
        </w:rPr>
        <w:t>Sacromere</w:t>
      </w:r>
      <w:r w:rsidR="00AE32CC" w:rsidRPr="00451F71">
        <w:rPr>
          <w:rFonts w:ascii="Simplified Arabic" w:eastAsia="Times New Roman" w:hAnsi="Simplified Arabic" w:cs="Simplified Arabic"/>
          <w:b/>
          <w:bCs/>
          <w:color w:val="000000"/>
          <w:sz w:val="32"/>
          <w:szCs w:val="32"/>
          <w:rtl/>
          <w:lang w:bidi="ar-IQ"/>
        </w:rPr>
        <w:t xml:space="preserve"> تتالف من نوعين من الخيوط البروتينية أحدهما رفيع والأخر غليظ وهما :</w:t>
      </w:r>
    </w:p>
    <w:p w:rsidR="00AE32CC" w:rsidRPr="00451F71" w:rsidRDefault="00E40F2F" w:rsidP="00451F71">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r>
        <w:rPr>
          <w:rFonts w:ascii="Simplified Arabic" w:eastAsia="Times New Roman" w:hAnsi="Simplified Arabic" w:cs="Simplified Arabic" w:hint="cs"/>
          <w:b/>
          <w:bCs/>
          <w:color w:val="000000"/>
          <w:sz w:val="32"/>
          <w:szCs w:val="32"/>
          <w:rtl/>
          <w:lang w:bidi="ar-IQ"/>
        </w:rPr>
        <w:t xml:space="preserve">                              </w:t>
      </w:r>
      <w:r w:rsidR="00686AD3">
        <w:rPr>
          <w:rFonts w:ascii="Simplified Arabic" w:eastAsia="Times New Roman" w:hAnsi="Simplified Arabic" w:cs="Simplified Arabic" w:hint="cs"/>
          <w:b/>
          <w:bCs/>
          <w:color w:val="000000"/>
          <w:sz w:val="32"/>
          <w:szCs w:val="32"/>
          <w:rtl/>
          <w:lang w:bidi="ar-IQ"/>
        </w:rPr>
        <w:t xml:space="preserve">    </w:t>
      </w:r>
      <w:r>
        <w:rPr>
          <w:rFonts w:ascii="Simplified Arabic" w:eastAsia="Times New Roman" w:hAnsi="Simplified Arabic" w:cs="Simplified Arabic" w:hint="cs"/>
          <w:b/>
          <w:bCs/>
          <w:color w:val="000000"/>
          <w:sz w:val="32"/>
          <w:szCs w:val="32"/>
          <w:rtl/>
          <w:lang w:bidi="ar-IQ"/>
        </w:rPr>
        <w:t xml:space="preserve"> </w:t>
      </w:r>
      <w:r w:rsidR="00AE32CC" w:rsidRPr="00451F71">
        <w:rPr>
          <w:rFonts w:ascii="Simplified Arabic" w:eastAsia="Times New Roman" w:hAnsi="Simplified Arabic" w:cs="Simplified Arabic"/>
          <w:b/>
          <w:bCs/>
          <w:color w:val="000000"/>
          <w:sz w:val="32"/>
          <w:szCs w:val="32"/>
          <w:rtl/>
          <w:lang w:bidi="ar-IQ"/>
        </w:rPr>
        <w:t>ليف العضلة الهيكلية</w:t>
      </w:r>
    </w:p>
    <w:p w:rsidR="00AE32CC" w:rsidRPr="00451F71" w:rsidRDefault="00AE32CC" w:rsidP="00451F71">
      <w:pPr>
        <w:bidi/>
        <w:spacing w:before="100" w:beforeAutospacing="1" w:after="100" w:afterAutospacing="1"/>
        <w:jc w:val="lowKashida"/>
        <w:rPr>
          <w:rFonts w:ascii="Simplified Arabic" w:eastAsia="Times New Roman" w:hAnsi="Simplified Arabic" w:cs="Simplified Arabic"/>
          <w:b/>
          <w:bCs/>
          <w:color w:val="000000"/>
          <w:sz w:val="32"/>
          <w:szCs w:val="32"/>
          <w:rtl/>
        </w:rPr>
      </w:pPr>
    </w:p>
    <w:p w:rsidR="000E1CB3" w:rsidRPr="00451F71" w:rsidRDefault="000E1CB3" w:rsidP="00451F71">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p>
    <w:p w:rsidR="00D66111" w:rsidRPr="00451F71" w:rsidRDefault="000E1CB3" w:rsidP="00451F71">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r w:rsidRPr="00451F71">
        <w:rPr>
          <w:rFonts w:ascii="Simplified Arabic" w:eastAsia="Times New Roman" w:hAnsi="Simplified Arabic" w:cs="Simplified Arabic"/>
          <w:b/>
          <w:bCs/>
          <w:noProof/>
          <w:color w:val="000000"/>
          <w:sz w:val="32"/>
          <w:szCs w:val="32"/>
          <w:rtl/>
        </w:rPr>
        <w:lastRenderedPageBreak/>
        <w:drawing>
          <wp:inline distT="0" distB="0" distL="0" distR="0">
            <wp:extent cx="6172200" cy="3930775"/>
            <wp:effectExtent l="38100" t="57150" r="114300" b="88775"/>
            <wp:docPr id="15" name="صورة 14"/>
            <wp:cNvGraphicFramePr/>
            <a:graphic xmlns:a="http://schemas.openxmlformats.org/drawingml/2006/main">
              <a:graphicData uri="http://schemas.openxmlformats.org/drawingml/2006/picture">
                <pic:pic xmlns:pic="http://schemas.openxmlformats.org/drawingml/2006/picture">
                  <pic:nvPicPr>
                    <pic:cNvPr id="5" name="عنصر نائب للمحتوى 4"/>
                    <pic:cNvPicPr>
                      <a:picLocks noGrp="1"/>
                    </pic:cNvPicPr>
                  </pic:nvPicPr>
                  <pic:blipFill>
                    <a:blip r:embed="rId11">
                      <a:lum bright="-25000" contrast="52000"/>
                    </a:blip>
                    <a:srcRect/>
                    <a:stretch>
                      <a:fillRect/>
                    </a:stretch>
                  </pic:blipFill>
                  <pic:spPr bwMode="auto">
                    <a:xfrm>
                      <a:off x="0" y="0"/>
                      <a:ext cx="6172200" cy="3930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E1CB3" w:rsidRPr="00451F71" w:rsidRDefault="00750EEC" w:rsidP="00451F71">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r>
        <w:rPr>
          <w:rFonts w:ascii="Simplified Arabic" w:eastAsia="Times New Roman" w:hAnsi="Simplified Arabic" w:cs="Simplified Arabic" w:hint="cs"/>
          <w:b/>
          <w:bCs/>
          <w:color w:val="000000"/>
          <w:sz w:val="32"/>
          <w:szCs w:val="32"/>
          <w:rtl/>
          <w:lang w:bidi="ar-IQ"/>
        </w:rPr>
        <w:t xml:space="preserve">                              </w:t>
      </w:r>
      <w:r w:rsidR="000E1CB3" w:rsidRPr="00451F71">
        <w:rPr>
          <w:rFonts w:ascii="Simplified Arabic" w:eastAsia="Times New Roman" w:hAnsi="Simplified Arabic" w:cs="Simplified Arabic"/>
          <w:b/>
          <w:bCs/>
          <w:color w:val="000000"/>
          <w:sz w:val="32"/>
          <w:szCs w:val="32"/>
          <w:rtl/>
          <w:lang w:bidi="ar-IQ"/>
        </w:rPr>
        <w:t>عضلة هيكلية (العضلة الدالية</w:t>
      </w:r>
      <w:r w:rsidR="000939CA" w:rsidRPr="00451F71">
        <w:rPr>
          <w:rFonts w:ascii="Simplified Arabic" w:eastAsia="Times New Roman" w:hAnsi="Simplified Arabic" w:cs="Simplified Arabic"/>
          <w:b/>
          <w:bCs/>
          <w:color w:val="000000"/>
          <w:sz w:val="32"/>
          <w:szCs w:val="32"/>
          <w:rtl/>
          <w:lang w:bidi="ar-IQ"/>
        </w:rPr>
        <w:t>)</w:t>
      </w:r>
    </w:p>
    <w:p w:rsidR="000E1CB3" w:rsidRPr="00451F71" w:rsidRDefault="000E1CB3" w:rsidP="00451F71">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p>
    <w:p w:rsidR="000939CA" w:rsidRPr="00451F71" w:rsidRDefault="000939CA" w:rsidP="00451F71">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r w:rsidRPr="00451F71">
        <w:rPr>
          <w:rFonts w:ascii="Simplified Arabic" w:eastAsia="Times New Roman" w:hAnsi="Simplified Arabic" w:cs="Simplified Arabic"/>
          <w:b/>
          <w:bCs/>
          <w:color w:val="000000"/>
          <w:sz w:val="32"/>
          <w:szCs w:val="32"/>
          <w:rtl/>
          <w:lang w:bidi="ar-IQ"/>
        </w:rPr>
        <w:t>. الأكتين ( ِ</w:t>
      </w:r>
      <w:r w:rsidRPr="00451F71">
        <w:rPr>
          <w:rFonts w:ascii="Simplified Arabic" w:eastAsia="Times New Roman" w:hAnsi="Simplified Arabic" w:cs="Simplified Arabic"/>
          <w:b/>
          <w:bCs/>
          <w:color w:val="000000"/>
          <w:sz w:val="32"/>
          <w:szCs w:val="32"/>
          <w:lang w:bidi="ar-IQ"/>
        </w:rPr>
        <w:t xml:space="preserve">Actin </w:t>
      </w:r>
      <w:r w:rsidRPr="00451F71">
        <w:rPr>
          <w:rFonts w:ascii="Simplified Arabic" w:eastAsia="Times New Roman" w:hAnsi="Simplified Arabic" w:cs="Simplified Arabic"/>
          <w:b/>
          <w:bCs/>
          <w:color w:val="000000"/>
          <w:sz w:val="32"/>
          <w:szCs w:val="32"/>
          <w:rtl/>
          <w:lang w:bidi="ar-IQ"/>
        </w:rPr>
        <w:t xml:space="preserve"> )</w:t>
      </w:r>
    </w:p>
    <w:p w:rsidR="000939CA" w:rsidRPr="00451F71" w:rsidRDefault="000939CA" w:rsidP="00451F71">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r w:rsidRPr="00451F71">
        <w:rPr>
          <w:rFonts w:ascii="Simplified Arabic" w:eastAsia="Times New Roman" w:hAnsi="Simplified Arabic" w:cs="Simplified Arabic"/>
          <w:b/>
          <w:bCs/>
          <w:color w:val="000000"/>
          <w:sz w:val="32"/>
          <w:szCs w:val="32"/>
          <w:rtl/>
          <w:lang w:bidi="ar-IQ"/>
        </w:rPr>
        <w:t>وهو بروتين كروي محبب له وزن جزيئي 45000 دالتون . تحدث له بلمرة تحت ظروف حيوية في السايتوبلازم ليتحول إلى ألياف حلزونية مزدوجة تكون قلب الخيط الرفيع .</w:t>
      </w:r>
    </w:p>
    <w:p w:rsidR="00A4681E" w:rsidRPr="00451F71" w:rsidRDefault="000939CA" w:rsidP="00451F71">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r w:rsidRPr="00451F71">
        <w:rPr>
          <w:rFonts w:ascii="Simplified Arabic" w:eastAsia="Times New Roman" w:hAnsi="Simplified Arabic" w:cs="Simplified Arabic"/>
          <w:b/>
          <w:bCs/>
          <w:color w:val="000000"/>
          <w:sz w:val="32"/>
          <w:szCs w:val="32"/>
          <w:rtl/>
          <w:lang w:bidi="ar-IQ"/>
        </w:rPr>
        <w:t xml:space="preserve">يرتبط بألياف الأكتين الحلزونية بروتين أخر يسمى تربومايوسين  </w:t>
      </w:r>
      <w:r w:rsidRPr="00451F71">
        <w:rPr>
          <w:rFonts w:ascii="Simplified Arabic" w:eastAsia="Times New Roman" w:hAnsi="Simplified Arabic" w:cs="Simplified Arabic"/>
          <w:b/>
          <w:bCs/>
          <w:color w:val="000000"/>
          <w:sz w:val="32"/>
          <w:szCs w:val="32"/>
          <w:lang w:bidi="ar-IQ"/>
        </w:rPr>
        <w:t xml:space="preserve">Tropomyosin) </w:t>
      </w:r>
      <w:r w:rsidR="00A4681E" w:rsidRPr="00451F71">
        <w:rPr>
          <w:rFonts w:ascii="Simplified Arabic" w:eastAsia="Times New Roman" w:hAnsi="Simplified Arabic" w:cs="Simplified Arabic"/>
          <w:b/>
          <w:bCs/>
          <w:color w:val="000000"/>
          <w:sz w:val="32"/>
          <w:szCs w:val="32"/>
          <w:rtl/>
          <w:lang w:bidi="ar-IQ"/>
        </w:rPr>
        <w:t>) وهو بروتين له شكل</w:t>
      </w:r>
      <w:r w:rsidRPr="00451F71">
        <w:rPr>
          <w:rFonts w:ascii="Simplified Arabic" w:eastAsia="Times New Roman" w:hAnsi="Simplified Arabic" w:cs="Simplified Arabic"/>
          <w:b/>
          <w:bCs/>
          <w:color w:val="000000"/>
          <w:sz w:val="32"/>
          <w:szCs w:val="32"/>
          <w:rtl/>
          <w:lang w:bidi="ar-IQ"/>
        </w:rPr>
        <w:t xml:space="preserve"> يشبة في تركيبة ذنب المايوسين ( </w:t>
      </w:r>
      <w:r w:rsidRPr="00451F71">
        <w:rPr>
          <w:rFonts w:ascii="Simplified Arabic" w:eastAsia="Times New Roman" w:hAnsi="Simplified Arabic" w:cs="Simplified Arabic"/>
          <w:b/>
          <w:bCs/>
          <w:color w:val="000000"/>
          <w:sz w:val="32"/>
          <w:szCs w:val="32"/>
          <w:lang w:bidi="ar-IQ"/>
        </w:rPr>
        <w:t xml:space="preserve">Myosin </w:t>
      </w:r>
      <w:r w:rsidRPr="00451F71">
        <w:rPr>
          <w:rFonts w:ascii="Simplified Arabic" w:eastAsia="Times New Roman" w:hAnsi="Simplified Arabic" w:cs="Simplified Arabic"/>
          <w:b/>
          <w:bCs/>
          <w:color w:val="000000"/>
          <w:sz w:val="32"/>
          <w:szCs w:val="32"/>
          <w:rtl/>
          <w:lang w:bidi="ar-IQ"/>
        </w:rPr>
        <w:t xml:space="preserve"> )</w:t>
      </w:r>
    </w:p>
    <w:p w:rsidR="00A4681E" w:rsidRPr="00451F71" w:rsidRDefault="000E57AF" w:rsidP="00451F71">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r>
        <w:rPr>
          <w:rFonts w:ascii="Simplified Arabic" w:eastAsia="Times New Roman" w:hAnsi="Simplified Arabic" w:cs="Simplified Arabic"/>
          <w:b/>
          <w:bCs/>
          <w:noProof/>
          <w:color w:val="000000"/>
          <w:sz w:val="32"/>
          <w:szCs w:val="32"/>
          <w:rtl/>
        </w:rPr>
        <w:lastRenderedPageBreak/>
        <w:pict>
          <v:oval id="Oval 18" o:spid="_x0000_s1039" style="position:absolute;left:0;text-align:left;margin-left:173.25pt;margin-top:304.5pt;width:132pt;height:47.25pt;z-index:251678720;visibility:visible" wrapcoords="7560 0 5400 432 180 5184 -180 9072 0 15120 4860 20736 7560 21168 13860 21168 16560 20736 21420 15120 21600 12096 21420 5184 16200 432 13860 0 756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">
            <v:textbox style="mso-next-textbox:#Oval 18">
              <w:txbxContent>
                <w:p w:rsidR="00771B53" w:rsidRDefault="00771B53" w:rsidP="00771B53">
                  <w:pPr>
                    <w:rPr>
                      <w:sz w:val="24"/>
                      <w:szCs w:val="24"/>
                      <w:lang w:bidi="ar-IQ"/>
                    </w:rPr>
                  </w:pPr>
                  <w:r>
                    <w:rPr>
                      <w:rFonts w:hint="cs"/>
                      <w:sz w:val="24"/>
                      <w:szCs w:val="24"/>
                      <w:rtl/>
                      <w:lang w:bidi="ar-IQ"/>
                    </w:rPr>
                    <w:t>الخيط الرفيع</w:t>
                  </w:r>
                </w:p>
              </w:txbxContent>
            </v:textbox>
            <w10:wrap type="through"/>
          </v:oval>
        </w:pict>
      </w:r>
      <w:r>
        <w:rPr>
          <w:rFonts w:ascii="Simplified Arabic" w:eastAsia="Times New Roman" w:hAnsi="Simplified Arabic" w:cs="Simplified Arabic"/>
          <w:b/>
          <w:bCs/>
          <w:noProof/>
          <w:color w:val="000000"/>
          <w:sz w:val="32"/>
          <w:szCs w:val="32"/>
          <w:rtl/>
        </w:rPr>
        <w:pict>
          <v:oval id="Oval 17" o:spid="_x0000_s1038" style="position:absolute;left:0;text-align:left;margin-left:141pt;margin-top:207pt;width:114.75pt;height:50.25pt;z-index:251677696;visibility:visible" wrapcoords="7527 0 5400 441 164 5290 -164 9257 -164 11902 164 15869 5727 21159 7527 21159 13909 21159 15709 21159 21273 15869 21600 11902 21436 5290 16036 441 13909 0 752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">
            <v:textbox style="mso-next-textbox:#Oval 17">
              <w:txbxContent>
                <w:p w:rsidR="00771B53" w:rsidRDefault="00771B53" w:rsidP="00771B53">
                  <w:pPr>
                    <w:rPr>
                      <w:sz w:val="24"/>
                      <w:szCs w:val="24"/>
                      <w:lang w:bidi="ar-IQ"/>
                    </w:rPr>
                  </w:pPr>
                  <w:r>
                    <w:rPr>
                      <w:rFonts w:hint="cs"/>
                      <w:sz w:val="24"/>
                      <w:szCs w:val="24"/>
                      <w:rtl/>
                      <w:lang w:bidi="ar-IQ"/>
                    </w:rPr>
                    <w:t>تروبومايوسين</w:t>
                  </w:r>
                </w:p>
              </w:txbxContent>
            </v:textbox>
            <w10:wrap type="through"/>
          </v:oval>
        </w:pict>
      </w:r>
      <w:r>
        <w:rPr>
          <w:rFonts w:ascii="Simplified Arabic" w:eastAsia="Times New Roman" w:hAnsi="Simplified Arabic" w:cs="Simplified Arabic"/>
          <w:b/>
          <w:bCs/>
          <w:noProof/>
          <w:color w:val="000000"/>
          <w:sz w:val="32"/>
          <w:szCs w:val="32"/>
          <w:rtl/>
        </w:rPr>
        <w:pict>
          <v:oval id="Oval 16" o:spid="_x0000_s1037" style="position:absolute;left:0;text-align:left;margin-left:261pt;margin-top:210.75pt;width:87.75pt;height:46.5pt;z-index:251676672;visibility:visible" wrapcoords="7425 0 5400 441 0 5731 -225 10139 -225 11020 0 15869 5625 21159 7425 21159 13950 21159 15750 21159 21375 15869 21600 8816 21600 5731 15975 441 13950 0 742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">
            <v:textbox style="mso-next-textbox:#Oval 16">
              <w:txbxContent>
                <w:p w:rsidR="00E21654" w:rsidRDefault="00E21654" w:rsidP="00E21654">
                  <w:pPr>
                    <w:rPr>
                      <w:sz w:val="24"/>
                      <w:szCs w:val="24"/>
                      <w:lang w:bidi="ar-IQ"/>
                    </w:rPr>
                  </w:pPr>
                  <w:r>
                    <w:rPr>
                      <w:rFonts w:hint="cs"/>
                      <w:sz w:val="24"/>
                      <w:szCs w:val="24"/>
                      <w:rtl/>
                      <w:lang w:bidi="ar-IQ"/>
                    </w:rPr>
                    <w:t>تروبونين</w:t>
                  </w:r>
                </w:p>
              </w:txbxContent>
            </v:textbox>
            <w10:wrap type="through"/>
          </v:oval>
        </w:pict>
      </w:r>
      <w:r>
        <w:rPr>
          <w:rFonts w:ascii="Simplified Arabic" w:eastAsia="Times New Roman" w:hAnsi="Simplified Arabic" w:cs="Simplified Arabic"/>
          <w:b/>
          <w:bCs/>
          <w:noProof/>
          <w:color w:val="000000"/>
          <w:sz w:val="32"/>
          <w:szCs w:val="32"/>
          <w:rtl/>
        </w:rPr>
        <w:pict>
          <v:oval id="Oval 19" o:spid="_x0000_s1036" style="position:absolute;left:0;text-align:left;margin-left:197.25pt;margin-top:129pt;width:87.75pt;height:44.25pt;z-index:251675648;visibility:visible" wrapcoords="7425 0 4950 831 225 4985 -225 8723 -225 14538 3825 19938 6750 21185 7425 21185 13950 21185 14625 21185 17550 19938 21600 14538 21600 8723 21375 5400 15975 415 13950 0 742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">
            <v:textbox style="mso-next-textbox:#Oval 19">
              <w:txbxContent>
                <w:p w:rsidR="00E21654" w:rsidRDefault="00E21654" w:rsidP="00E21654">
                  <w:pPr>
                    <w:rPr>
                      <w:sz w:val="24"/>
                      <w:szCs w:val="24"/>
                      <w:lang w:bidi="ar-IQ"/>
                    </w:rPr>
                  </w:pPr>
                  <w:r>
                    <w:rPr>
                      <w:rFonts w:hint="cs"/>
                      <w:sz w:val="24"/>
                      <w:szCs w:val="24"/>
                      <w:rtl/>
                      <w:lang w:bidi="ar-IQ"/>
                    </w:rPr>
                    <w:t>الأكتين</w:t>
                  </w:r>
                </w:p>
              </w:txbxContent>
            </v:textbox>
            <w10:wrap type="through"/>
          </v:oval>
        </w:pict>
      </w:r>
      <w:r>
        <w:rPr>
          <w:rFonts w:ascii="Simplified Arabic" w:eastAsia="Times New Roman" w:hAnsi="Simplified Arabic" w:cs="Simplified Arabic"/>
          <w:b/>
          <w:bCs/>
          <w:noProof/>
          <w:color w:val="000000"/>
          <w:sz w:val="32"/>
          <w:szCs w:val="32"/>
          <w:rtl/>
        </w:rPr>
        <w:pict>
          <v:oval id="Oval 14" o:spid="_x0000_s1035" style="position:absolute;left:0;text-align:left;margin-left:173.25pt;margin-top:47.25pt;width:132pt;height:46.5pt;z-index:251674624;visibility:visible" wrapcoords="7527 0 5400 441 164 5290 -164 9257 -164 11902 164 15869 5727 21159 7527 21159 13909 21159 15709 21159 21273 15869 21600 11902 21436 5290 16036 441 13909 0 752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">
            <v:textbox style="mso-next-textbox:#Oval 14">
              <w:txbxContent>
                <w:p w:rsidR="00E21654" w:rsidRDefault="00E21654" w:rsidP="00E21654">
                  <w:pPr>
                    <w:rPr>
                      <w:sz w:val="24"/>
                      <w:szCs w:val="24"/>
                      <w:lang w:bidi="ar-IQ"/>
                    </w:rPr>
                  </w:pPr>
                  <w:r>
                    <w:rPr>
                      <w:rFonts w:hint="cs"/>
                      <w:sz w:val="24"/>
                      <w:szCs w:val="24"/>
                      <w:rtl/>
                      <w:lang w:bidi="ar-IQ"/>
                    </w:rPr>
                    <w:t>جزيئة الأكتين</w:t>
                  </w:r>
                </w:p>
              </w:txbxContent>
            </v:textbox>
            <w10:wrap type="through"/>
          </v:oval>
        </w:pict>
      </w:r>
      <w:r>
        <w:rPr>
          <w:rFonts w:ascii="Simplified Arabic" w:eastAsia="Times New Roman" w:hAnsi="Simplified Arabic" w:cs="Simplified Arabic"/>
          <w:b/>
          <w:bCs/>
          <w:noProof/>
          <w:color w:val="000000"/>
          <w:sz w:val="32"/>
          <w:szCs w:val="32"/>
          <w:rtl/>
        </w:rPr>
        <w:pict>
          <v:oval id="Oval 13" o:spid="_x0000_s1034" style="position:absolute;left:0;text-align:left;margin-left:305.25pt;margin-top:12pt;width:153pt;height:69.75pt;z-index:251673600;visibility:visible" wrapcoords="8100 0 5914 600 1414 3600 1414 4800 386 7200 -129 8700 -129 11700 386 15000 3343 19200 3729 19500 7200 21300 8100 21300 13371 21300 14271 21300 17743 19500 18129 19200 21086 15000 21214 14400 21729 10800 21729 9000 20957 6900 20186 3900 15300 300 13371 0 81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">
            <v:textbox style="mso-next-textbox:#Oval 13">
              <w:txbxContent>
                <w:p w:rsidR="00E21654" w:rsidRDefault="00E21654" w:rsidP="00E21654">
                  <w:pPr>
                    <w:rPr>
                      <w:sz w:val="24"/>
                      <w:szCs w:val="24"/>
                      <w:lang w:bidi="ar-IQ"/>
                    </w:rPr>
                  </w:pPr>
                  <w:r>
                    <w:rPr>
                      <w:rFonts w:hint="cs"/>
                      <w:sz w:val="24"/>
                      <w:szCs w:val="24"/>
                      <w:rtl/>
                      <w:lang w:bidi="ar-IQ"/>
                    </w:rPr>
                    <w:t>منطقة ربط الجسور المستعرضة</w:t>
                  </w:r>
                </w:p>
              </w:txbxContent>
            </v:textbox>
            <w10:wrap type="through"/>
          </v:oval>
        </w:pict>
      </w:r>
      <w:r w:rsidR="000939CA" w:rsidRPr="00451F71">
        <w:rPr>
          <w:rFonts w:ascii="Simplified Arabic" w:eastAsia="Times New Roman" w:hAnsi="Simplified Arabic" w:cs="Simplified Arabic"/>
          <w:b/>
          <w:bCs/>
          <w:noProof/>
          <w:color w:val="000000"/>
          <w:sz w:val="32"/>
          <w:szCs w:val="32"/>
          <w:rtl/>
        </w:rPr>
        <w:drawing>
          <wp:anchor distT="0" distB="0" distL="114300" distR="114300" simplePos="0" relativeHeight="251672576" behindDoc="0" locked="0" layoutInCell="1" allowOverlap="1">
            <wp:simplePos x="0" y="0"/>
            <wp:positionH relativeFrom="column">
              <wp:posOffset>1428750</wp:posOffset>
            </wp:positionH>
            <wp:positionV relativeFrom="paragraph">
              <wp:posOffset>-104775</wp:posOffset>
            </wp:positionV>
            <wp:extent cx="3657600" cy="4229100"/>
            <wp:effectExtent l="19050" t="0" r="0" b="0"/>
            <wp:wrapTopAndBottom/>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2794" t="19984" r="5728" b="27661"/>
                    <a:stretch>
                      <a:fillRect/>
                    </a:stretch>
                  </pic:blipFill>
                  <pic:spPr bwMode="auto">
                    <a:xfrm>
                      <a:off x="0" y="0"/>
                      <a:ext cx="3657600" cy="4229100"/>
                    </a:xfrm>
                    <a:prstGeom prst="rect">
                      <a:avLst/>
                    </a:prstGeom>
                    <a:noFill/>
                    <a:ln>
                      <a:noFill/>
                    </a:ln>
                  </pic:spPr>
                </pic:pic>
              </a:graphicData>
            </a:graphic>
          </wp:anchor>
        </w:drawing>
      </w:r>
      <w:r w:rsidR="00686AD3">
        <w:rPr>
          <w:rFonts w:ascii="Simplified Arabic" w:eastAsia="Times New Roman" w:hAnsi="Simplified Arabic" w:cs="Simplified Arabic" w:hint="cs"/>
          <w:b/>
          <w:bCs/>
          <w:color w:val="000000"/>
          <w:sz w:val="32"/>
          <w:szCs w:val="32"/>
          <w:rtl/>
          <w:lang w:bidi="ar-IQ"/>
        </w:rPr>
        <w:t xml:space="preserve">                                </w:t>
      </w:r>
      <w:r w:rsidR="00771B53" w:rsidRPr="00451F71">
        <w:rPr>
          <w:rFonts w:ascii="Simplified Arabic" w:eastAsia="Times New Roman" w:hAnsi="Simplified Arabic" w:cs="Simplified Arabic"/>
          <w:b/>
          <w:bCs/>
          <w:color w:val="000000"/>
          <w:sz w:val="32"/>
          <w:szCs w:val="32"/>
          <w:rtl/>
          <w:lang w:bidi="ar-IQ"/>
        </w:rPr>
        <w:t>خيط الاكتين للعضلة الهيكلية</w:t>
      </w:r>
    </w:p>
    <w:p w:rsidR="000E57AF" w:rsidRPr="00451F71" w:rsidRDefault="00C26752" w:rsidP="00451F71">
      <w:pPr>
        <w:numPr>
          <w:ilvl w:val="0"/>
          <w:numId w:val="4"/>
        </w:numPr>
        <w:spacing w:before="100" w:beforeAutospacing="1" w:after="100" w:afterAutospacing="1"/>
        <w:jc w:val="lowKashida"/>
        <w:rPr>
          <w:rFonts w:ascii="Simplified Arabic" w:eastAsia="Times New Roman" w:hAnsi="Simplified Arabic" w:cs="Simplified Arabic"/>
          <w:b/>
          <w:bCs/>
          <w:color w:val="000000"/>
          <w:sz w:val="32"/>
          <w:szCs w:val="32"/>
          <w:rtl/>
          <w:lang w:bidi="ar-IQ"/>
        </w:rPr>
      </w:pPr>
      <w:r w:rsidRPr="00451F71">
        <w:rPr>
          <w:rFonts w:ascii="Simplified Arabic" w:eastAsia="Times New Roman" w:hAnsi="Simplified Arabic" w:cs="Simplified Arabic"/>
          <w:b/>
          <w:bCs/>
          <w:color w:val="000000"/>
          <w:sz w:val="32"/>
          <w:szCs w:val="32"/>
          <w:rtl/>
          <w:lang w:bidi="ar-IQ"/>
        </w:rPr>
        <w:lastRenderedPageBreak/>
        <w:t>أن فتائل المايوسين هي بروتينات على شكل رؤؤس الكمثرية، لها ذيول مظفرة يقدر عددها (250 رأس) في الساركومير الواحد.إما بالنسبة للاكتين فإنها حبيبات من البروتينات تقدر عددها (52) حبة في الفتيلة الوحدة وتكون مظفرة أيضا على هيئة خطين تتخللها بروتينات أخرى تسمى التربونين</w:t>
      </w:r>
      <w:r w:rsidR="00EE2B16" w:rsidRPr="00451F71">
        <w:rPr>
          <w:rFonts w:ascii="Simplified Arabic" w:eastAsia="Times New Roman" w:hAnsi="Simplified Arabic" w:cs="Simplified Arabic"/>
          <w:b/>
          <w:bCs/>
          <w:color w:val="000000"/>
          <w:sz w:val="32"/>
          <w:szCs w:val="32"/>
          <w:rtl/>
          <w:lang w:bidi="ar-IQ"/>
        </w:rPr>
        <w:t xml:space="preserve"> بين كل</w:t>
      </w:r>
      <w:r w:rsidRPr="00451F71">
        <w:rPr>
          <w:rFonts w:ascii="Simplified Arabic" w:eastAsia="Times New Roman" w:hAnsi="Simplified Arabic" w:cs="Simplified Arabic"/>
          <w:b/>
          <w:bCs/>
          <w:color w:val="000000"/>
          <w:sz w:val="32"/>
          <w:szCs w:val="32"/>
          <w:rtl/>
          <w:lang w:bidi="ar-IQ"/>
        </w:rPr>
        <w:t>(8 حبات اكتينيه</w:t>
      </w:r>
      <w:r w:rsidR="00B14E8B" w:rsidRPr="00451F71">
        <w:rPr>
          <w:rFonts w:ascii="Simplified Arabic" w:eastAsia="Times New Roman" w:hAnsi="Simplified Arabic" w:cs="Simplified Arabic"/>
          <w:b/>
          <w:bCs/>
          <w:color w:val="000000"/>
          <w:sz w:val="32"/>
          <w:szCs w:val="32"/>
          <w:rtl/>
          <w:lang w:bidi="ar-IQ"/>
        </w:rPr>
        <w:t xml:space="preserve">) </w:t>
      </w:r>
      <w:r w:rsidR="00EE2B16" w:rsidRPr="00451F71">
        <w:rPr>
          <w:rFonts w:ascii="Simplified Arabic" w:eastAsia="Times New Roman" w:hAnsi="Simplified Arabic" w:cs="Simplified Arabic"/>
          <w:b/>
          <w:bCs/>
          <w:color w:val="000000"/>
          <w:sz w:val="32"/>
          <w:szCs w:val="32"/>
          <w:rtl/>
          <w:lang w:bidi="ar-IQ"/>
        </w:rPr>
        <w:t>يطلق انزيم</w:t>
      </w:r>
      <w:r w:rsidR="00B14E8B" w:rsidRPr="00451F71">
        <w:rPr>
          <w:rFonts w:ascii="Simplified Arabic" w:eastAsia="Times New Roman" w:hAnsi="Simplified Arabic" w:cs="Simplified Arabic"/>
          <w:b/>
          <w:bCs/>
          <w:color w:val="000000"/>
          <w:sz w:val="32"/>
          <w:szCs w:val="32"/>
          <w:rtl/>
          <w:lang w:bidi="ar-IQ"/>
        </w:rPr>
        <w:t xml:space="preserve"> </w:t>
      </w:r>
      <w:r w:rsidR="00EE2B16" w:rsidRPr="00451F71">
        <w:rPr>
          <w:rFonts w:ascii="Simplified Arabic" w:eastAsia="Times New Roman" w:hAnsi="Simplified Arabic" w:cs="Simplified Arabic"/>
          <w:b/>
          <w:bCs/>
          <w:color w:val="000000"/>
          <w:sz w:val="32"/>
          <w:szCs w:val="32"/>
          <w:rtl/>
          <w:lang w:bidi="ar-IQ"/>
        </w:rPr>
        <w:t xml:space="preserve">ثلاثي فوسفات الادينوسين </w:t>
      </w:r>
      <w:r w:rsidR="00B14E8B" w:rsidRPr="00451F71">
        <w:rPr>
          <w:rFonts w:ascii="Simplified Arabic" w:eastAsia="Times New Roman" w:hAnsi="Simplified Arabic" w:cs="Simplified Arabic"/>
          <w:b/>
          <w:bCs/>
          <w:color w:val="000000"/>
          <w:sz w:val="32"/>
          <w:szCs w:val="32"/>
          <w:rtl/>
          <w:lang w:bidi="ar-IQ"/>
        </w:rPr>
        <w:t xml:space="preserve">وتحيط بالحبيبات الاكتينية تركيب اخر هو ترايومايوسين وظيفتة هو كبيح التساق رؤوس المايوسين </w:t>
      </w:r>
      <w:r w:rsidR="00EE2B16" w:rsidRPr="00451F71">
        <w:rPr>
          <w:rFonts w:ascii="Simplified Arabic" w:eastAsia="Times New Roman" w:hAnsi="Simplified Arabic" w:cs="Simplified Arabic"/>
          <w:b/>
          <w:bCs/>
          <w:color w:val="000000"/>
          <w:sz w:val="32"/>
          <w:szCs w:val="32"/>
          <w:rtl/>
          <w:lang w:bidi="ar-IQ"/>
        </w:rPr>
        <w:t>ب</w:t>
      </w:r>
      <w:r w:rsidR="00B14E8B" w:rsidRPr="00451F71">
        <w:rPr>
          <w:rFonts w:ascii="Simplified Arabic" w:eastAsia="Times New Roman" w:hAnsi="Simplified Arabic" w:cs="Simplified Arabic"/>
          <w:b/>
          <w:bCs/>
          <w:color w:val="000000"/>
          <w:sz w:val="32"/>
          <w:szCs w:val="32"/>
          <w:rtl/>
          <w:lang w:bidi="ar-IQ"/>
        </w:rPr>
        <w:t>الاكتين</w:t>
      </w:r>
    </w:p>
    <w:p w:rsidR="000939CA" w:rsidRPr="00451F71" w:rsidRDefault="000939CA" w:rsidP="00451F71">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p>
    <w:p w:rsidR="00A4681E" w:rsidRPr="00451F71" w:rsidRDefault="00A4681E" w:rsidP="00E40F2F">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r w:rsidRPr="00451F71">
        <w:rPr>
          <w:rFonts w:ascii="Simplified Arabic" w:eastAsia="Times New Roman" w:hAnsi="Simplified Arabic" w:cs="Simplified Arabic"/>
          <w:b/>
          <w:bCs/>
          <w:color w:val="000000"/>
          <w:sz w:val="32"/>
          <w:szCs w:val="32"/>
          <w:rtl/>
          <w:lang w:bidi="ar-IQ"/>
        </w:rPr>
        <w:t xml:space="preserve">2 . المايوسين ( </w:t>
      </w:r>
      <w:r w:rsidRPr="00451F71">
        <w:rPr>
          <w:rFonts w:ascii="Simplified Arabic" w:eastAsia="Times New Roman" w:hAnsi="Simplified Arabic" w:cs="Simplified Arabic"/>
          <w:b/>
          <w:bCs/>
          <w:color w:val="000000"/>
          <w:sz w:val="32"/>
          <w:szCs w:val="32"/>
          <w:lang w:bidi="ar-IQ"/>
        </w:rPr>
        <w:t xml:space="preserve">Myosin </w:t>
      </w:r>
      <w:r w:rsidRPr="00451F71">
        <w:rPr>
          <w:rFonts w:ascii="Simplified Arabic" w:eastAsia="Times New Roman" w:hAnsi="Simplified Arabic" w:cs="Simplified Arabic"/>
          <w:b/>
          <w:bCs/>
          <w:color w:val="000000"/>
          <w:sz w:val="32"/>
          <w:szCs w:val="32"/>
          <w:rtl/>
          <w:lang w:bidi="ar-IQ"/>
        </w:rPr>
        <w:t xml:space="preserve"> )</w:t>
      </w:r>
    </w:p>
    <w:p w:rsidR="00A4681E" w:rsidRPr="00451F71" w:rsidRDefault="00A4681E" w:rsidP="00451F71">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r w:rsidRPr="00451F71">
        <w:rPr>
          <w:rFonts w:ascii="Simplified Arabic" w:eastAsia="Times New Roman" w:hAnsi="Simplified Arabic" w:cs="Simplified Arabic"/>
          <w:b/>
          <w:bCs/>
          <w:color w:val="000000"/>
          <w:sz w:val="32"/>
          <w:szCs w:val="32"/>
          <w:rtl/>
          <w:lang w:bidi="ar-IQ"/>
        </w:rPr>
        <w:t>وهو الخيط الغليظ</w:t>
      </w:r>
      <w:r w:rsidRPr="00451F71">
        <w:rPr>
          <w:rFonts w:ascii="Simplified Arabic" w:eastAsia="Times New Roman" w:hAnsi="Simplified Arabic" w:cs="Simplified Arabic"/>
          <w:b/>
          <w:bCs/>
          <w:color w:val="000000"/>
          <w:sz w:val="32"/>
          <w:szCs w:val="32"/>
          <w:lang w:bidi="ar-IQ"/>
        </w:rPr>
        <w:t>( Thic filament )</w:t>
      </w:r>
      <w:r w:rsidRPr="00451F71">
        <w:rPr>
          <w:rFonts w:ascii="Simplified Arabic" w:eastAsia="Times New Roman" w:hAnsi="Simplified Arabic" w:cs="Simplified Arabic"/>
          <w:b/>
          <w:bCs/>
          <w:color w:val="000000"/>
          <w:sz w:val="32"/>
          <w:szCs w:val="32"/>
          <w:rtl/>
          <w:lang w:bidi="ar-IQ"/>
        </w:rPr>
        <w:t xml:space="preserve"> ، ويقدر طوله </w:t>
      </w:r>
      <w:r w:rsidRPr="00451F71">
        <w:rPr>
          <w:rFonts w:ascii="Simplified Arabic" w:eastAsia="Times New Roman" w:hAnsi="Simplified Arabic" w:cs="Simplified Arabic"/>
          <w:b/>
          <w:bCs/>
          <w:color w:val="000000"/>
          <w:sz w:val="32"/>
          <w:szCs w:val="32"/>
          <w:lang w:bidi="ar-IQ"/>
        </w:rPr>
        <w:t xml:space="preserve"> (100 nm )</w:t>
      </w:r>
      <w:r w:rsidRPr="00451F71">
        <w:rPr>
          <w:rFonts w:ascii="Simplified Arabic" w:eastAsia="Times New Roman" w:hAnsi="Simplified Arabic" w:cs="Simplified Arabic"/>
          <w:b/>
          <w:bCs/>
          <w:color w:val="000000"/>
          <w:sz w:val="32"/>
          <w:szCs w:val="32"/>
          <w:rtl/>
          <w:lang w:bidi="ar-IQ"/>
        </w:rPr>
        <w:t xml:space="preserve">، كما في الشكل ( </w:t>
      </w:r>
      <w:r w:rsidRPr="00451F71">
        <w:rPr>
          <w:rFonts w:ascii="Simplified Arabic" w:eastAsia="Times New Roman" w:hAnsi="Simplified Arabic" w:cs="Simplified Arabic"/>
          <w:b/>
          <w:bCs/>
          <w:color w:val="000000"/>
          <w:sz w:val="32"/>
          <w:szCs w:val="32"/>
          <w:lang w:bidi="ar-IQ"/>
        </w:rPr>
        <w:t>a</w:t>
      </w:r>
      <w:r w:rsidRPr="00451F71">
        <w:rPr>
          <w:rFonts w:ascii="Simplified Arabic" w:eastAsia="Times New Roman" w:hAnsi="Simplified Arabic" w:cs="Simplified Arabic"/>
          <w:b/>
          <w:bCs/>
          <w:color w:val="000000"/>
          <w:sz w:val="32"/>
          <w:szCs w:val="32"/>
          <w:rtl/>
          <w:lang w:bidi="ar-IQ"/>
        </w:rPr>
        <w:t xml:space="preserve"> ) وهو بروتين كبير يقدر وزنة الجزيئي 47000 دالتون يتكون من ستة سلاسل متعددة الببتيدات ، وتؤلف هذه السلاسل معاً تركياً له ذنب</w:t>
      </w:r>
      <w:r w:rsidRPr="00451F71">
        <w:rPr>
          <w:rFonts w:ascii="Simplified Arabic" w:eastAsia="Times New Roman" w:hAnsi="Simplified Arabic" w:cs="Simplified Arabic"/>
          <w:b/>
          <w:bCs/>
          <w:color w:val="000000"/>
          <w:sz w:val="32"/>
          <w:szCs w:val="32"/>
          <w:lang w:bidi="ar-IQ"/>
        </w:rPr>
        <w:t>( Tail )</w:t>
      </w:r>
      <w:r w:rsidRPr="00451F71">
        <w:rPr>
          <w:rFonts w:ascii="Simplified Arabic" w:eastAsia="Times New Roman" w:hAnsi="Simplified Arabic" w:cs="Simplified Arabic"/>
          <w:b/>
          <w:bCs/>
          <w:color w:val="000000"/>
          <w:sz w:val="32"/>
          <w:szCs w:val="32"/>
          <w:rtl/>
          <w:lang w:bidi="ar-IQ"/>
        </w:rPr>
        <w:t xml:space="preserve"> صلب ورأسان كرويان</w:t>
      </w:r>
      <w:r w:rsidRPr="00451F71">
        <w:rPr>
          <w:rFonts w:ascii="Simplified Arabic" w:eastAsia="Times New Roman" w:hAnsi="Simplified Arabic" w:cs="Simplified Arabic"/>
          <w:b/>
          <w:bCs/>
          <w:color w:val="000000"/>
          <w:sz w:val="32"/>
          <w:szCs w:val="32"/>
          <w:lang w:bidi="ar-IQ"/>
        </w:rPr>
        <w:t xml:space="preserve">  Heads )(</w:t>
      </w:r>
      <w:r w:rsidRPr="00451F71">
        <w:rPr>
          <w:rFonts w:ascii="Simplified Arabic" w:eastAsia="Times New Roman" w:hAnsi="Simplified Arabic" w:cs="Simplified Arabic"/>
          <w:b/>
          <w:bCs/>
          <w:color w:val="000000"/>
          <w:sz w:val="32"/>
          <w:szCs w:val="32"/>
          <w:rtl/>
          <w:lang w:bidi="ar-IQ"/>
        </w:rPr>
        <w:t xml:space="preserve"> ، يحتوي كل منهما على موقعين الأول موقع ربط المايوسين بالأكتين </w:t>
      </w:r>
      <w:r w:rsidRPr="00451F71">
        <w:rPr>
          <w:rFonts w:ascii="Simplified Arabic" w:eastAsia="Times New Roman" w:hAnsi="Simplified Arabic" w:cs="Simplified Arabic"/>
          <w:b/>
          <w:bCs/>
          <w:color w:val="000000"/>
          <w:sz w:val="32"/>
          <w:szCs w:val="32"/>
          <w:lang w:bidi="ar-IQ"/>
        </w:rPr>
        <w:t>( Actin binding site )</w:t>
      </w:r>
      <w:r w:rsidRPr="00451F71">
        <w:rPr>
          <w:rFonts w:ascii="Simplified Arabic" w:eastAsia="Times New Roman" w:hAnsi="Simplified Arabic" w:cs="Simplified Arabic"/>
          <w:b/>
          <w:bCs/>
          <w:color w:val="000000"/>
          <w:sz w:val="32"/>
          <w:szCs w:val="32"/>
          <w:rtl/>
          <w:lang w:bidi="ar-IQ"/>
        </w:rPr>
        <w:t xml:space="preserve"> ، والثاني موقع جزيئة </w:t>
      </w:r>
      <w:r w:rsidRPr="00451F71">
        <w:rPr>
          <w:rFonts w:ascii="Simplified Arabic" w:eastAsia="Times New Roman" w:hAnsi="Simplified Arabic" w:cs="Simplified Arabic"/>
          <w:b/>
          <w:bCs/>
          <w:color w:val="000000"/>
          <w:sz w:val="32"/>
          <w:szCs w:val="32"/>
          <w:lang w:bidi="ar-IQ"/>
        </w:rPr>
        <w:t xml:space="preserve"> ( Myosin ATPase site ) ( ATP )</w:t>
      </w:r>
      <w:r w:rsidRPr="00451F71">
        <w:rPr>
          <w:rFonts w:ascii="Simplified Arabic" w:eastAsia="Times New Roman" w:hAnsi="Simplified Arabic" w:cs="Simplified Arabic"/>
          <w:b/>
          <w:bCs/>
          <w:color w:val="000000"/>
          <w:sz w:val="32"/>
          <w:szCs w:val="32"/>
          <w:rtl/>
          <w:lang w:bidi="ar-EG"/>
        </w:rPr>
        <w:t>)</w:t>
      </w:r>
      <w:r w:rsidRPr="00451F71">
        <w:rPr>
          <w:rFonts w:ascii="Simplified Arabic" w:eastAsia="Times New Roman" w:hAnsi="Simplified Arabic" w:cs="Simplified Arabic"/>
          <w:b/>
          <w:bCs/>
          <w:color w:val="000000"/>
          <w:sz w:val="32"/>
          <w:szCs w:val="32"/>
          <w:rtl/>
          <w:lang w:bidi="ar-IQ"/>
        </w:rPr>
        <w:t>.</w:t>
      </w:r>
    </w:p>
    <w:p w:rsidR="00E40F2F" w:rsidRDefault="00E40F2F" w:rsidP="00451F71">
      <w:pPr>
        <w:bidi/>
        <w:spacing w:before="100" w:beforeAutospacing="1" w:after="100" w:afterAutospacing="1"/>
        <w:jc w:val="lowKashida"/>
        <w:rPr>
          <w:rFonts w:ascii="Simplified Arabic" w:eastAsia="Times New Roman" w:hAnsi="Simplified Arabic" w:cs="Simplified Arabic" w:hint="cs"/>
          <w:b/>
          <w:bCs/>
          <w:color w:val="000000"/>
          <w:sz w:val="32"/>
          <w:szCs w:val="32"/>
          <w:rtl/>
          <w:lang w:bidi="ar-IQ"/>
        </w:rPr>
      </w:pPr>
    </w:p>
    <w:p w:rsidR="00347D13" w:rsidRPr="00451F71" w:rsidRDefault="00A4681E" w:rsidP="00E40F2F">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r w:rsidRPr="00451F71">
        <w:rPr>
          <w:rFonts w:ascii="Simplified Arabic" w:eastAsia="Times New Roman" w:hAnsi="Simplified Arabic" w:cs="Simplified Arabic"/>
          <w:b/>
          <w:bCs/>
          <w:color w:val="000000"/>
          <w:sz w:val="32"/>
          <w:szCs w:val="32"/>
          <w:rtl/>
          <w:lang w:bidi="ar-IQ"/>
        </w:rPr>
        <w:t>تتجمع جزيئات المايوسين تلقائياً عبر أجزائها الذنبية لت</w:t>
      </w:r>
      <w:r w:rsidR="00177BD6" w:rsidRPr="00451F71">
        <w:rPr>
          <w:rFonts w:ascii="Simplified Arabic" w:eastAsia="Times New Roman" w:hAnsi="Simplified Arabic" w:cs="Simplified Arabic"/>
          <w:b/>
          <w:bCs/>
          <w:color w:val="000000"/>
          <w:sz w:val="32"/>
          <w:szCs w:val="32"/>
          <w:rtl/>
          <w:lang w:bidi="ar-IQ"/>
        </w:rPr>
        <w:t>شكل خيوطاً سميكة</w:t>
      </w:r>
      <w:r w:rsidR="00177BD6" w:rsidRPr="00451F71">
        <w:rPr>
          <w:rFonts w:ascii="Simplified Arabic" w:eastAsia="Times New Roman" w:hAnsi="Simplified Arabic" w:cs="Simplified Arabic"/>
          <w:b/>
          <w:bCs/>
          <w:color w:val="000000"/>
          <w:sz w:val="32"/>
          <w:szCs w:val="32"/>
          <w:lang w:bidi="ar-IQ"/>
        </w:rPr>
        <w:t xml:space="preserve"> </w:t>
      </w:r>
      <w:r w:rsidRPr="00451F71">
        <w:rPr>
          <w:rFonts w:ascii="Simplified Arabic" w:eastAsia="Times New Roman" w:hAnsi="Simplified Arabic" w:cs="Simplified Arabic"/>
          <w:b/>
          <w:bCs/>
          <w:color w:val="000000"/>
          <w:sz w:val="32"/>
          <w:szCs w:val="32"/>
          <w:rtl/>
          <w:lang w:bidi="ar-IQ"/>
        </w:rPr>
        <w:t>ويؤلف كل 200 جزيء مايوسين حزمة تعرف الخيط السميك</w:t>
      </w:r>
      <w:r w:rsidRPr="00451F71">
        <w:rPr>
          <w:rFonts w:ascii="Simplified Arabic" w:eastAsia="Times New Roman" w:hAnsi="Simplified Arabic" w:cs="Simplified Arabic"/>
          <w:b/>
          <w:bCs/>
          <w:color w:val="000000"/>
          <w:sz w:val="32"/>
          <w:szCs w:val="32"/>
          <w:lang w:bidi="ar-IQ"/>
        </w:rPr>
        <w:t xml:space="preserve"> Thick myofilaments</w:t>
      </w:r>
      <w:r w:rsidRPr="00451F71">
        <w:rPr>
          <w:rFonts w:ascii="Simplified Arabic" w:eastAsia="Times New Roman" w:hAnsi="Simplified Arabic" w:cs="Simplified Arabic"/>
          <w:b/>
          <w:bCs/>
          <w:color w:val="000000"/>
          <w:sz w:val="32"/>
          <w:szCs w:val="32"/>
          <w:rtl/>
          <w:lang w:bidi="ar-IQ"/>
        </w:rPr>
        <w:t xml:space="preserve">. وتأخذ جزيئات المايوسين عند أي طرف من طرفي الخيط اتجاها معاكساً لبعضها البعض لذلك نجد الخيط السميك ثنائي القطبية . وتنطبق الرؤوس الكروية لجزيئة المايوسين مع الجسور العرضية </w:t>
      </w:r>
      <w:r w:rsidRPr="00451F71">
        <w:rPr>
          <w:rFonts w:ascii="Simplified Arabic" w:eastAsia="Times New Roman" w:hAnsi="Simplified Arabic" w:cs="Simplified Arabic"/>
          <w:b/>
          <w:bCs/>
          <w:color w:val="000000"/>
          <w:sz w:val="32"/>
          <w:szCs w:val="32"/>
          <w:lang w:bidi="ar-IQ"/>
        </w:rPr>
        <w:t>Cross bridges )</w:t>
      </w:r>
      <w:r w:rsidRPr="00451F71">
        <w:rPr>
          <w:rFonts w:ascii="Simplified Arabic" w:eastAsia="Times New Roman" w:hAnsi="Simplified Arabic" w:cs="Simplified Arabic"/>
          <w:b/>
          <w:bCs/>
          <w:color w:val="000000"/>
          <w:sz w:val="32"/>
          <w:szCs w:val="32"/>
          <w:rtl/>
          <w:lang w:bidi="ar-IQ"/>
        </w:rPr>
        <w:t>) التي تبرز إلى الخارج من الخيوط السميكة . وبينما نجد جزيئات</w:t>
      </w:r>
      <w:r w:rsidR="002C55D2" w:rsidRPr="00451F71">
        <w:rPr>
          <w:rFonts w:ascii="Simplified Arabic" w:eastAsia="Times New Roman" w:hAnsi="Simplified Arabic" w:cs="Simplified Arabic"/>
          <w:b/>
          <w:bCs/>
          <w:color w:val="000000"/>
          <w:sz w:val="32"/>
          <w:szCs w:val="32"/>
          <w:rtl/>
          <w:lang w:bidi="ar-IQ"/>
        </w:rPr>
        <w:t xml:space="preserve"> المايوسين كلها تمتلك الهيكل العام نفسة ، نجد أنواعا متميزة من المايوسين في العضلا</w:t>
      </w:r>
      <w:r w:rsidR="00254EA8" w:rsidRPr="00451F71">
        <w:rPr>
          <w:rFonts w:ascii="Simplified Arabic" w:eastAsia="Times New Roman" w:hAnsi="Simplified Arabic" w:cs="Simplified Arabic"/>
          <w:b/>
          <w:bCs/>
          <w:color w:val="000000"/>
          <w:sz w:val="32"/>
          <w:szCs w:val="32"/>
          <w:rtl/>
          <w:lang w:bidi="ar-IQ"/>
        </w:rPr>
        <w:t>ت</w:t>
      </w:r>
    </w:p>
    <w:p w:rsidR="00254EA8" w:rsidRPr="00451F71" w:rsidRDefault="00254EA8" w:rsidP="00451F71">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r w:rsidRPr="00451F71">
        <w:rPr>
          <w:rFonts w:ascii="Simplified Arabic" w:eastAsia="Times New Roman" w:hAnsi="Simplified Arabic" w:cs="Simplified Arabic"/>
          <w:b/>
          <w:bCs/>
          <w:color w:val="000000"/>
          <w:sz w:val="32"/>
          <w:szCs w:val="32"/>
          <w:rtl/>
          <w:lang w:bidi="ar-IQ"/>
        </w:rPr>
        <w:lastRenderedPageBreak/>
        <w:t>الهيكلية والقلبية والملساء. إن الاختلافات في جزيئات المايوسين تكمن جزئيا وراء الخواص المتباينة لأنواع العضلات الثلاث</w:t>
      </w:r>
    </w:p>
    <w:p w:rsidR="00347D13" w:rsidRPr="00451F71" w:rsidRDefault="00347D13" w:rsidP="00451F71">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p>
    <w:p w:rsidR="00177BD6" w:rsidRPr="00451F71" w:rsidRDefault="000E57AF" w:rsidP="00451F71">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r>
        <w:rPr>
          <w:rFonts w:ascii="Simplified Arabic" w:eastAsia="Times New Roman" w:hAnsi="Simplified Arabic" w:cs="Simplified Arabic"/>
          <w:b/>
          <w:bCs/>
          <w:noProof/>
          <w:color w:val="000000"/>
          <w:sz w:val="32"/>
          <w:szCs w:val="32"/>
          <w:rtl/>
        </w:rPr>
        <w:lastRenderedPageBreak/>
        <w:pict>
          <v:oval id="Oval 11" o:spid="_x0000_s1047" style="position:absolute;left:0;text-align:left;margin-left:121.5pt;margin-top:324.3pt;width:109.5pt;height:44.7pt;z-index:251688960;visibility:visible" wrapcoords="7036 0 4091 600 -164 6600 -164 13200 2291 19200 6382 21000 7036 21000 14400 21000 15055 21000 18982 19200 21764 12600 21764 6600 17182 600 14400 0 703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">
            <v:textbox style="mso-next-textbox:#Oval 11">
              <w:txbxContent>
                <w:p w:rsidR="00A4681E" w:rsidRDefault="00A4681E" w:rsidP="00A4681E">
                  <w:pPr>
                    <w:rPr>
                      <w:sz w:val="24"/>
                      <w:szCs w:val="24"/>
                      <w:lang w:bidi="ar-IQ"/>
                    </w:rPr>
                  </w:pPr>
                  <w:r>
                    <w:rPr>
                      <w:rFonts w:hint="cs"/>
                      <w:sz w:val="24"/>
                      <w:szCs w:val="24"/>
                      <w:rtl/>
                      <w:lang w:bidi="ar-IQ"/>
                    </w:rPr>
                    <w:t>الخيط الغليظ</w:t>
                  </w:r>
                </w:p>
              </w:txbxContent>
            </v:textbox>
            <w10:wrap type="through"/>
          </v:oval>
        </w:pict>
      </w:r>
      <w:r>
        <w:rPr>
          <w:rFonts w:ascii="Simplified Arabic" w:eastAsia="Times New Roman" w:hAnsi="Simplified Arabic" w:cs="Simplified Arabic"/>
          <w:b/>
          <w:bCs/>
          <w:noProof/>
          <w:color w:val="000000"/>
          <w:sz w:val="32"/>
          <w:szCs w:val="32"/>
          <w:rtl/>
        </w:rPr>
        <w:pict>
          <v:rect id="Rectangle 10" o:spid="_x0000_s1040" style="position:absolute;left:0;text-align:left;margin-left:183.2pt;margin-top:168pt;width:71.05pt;height:33.75pt;z-index:251681792;visibility:visible" wrapcoords="-225 -379 -225 21221 21825 21221 21825 -379 -225 -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">
            <v:textbox style="mso-next-textbox:#Rectangle 10">
              <w:txbxContent>
                <w:p w:rsidR="00A4681E" w:rsidRDefault="00A4681E" w:rsidP="00A4681E">
                  <w:pPr>
                    <w:rPr>
                      <w:lang w:bidi="ar-IQ"/>
                    </w:rPr>
                  </w:pPr>
                  <w:r>
                    <w:rPr>
                      <w:rFonts w:hint="cs"/>
                      <w:rtl/>
                      <w:lang w:bidi="ar-IQ"/>
                    </w:rPr>
                    <w:t>المايوسين</w:t>
                  </w:r>
                </w:p>
              </w:txbxContent>
            </v:textbox>
            <w10:wrap type="through"/>
          </v:rect>
        </w:pict>
      </w:r>
      <w:r>
        <w:rPr>
          <w:rFonts w:ascii="Simplified Arabic" w:eastAsia="Times New Roman" w:hAnsi="Simplified Arabic" w:cs="Simplified Arabic"/>
          <w:b/>
          <w:bCs/>
          <w:noProof/>
          <w:color w:val="000000"/>
          <w:sz w:val="32"/>
          <w:szCs w:val="32"/>
          <w:rtl/>
        </w:rPr>
        <w:pict>
          <v:oval id="Oval 9" o:spid="_x0000_s1041" style="position:absolute;left:0;text-align:left;margin-left:292.5pt;margin-top:112.5pt;width:88.5pt;height:69.75pt;z-index:251682816;visibility:visible" wrapcoords="7650 0 5250 432 300 5184 -150 9072 -150 11664 150 15552 4950 20736 7650 21168 13800 21168 16650 20736 21300 15552 21600 11232 21600 9072 21300 5184 16050 432 13800 0 765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">
            <v:textbox style="mso-next-textbox:#Oval 9">
              <w:txbxContent>
                <w:p w:rsidR="00A4681E" w:rsidRDefault="00A4681E" w:rsidP="00A4681E">
                  <w:pPr>
                    <w:rPr>
                      <w:lang w:bidi="ar-IQ"/>
                    </w:rPr>
                  </w:pPr>
                  <w:r>
                    <w:rPr>
                      <w:rFonts w:hint="cs"/>
                      <w:rtl/>
                      <w:lang w:bidi="ar-IQ"/>
                    </w:rPr>
                    <w:t>جسور مستعرضة</w:t>
                  </w:r>
                </w:p>
              </w:txbxContent>
            </v:textbox>
            <w10:wrap type="through"/>
          </v:oval>
        </w:pict>
      </w:r>
      <w:r>
        <w:rPr>
          <w:rFonts w:ascii="Simplified Arabic" w:eastAsia="Times New Roman" w:hAnsi="Simplified Arabic" w:cs="Simplified Arabic"/>
          <w:b/>
          <w:bCs/>
          <w:noProof/>
          <w:color w:val="000000"/>
          <w:sz w:val="32"/>
          <w:szCs w:val="32"/>
          <w:rtl/>
        </w:rPr>
        <w:pict>
          <v:oval id="Oval 8" o:spid="_x0000_s1042" style="position:absolute;left:0;text-align:left;margin-left:96.3pt;margin-top:112.5pt;width:147.45pt;height:43.5pt;z-index:251683840;visibility:visible" wrapcoords="7560 0 5040 450 180 5400 -180 9000 -180 12150 180 16200 5760 21150 7560 21150 13860 21150 15840 21150 21420 16200 21600 12150 21420 5400 16200 450 13860 0 756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">
            <v:textbox style="mso-next-textbox:#Oval 8">
              <w:txbxContent>
                <w:p w:rsidR="00A4681E" w:rsidRDefault="00A4681E" w:rsidP="00A4681E">
                  <w:pPr>
                    <w:rPr>
                      <w:lang w:bidi="ar-IQ"/>
                    </w:rPr>
                  </w:pPr>
                  <w:r>
                    <w:rPr>
                      <w:rFonts w:hint="cs"/>
                      <w:rtl/>
                      <w:lang w:bidi="ar-IQ"/>
                    </w:rPr>
                    <w:t>جزيئة مايوسين</w:t>
                  </w:r>
                </w:p>
              </w:txbxContent>
            </v:textbox>
            <w10:wrap type="through"/>
          </v:oval>
        </w:pict>
      </w:r>
      <w:r>
        <w:rPr>
          <w:rFonts w:ascii="Simplified Arabic" w:eastAsia="Times New Roman" w:hAnsi="Simplified Arabic" w:cs="Simplified Arabic"/>
          <w:b/>
          <w:bCs/>
          <w:noProof/>
          <w:color w:val="000000"/>
          <w:sz w:val="32"/>
          <w:szCs w:val="32"/>
          <w:rtl/>
        </w:rPr>
        <w:pict>
          <v:oval id="Oval 7" o:spid="_x0000_s1043" style="position:absolute;left:0;text-align:left;margin-left:141.75pt;margin-top:36.75pt;width:53.55pt;height:41.25pt;z-index:251684864;visibility:visible" wrapcoords="7406 0 4937 815 0 5298 -309 9374 -309 13857 3394 19562 6789 21192 7406 21192 13886 21192 14503 21192 17897 19562 21909 13857 21600 5298 16354 815 13886 0 740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">
            <v:textbox style="mso-next-textbox:#Oval 7">
              <w:txbxContent>
                <w:p w:rsidR="00A4681E" w:rsidRDefault="00A4681E" w:rsidP="00A4681E">
                  <w:pPr>
                    <w:rPr>
                      <w:lang w:bidi="ar-IQ"/>
                    </w:rPr>
                  </w:pPr>
                  <w:r>
                    <w:rPr>
                      <w:rFonts w:hint="cs"/>
                      <w:rtl/>
                      <w:lang w:bidi="ar-IQ"/>
                    </w:rPr>
                    <w:t>ذيل</w:t>
                  </w:r>
                </w:p>
              </w:txbxContent>
            </v:textbox>
            <w10:wrap type="through"/>
          </v:oval>
        </w:pict>
      </w:r>
      <w:r>
        <w:rPr>
          <w:rFonts w:ascii="Simplified Arabic" w:eastAsia="Times New Roman" w:hAnsi="Simplified Arabic" w:cs="Simplified Arabic"/>
          <w:b/>
          <w:bCs/>
          <w:noProof/>
          <w:color w:val="000000"/>
          <w:sz w:val="32"/>
          <w:szCs w:val="32"/>
          <w:rtl/>
        </w:rPr>
        <w:pict>
          <v:oval id="Oval 6" o:spid="_x0000_s1044" style="position:absolute;left:0;text-align:left;margin-left:327pt;margin-top:15.75pt;width:54pt;height:41.25pt;z-index:251685888;visibility:visible" wrapcoords="7200 0 4500 900 -300 5400 -300 10800 0 15750 5700 21150 7200 21150 14100 21150 15600 21150 21300 15750 21600 14400 21600 5850 16800 900 14100 0 72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">
            <v:textbox style="mso-next-textbox:#Oval 6">
              <w:txbxContent>
                <w:p w:rsidR="00A4681E" w:rsidRDefault="00A4681E" w:rsidP="00A4681E">
                  <w:pPr>
                    <w:rPr>
                      <w:lang w:bidi="ar-IQ"/>
                    </w:rPr>
                  </w:pPr>
                  <w:r>
                    <w:rPr>
                      <w:rFonts w:hint="cs"/>
                      <w:rtl/>
                      <w:lang w:bidi="ar-IQ"/>
                    </w:rPr>
                    <w:t>رأسين</w:t>
                  </w:r>
                </w:p>
              </w:txbxContent>
            </v:textbox>
            <w10:wrap type="through"/>
          </v:oval>
        </w:pict>
      </w:r>
      <w:r w:rsidR="002C55D2" w:rsidRPr="00451F71">
        <w:rPr>
          <w:rFonts w:ascii="Simplified Arabic" w:eastAsia="Times New Roman" w:hAnsi="Simplified Arabic" w:cs="Simplified Arabic"/>
          <w:b/>
          <w:bCs/>
          <w:noProof/>
          <w:color w:val="000000"/>
          <w:sz w:val="32"/>
          <w:szCs w:val="32"/>
          <w:rtl/>
        </w:rPr>
        <w:drawing>
          <wp:anchor distT="0" distB="0" distL="114300" distR="114300" simplePos="0" relativeHeight="251680768" behindDoc="1" locked="0" layoutInCell="1" allowOverlap="1">
            <wp:simplePos x="0" y="0"/>
            <wp:positionH relativeFrom="column">
              <wp:posOffset>1428750</wp:posOffset>
            </wp:positionH>
            <wp:positionV relativeFrom="paragraph">
              <wp:posOffset>-381000</wp:posOffset>
            </wp:positionV>
            <wp:extent cx="3314700" cy="4914900"/>
            <wp:effectExtent l="19050" t="0" r="0" b="0"/>
            <wp:wrapTopAndBottom/>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8927" t="19765" r="17416" b="39839"/>
                    <a:stretch>
                      <a:fillRect/>
                    </a:stretch>
                  </pic:blipFill>
                  <pic:spPr bwMode="auto">
                    <a:xfrm>
                      <a:off x="0" y="0"/>
                      <a:ext cx="3314700" cy="4914900"/>
                    </a:xfrm>
                    <a:prstGeom prst="rect">
                      <a:avLst/>
                    </a:prstGeom>
                    <a:noFill/>
                    <a:ln>
                      <a:noFill/>
                    </a:ln>
                  </pic:spPr>
                </pic:pic>
              </a:graphicData>
            </a:graphic>
          </wp:anchor>
        </w:drawing>
      </w:r>
      <w:r>
        <w:rPr>
          <w:rFonts w:ascii="Simplified Arabic" w:eastAsia="Times New Roman" w:hAnsi="Simplified Arabic" w:cs="Simplified Arabic"/>
          <w:b/>
          <w:bCs/>
          <w:noProof/>
          <w:color w:val="000000"/>
          <w:sz w:val="32"/>
          <w:szCs w:val="32"/>
          <w:rtl/>
        </w:rPr>
        <w:pict>
          <v:rect id="Rectangle 5" o:spid="_x0000_s1045" style="position:absolute;left:0;text-align:left;margin-left:205.5pt;margin-top:-24pt;width:92.25pt;height:30.75pt;z-index:251686912;visibility:visible;mso-position-horizontal-relative:text;mso-position-vertical-relative:text" wrapcoords="-200 -600 -200 21000 21800 21000 21800 -600 -200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">
            <v:textbox style="mso-next-textbox:#Rectangle 5">
              <w:txbxContent>
                <w:p w:rsidR="00A4681E" w:rsidRDefault="00A4681E" w:rsidP="00A4681E">
                  <w:pPr>
                    <w:rPr>
                      <w:lang w:bidi="ar-IQ"/>
                    </w:rPr>
                  </w:pPr>
                  <w:r>
                    <w:rPr>
                      <w:rFonts w:hint="cs"/>
                      <w:rtl/>
                      <w:lang w:bidi="ar-IQ"/>
                    </w:rPr>
                    <w:t xml:space="preserve">موقع انزيم </w:t>
                  </w:r>
                  <w:r>
                    <w:rPr>
                      <w:lang w:bidi="ar-IQ"/>
                    </w:rPr>
                    <w:t>ATP</w:t>
                  </w:r>
                </w:p>
              </w:txbxContent>
            </v:textbox>
            <w10:wrap type="through"/>
          </v:rect>
        </w:pict>
      </w:r>
      <w:r>
        <w:rPr>
          <w:rFonts w:ascii="Simplified Arabic" w:eastAsia="Times New Roman" w:hAnsi="Simplified Arabic" w:cs="Simplified Arabic"/>
          <w:b/>
          <w:bCs/>
          <w:noProof/>
          <w:color w:val="000000"/>
          <w:sz w:val="32"/>
          <w:szCs w:val="32"/>
          <w:rtl/>
        </w:rPr>
        <w:pict>
          <v:rect id="Rectangle 4" o:spid="_x0000_s1046" style="position:absolute;left:0;text-align:left;margin-left:205.5pt;margin-top:-56.25pt;width:92.25pt;height:32.25pt;z-index:251687936;visibility:visible;mso-position-horizontal-relative:text;mso-position-vertical-relative:text" wrapcoords="-200 -600 -200 21000 21800 21000 21800 -600 -200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">
            <v:textbox style="mso-next-textbox:#Rectangle 4">
              <w:txbxContent>
                <w:p w:rsidR="00A4681E" w:rsidRDefault="00A4681E" w:rsidP="00A4681E">
                  <w:pPr>
                    <w:rPr>
                      <w:lang w:bidi="ar-IQ"/>
                    </w:rPr>
                  </w:pPr>
                  <w:r>
                    <w:rPr>
                      <w:rFonts w:hint="cs"/>
                      <w:rtl/>
                      <w:lang w:bidi="ar-IQ"/>
                    </w:rPr>
                    <w:t>موقع ربط الأكتين</w:t>
                  </w:r>
                </w:p>
              </w:txbxContent>
            </v:textbox>
            <w10:wrap type="through"/>
          </v:rect>
        </w:pict>
      </w:r>
      <w:r w:rsidR="00E40F2F">
        <w:rPr>
          <w:rFonts w:ascii="Simplified Arabic" w:eastAsia="Times New Roman" w:hAnsi="Simplified Arabic" w:cs="Simplified Arabic" w:hint="cs"/>
          <w:b/>
          <w:bCs/>
          <w:color w:val="000000"/>
          <w:sz w:val="32"/>
          <w:szCs w:val="32"/>
          <w:rtl/>
          <w:lang w:bidi="ar-IQ"/>
        </w:rPr>
        <w:t xml:space="preserve">                  </w:t>
      </w:r>
      <w:r w:rsidR="00A4681E" w:rsidRPr="00451F71">
        <w:rPr>
          <w:rFonts w:ascii="Simplified Arabic" w:eastAsia="Times New Roman" w:hAnsi="Simplified Arabic" w:cs="Simplified Arabic"/>
          <w:b/>
          <w:bCs/>
          <w:color w:val="000000"/>
          <w:sz w:val="32"/>
          <w:szCs w:val="32"/>
          <w:rtl/>
          <w:lang w:bidi="ar-IQ"/>
        </w:rPr>
        <w:t>مكونات خيط المايوسين للعضلة الهيكلية</w:t>
      </w:r>
    </w:p>
    <w:p w:rsidR="00177BD6" w:rsidRPr="00451F71" w:rsidRDefault="00177BD6" w:rsidP="00451F71">
      <w:pPr>
        <w:shd w:val="clear" w:color="auto" w:fill="4F81BD"/>
        <w:bidi/>
        <w:spacing w:before="200"/>
        <w:jc w:val="lowKashida"/>
        <w:outlineLvl w:val="0"/>
        <w:rPr>
          <w:rFonts w:ascii="Simplified Arabic" w:eastAsia="Times New Roman" w:hAnsi="Simplified Arabic" w:cs="Simplified Arabic"/>
          <w:b/>
          <w:bCs/>
          <w:caps/>
          <w:color w:val="FFFFFF"/>
          <w:spacing w:val="15"/>
          <w:sz w:val="32"/>
          <w:szCs w:val="32"/>
          <w:lang w:bidi="ar-IQ"/>
        </w:rPr>
      </w:pPr>
      <w:r w:rsidRPr="00451F71">
        <w:rPr>
          <w:rFonts w:ascii="Simplified Arabic" w:eastAsia="Times New Roman" w:hAnsi="Simplified Arabic" w:cs="Simplified Arabic"/>
          <w:b/>
          <w:bCs/>
          <w:caps/>
          <w:color w:val="FFFFFF"/>
          <w:spacing w:val="15"/>
          <w:sz w:val="32"/>
          <w:szCs w:val="32"/>
          <w:rtl/>
        </w:rPr>
        <w:lastRenderedPageBreak/>
        <w:t>خصائص للأنسجة العضلية والأتزان البدني</w:t>
      </w:r>
      <w:r w:rsidRPr="00451F71">
        <w:rPr>
          <w:rFonts w:ascii="Simplified Arabic" w:eastAsia="Times New Roman" w:hAnsi="Simplified Arabic" w:cs="Simplified Arabic"/>
          <w:b/>
          <w:bCs/>
          <w:caps/>
          <w:color w:val="FFFFFF"/>
          <w:spacing w:val="15"/>
          <w:sz w:val="32"/>
          <w:szCs w:val="32"/>
          <w:rtl/>
          <w:lang w:bidi="en-US"/>
        </w:rPr>
        <w:t xml:space="preserve"> :</w:t>
      </w:r>
    </w:p>
    <w:p w:rsidR="00177BD6" w:rsidRPr="00451F71" w:rsidRDefault="00177BD6" w:rsidP="00451F71">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r w:rsidRPr="00451F71">
        <w:rPr>
          <w:rFonts w:ascii="Simplified Arabic" w:eastAsia="Times New Roman" w:hAnsi="Simplified Arabic" w:cs="Simplified Arabic"/>
          <w:b/>
          <w:bCs/>
          <w:color w:val="000000"/>
          <w:sz w:val="32"/>
          <w:szCs w:val="32"/>
          <w:rtl/>
          <w:lang w:bidi="ar-IQ"/>
        </w:rPr>
        <w:t>هنالك أربعة خصائص للأنسجة العضلية تلعب دورا" مهما" في المحافظة على الأتزان البدني وهي كما يأتي :</w:t>
      </w:r>
    </w:p>
    <w:p w:rsidR="00177BD6" w:rsidRPr="00451F71" w:rsidRDefault="00177BD6" w:rsidP="00451F71">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r w:rsidRPr="00451F71">
        <w:rPr>
          <w:rFonts w:ascii="Simplified Arabic" w:eastAsia="Times New Roman" w:hAnsi="Simplified Arabic" w:cs="Simplified Arabic"/>
          <w:b/>
          <w:bCs/>
          <w:color w:val="000000"/>
          <w:sz w:val="32"/>
          <w:szCs w:val="32"/>
          <w:rtl/>
          <w:lang w:bidi="ar-IQ"/>
        </w:rPr>
        <w:t>1. القدرة على الأستجابة واستلام التحفيزات الأتية :</w:t>
      </w:r>
    </w:p>
    <w:p w:rsidR="00177BD6" w:rsidRPr="00451F71" w:rsidRDefault="00177BD6" w:rsidP="00451F71">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r w:rsidRPr="00451F71">
        <w:rPr>
          <w:rFonts w:ascii="Simplified Arabic" w:eastAsia="Times New Roman" w:hAnsi="Simplified Arabic" w:cs="Simplified Arabic"/>
          <w:b/>
          <w:bCs/>
          <w:color w:val="000000"/>
          <w:sz w:val="32"/>
          <w:szCs w:val="32"/>
          <w:rtl/>
          <w:lang w:bidi="ar-IQ"/>
        </w:rPr>
        <w:t>آ. تحفيز الأسيتيل كولين</w:t>
      </w:r>
      <w:r w:rsidRPr="00451F71">
        <w:rPr>
          <w:rFonts w:ascii="Simplified Arabic" w:eastAsia="Times New Roman" w:hAnsi="Simplified Arabic" w:cs="Simplified Arabic"/>
          <w:b/>
          <w:bCs/>
          <w:color w:val="000000"/>
          <w:sz w:val="32"/>
          <w:szCs w:val="32"/>
          <w:lang w:bidi="ar-IQ"/>
        </w:rPr>
        <w:t>Acetylcholine (ACh)</w:t>
      </w:r>
      <w:r w:rsidRPr="00451F71">
        <w:rPr>
          <w:rFonts w:ascii="Simplified Arabic" w:eastAsia="Times New Roman" w:hAnsi="Simplified Arabic" w:cs="Simplified Arabic"/>
          <w:b/>
          <w:bCs/>
          <w:color w:val="000000"/>
          <w:sz w:val="32"/>
          <w:szCs w:val="32"/>
          <w:rtl/>
          <w:lang w:bidi="ar-IQ"/>
        </w:rPr>
        <w:t xml:space="preserve"> للعضلات الهيكلية للأنقباض .</w:t>
      </w:r>
    </w:p>
    <w:p w:rsidR="00177BD6" w:rsidRPr="00451F71" w:rsidRDefault="00177BD6" w:rsidP="00451F71">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r w:rsidRPr="00451F71">
        <w:rPr>
          <w:rFonts w:ascii="Simplified Arabic" w:eastAsia="Times New Roman" w:hAnsi="Simplified Arabic" w:cs="Simplified Arabic"/>
          <w:b/>
          <w:bCs/>
          <w:color w:val="000000"/>
          <w:sz w:val="32"/>
          <w:szCs w:val="32"/>
          <w:rtl/>
          <w:lang w:bidi="ar-IQ"/>
        </w:rPr>
        <w:t>ب. التحفيز الكهربائي : استعمال التحفيز الكهربائي بين القلب والخلايا العضلية الملساء مسببا" انقباضها أيضا" استعمال الصدمة الكهربائية للعضلات الهيكلية مسببا" الأنقباض.</w:t>
      </w:r>
    </w:p>
    <w:p w:rsidR="00177BD6" w:rsidRPr="00451F71" w:rsidRDefault="00177BD6" w:rsidP="00451F71">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r w:rsidRPr="00451F71">
        <w:rPr>
          <w:rFonts w:ascii="Simplified Arabic" w:eastAsia="Times New Roman" w:hAnsi="Simplified Arabic" w:cs="Simplified Arabic"/>
          <w:b/>
          <w:bCs/>
          <w:color w:val="000000"/>
          <w:sz w:val="32"/>
          <w:szCs w:val="32"/>
          <w:rtl/>
          <w:lang w:bidi="ar-IQ"/>
        </w:rPr>
        <w:t>ت. التحفيز الهرموني : استعمال التحفيز الهرموني للعضلات الملساء في رحم المرأة للأنقباض كما هو عند الولادة والطلق .</w:t>
      </w:r>
    </w:p>
    <w:p w:rsidR="00177BD6" w:rsidRPr="00451F71" w:rsidRDefault="00177BD6" w:rsidP="00451F71">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r w:rsidRPr="00451F71">
        <w:rPr>
          <w:rFonts w:ascii="Simplified Arabic" w:eastAsia="Times New Roman" w:hAnsi="Simplified Arabic" w:cs="Simplified Arabic"/>
          <w:b/>
          <w:bCs/>
          <w:color w:val="000000"/>
          <w:sz w:val="32"/>
          <w:szCs w:val="32"/>
          <w:rtl/>
          <w:lang w:bidi="ar-IQ"/>
        </w:rPr>
        <w:t>2. الأنقباضية :القدرة على الأطالة والتقصير .</w:t>
      </w:r>
    </w:p>
    <w:p w:rsidR="00177BD6" w:rsidRPr="00451F71" w:rsidRDefault="00177BD6" w:rsidP="00451F71">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r w:rsidRPr="00451F71">
        <w:rPr>
          <w:rFonts w:ascii="Simplified Arabic" w:eastAsia="Times New Roman" w:hAnsi="Simplified Arabic" w:cs="Simplified Arabic"/>
          <w:b/>
          <w:bCs/>
          <w:color w:val="000000"/>
          <w:sz w:val="32"/>
          <w:szCs w:val="32"/>
          <w:rtl/>
          <w:lang w:bidi="ar-IQ"/>
        </w:rPr>
        <w:t>3. القابلية على التمدد :القدرة على التمدد من غير ضرر.</w:t>
      </w:r>
    </w:p>
    <w:p w:rsidR="00177BD6" w:rsidRPr="00451F71" w:rsidRDefault="00177BD6" w:rsidP="00451F71">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r w:rsidRPr="00451F71">
        <w:rPr>
          <w:rFonts w:ascii="Simplified Arabic" w:eastAsia="Times New Roman" w:hAnsi="Simplified Arabic" w:cs="Simplified Arabic"/>
          <w:b/>
          <w:bCs/>
          <w:color w:val="000000"/>
          <w:sz w:val="32"/>
          <w:szCs w:val="32"/>
          <w:rtl/>
          <w:lang w:bidi="ar-IQ"/>
        </w:rPr>
        <w:t>4. القابلية على التمطية والمرونة والرجوع الى الوضع الطبيعي</w:t>
      </w:r>
    </w:p>
    <w:p w:rsidR="006176EE" w:rsidRPr="00451F71" w:rsidRDefault="006176EE" w:rsidP="00451F71">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r w:rsidRPr="00451F71">
        <w:rPr>
          <w:rFonts w:ascii="Simplified Arabic" w:eastAsia="Times New Roman" w:hAnsi="Simplified Arabic" w:cs="Simplified Arabic"/>
          <w:b/>
          <w:bCs/>
          <w:color w:val="000000"/>
          <w:sz w:val="32"/>
          <w:szCs w:val="32"/>
          <w:rtl/>
        </w:rPr>
        <w:t>مراحل الانقباض العضلي:</w:t>
      </w:r>
    </w:p>
    <w:p w:rsidR="000E57AF" w:rsidRPr="00451F71" w:rsidRDefault="00C26752" w:rsidP="00451F71">
      <w:pPr>
        <w:bidi/>
        <w:spacing w:before="100" w:beforeAutospacing="1" w:after="100" w:afterAutospacing="1"/>
        <w:jc w:val="lowKashida"/>
        <w:rPr>
          <w:rFonts w:ascii="Simplified Arabic" w:eastAsia="Times New Roman" w:hAnsi="Simplified Arabic" w:cs="Simplified Arabic"/>
          <w:b/>
          <w:bCs/>
          <w:color w:val="000000"/>
          <w:sz w:val="32"/>
          <w:szCs w:val="32"/>
          <w:lang w:bidi="ar-IQ"/>
        </w:rPr>
      </w:pPr>
      <w:r w:rsidRPr="00451F71">
        <w:rPr>
          <w:rFonts w:ascii="Simplified Arabic" w:eastAsia="Times New Roman" w:hAnsi="Simplified Arabic" w:cs="Simplified Arabic"/>
          <w:b/>
          <w:bCs/>
          <w:color w:val="000000"/>
          <w:sz w:val="32"/>
          <w:szCs w:val="32"/>
          <w:rtl/>
        </w:rPr>
        <w:t xml:space="preserve">تحدث عملية الانقباض العضلي تبعا للنظرية الانزلاقية التي قدمها "هوكسلي وهانسون" 1954م إذ تنزلق فتائل الاكتين لتتقارب مع بعضها البعض خلال المسافات البينية الأجزاء فتائل المايوسين، تسمى هذه العملية بعملية "الجسور المستعرضة" اذ تتصل بفتائل الاكتين وتكون متجهة للخارج, وعند تحرر الطاقة الكيمائية لتتحول إلى طاقة حررية وميكانيكية تتحرك هذه الجسور المتقاطعة إلى الداخل في اتجاه المايوسين وتجذب معها فتائل الاكتين </w:t>
      </w:r>
      <w:r w:rsidRPr="00451F71">
        <w:rPr>
          <w:rFonts w:ascii="Simplified Arabic" w:eastAsia="Times New Roman" w:hAnsi="Simplified Arabic" w:cs="Simplified Arabic"/>
          <w:b/>
          <w:bCs/>
          <w:color w:val="000000"/>
          <w:sz w:val="32"/>
          <w:szCs w:val="32"/>
          <w:rtl/>
        </w:rPr>
        <w:lastRenderedPageBreak/>
        <w:t>المتشابكة بها, ويتم الانقباض العضلي وفقا لسلسة من المتغيرات التي يمكن أن تتخلص فيما يلي:</w:t>
      </w:r>
    </w:p>
    <w:p w:rsidR="006176EE" w:rsidRPr="00451F71" w:rsidRDefault="006176EE" w:rsidP="00451F71">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r w:rsidRPr="00451F71">
        <w:rPr>
          <w:rFonts w:ascii="Simplified Arabic" w:eastAsia="Times New Roman" w:hAnsi="Simplified Arabic" w:cs="Simplified Arabic"/>
          <w:b/>
          <w:bCs/>
          <w:color w:val="000000"/>
          <w:sz w:val="32"/>
          <w:szCs w:val="32"/>
          <w:rtl/>
        </w:rPr>
        <w:t>التغيرات العصبية :</w:t>
      </w:r>
    </w:p>
    <w:p w:rsidR="006176EE" w:rsidRPr="00451F71" w:rsidRDefault="00C26752" w:rsidP="00451F71">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r w:rsidRPr="00451F71">
        <w:rPr>
          <w:rFonts w:ascii="Simplified Arabic" w:eastAsia="Times New Roman" w:hAnsi="Simplified Arabic" w:cs="Simplified Arabic"/>
          <w:b/>
          <w:bCs/>
          <w:color w:val="000000"/>
          <w:sz w:val="32"/>
          <w:szCs w:val="32"/>
          <w:rtl/>
        </w:rPr>
        <w:t xml:space="preserve">وتتمثل في وصول أشارة عصبية صادرة من الجهاز العصبي (الدماغ) لاستشارة الألياف العضلية لأداء الانقباض. على شكل سيـــــــــــــال عصبي من الخليــة العصبيــــــة حتى وصـــــــولها إلــــى </w:t>
      </w:r>
      <w:r w:rsidRPr="00451F71">
        <w:rPr>
          <w:rFonts w:ascii="Simplified Arabic" w:eastAsia="Times New Roman" w:hAnsi="Simplified Arabic" w:cs="Simplified Arabic"/>
          <w:b/>
          <w:bCs/>
          <w:color w:val="000000"/>
          <w:sz w:val="32"/>
          <w:szCs w:val="32"/>
          <w:rtl/>
          <w:lang w:bidi="ar-IQ"/>
        </w:rPr>
        <w:t xml:space="preserve">بالصفيحة العصبية النهائية (الوحدة الحركية). </w:t>
      </w:r>
      <w:r w:rsidR="006176EE" w:rsidRPr="00451F71">
        <w:rPr>
          <w:rFonts w:ascii="Simplified Arabic" w:eastAsia="Times New Roman" w:hAnsi="Simplified Arabic" w:cs="Simplified Arabic"/>
          <w:b/>
          <w:bCs/>
          <w:noProof/>
          <w:color w:val="000000"/>
          <w:sz w:val="32"/>
          <w:szCs w:val="32"/>
          <w:rtl/>
        </w:rPr>
        <w:drawing>
          <wp:inline distT="0" distB="0" distL="0" distR="0">
            <wp:extent cx="5686424" cy="3219450"/>
            <wp:effectExtent l="19050" t="0" r="0" b="0"/>
            <wp:docPr id="23" name="صورة 19"/>
            <wp:cNvGraphicFramePr/>
            <a:graphic xmlns:a="http://schemas.openxmlformats.org/drawingml/2006/main">
              <a:graphicData uri="http://schemas.openxmlformats.org/drawingml/2006/picture">
                <pic:pic xmlns:pic="http://schemas.openxmlformats.org/drawingml/2006/picture">
                  <pic:nvPicPr>
                    <pic:cNvPr id="5" name="عنصر نائب للمحتوى 4"/>
                    <pic:cNvPicPr>
                      <a:picLocks noGrp="1"/>
                    </pic:cNvPicPr>
                  </pic:nvPicPr>
                  <pic:blipFill>
                    <a:blip r:embed="rId14"/>
                    <a:srcRect/>
                    <a:stretch>
                      <a:fillRect/>
                    </a:stretch>
                  </pic:blipFill>
                  <pic:spPr bwMode="auto">
                    <a:xfrm>
                      <a:off x="0" y="0"/>
                      <a:ext cx="5685387" cy="3218863"/>
                    </a:xfrm>
                    <a:prstGeom prst="rect">
                      <a:avLst/>
                    </a:prstGeom>
                    <a:noFill/>
                    <a:ln w="9525">
                      <a:noFill/>
                      <a:miter lim="800000"/>
                      <a:headEnd/>
                      <a:tailEnd/>
                    </a:ln>
                  </pic:spPr>
                </pic:pic>
              </a:graphicData>
            </a:graphic>
          </wp:inline>
        </w:drawing>
      </w:r>
    </w:p>
    <w:p w:rsidR="006176EE" w:rsidRPr="00451F71" w:rsidRDefault="006176EE" w:rsidP="00451F71">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p>
    <w:p w:rsidR="006176EE" w:rsidRPr="00451F71" w:rsidRDefault="006176EE" w:rsidP="00451F71">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p>
    <w:p w:rsidR="00B57CC1" w:rsidRDefault="00B57CC1" w:rsidP="00451F71">
      <w:pPr>
        <w:bidi/>
        <w:spacing w:before="100" w:beforeAutospacing="1" w:after="100" w:afterAutospacing="1"/>
        <w:jc w:val="lowKashida"/>
        <w:rPr>
          <w:rFonts w:ascii="Simplified Arabic" w:eastAsia="Times New Roman" w:hAnsi="Simplified Arabic" w:cs="Simplified Arabic"/>
          <w:b/>
          <w:bCs/>
          <w:color w:val="000000"/>
          <w:sz w:val="32"/>
          <w:szCs w:val="32"/>
          <w:rtl/>
        </w:rPr>
      </w:pPr>
    </w:p>
    <w:p w:rsidR="00B57CC1" w:rsidRDefault="00B57CC1" w:rsidP="00B57CC1">
      <w:pPr>
        <w:bidi/>
        <w:spacing w:before="100" w:beforeAutospacing="1" w:after="100" w:afterAutospacing="1"/>
        <w:jc w:val="lowKashida"/>
        <w:rPr>
          <w:rFonts w:ascii="Simplified Arabic" w:eastAsia="Times New Roman" w:hAnsi="Simplified Arabic" w:cs="Simplified Arabic"/>
          <w:b/>
          <w:bCs/>
          <w:color w:val="000000"/>
          <w:sz w:val="32"/>
          <w:szCs w:val="32"/>
          <w:rtl/>
        </w:rPr>
      </w:pPr>
    </w:p>
    <w:p w:rsidR="00B57CC1" w:rsidRDefault="00B57CC1" w:rsidP="00B57CC1">
      <w:pPr>
        <w:bidi/>
        <w:spacing w:before="100" w:beforeAutospacing="1" w:after="100" w:afterAutospacing="1"/>
        <w:jc w:val="lowKashida"/>
        <w:rPr>
          <w:rFonts w:ascii="Simplified Arabic" w:eastAsia="Times New Roman" w:hAnsi="Simplified Arabic" w:cs="Simplified Arabic"/>
          <w:b/>
          <w:bCs/>
          <w:color w:val="000000"/>
          <w:sz w:val="32"/>
          <w:szCs w:val="32"/>
          <w:rtl/>
        </w:rPr>
      </w:pPr>
    </w:p>
    <w:p w:rsidR="006176EE" w:rsidRPr="00451F71" w:rsidRDefault="002B22DB" w:rsidP="00B57CC1">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r w:rsidRPr="00451F71">
        <w:rPr>
          <w:rFonts w:ascii="Simplified Arabic" w:eastAsia="Times New Roman" w:hAnsi="Simplified Arabic" w:cs="Simplified Arabic"/>
          <w:b/>
          <w:bCs/>
          <w:color w:val="000000"/>
          <w:sz w:val="32"/>
          <w:szCs w:val="32"/>
          <w:rtl/>
        </w:rPr>
        <w:lastRenderedPageBreak/>
        <w:t>التغيرات الكهربائية</w:t>
      </w:r>
    </w:p>
    <w:p w:rsidR="006176EE" w:rsidRPr="00451F71" w:rsidRDefault="002B22DB" w:rsidP="00451F71">
      <w:pPr>
        <w:bidi/>
        <w:spacing w:before="100" w:beforeAutospacing="1" w:after="100" w:afterAutospacing="1"/>
        <w:jc w:val="lowKashida"/>
        <w:rPr>
          <w:rFonts w:ascii="Simplified Arabic" w:eastAsia="Times New Roman" w:hAnsi="Simplified Arabic" w:cs="Simplified Arabic"/>
          <w:b/>
          <w:bCs/>
          <w:color w:val="000000"/>
          <w:sz w:val="32"/>
          <w:szCs w:val="32"/>
          <w:rtl/>
        </w:rPr>
      </w:pPr>
      <w:r w:rsidRPr="00451F71">
        <w:rPr>
          <w:rFonts w:ascii="Simplified Arabic" w:eastAsia="Times New Roman" w:hAnsi="Simplified Arabic" w:cs="Simplified Arabic"/>
          <w:b/>
          <w:bCs/>
          <w:color w:val="000000"/>
          <w:sz w:val="32"/>
          <w:szCs w:val="32"/>
          <w:rtl/>
        </w:rPr>
        <w:t>وتتمثل في انعكاس أو زوال الاستقطاب أي انعكاس فرق الجهد الكهربائي لجدار الخلية العضلية بما يعادل 110ملليفولت من (-80 مللي فولت فرق الراحة إلى + 30ملليفولت عند الاستشارة) ويسمى ذلك فرق جهد ويظهر الكالسيوم من شبكة الساركوبلازم</w:t>
      </w:r>
    </w:p>
    <w:p w:rsidR="006176EE" w:rsidRPr="00451F71" w:rsidRDefault="002B22DB" w:rsidP="00451F71">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r w:rsidRPr="00451F71">
        <w:rPr>
          <w:rFonts w:ascii="Simplified Arabic" w:eastAsia="Times New Roman" w:hAnsi="Simplified Arabic" w:cs="Simplified Arabic"/>
          <w:b/>
          <w:bCs/>
          <w:noProof/>
          <w:color w:val="000000"/>
          <w:sz w:val="32"/>
          <w:szCs w:val="32"/>
          <w:rtl/>
        </w:rPr>
        <w:drawing>
          <wp:inline distT="0" distB="0" distL="0" distR="0">
            <wp:extent cx="3562350" cy="2971800"/>
            <wp:effectExtent l="19050" t="0" r="0" b="0"/>
            <wp:docPr id="25" name="صورة 20"/>
            <wp:cNvGraphicFramePr/>
            <a:graphic xmlns:a="http://schemas.openxmlformats.org/drawingml/2006/main">
              <a:graphicData uri="http://schemas.openxmlformats.org/drawingml/2006/picture">
                <pic:pic xmlns:pic="http://schemas.openxmlformats.org/drawingml/2006/picture">
                  <pic:nvPicPr>
                    <pic:cNvPr id="5" name="عنصر نائب للمحتوى 4"/>
                    <pic:cNvPicPr>
                      <a:picLocks noGrp="1"/>
                    </pic:cNvPicPr>
                  </pic:nvPicPr>
                  <pic:blipFill>
                    <a:blip r:embed="rId15"/>
                    <a:srcRect/>
                    <a:stretch>
                      <a:fillRect/>
                    </a:stretch>
                  </pic:blipFill>
                  <pic:spPr bwMode="auto">
                    <a:xfrm>
                      <a:off x="0" y="0"/>
                      <a:ext cx="3561905" cy="2971429"/>
                    </a:xfrm>
                    <a:prstGeom prst="rect">
                      <a:avLst/>
                    </a:prstGeom>
                    <a:noFill/>
                    <a:ln w="9525">
                      <a:noFill/>
                      <a:miter lim="800000"/>
                      <a:headEnd/>
                      <a:tailEnd/>
                    </a:ln>
                  </pic:spPr>
                </pic:pic>
              </a:graphicData>
            </a:graphic>
          </wp:inline>
        </w:drawing>
      </w:r>
    </w:p>
    <w:p w:rsidR="006176EE" w:rsidRPr="00451F71" w:rsidRDefault="002B22DB" w:rsidP="00451F71">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r w:rsidRPr="00451F71">
        <w:rPr>
          <w:rFonts w:ascii="Simplified Arabic" w:eastAsia="Times New Roman" w:hAnsi="Simplified Arabic" w:cs="Simplified Arabic"/>
          <w:b/>
          <w:bCs/>
          <w:color w:val="000000"/>
          <w:sz w:val="32"/>
          <w:szCs w:val="32"/>
          <w:rtl/>
        </w:rPr>
        <w:t>التغيرات الحرارية</w:t>
      </w:r>
    </w:p>
    <w:p w:rsidR="000E57AF" w:rsidRPr="00451F71" w:rsidRDefault="00C26752" w:rsidP="00B57CC1">
      <w:pPr>
        <w:bidi/>
        <w:spacing w:before="100" w:beforeAutospacing="1" w:after="100" w:afterAutospacing="1"/>
        <w:jc w:val="lowKashida"/>
        <w:rPr>
          <w:rFonts w:ascii="Simplified Arabic" w:eastAsia="Times New Roman" w:hAnsi="Simplified Arabic" w:cs="Simplified Arabic"/>
          <w:b/>
          <w:bCs/>
          <w:color w:val="000000"/>
          <w:sz w:val="32"/>
          <w:szCs w:val="32"/>
          <w:lang w:bidi="ar-IQ"/>
        </w:rPr>
      </w:pPr>
      <w:r w:rsidRPr="00451F71">
        <w:rPr>
          <w:rFonts w:ascii="Simplified Arabic" w:eastAsia="Times New Roman" w:hAnsi="Simplified Arabic" w:cs="Simplified Arabic"/>
          <w:b/>
          <w:bCs/>
          <w:color w:val="000000"/>
          <w:sz w:val="32"/>
          <w:szCs w:val="32"/>
          <w:rtl/>
        </w:rPr>
        <w:t>وهي التي تنتج عن فعالية الكالسيوم++</w:t>
      </w:r>
      <w:r w:rsidRPr="00451F71">
        <w:rPr>
          <w:rFonts w:ascii="Simplified Arabic" w:eastAsia="Times New Roman" w:hAnsi="Simplified Arabic" w:cs="Simplified Arabic"/>
          <w:b/>
          <w:bCs/>
          <w:color w:val="000000"/>
          <w:sz w:val="32"/>
          <w:szCs w:val="32"/>
          <w:lang w:bidi="ar-IQ"/>
        </w:rPr>
        <w:t xml:space="preserve">Ka </w:t>
      </w:r>
      <w:r w:rsidRPr="00451F71">
        <w:rPr>
          <w:rFonts w:ascii="Simplified Arabic" w:eastAsia="Times New Roman" w:hAnsi="Simplified Arabic" w:cs="Simplified Arabic"/>
          <w:b/>
          <w:bCs/>
          <w:color w:val="000000"/>
          <w:sz w:val="32"/>
          <w:szCs w:val="32"/>
          <w:rtl/>
        </w:rPr>
        <w:t xml:space="preserve">في أيقال نشاط التروبونين </w:t>
      </w:r>
      <w:r w:rsidRPr="00451F71">
        <w:rPr>
          <w:rFonts w:ascii="Simplified Arabic" w:eastAsia="Times New Roman" w:hAnsi="Simplified Arabic" w:cs="Simplified Arabic"/>
          <w:b/>
          <w:bCs/>
          <w:color w:val="000000"/>
          <w:sz w:val="32"/>
          <w:szCs w:val="32"/>
          <w:lang w:bidi="ar-IQ"/>
        </w:rPr>
        <w:t>Tro-ponin</w:t>
      </w:r>
      <w:r w:rsidRPr="00451F71">
        <w:rPr>
          <w:rFonts w:ascii="Simplified Arabic" w:eastAsia="Times New Roman" w:hAnsi="Simplified Arabic" w:cs="Simplified Arabic"/>
          <w:b/>
          <w:bCs/>
          <w:color w:val="000000"/>
          <w:sz w:val="32"/>
          <w:szCs w:val="32"/>
          <w:rtl/>
        </w:rPr>
        <w:t>"وهو إنزيم يساعد على تثبيط انتشار ثلاثي ادينوسين الفوسفات بالعضلة" وبتالي تحرر إنزيم ثلاثي ادينوسين الفوسفات</w:t>
      </w:r>
      <w:r w:rsidRPr="00451F71">
        <w:rPr>
          <w:rFonts w:ascii="Simplified Arabic" w:eastAsia="Times New Roman" w:hAnsi="Simplified Arabic" w:cs="Simplified Arabic"/>
          <w:b/>
          <w:bCs/>
          <w:color w:val="000000"/>
          <w:sz w:val="32"/>
          <w:szCs w:val="32"/>
          <w:lang w:bidi="ar-IQ"/>
        </w:rPr>
        <w:t xml:space="preserve">ATPase  </w:t>
      </w:r>
      <w:r w:rsidRPr="00451F71">
        <w:rPr>
          <w:rFonts w:ascii="Simplified Arabic" w:eastAsia="Times New Roman" w:hAnsi="Simplified Arabic" w:cs="Simplified Arabic"/>
          <w:b/>
          <w:bCs/>
          <w:color w:val="000000"/>
          <w:sz w:val="32"/>
          <w:szCs w:val="32"/>
          <w:rtl/>
        </w:rPr>
        <w:t>وانتشار ثلاثي فوسفات الادينوسين إلى ثنائي ادينوسين الفوسفات + فوسفات + طاقة، كما في المعادلة التالية:</w:t>
      </w:r>
    </w:p>
    <w:p w:rsidR="002B22DB" w:rsidRPr="00451F71" w:rsidRDefault="002B22DB" w:rsidP="00451F71">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r w:rsidRPr="00451F71">
        <w:rPr>
          <w:rFonts w:ascii="Simplified Arabic" w:eastAsia="Times New Roman" w:hAnsi="Simplified Arabic" w:cs="Simplified Arabic"/>
          <w:b/>
          <w:bCs/>
          <w:color w:val="000000"/>
          <w:sz w:val="32"/>
          <w:szCs w:val="32"/>
          <w:lang w:bidi="ar-IQ"/>
        </w:rPr>
        <w:t>ATP       ______      ATP</w:t>
      </w:r>
      <w:r w:rsidRPr="00451F71">
        <w:rPr>
          <w:rFonts w:ascii="Simplified Arabic" w:eastAsia="Times New Roman" w:hAnsi="Simplified Arabic" w:cs="Simplified Arabic"/>
          <w:b/>
          <w:bCs/>
          <w:color w:val="000000"/>
          <w:sz w:val="32"/>
          <w:szCs w:val="32"/>
          <w:vertAlign w:val="subscript"/>
          <w:lang w:bidi="ar-IQ"/>
        </w:rPr>
        <w:t>ase</w:t>
      </w:r>
      <w:r w:rsidRPr="00451F71">
        <w:rPr>
          <w:rFonts w:ascii="Simplified Arabic" w:eastAsia="Times New Roman" w:hAnsi="Simplified Arabic" w:cs="Simplified Arabic"/>
          <w:b/>
          <w:bCs/>
          <w:color w:val="000000"/>
          <w:sz w:val="32"/>
          <w:szCs w:val="32"/>
          <w:lang w:bidi="ar-IQ"/>
        </w:rPr>
        <w:t xml:space="preserve">          _____    ADP+PI +</w:t>
      </w:r>
    </w:p>
    <w:p w:rsidR="00B57CC1" w:rsidRDefault="00B57CC1" w:rsidP="00451F71">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p>
    <w:p w:rsidR="002B22DB" w:rsidRPr="00451F71" w:rsidRDefault="002B22DB" w:rsidP="00B57CC1">
      <w:pPr>
        <w:bidi/>
        <w:spacing w:before="100" w:beforeAutospacing="1" w:after="100" w:afterAutospacing="1"/>
        <w:jc w:val="lowKashida"/>
        <w:rPr>
          <w:rFonts w:ascii="Simplified Arabic" w:eastAsia="Times New Roman" w:hAnsi="Simplified Arabic" w:cs="Simplified Arabic"/>
          <w:b/>
          <w:bCs/>
          <w:color w:val="000000"/>
          <w:sz w:val="32"/>
          <w:szCs w:val="32"/>
          <w:rtl/>
        </w:rPr>
      </w:pPr>
      <w:r w:rsidRPr="00451F71">
        <w:rPr>
          <w:rFonts w:ascii="Simplified Arabic" w:eastAsia="Times New Roman" w:hAnsi="Simplified Arabic" w:cs="Simplified Arabic"/>
          <w:b/>
          <w:bCs/>
          <w:color w:val="000000"/>
          <w:sz w:val="32"/>
          <w:szCs w:val="32"/>
          <w:rtl/>
        </w:rPr>
        <w:lastRenderedPageBreak/>
        <w:t>التغيرات الميكانيكية</w:t>
      </w:r>
    </w:p>
    <w:p w:rsidR="000E57AF" w:rsidRPr="00451F71" w:rsidRDefault="00C26752" w:rsidP="00451F71">
      <w:pPr>
        <w:bidi/>
        <w:spacing w:before="100" w:beforeAutospacing="1" w:after="100" w:afterAutospacing="1"/>
        <w:jc w:val="lowKashida"/>
        <w:rPr>
          <w:rFonts w:ascii="Simplified Arabic" w:eastAsia="Times New Roman" w:hAnsi="Simplified Arabic" w:cs="Simplified Arabic"/>
          <w:b/>
          <w:bCs/>
          <w:color w:val="000000"/>
          <w:sz w:val="32"/>
          <w:szCs w:val="32"/>
          <w:lang w:bidi="ar-IQ"/>
        </w:rPr>
      </w:pPr>
      <w:r w:rsidRPr="00451F71">
        <w:rPr>
          <w:rFonts w:ascii="Simplified Arabic" w:eastAsia="Times New Roman" w:hAnsi="Simplified Arabic" w:cs="Simplified Arabic"/>
          <w:b/>
          <w:bCs/>
          <w:color w:val="000000"/>
          <w:sz w:val="32"/>
          <w:szCs w:val="32"/>
          <w:rtl/>
        </w:rPr>
        <w:t xml:space="preserve">وتتمثل </w:t>
      </w:r>
      <w:r w:rsidR="00245E67" w:rsidRPr="00451F71">
        <w:rPr>
          <w:rFonts w:ascii="Simplified Arabic" w:eastAsia="Times New Roman" w:hAnsi="Simplified Arabic" w:cs="Simplified Arabic"/>
          <w:b/>
          <w:bCs/>
          <w:color w:val="000000"/>
          <w:sz w:val="32"/>
          <w:szCs w:val="32"/>
          <w:rtl/>
        </w:rPr>
        <w:t>ب</w:t>
      </w:r>
      <w:r w:rsidRPr="00451F71">
        <w:rPr>
          <w:rFonts w:ascii="Simplified Arabic" w:eastAsia="Times New Roman" w:hAnsi="Simplified Arabic" w:cs="Simplified Arabic"/>
          <w:b/>
          <w:bCs/>
          <w:color w:val="000000"/>
          <w:sz w:val="32"/>
          <w:szCs w:val="32"/>
          <w:rtl/>
        </w:rPr>
        <w:t>لنظرية الانزلاقية وعملية تدخل الاكتين والمايوسين وبالتالى ح</w:t>
      </w:r>
      <w:r w:rsidR="002B22DB" w:rsidRPr="00451F71">
        <w:rPr>
          <w:rFonts w:ascii="Simplified Arabic" w:eastAsia="Times New Roman" w:hAnsi="Simplified Arabic" w:cs="Simplified Arabic"/>
          <w:b/>
          <w:bCs/>
          <w:color w:val="000000"/>
          <w:sz w:val="32"/>
          <w:szCs w:val="32"/>
          <w:rtl/>
        </w:rPr>
        <w:t>دوث الانقباض العضلي. والشكل</w:t>
      </w:r>
      <w:r w:rsidRPr="00451F71">
        <w:rPr>
          <w:rFonts w:ascii="Simplified Arabic" w:eastAsia="Times New Roman" w:hAnsi="Simplified Arabic" w:cs="Simplified Arabic"/>
          <w:b/>
          <w:bCs/>
          <w:color w:val="000000"/>
          <w:sz w:val="32"/>
          <w:szCs w:val="32"/>
          <w:rtl/>
        </w:rPr>
        <w:t xml:space="preserve"> يوضح مراحل الانقباض.</w:t>
      </w:r>
    </w:p>
    <w:p w:rsidR="002B22DB" w:rsidRPr="00451F71" w:rsidRDefault="002B22DB" w:rsidP="00451F71">
      <w:pPr>
        <w:bidi/>
        <w:spacing w:before="100" w:beforeAutospacing="1" w:after="100" w:afterAutospacing="1"/>
        <w:jc w:val="lowKashida"/>
        <w:rPr>
          <w:rFonts w:ascii="Simplified Arabic" w:eastAsia="Times New Roman" w:hAnsi="Simplified Arabic" w:cs="Simplified Arabic"/>
          <w:b/>
          <w:bCs/>
          <w:color w:val="000000"/>
          <w:sz w:val="32"/>
          <w:szCs w:val="32"/>
          <w:rtl/>
        </w:rPr>
      </w:pPr>
      <w:r w:rsidRPr="00451F71">
        <w:rPr>
          <w:rFonts w:ascii="Simplified Arabic" w:eastAsia="Times New Roman" w:hAnsi="Simplified Arabic" w:cs="Simplified Arabic"/>
          <w:b/>
          <w:bCs/>
          <w:noProof/>
          <w:color w:val="000000"/>
          <w:sz w:val="32"/>
          <w:szCs w:val="32"/>
          <w:rtl/>
        </w:rPr>
        <w:drawing>
          <wp:inline distT="0" distB="0" distL="0" distR="0">
            <wp:extent cx="5429250" cy="3295650"/>
            <wp:effectExtent l="19050" t="0" r="0" b="0"/>
            <wp:docPr id="26" name="صورة 21" descr="http://www.khayma.com/fatsvt/energprod/myosine.jpg"/>
            <wp:cNvGraphicFramePr/>
            <a:graphic xmlns:a="http://schemas.openxmlformats.org/drawingml/2006/main">
              <a:graphicData uri="http://schemas.openxmlformats.org/drawingml/2006/picture">
                <pic:pic xmlns:pic="http://schemas.openxmlformats.org/drawingml/2006/picture">
                  <pic:nvPicPr>
                    <pic:cNvPr id="5" name="عنصر نائب للمحتوى 4" descr="http://www.khayma.com/fatsvt/energprod/myosine.jpg"/>
                    <pic:cNvPicPr>
                      <a:picLocks noGrp="1"/>
                    </pic:cNvPicPr>
                  </pic:nvPicPr>
                  <pic:blipFill>
                    <a:blip r:embed="rId16"/>
                    <a:srcRect/>
                    <a:stretch>
                      <a:fillRect/>
                    </a:stretch>
                  </pic:blipFill>
                  <pic:spPr bwMode="auto">
                    <a:xfrm>
                      <a:off x="0" y="0"/>
                      <a:ext cx="5429288" cy="3295673"/>
                    </a:xfrm>
                    <a:prstGeom prst="rect">
                      <a:avLst/>
                    </a:prstGeom>
                    <a:noFill/>
                    <a:ln w="9525">
                      <a:noFill/>
                      <a:miter lim="800000"/>
                      <a:headEnd/>
                      <a:tailEnd/>
                    </a:ln>
                  </pic:spPr>
                </pic:pic>
              </a:graphicData>
            </a:graphic>
          </wp:inline>
        </w:drawing>
      </w:r>
    </w:p>
    <w:p w:rsidR="00CF34A7" w:rsidRPr="00451F71" w:rsidRDefault="00CF34A7" w:rsidP="00451F71">
      <w:pPr>
        <w:bidi/>
        <w:spacing w:before="100" w:beforeAutospacing="1" w:after="100" w:afterAutospacing="1"/>
        <w:jc w:val="lowKashida"/>
        <w:rPr>
          <w:rFonts w:ascii="Simplified Arabic" w:eastAsia="Times New Roman" w:hAnsi="Simplified Arabic" w:cs="Simplified Arabic"/>
          <w:b/>
          <w:bCs/>
          <w:color w:val="000000"/>
          <w:sz w:val="32"/>
          <w:szCs w:val="32"/>
          <w:rtl/>
        </w:rPr>
      </w:pPr>
      <w:r w:rsidRPr="00451F71">
        <w:rPr>
          <w:rFonts w:ascii="Simplified Arabic" w:eastAsia="Times New Roman" w:hAnsi="Simplified Arabic" w:cs="Simplified Arabic"/>
          <w:b/>
          <w:bCs/>
          <w:color w:val="000000"/>
          <w:sz w:val="32"/>
          <w:szCs w:val="32"/>
          <w:rtl/>
        </w:rPr>
        <w:t>الوحدة الحركية:</w:t>
      </w:r>
    </w:p>
    <w:p w:rsidR="00CF34A7" w:rsidRPr="00451F71" w:rsidRDefault="00CF34A7" w:rsidP="00451F71">
      <w:pPr>
        <w:bidi/>
        <w:spacing w:before="100" w:beforeAutospacing="1" w:after="100" w:afterAutospacing="1"/>
        <w:jc w:val="lowKashida"/>
        <w:rPr>
          <w:rFonts w:ascii="Simplified Arabic" w:eastAsia="Times New Roman" w:hAnsi="Simplified Arabic" w:cs="Simplified Arabic"/>
          <w:b/>
          <w:bCs/>
          <w:color w:val="000000"/>
          <w:sz w:val="32"/>
          <w:szCs w:val="32"/>
          <w:rtl/>
        </w:rPr>
      </w:pPr>
      <w:r w:rsidRPr="00451F71">
        <w:rPr>
          <w:rFonts w:ascii="Simplified Arabic" w:eastAsia="Times New Roman" w:hAnsi="Simplified Arabic" w:cs="Simplified Arabic"/>
          <w:b/>
          <w:bCs/>
          <w:color w:val="000000"/>
          <w:sz w:val="32"/>
          <w:szCs w:val="32"/>
          <w:rtl/>
        </w:rPr>
        <w:t>الوحدة الحركية هي الجزء الذي يمثل الجهاز العصبي على الجهاز العضلي، ويعد الوحدة الأساسية للجهاز العضلي, وهي تتكون من خلية عصبية حركية تتصل بالعضلة عن طريق محورها والأفرع العصبية المتفرعة منه داخل العضلة ليتصل كل فرع بليفة عضلية, وتختلف الوحدات الحركية من الناحية الوظيفية والبنائية, ومن حيث عدد اليافها العضلية, وتنقبض الوحدة الحركية بكامل اليافها دفعة واحدة وتسترخي أيضا في وقت واحد تبعا لقانون " الكل او العدم " ويزيد الانقباض العضلي قوة كلما اشترك في إنتاج عدد اكبر من الوحدات الحركية</w:t>
      </w:r>
    </w:p>
    <w:p w:rsidR="009D54ED" w:rsidRDefault="009D54ED" w:rsidP="00451F71">
      <w:pPr>
        <w:bidi/>
        <w:spacing w:before="100" w:beforeAutospacing="1" w:after="100" w:afterAutospacing="1"/>
        <w:jc w:val="lowKashida"/>
        <w:rPr>
          <w:rFonts w:ascii="Simplified Arabic" w:eastAsia="Times New Roman" w:hAnsi="Simplified Arabic" w:cs="Simplified Arabic"/>
          <w:b/>
          <w:bCs/>
          <w:color w:val="000000"/>
          <w:sz w:val="32"/>
          <w:szCs w:val="32"/>
          <w:rtl/>
        </w:rPr>
      </w:pPr>
    </w:p>
    <w:p w:rsidR="002B22DB" w:rsidRPr="00451F71" w:rsidRDefault="00CF34A7" w:rsidP="009D54ED">
      <w:pPr>
        <w:bidi/>
        <w:spacing w:before="100" w:beforeAutospacing="1" w:after="100" w:afterAutospacing="1"/>
        <w:jc w:val="lowKashida"/>
        <w:rPr>
          <w:rFonts w:ascii="Simplified Arabic" w:eastAsia="Times New Roman" w:hAnsi="Simplified Arabic" w:cs="Simplified Arabic"/>
          <w:b/>
          <w:bCs/>
          <w:color w:val="000000"/>
          <w:sz w:val="32"/>
          <w:szCs w:val="32"/>
          <w:rtl/>
        </w:rPr>
      </w:pPr>
      <w:r w:rsidRPr="00451F71">
        <w:rPr>
          <w:rFonts w:ascii="Simplified Arabic" w:eastAsia="Times New Roman" w:hAnsi="Simplified Arabic" w:cs="Simplified Arabic"/>
          <w:b/>
          <w:bCs/>
          <w:color w:val="000000"/>
          <w:sz w:val="32"/>
          <w:szCs w:val="32"/>
          <w:rtl/>
        </w:rPr>
        <w:lastRenderedPageBreak/>
        <w:t>أعضاء الحس بالعضلة:</w:t>
      </w:r>
    </w:p>
    <w:p w:rsidR="00CF34A7" w:rsidRPr="00451F71" w:rsidRDefault="00C26752" w:rsidP="00451F71">
      <w:pPr>
        <w:bidi/>
        <w:spacing w:before="100" w:beforeAutospacing="1" w:after="100" w:afterAutospacing="1"/>
        <w:jc w:val="lowKashida"/>
        <w:rPr>
          <w:rFonts w:ascii="Simplified Arabic" w:eastAsia="Times New Roman" w:hAnsi="Simplified Arabic" w:cs="Simplified Arabic"/>
          <w:b/>
          <w:bCs/>
          <w:color w:val="000000"/>
          <w:sz w:val="32"/>
          <w:szCs w:val="32"/>
          <w:rtl/>
        </w:rPr>
      </w:pPr>
      <w:r w:rsidRPr="00451F71">
        <w:rPr>
          <w:rFonts w:ascii="Simplified Arabic" w:eastAsia="Times New Roman" w:hAnsi="Simplified Arabic" w:cs="Simplified Arabic"/>
          <w:b/>
          <w:bCs/>
          <w:color w:val="000000"/>
          <w:sz w:val="32"/>
          <w:szCs w:val="32"/>
          <w:rtl/>
        </w:rPr>
        <w:t>لا تقتصر علاقة الجهاز العصبي بالعضلة على مجرد الأعصاب الحركية الإمرة لها بالانقباض من خلال الوحدة الحركية, بل أنة يتلقى معلومات عن طبيعة الانقباض العضلي من حيث مقدرته وسرعته وزوايا العمل على المفاصل الجسم المختلفة, ويتلقى الجهاز العصبي هذه المعلومات عن طريق نوع من المستقبلات الحسية يعرف بالأعصاب الانتهائية الحسية التي تستقبل الإحساسات من العضلات والأوتار والمفاصل وترسلها إلى النخاع الشوكي, وتحتوى العضلة على نوعين من هذه المستقبلات هما:</w:t>
      </w:r>
    </w:p>
    <w:p w:rsidR="000E57AF" w:rsidRPr="00451F71" w:rsidRDefault="00C26752" w:rsidP="00451F71">
      <w:pPr>
        <w:bidi/>
        <w:spacing w:before="100" w:beforeAutospacing="1" w:after="100" w:afterAutospacing="1"/>
        <w:jc w:val="lowKashida"/>
        <w:rPr>
          <w:rFonts w:ascii="Simplified Arabic" w:eastAsia="Times New Roman" w:hAnsi="Simplified Arabic" w:cs="Simplified Arabic"/>
          <w:b/>
          <w:bCs/>
          <w:color w:val="000000"/>
          <w:sz w:val="32"/>
          <w:szCs w:val="32"/>
          <w:rtl/>
        </w:rPr>
      </w:pPr>
      <w:r w:rsidRPr="00451F71">
        <w:rPr>
          <w:rFonts w:ascii="Simplified Arabic" w:eastAsia="Times New Roman" w:hAnsi="Simplified Arabic" w:cs="Simplified Arabic"/>
          <w:b/>
          <w:bCs/>
          <w:color w:val="000000"/>
          <w:sz w:val="32"/>
          <w:szCs w:val="32"/>
          <w:u w:val="single"/>
          <w:rtl/>
        </w:rPr>
        <w:t>المغازل العضلية</w:t>
      </w:r>
      <w:r w:rsidRPr="00451F71">
        <w:rPr>
          <w:rFonts w:ascii="Simplified Arabic" w:eastAsia="Times New Roman" w:hAnsi="Simplified Arabic" w:cs="Simplified Arabic"/>
          <w:b/>
          <w:bCs/>
          <w:color w:val="000000"/>
          <w:sz w:val="32"/>
          <w:szCs w:val="32"/>
          <w:rtl/>
        </w:rPr>
        <w:t xml:space="preserve"> </w:t>
      </w:r>
      <w:r w:rsidR="00CF34A7" w:rsidRPr="00451F71">
        <w:rPr>
          <w:rFonts w:ascii="Simplified Arabic" w:eastAsia="Times New Roman" w:hAnsi="Simplified Arabic" w:cs="Simplified Arabic"/>
          <w:b/>
          <w:bCs/>
          <w:color w:val="000000"/>
          <w:sz w:val="32"/>
          <w:szCs w:val="32"/>
          <w:rtl/>
        </w:rPr>
        <w:t xml:space="preserve"> </w:t>
      </w:r>
      <w:r w:rsidRPr="00451F71">
        <w:rPr>
          <w:rFonts w:ascii="Simplified Arabic" w:eastAsia="Times New Roman" w:hAnsi="Simplified Arabic" w:cs="Simplified Arabic"/>
          <w:b/>
          <w:bCs/>
          <w:color w:val="000000"/>
          <w:sz w:val="32"/>
          <w:szCs w:val="32"/>
          <w:u w:val="single"/>
          <w:rtl/>
        </w:rPr>
        <w:t>وأعضاء جولجى الوترية</w:t>
      </w:r>
      <w:r w:rsidRPr="00451F71">
        <w:rPr>
          <w:rFonts w:ascii="Simplified Arabic" w:eastAsia="Times New Roman" w:hAnsi="Simplified Arabic" w:cs="Simplified Arabic"/>
          <w:b/>
          <w:bCs/>
          <w:color w:val="000000"/>
          <w:sz w:val="32"/>
          <w:szCs w:val="32"/>
          <w:rtl/>
        </w:rPr>
        <w:t xml:space="preserve"> </w:t>
      </w:r>
      <w:r w:rsidR="00CF34A7" w:rsidRPr="00451F71">
        <w:rPr>
          <w:rFonts w:ascii="Simplified Arabic" w:eastAsia="Times New Roman" w:hAnsi="Simplified Arabic" w:cs="Simplified Arabic"/>
          <w:b/>
          <w:bCs/>
          <w:color w:val="000000"/>
          <w:sz w:val="32"/>
          <w:szCs w:val="32"/>
          <w:rtl/>
        </w:rPr>
        <w:t xml:space="preserve"> </w:t>
      </w:r>
      <w:r w:rsidRPr="00451F71">
        <w:rPr>
          <w:rFonts w:ascii="Simplified Arabic" w:eastAsia="Times New Roman" w:hAnsi="Simplified Arabic" w:cs="Simplified Arabic"/>
          <w:b/>
          <w:bCs/>
          <w:color w:val="000000"/>
          <w:sz w:val="32"/>
          <w:szCs w:val="32"/>
          <w:rtl/>
        </w:rPr>
        <w:t>حيث ينتشران في شكل متواز مع الألياف العضلة, ويتم استشارة هذه الأعضاء الحسية عن طريق  الشد, ويظهر ذلك عند رفع ثقل من على الأر</w:t>
      </w:r>
      <w:r w:rsidR="009D54ED">
        <w:rPr>
          <w:rFonts w:ascii="Simplified Arabic" w:eastAsia="Times New Roman" w:hAnsi="Simplified Arabic" w:cs="Simplified Arabic"/>
          <w:b/>
          <w:bCs/>
          <w:color w:val="000000"/>
          <w:sz w:val="32"/>
          <w:szCs w:val="32"/>
          <w:rtl/>
        </w:rPr>
        <w:t>ض فان بداية الرفعة تكون بحدوث م</w:t>
      </w:r>
      <w:r w:rsidR="009D54ED">
        <w:rPr>
          <w:rFonts w:ascii="Simplified Arabic" w:eastAsia="Times New Roman" w:hAnsi="Simplified Arabic" w:cs="Simplified Arabic" w:hint="cs"/>
          <w:b/>
          <w:bCs/>
          <w:color w:val="000000"/>
          <w:sz w:val="32"/>
          <w:szCs w:val="32"/>
          <w:rtl/>
        </w:rPr>
        <w:t>د</w:t>
      </w:r>
      <w:r w:rsidRPr="00451F71">
        <w:rPr>
          <w:rFonts w:ascii="Simplified Arabic" w:eastAsia="Times New Roman" w:hAnsi="Simplified Arabic" w:cs="Simplified Arabic"/>
          <w:b/>
          <w:bCs/>
          <w:color w:val="000000"/>
          <w:sz w:val="32"/>
          <w:szCs w:val="32"/>
          <w:rtl/>
        </w:rPr>
        <w:t xml:space="preserve"> في العضلة نتيجة مواجهة الثقل وبناء على درجة القوة المطلوبة, كما تباشر نفس الدور أعضاء جولجى الوترية بالأوتار, وقد تقوم مثل هذه الأعضاء الحسية بكف العمل العضلي أذا كانت هناك خطورة على العضلة من جانب زيادة درجة المقاومة الواقعة عليها.</w:t>
      </w:r>
    </w:p>
    <w:p w:rsidR="00CF34A7" w:rsidRPr="00451F71" w:rsidRDefault="005C3084" w:rsidP="00451F71">
      <w:pPr>
        <w:bidi/>
        <w:spacing w:before="100" w:beforeAutospacing="1" w:after="100" w:afterAutospacing="1"/>
        <w:jc w:val="lowKashida"/>
        <w:rPr>
          <w:rFonts w:ascii="Simplified Arabic" w:eastAsia="Times New Roman" w:hAnsi="Simplified Arabic" w:cs="Simplified Arabic"/>
          <w:b/>
          <w:bCs/>
          <w:color w:val="000000"/>
          <w:sz w:val="32"/>
          <w:szCs w:val="32"/>
          <w:rtl/>
        </w:rPr>
      </w:pPr>
      <w:r w:rsidRPr="00451F71">
        <w:rPr>
          <w:rFonts w:ascii="Simplified Arabic" w:eastAsia="Times New Roman" w:hAnsi="Simplified Arabic" w:cs="Simplified Arabic"/>
          <w:b/>
          <w:bCs/>
          <w:color w:val="000000"/>
          <w:sz w:val="32"/>
          <w:szCs w:val="32"/>
          <w:rtl/>
        </w:rPr>
        <w:t>أنواع وإشكال الانقباض العضلي :</w:t>
      </w:r>
    </w:p>
    <w:p w:rsidR="005C3084" w:rsidRPr="00451F71" w:rsidRDefault="00C26752" w:rsidP="00451F71">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r w:rsidRPr="00451F71">
        <w:rPr>
          <w:rFonts w:ascii="Simplified Arabic" w:eastAsia="Times New Roman" w:hAnsi="Simplified Arabic" w:cs="Simplified Arabic"/>
          <w:b/>
          <w:bCs/>
          <w:color w:val="000000"/>
          <w:sz w:val="32"/>
          <w:szCs w:val="32"/>
          <w:rtl/>
        </w:rPr>
        <w:t>الانقباض المركزي:</w:t>
      </w:r>
    </w:p>
    <w:p w:rsidR="000E57AF" w:rsidRPr="00451F71" w:rsidRDefault="00C26752" w:rsidP="00451F71">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r w:rsidRPr="00451F71">
        <w:rPr>
          <w:rFonts w:ascii="Simplified Arabic" w:eastAsia="Times New Roman" w:hAnsi="Simplified Arabic" w:cs="Simplified Arabic"/>
          <w:b/>
          <w:bCs/>
          <w:color w:val="000000"/>
          <w:sz w:val="32"/>
          <w:szCs w:val="32"/>
          <w:rtl/>
        </w:rPr>
        <w:t>و احد أنواع الانقباض الايزوتوني, وفية تنقبض العضلة بتقصير طول الألياف في اتجاه مركزها, وينتج عن هذا الانقباض تحريك المفاصل.</w:t>
      </w:r>
    </w:p>
    <w:p w:rsidR="005C3084" w:rsidRPr="00451F71" w:rsidRDefault="005C3084" w:rsidP="00451F71">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p>
    <w:p w:rsidR="00742A44" w:rsidRDefault="00742A44" w:rsidP="00451F71">
      <w:pPr>
        <w:bidi/>
        <w:spacing w:before="100" w:beforeAutospacing="1" w:after="100" w:afterAutospacing="1"/>
        <w:jc w:val="lowKashida"/>
        <w:rPr>
          <w:rFonts w:ascii="Simplified Arabic" w:eastAsia="Times New Roman" w:hAnsi="Simplified Arabic" w:cs="Simplified Arabic"/>
          <w:b/>
          <w:bCs/>
          <w:color w:val="000000"/>
          <w:sz w:val="32"/>
          <w:szCs w:val="32"/>
          <w:rtl/>
        </w:rPr>
      </w:pPr>
    </w:p>
    <w:p w:rsidR="00742A44" w:rsidRDefault="00742A44" w:rsidP="00742A44">
      <w:pPr>
        <w:bidi/>
        <w:spacing w:before="100" w:beforeAutospacing="1" w:after="100" w:afterAutospacing="1"/>
        <w:jc w:val="lowKashida"/>
        <w:rPr>
          <w:rFonts w:ascii="Simplified Arabic" w:eastAsia="Times New Roman" w:hAnsi="Simplified Arabic" w:cs="Simplified Arabic"/>
          <w:b/>
          <w:bCs/>
          <w:color w:val="000000"/>
          <w:sz w:val="32"/>
          <w:szCs w:val="32"/>
          <w:rtl/>
        </w:rPr>
      </w:pPr>
    </w:p>
    <w:p w:rsidR="005C3084" w:rsidRPr="00451F71" w:rsidRDefault="00C26752" w:rsidP="00742A44">
      <w:pPr>
        <w:bidi/>
        <w:spacing w:before="100" w:beforeAutospacing="1" w:after="100" w:afterAutospacing="1"/>
        <w:jc w:val="lowKashida"/>
        <w:rPr>
          <w:rFonts w:ascii="Simplified Arabic" w:eastAsia="Times New Roman" w:hAnsi="Simplified Arabic" w:cs="Simplified Arabic"/>
          <w:b/>
          <w:bCs/>
          <w:color w:val="000000"/>
          <w:sz w:val="32"/>
          <w:szCs w:val="32"/>
          <w:lang w:bidi="ar-IQ"/>
        </w:rPr>
      </w:pPr>
      <w:r w:rsidRPr="00451F71">
        <w:rPr>
          <w:rFonts w:ascii="Simplified Arabic" w:eastAsia="Times New Roman" w:hAnsi="Simplified Arabic" w:cs="Simplified Arabic"/>
          <w:b/>
          <w:bCs/>
          <w:color w:val="000000"/>
          <w:sz w:val="32"/>
          <w:szCs w:val="32"/>
          <w:rtl/>
        </w:rPr>
        <w:lastRenderedPageBreak/>
        <w:t>لانقباض اللامركزية:</w:t>
      </w:r>
    </w:p>
    <w:p w:rsidR="000E57AF" w:rsidRPr="00451F71" w:rsidRDefault="00C26752" w:rsidP="00451F71">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r w:rsidRPr="00451F71">
        <w:rPr>
          <w:rFonts w:ascii="Simplified Arabic" w:eastAsia="Times New Roman" w:hAnsi="Simplified Arabic" w:cs="Simplified Arabic"/>
          <w:b/>
          <w:bCs/>
          <w:color w:val="000000"/>
          <w:sz w:val="32"/>
          <w:szCs w:val="32"/>
          <w:rtl/>
        </w:rPr>
        <w:t>وفية تنقبض العضلة على عكس الانقباض السابق أي في عكس اتجاه مركزها وهى تطول, وبذلك تؤدى حركة إيقاف لدفع المقاومة, مثلما يحدث عند مقاومة ثقل الجسم بواسطة العضلات المثبتة للذراعين في حركة النزول من الشد على العضلة, أو كما يحدث عند مقاومة عضلات الرجلين لثقل الجسم أثناء ثنى الركبتين.</w:t>
      </w:r>
    </w:p>
    <w:p w:rsidR="005C3084" w:rsidRPr="00451F71" w:rsidRDefault="00C26752" w:rsidP="00451F71">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r w:rsidRPr="00451F71">
        <w:rPr>
          <w:rFonts w:ascii="Simplified Arabic" w:eastAsia="Times New Roman" w:hAnsi="Simplified Arabic" w:cs="Simplified Arabic"/>
          <w:b/>
          <w:bCs/>
          <w:color w:val="000000"/>
          <w:sz w:val="32"/>
          <w:szCs w:val="32"/>
          <w:rtl/>
        </w:rPr>
        <w:t>الانقباض المشابه للحركة (ايزوكلينتيك):</w:t>
      </w:r>
    </w:p>
    <w:p w:rsidR="000E57AF" w:rsidRPr="00451F71" w:rsidRDefault="00C26752" w:rsidP="00451F71">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r w:rsidRPr="00451F71">
        <w:rPr>
          <w:rFonts w:ascii="Simplified Arabic" w:eastAsia="Times New Roman" w:hAnsi="Simplified Arabic" w:cs="Simplified Arabic"/>
          <w:b/>
          <w:bCs/>
          <w:color w:val="000000"/>
          <w:sz w:val="32"/>
          <w:szCs w:val="32"/>
          <w:rtl/>
        </w:rPr>
        <w:t>وهو انقباض عضلي يتم على المدى الكامل و بسرعة ثابتة , ويأخذ الشكل الطبيعي لأداء الحركات الفنية التخصصية مثل حركات الشد في السباحة أو التجديف.</w:t>
      </w:r>
    </w:p>
    <w:p w:rsidR="005C3084" w:rsidRPr="00451F71" w:rsidRDefault="00C26752" w:rsidP="00451F71">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r w:rsidRPr="00451F71">
        <w:rPr>
          <w:rFonts w:ascii="Simplified Arabic" w:eastAsia="Times New Roman" w:hAnsi="Simplified Arabic" w:cs="Simplified Arabic"/>
          <w:b/>
          <w:bCs/>
          <w:color w:val="000000"/>
          <w:sz w:val="32"/>
          <w:szCs w:val="32"/>
          <w:rtl/>
        </w:rPr>
        <w:t>الانقباض البل</w:t>
      </w:r>
      <w:r w:rsidR="00742A44">
        <w:rPr>
          <w:rFonts w:ascii="Simplified Arabic" w:eastAsia="Times New Roman" w:hAnsi="Simplified Arabic" w:cs="Simplified Arabic" w:hint="cs"/>
          <w:b/>
          <w:bCs/>
          <w:color w:val="000000"/>
          <w:sz w:val="32"/>
          <w:szCs w:val="32"/>
          <w:rtl/>
        </w:rPr>
        <w:t>ا</w:t>
      </w:r>
      <w:r w:rsidRPr="00451F71">
        <w:rPr>
          <w:rFonts w:ascii="Simplified Arabic" w:eastAsia="Times New Roman" w:hAnsi="Simplified Arabic" w:cs="Simplified Arabic"/>
          <w:b/>
          <w:bCs/>
          <w:color w:val="000000"/>
          <w:sz w:val="32"/>
          <w:szCs w:val="32"/>
          <w:rtl/>
        </w:rPr>
        <w:t>يومترك:</w:t>
      </w:r>
    </w:p>
    <w:p w:rsidR="000E57AF" w:rsidRPr="00451F71" w:rsidRDefault="00C26752" w:rsidP="00451F71">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r w:rsidRPr="00451F71">
        <w:rPr>
          <w:rFonts w:ascii="Simplified Arabic" w:eastAsia="Times New Roman" w:hAnsi="Simplified Arabic" w:cs="Simplified Arabic"/>
          <w:b/>
          <w:bCs/>
          <w:color w:val="000000"/>
          <w:sz w:val="32"/>
          <w:szCs w:val="32"/>
          <w:rtl/>
        </w:rPr>
        <w:t>وهو عبارة عن انقباض متحرك غير أنة يتكون من عمليتين في اتجاهين مختلفين, إذ يبدأ الانقباض بحدوث مطاطية سريعة للعضلة كاستجابة لتحميل متحرك مما يودى في بداية الأمر إلى حدوث شد على العضلة مما ينبه أعضاء الحس فيها, فتقوم بعمل رد فعل انعكاسي يحدث انقباضا عضليا سريعا يتم بطريقة تلقائية, ويحدث ذلك عند أداء الكثير من المها</w:t>
      </w:r>
      <w:r w:rsidR="006E07D8">
        <w:rPr>
          <w:rFonts w:ascii="Simplified Arabic" w:eastAsia="Times New Roman" w:hAnsi="Simplified Arabic" w:cs="Simplified Arabic"/>
          <w:b/>
          <w:bCs/>
          <w:color w:val="000000"/>
          <w:sz w:val="32"/>
          <w:szCs w:val="32"/>
          <w:rtl/>
        </w:rPr>
        <w:t xml:space="preserve">رات الرياضية كأداء حركة الوثب </w:t>
      </w:r>
      <w:r w:rsidR="006E07D8">
        <w:rPr>
          <w:rFonts w:ascii="Simplified Arabic" w:eastAsia="Times New Roman" w:hAnsi="Simplified Arabic" w:cs="Simplified Arabic" w:hint="cs"/>
          <w:b/>
          <w:bCs/>
          <w:color w:val="000000"/>
          <w:sz w:val="32"/>
          <w:szCs w:val="32"/>
          <w:rtl/>
        </w:rPr>
        <w:t xml:space="preserve">العالي وايضا </w:t>
      </w:r>
      <w:r w:rsidRPr="00451F71">
        <w:rPr>
          <w:rFonts w:ascii="Simplified Arabic" w:eastAsia="Times New Roman" w:hAnsi="Simplified Arabic" w:cs="Simplified Arabic"/>
          <w:b/>
          <w:bCs/>
          <w:color w:val="000000"/>
          <w:sz w:val="32"/>
          <w:szCs w:val="32"/>
          <w:rtl/>
        </w:rPr>
        <w:t>التي يقوم بها لاعبو حائط الصد في كرة الطائرة, كما نجد ذلك متمثلا في جميع حركات الارتقاء التي تسبق مهارات الوثب بأنواعه المختلفة, والحركات التمهيدية التي تسبق مهارات الرمي وركل الكرة.</w:t>
      </w:r>
    </w:p>
    <w:p w:rsidR="005C3084" w:rsidRPr="00451F71" w:rsidRDefault="005C3084" w:rsidP="00451F71">
      <w:pPr>
        <w:bidi/>
        <w:spacing w:before="100" w:beforeAutospacing="1" w:after="100" w:afterAutospacing="1"/>
        <w:jc w:val="lowKashida"/>
        <w:rPr>
          <w:rFonts w:ascii="Simplified Arabic" w:eastAsia="Times New Roman" w:hAnsi="Simplified Arabic" w:cs="Simplified Arabic"/>
          <w:b/>
          <w:bCs/>
          <w:color w:val="000000"/>
          <w:sz w:val="32"/>
          <w:szCs w:val="32"/>
          <w:rtl/>
        </w:rPr>
      </w:pPr>
    </w:p>
    <w:p w:rsidR="005C3084" w:rsidRPr="00451F71" w:rsidRDefault="005C3084" w:rsidP="00451F71">
      <w:pPr>
        <w:bidi/>
        <w:spacing w:before="100" w:beforeAutospacing="1" w:after="100" w:afterAutospacing="1"/>
        <w:jc w:val="lowKashida"/>
        <w:rPr>
          <w:rFonts w:ascii="Simplified Arabic" w:eastAsia="Times New Roman" w:hAnsi="Simplified Arabic" w:cs="Simplified Arabic"/>
          <w:b/>
          <w:bCs/>
          <w:color w:val="000000"/>
          <w:sz w:val="32"/>
          <w:szCs w:val="32"/>
          <w:rtl/>
        </w:rPr>
      </w:pPr>
    </w:p>
    <w:p w:rsidR="00B447C8" w:rsidRDefault="00B447C8" w:rsidP="00451F71">
      <w:pPr>
        <w:bidi/>
        <w:spacing w:before="100" w:beforeAutospacing="1" w:after="100" w:afterAutospacing="1"/>
        <w:jc w:val="lowKashida"/>
        <w:rPr>
          <w:rFonts w:ascii="Simplified Arabic" w:eastAsia="Times New Roman" w:hAnsi="Simplified Arabic" w:cs="Simplified Arabic"/>
          <w:b/>
          <w:bCs/>
          <w:color w:val="000000"/>
          <w:sz w:val="32"/>
          <w:szCs w:val="32"/>
          <w:rtl/>
        </w:rPr>
      </w:pPr>
    </w:p>
    <w:p w:rsidR="000E57AF" w:rsidRPr="00451F71" w:rsidRDefault="00C26752" w:rsidP="00B447C8">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r w:rsidRPr="00451F71">
        <w:rPr>
          <w:rFonts w:ascii="Simplified Arabic" w:eastAsia="Times New Roman" w:hAnsi="Simplified Arabic" w:cs="Simplified Arabic"/>
          <w:b/>
          <w:bCs/>
          <w:color w:val="000000"/>
          <w:sz w:val="32"/>
          <w:szCs w:val="32"/>
          <w:rtl/>
        </w:rPr>
        <w:lastRenderedPageBreak/>
        <w:t>الانقباض الايزومتري:</w:t>
      </w:r>
    </w:p>
    <w:p w:rsidR="000E57AF" w:rsidRPr="00451F71" w:rsidRDefault="00C26752" w:rsidP="00451F71">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r w:rsidRPr="00451F71">
        <w:rPr>
          <w:rFonts w:ascii="Simplified Arabic" w:eastAsia="Times New Roman" w:hAnsi="Simplified Arabic" w:cs="Simplified Arabic"/>
          <w:b/>
          <w:bCs/>
          <w:color w:val="000000"/>
          <w:sz w:val="32"/>
          <w:szCs w:val="32"/>
          <w:rtl/>
        </w:rPr>
        <w:t>وهو الانقباض العضلي الثابت الذي فيه ينتج توتر بالعضلة إلا انه لا يحدث تغير في طولها ولا فيه أي نوع من الحركة, ويستخدم هذا النوع من الانقباض في عمليات تثبيت الحركة كدفع جدار حائط أو الثبات في وضع معين لحركات الجمباز أو عند الشد على جهاز الدينامومتر, وكذلك عندما يقوم شخص بحركة شد اليدين بعضهما البعض.</w:t>
      </w:r>
    </w:p>
    <w:p w:rsidR="0003426C" w:rsidRPr="00451F71" w:rsidRDefault="0003426C" w:rsidP="00451F71">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r w:rsidRPr="00451F71">
        <w:rPr>
          <w:rFonts w:ascii="Simplified Arabic" w:eastAsia="Times New Roman" w:hAnsi="Simplified Arabic" w:cs="Simplified Arabic"/>
          <w:b/>
          <w:bCs/>
          <w:color w:val="000000"/>
          <w:sz w:val="32"/>
          <w:szCs w:val="32"/>
          <w:rtl/>
          <w:lang w:bidi="ar-IQ"/>
        </w:rPr>
        <w:t>تنظيم الانقباض</w:t>
      </w:r>
    </w:p>
    <w:p w:rsidR="0003426C" w:rsidRPr="00451F71" w:rsidRDefault="00D55287" w:rsidP="00451F71">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r w:rsidRPr="00451F71">
        <w:rPr>
          <w:rFonts w:ascii="Simplified Arabic" w:eastAsia="Times New Roman" w:hAnsi="Simplified Arabic" w:cs="Simplified Arabic"/>
          <w:b/>
          <w:bCs/>
          <w:color w:val="000000"/>
          <w:sz w:val="32"/>
          <w:szCs w:val="32"/>
          <w:rtl/>
          <w:lang w:bidi="ar-IQ"/>
        </w:rPr>
        <w:t>عند وصول الإشارة العصبية عن طريق العصب الحركي باتجاه الخلية العضلية يرتفع تركيز الكالسيوم في الساركوبلازم مما يؤدي إلى تقصير الساركومير . وإن ارتفاع تركيز الكالسيوم في الخلية العضلية يحدث عن طريق التحفيز العصبي الذي يؤدي إلى إزالة قطبية ا</w:t>
      </w:r>
      <w:r w:rsidR="0003426C" w:rsidRPr="00451F71">
        <w:rPr>
          <w:rFonts w:ascii="Simplified Arabic" w:eastAsia="Times New Roman" w:hAnsi="Simplified Arabic" w:cs="Simplified Arabic"/>
          <w:b/>
          <w:bCs/>
          <w:color w:val="000000"/>
          <w:sz w:val="32"/>
          <w:szCs w:val="32"/>
          <w:rtl/>
          <w:lang w:bidi="ar-IQ"/>
        </w:rPr>
        <w:t>لغشاء البلازمي للخلية العضلية .</w:t>
      </w:r>
    </w:p>
    <w:p w:rsidR="00D55287" w:rsidRPr="00451F71" w:rsidRDefault="00D55287" w:rsidP="00451F71">
      <w:pPr>
        <w:bidi/>
        <w:spacing w:before="100" w:beforeAutospacing="1" w:after="100" w:afterAutospacing="1"/>
        <w:jc w:val="lowKashida"/>
        <w:rPr>
          <w:rFonts w:ascii="Simplified Arabic" w:eastAsia="Times New Roman" w:hAnsi="Simplified Arabic" w:cs="Simplified Arabic"/>
          <w:b/>
          <w:bCs/>
          <w:color w:val="FF0000"/>
          <w:sz w:val="32"/>
          <w:szCs w:val="32"/>
          <w:rtl/>
          <w:lang w:bidi="ar-IQ"/>
        </w:rPr>
      </w:pPr>
      <w:r w:rsidRPr="00451F71">
        <w:rPr>
          <w:rFonts w:ascii="Simplified Arabic" w:eastAsia="Times New Roman" w:hAnsi="Simplified Arabic" w:cs="Simplified Arabic"/>
          <w:b/>
          <w:bCs/>
          <w:color w:val="FF0000"/>
          <w:sz w:val="32"/>
          <w:szCs w:val="32"/>
          <w:rtl/>
          <w:lang w:bidi="ar-IQ"/>
        </w:rPr>
        <w:t>يختلف حدوث وتنظيم الانقباض العضلي على وفق ما يأتي :</w:t>
      </w:r>
    </w:p>
    <w:p w:rsidR="00D55287" w:rsidRPr="00451F71" w:rsidRDefault="00D55287" w:rsidP="00451F71">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r w:rsidRPr="00451F71">
        <w:rPr>
          <w:rFonts w:ascii="Simplified Arabic" w:eastAsia="Times New Roman" w:hAnsi="Simplified Arabic" w:cs="Simplified Arabic"/>
          <w:b/>
          <w:bCs/>
          <w:color w:val="000000"/>
          <w:sz w:val="32"/>
          <w:szCs w:val="32"/>
          <w:rtl/>
          <w:lang w:bidi="ar-IQ"/>
        </w:rPr>
        <w:t>1 . نوع العضلة :</w:t>
      </w:r>
    </w:p>
    <w:p w:rsidR="00D55287" w:rsidRPr="00451F71" w:rsidRDefault="00D55287" w:rsidP="00451F71">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r w:rsidRPr="00451F71">
        <w:rPr>
          <w:rFonts w:ascii="Simplified Arabic" w:eastAsia="Times New Roman" w:hAnsi="Simplified Arabic" w:cs="Simplified Arabic"/>
          <w:b/>
          <w:bCs/>
          <w:color w:val="000000"/>
          <w:sz w:val="32"/>
          <w:szCs w:val="32"/>
          <w:rtl/>
          <w:lang w:bidi="ar-IQ"/>
        </w:rPr>
        <w:t xml:space="preserve">يلاحظ أن وصول الإشارة العصبية في العضلة الهيكلية التي تمتاز بالحجم الكبير ستصل إلى اللييفات في الداخل ببطئ ، حيث ينطلق الكالسيوم من الشبكة الساركوبلازمية  داخل الساركوبلازم ، ويرتفع تركيز الكالسيوم من مستواه المستقر وهو </w:t>
      </w:r>
      <w:r w:rsidRPr="00451F71">
        <w:rPr>
          <w:rFonts w:ascii="Simplified Arabic" w:eastAsia="Times New Roman" w:hAnsi="Simplified Arabic" w:cs="Simplified Arabic"/>
          <w:b/>
          <w:bCs/>
          <w:color w:val="000000"/>
          <w:sz w:val="32"/>
          <w:szCs w:val="32"/>
          <w:lang w:bidi="ar-IQ"/>
        </w:rPr>
        <w:t xml:space="preserve">10 </w:t>
      </w:r>
      <w:r w:rsidRPr="00451F71">
        <w:rPr>
          <w:rFonts w:ascii="Simplified Arabic" w:eastAsia="Times New Roman" w:hAnsi="Simplified Arabic" w:cs="Simplified Arabic"/>
          <w:b/>
          <w:bCs/>
          <w:color w:val="000000"/>
          <w:sz w:val="32"/>
          <w:szCs w:val="32"/>
          <w:vertAlign w:val="superscript"/>
          <w:lang w:bidi="ar-IQ"/>
        </w:rPr>
        <w:t xml:space="preserve">–7 </w:t>
      </w:r>
      <w:r w:rsidRPr="00451F71">
        <w:rPr>
          <w:rFonts w:ascii="Simplified Arabic" w:eastAsia="Times New Roman" w:hAnsi="Simplified Arabic" w:cs="Simplified Arabic"/>
          <w:b/>
          <w:bCs/>
          <w:color w:val="000000"/>
          <w:sz w:val="32"/>
          <w:szCs w:val="32"/>
          <w:lang w:bidi="ar-IQ"/>
        </w:rPr>
        <w:t xml:space="preserve">mol/ l </w:t>
      </w:r>
      <w:r w:rsidRPr="00451F71">
        <w:rPr>
          <w:rFonts w:ascii="Simplified Arabic" w:eastAsia="Times New Roman" w:hAnsi="Simplified Arabic" w:cs="Simplified Arabic"/>
          <w:b/>
          <w:bCs/>
          <w:color w:val="000000"/>
          <w:sz w:val="32"/>
          <w:szCs w:val="32"/>
          <w:rtl/>
          <w:lang w:bidi="ar-IQ"/>
        </w:rPr>
        <w:t xml:space="preserve"> إلى</w:t>
      </w:r>
      <w:r w:rsidRPr="00451F71">
        <w:rPr>
          <w:rFonts w:ascii="Simplified Arabic" w:eastAsia="Times New Roman" w:hAnsi="Simplified Arabic" w:cs="Simplified Arabic"/>
          <w:b/>
          <w:bCs/>
          <w:color w:val="000000"/>
          <w:sz w:val="32"/>
          <w:szCs w:val="32"/>
          <w:lang w:bidi="ar-IQ"/>
        </w:rPr>
        <w:t xml:space="preserve">10 </w:t>
      </w:r>
      <w:r w:rsidRPr="00451F71">
        <w:rPr>
          <w:rFonts w:ascii="Simplified Arabic" w:eastAsia="Times New Roman" w:hAnsi="Simplified Arabic" w:cs="Simplified Arabic"/>
          <w:b/>
          <w:bCs/>
          <w:color w:val="000000"/>
          <w:sz w:val="32"/>
          <w:szCs w:val="32"/>
          <w:vertAlign w:val="superscript"/>
          <w:lang w:bidi="ar-IQ"/>
        </w:rPr>
        <w:t xml:space="preserve">–5 </w:t>
      </w:r>
      <w:r w:rsidRPr="00451F71">
        <w:rPr>
          <w:rFonts w:ascii="Simplified Arabic" w:eastAsia="Times New Roman" w:hAnsi="Simplified Arabic" w:cs="Simplified Arabic"/>
          <w:b/>
          <w:bCs/>
          <w:color w:val="000000"/>
          <w:sz w:val="32"/>
          <w:szCs w:val="32"/>
          <w:lang w:bidi="ar-IQ"/>
        </w:rPr>
        <w:t>mol/ l</w:t>
      </w:r>
      <w:r w:rsidRPr="00451F71">
        <w:rPr>
          <w:rFonts w:ascii="Simplified Arabic" w:eastAsia="Times New Roman" w:hAnsi="Simplified Arabic" w:cs="Simplified Arabic"/>
          <w:b/>
          <w:bCs/>
          <w:color w:val="000000"/>
          <w:sz w:val="32"/>
          <w:szCs w:val="32"/>
          <w:rtl/>
          <w:lang w:bidi="ar-IQ"/>
        </w:rPr>
        <w:t xml:space="preserve"> وذلك عندما يفقد الغشاء البلازمي قطبيته . ويتم اعادة ضخ الكالسيوم ثانية إلى الشبكة الساركوبلازمية عندما تنتهي الإشارة الصادرة من العصبة الحركية .</w:t>
      </w:r>
    </w:p>
    <w:p w:rsidR="00D55287" w:rsidRPr="00451F71" w:rsidRDefault="00D55287" w:rsidP="00451F71">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r w:rsidRPr="00451F71">
        <w:rPr>
          <w:rFonts w:ascii="Simplified Arabic" w:eastAsia="Times New Roman" w:hAnsi="Simplified Arabic" w:cs="Simplified Arabic"/>
          <w:b/>
          <w:bCs/>
          <w:color w:val="000000"/>
          <w:sz w:val="32"/>
          <w:szCs w:val="32"/>
          <w:rtl/>
          <w:lang w:bidi="ar-IQ"/>
        </w:rPr>
        <w:t>أما في العضلة القلبية فإن مصدر الكالسيوم يكون الفضاء خارج الخلية فضلاً على مصدره السابق في العضلة الهيكلية .</w:t>
      </w:r>
    </w:p>
    <w:p w:rsidR="00D55287" w:rsidRPr="00451F71" w:rsidRDefault="00D55287" w:rsidP="00451F71">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r w:rsidRPr="00451F71">
        <w:rPr>
          <w:rFonts w:ascii="Simplified Arabic" w:eastAsia="Times New Roman" w:hAnsi="Simplified Arabic" w:cs="Simplified Arabic"/>
          <w:b/>
          <w:bCs/>
          <w:color w:val="000000"/>
          <w:sz w:val="32"/>
          <w:szCs w:val="32"/>
          <w:rtl/>
          <w:lang w:bidi="ar-IQ"/>
        </w:rPr>
        <w:lastRenderedPageBreak/>
        <w:t xml:space="preserve">تؤدي زيادة تركيز الكالسيوم إلى التأثير في هيئة الخيط الرفيع والذي يؤدي بالنتيجة إلى الانقباض ، حيث يمنع الخيط الرفيع وصول جسور المايوسين إلى الاكتين مانعاً بذلك حدوث الانقباض ( في الحالة الاعتيادية  ) . وعندما يزداد تركيز الكالسيوم في السايتوبلازم فان الكالسيوم يرتبط بالوحدة الفرعية </w:t>
      </w:r>
      <w:r w:rsidRPr="00451F71">
        <w:rPr>
          <w:rFonts w:ascii="Simplified Arabic" w:eastAsia="Times New Roman" w:hAnsi="Simplified Arabic" w:cs="Simplified Arabic"/>
          <w:b/>
          <w:bCs/>
          <w:color w:val="000000"/>
          <w:sz w:val="32"/>
          <w:szCs w:val="32"/>
          <w:lang w:bidi="ar-IQ"/>
        </w:rPr>
        <w:t>) (c</w:t>
      </w:r>
      <w:r w:rsidRPr="00451F71">
        <w:rPr>
          <w:rFonts w:ascii="Simplified Arabic" w:eastAsia="Times New Roman" w:hAnsi="Simplified Arabic" w:cs="Simplified Arabic"/>
          <w:b/>
          <w:bCs/>
          <w:color w:val="000000"/>
          <w:sz w:val="32"/>
          <w:szCs w:val="32"/>
          <w:rtl/>
          <w:lang w:bidi="ar-IQ"/>
        </w:rPr>
        <w:t xml:space="preserve"> للتروبونين ، وهذا بدوره يسبب التغير في هيئة الخيط الرفيع الذي يجعل منطقة الاكتين لربط المايوسين ممكنة الوصول . وبينما يظل الكالسيوم مرتبطاً بالتروبونين فان الاكتين والمايوسين يظلان طليقين ليتفاعلا وتنزلق الخيوط بعضها جنب بعض .</w:t>
      </w:r>
    </w:p>
    <w:p w:rsidR="00D55287" w:rsidRPr="00451F71" w:rsidRDefault="00D55287" w:rsidP="00451F71">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r w:rsidRPr="00451F71">
        <w:rPr>
          <w:rFonts w:ascii="Simplified Arabic" w:eastAsia="Times New Roman" w:hAnsi="Simplified Arabic" w:cs="Simplified Arabic"/>
          <w:b/>
          <w:bCs/>
          <w:color w:val="000000"/>
          <w:sz w:val="32"/>
          <w:szCs w:val="32"/>
          <w:rtl/>
          <w:lang w:bidi="ar-IQ"/>
        </w:rPr>
        <w:t>2 . التحكم بالانقباض :</w:t>
      </w:r>
    </w:p>
    <w:p w:rsidR="00D55287" w:rsidRPr="00451F71" w:rsidRDefault="00D55287" w:rsidP="00451F71">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r w:rsidRPr="00451F71">
        <w:rPr>
          <w:rFonts w:ascii="Simplified Arabic" w:eastAsia="Times New Roman" w:hAnsi="Simplified Arabic" w:cs="Simplified Arabic"/>
          <w:b/>
          <w:bCs/>
          <w:color w:val="000000"/>
          <w:sz w:val="32"/>
          <w:szCs w:val="32"/>
          <w:rtl/>
          <w:lang w:bidi="ar-IQ"/>
        </w:rPr>
        <w:t>يختلف التحكم بالانقباض في العضلات الملساء عنه في العضلات الهيكلية والقلبية في جانبين مهمين هما :</w:t>
      </w:r>
    </w:p>
    <w:p w:rsidR="00D55287" w:rsidRPr="00451F71" w:rsidRDefault="00D55287" w:rsidP="00451F71">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r w:rsidRPr="00451F71">
        <w:rPr>
          <w:rFonts w:ascii="Simplified Arabic" w:eastAsia="Times New Roman" w:hAnsi="Simplified Arabic" w:cs="Simplified Arabic"/>
          <w:b/>
          <w:bCs/>
          <w:color w:val="000000"/>
          <w:sz w:val="32"/>
          <w:szCs w:val="32"/>
          <w:rtl/>
          <w:lang w:bidi="ar-IQ"/>
        </w:rPr>
        <w:t>أ . في العضلات الملساء لا يقع تأثير الكالسيوم في جهاز الانقباض بفعل التروبونين وإنما بفعل بروتين رابط للكالسيوم له علاقة بالتروبونين يدعى كالمودولين .</w:t>
      </w:r>
    </w:p>
    <w:p w:rsidR="00D55287" w:rsidRPr="00451F71" w:rsidRDefault="00D55287" w:rsidP="00451F71">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r w:rsidRPr="00451F71">
        <w:rPr>
          <w:rFonts w:ascii="Simplified Arabic" w:eastAsia="Times New Roman" w:hAnsi="Simplified Arabic" w:cs="Simplified Arabic"/>
          <w:b/>
          <w:bCs/>
          <w:color w:val="000000"/>
          <w:sz w:val="32"/>
          <w:szCs w:val="32"/>
          <w:rtl/>
          <w:lang w:bidi="ar-IQ"/>
        </w:rPr>
        <w:t>ب . يختلف مايوسين العضلات الملساء عن مايوسين العضلات الهيكلية والقلبية في كونها تستطيع التفاعل مع الاكتين فقط عندما يتم تفسفر إحدى سلاسلها الخفيفة .</w:t>
      </w:r>
    </w:p>
    <w:p w:rsidR="00D55287" w:rsidRPr="00451F71" w:rsidRDefault="00D55287" w:rsidP="00451F71">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r w:rsidRPr="00451F71">
        <w:rPr>
          <w:rFonts w:ascii="Simplified Arabic" w:eastAsia="Times New Roman" w:hAnsi="Simplified Arabic" w:cs="Simplified Arabic"/>
          <w:b/>
          <w:bCs/>
          <w:color w:val="000000"/>
          <w:sz w:val="32"/>
          <w:szCs w:val="32"/>
          <w:rtl/>
          <w:lang w:bidi="ar-IQ"/>
        </w:rPr>
        <w:t>3 . تعديل قوة الانقباض :</w:t>
      </w:r>
    </w:p>
    <w:p w:rsidR="00BD1873" w:rsidRDefault="00D55287" w:rsidP="00451F71">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r w:rsidRPr="00451F71">
        <w:rPr>
          <w:rFonts w:ascii="Simplified Arabic" w:eastAsia="Times New Roman" w:hAnsi="Simplified Arabic" w:cs="Simplified Arabic"/>
          <w:b/>
          <w:bCs/>
          <w:color w:val="000000"/>
          <w:sz w:val="32"/>
          <w:szCs w:val="32"/>
          <w:rtl/>
          <w:lang w:bidi="ar-IQ"/>
        </w:rPr>
        <w:t xml:space="preserve">إن انقباض العضلة الهيكلية في الأساس أمر أما يحصل على نحو تام أو لا يحصل مطلقاً. وفي الجهد العضلي تعمل الوحدات الحركية بما يعرف بنظام التناوب حيث تبدأ بعض الوحدات الحركية في العمل، وعندما يصيبها التعب ينتقل العمل إلى وحدات حركية أخرى،ثم ثالثة، فرابعة، وهكذا حتى يصيب التعب معظم الوحدات الحركية الموجودة في العضلة،ويلي ذلك أن تبدأ المجموعة الأولى من الوحدات الحركية في العمل مرة أخرى، ثم الثانية، ثم الثالثة، وهكذا حتى تصل العضلة إلى درجة لا تستطيع فيها أن تعمل نتيجةلارتفاع نسبة ترسيب حامض </w:t>
      </w:r>
      <w:r w:rsidRPr="00451F71">
        <w:rPr>
          <w:rFonts w:ascii="Simplified Arabic" w:eastAsia="Times New Roman" w:hAnsi="Simplified Arabic" w:cs="Simplified Arabic"/>
          <w:b/>
          <w:bCs/>
          <w:color w:val="000000"/>
          <w:sz w:val="32"/>
          <w:szCs w:val="32"/>
          <w:rtl/>
          <w:lang w:bidi="ar-IQ"/>
        </w:rPr>
        <w:lastRenderedPageBreak/>
        <w:t>اللبنيك في العضلة أو تنتهي الحركة قبل ذلك. وهذا ما يعرف بنظام العمل بالتناوب عندما تعمل العضلة للجلد او التحمل</w:t>
      </w:r>
      <w:r w:rsidRPr="00451F71">
        <w:rPr>
          <w:rFonts w:ascii="Simplified Arabic" w:eastAsia="Times New Roman" w:hAnsi="Simplified Arabic" w:cs="Simplified Arabic"/>
          <w:b/>
          <w:bCs/>
          <w:color w:val="000000"/>
          <w:sz w:val="32"/>
          <w:szCs w:val="32"/>
          <w:lang w:bidi="ar-IQ"/>
        </w:rPr>
        <w:t>.</w:t>
      </w:r>
      <w:r w:rsidRPr="00451F71">
        <w:rPr>
          <w:rFonts w:ascii="Simplified Arabic" w:eastAsia="Times New Roman" w:hAnsi="Simplified Arabic" w:cs="Simplified Arabic"/>
          <w:b/>
          <w:bCs/>
          <w:color w:val="000000"/>
          <w:sz w:val="32"/>
          <w:szCs w:val="32"/>
          <w:lang w:bidi="ar-IQ"/>
        </w:rPr>
        <w:br/>
      </w:r>
      <w:r w:rsidRPr="00451F71">
        <w:rPr>
          <w:rFonts w:ascii="Simplified Arabic" w:eastAsia="Times New Roman" w:hAnsi="Simplified Arabic" w:cs="Simplified Arabic"/>
          <w:b/>
          <w:bCs/>
          <w:color w:val="000000"/>
          <w:sz w:val="32"/>
          <w:szCs w:val="32"/>
          <w:rtl/>
          <w:lang w:bidi="ar-IQ"/>
        </w:rPr>
        <w:t>ولهذا العمل علاقة كبيرة بعدد الشعيرات الدموية الموجودة في العضلة، وذلك لأهمية هذه الشعيرات في إمدادالعضلة بالأوكسجين اللازم كوقود لها، لذلك يتطلب الأمر تفتح جميع الشعيرات الدمويةالموجودة في العضلة عندما تعمل لفترات طويلة، وكذلك تختلق شعيرات جديدة إذا تطلب الأمر ذلك</w:t>
      </w:r>
      <w:r w:rsidRPr="00451F71">
        <w:rPr>
          <w:rFonts w:ascii="Simplified Arabic" w:eastAsia="Times New Roman" w:hAnsi="Simplified Arabic" w:cs="Simplified Arabic"/>
          <w:b/>
          <w:bCs/>
          <w:color w:val="000000"/>
          <w:sz w:val="32"/>
          <w:szCs w:val="32"/>
          <w:lang w:bidi="ar-IQ"/>
        </w:rPr>
        <w:t>.</w:t>
      </w:r>
      <w:r w:rsidRPr="00451F71">
        <w:rPr>
          <w:rFonts w:ascii="Simplified Arabic" w:eastAsia="Times New Roman" w:hAnsi="Simplified Arabic" w:cs="Simplified Arabic"/>
          <w:b/>
          <w:bCs/>
          <w:color w:val="000000"/>
          <w:sz w:val="32"/>
          <w:szCs w:val="32"/>
          <w:rtl/>
          <w:lang w:bidi="ar-IQ"/>
        </w:rPr>
        <w:t>ومن المعروف فسيولوجيا أن الوحدات الحركية يمكن أن تنقبض بعضها ولا ينقبض البعض الآخر، وهذا بعكس الخصائص الفسيولوجية لليفة العضلية التي تخضع لقانون الانقباض الكامل أو عدمه</w:t>
      </w:r>
      <w:r w:rsidRPr="00451F71">
        <w:rPr>
          <w:rFonts w:ascii="Simplified Arabic" w:eastAsia="Times New Roman" w:hAnsi="Simplified Arabic" w:cs="Simplified Arabic"/>
          <w:b/>
          <w:bCs/>
          <w:color w:val="000000"/>
          <w:sz w:val="32"/>
          <w:szCs w:val="32"/>
          <w:lang w:bidi="ar-IQ"/>
        </w:rPr>
        <w:t>.</w:t>
      </w:r>
      <w:r w:rsidRPr="00451F71">
        <w:rPr>
          <w:rFonts w:ascii="Simplified Arabic" w:eastAsia="Times New Roman" w:hAnsi="Simplified Arabic" w:cs="Simplified Arabic"/>
          <w:b/>
          <w:bCs/>
          <w:color w:val="000000"/>
          <w:sz w:val="32"/>
          <w:szCs w:val="32"/>
          <w:rtl/>
          <w:lang w:bidi="ar-IQ"/>
        </w:rPr>
        <w:t xml:space="preserve">إن التفاوت في قوة انقباض العضلة الهيكلية ناتج عن تغيرات في عدد الخلايا العضلية المجندة في عملية الانقباض. وخلافا لذلك فان القسم النشط من جسور المايوسين أثناء انقباض العضلة القلبية أو العضلة الملساء غير ثابت . وبما أن قوة الانقباض تتناسب مع عدد الجسور المتكونة فان الخلايا العضلية القلبية </w:t>
      </w:r>
    </w:p>
    <w:p w:rsidR="00D55287" w:rsidRPr="00451F71" w:rsidRDefault="00BD1873" w:rsidP="00BD1873">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r>
        <w:rPr>
          <w:rFonts w:ascii="Simplified Arabic" w:eastAsia="Times New Roman" w:hAnsi="Simplified Arabic" w:cs="Simplified Arabic" w:hint="cs"/>
          <w:b/>
          <w:bCs/>
          <w:color w:val="000000"/>
          <w:sz w:val="32"/>
          <w:szCs w:val="32"/>
          <w:rtl/>
          <w:lang w:bidi="ar-IQ"/>
        </w:rPr>
        <w:t>.</w:t>
      </w:r>
      <w:r w:rsidR="00D55287" w:rsidRPr="00451F71">
        <w:rPr>
          <w:rFonts w:ascii="Simplified Arabic" w:eastAsia="Times New Roman" w:hAnsi="Simplified Arabic" w:cs="Simplified Arabic"/>
          <w:b/>
          <w:bCs/>
          <w:color w:val="000000"/>
          <w:sz w:val="32"/>
          <w:szCs w:val="32"/>
          <w:rtl/>
          <w:lang w:bidi="ar-IQ"/>
        </w:rPr>
        <w:t>والملساء تنقبض بقوة متفاوتة . ففي الخلايا العضلية القلبية ، يتحكم بقوة الانقباض تغير عدد وحدات الاكتين التي يتمكن المايوسين الوصول إليها . وهذا بدوره يتم تنظيمه بواسطة تغير كمية الكالسيوم الموجود في الساركوبلازم أثناء الانقباض . وفي الخلايا العضلية الملساء قد تكون كلا من تركيز الكالسيوم ونشاط انزيم الكاينيز السلسلة الخفيفة للمايوسين عرضة للتحكم.</w:t>
      </w:r>
    </w:p>
    <w:p w:rsidR="00D55287" w:rsidRPr="00451F71" w:rsidRDefault="00D55287" w:rsidP="00451F71">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r w:rsidRPr="00451F71">
        <w:rPr>
          <w:rStyle w:val="1Char"/>
          <w:rFonts w:ascii="Simplified Arabic" w:hAnsi="Simplified Arabic" w:cs="Simplified Arabic"/>
          <w:sz w:val="32"/>
          <w:szCs w:val="32"/>
          <w:rtl/>
        </w:rPr>
        <w:t xml:space="preserve">ان قوة الانقباض في كل من الخلايا العضلية القلبية والملساء تتأثر </w:t>
      </w:r>
      <w:r w:rsidRPr="00451F71">
        <w:rPr>
          <w:rStyle w:val="1Char"/>
          <w:rFonts w:ascii="Simplified Arabic" w:hAnsi="Simplified Arabic" w:cs="Simplified Arabic"/>
          <w:sz w:val="32"/>
          <w:szCs w:val="32"/>
          <w:rtl/>
        </w:rPr>
        <w:br/>
        <w:t xml:space="preserve">بـ الإبنفرين ( </w:t>
      </w:r>
      <w:r w:rsidRPr="00451F71">
        <w:rPr>
          <w:rStyle w:val="1Char"/>
          <w:rFonts w:ascii="Simplified Arabic" w:hAnsi="Simplified Arabic" w:cs="Simplified Arabic"/>
          <w:sz w:val="32"/>
          <w:szCs w:val="32"/>
        </w:rPr>
        <w:t xml:space="preserve">epinephrine </w:t>
      </w:r>
      <w:r w:rsidRPr="00451F71">
        <w:rPr>
          <w:rStyle w:val="1Char"/>
          <w:rFonts w:ascii="Simplified Arabic" w:hAnsi="Simplified Arabic" w:cs="Simplified Arabic"/>
          <w:sz w:val="32"/>
          <w:szCs w:val="32"/>
          <w:rtl/>
        </w:rPr>
        <w:t xml:space="preserve"> ) </w:t>
      </w:r>
      <w:r w:rsidRPr="00451F71">
        <w:rPr>
          <w:rFonts w:ascii="Simplified Arabic" w:eastAsia="Times New Roman" w:hAnsi="Simplified Arabic" w:cs="Simplified Arabic"/>
          <w:b/>
          <w:bCs/>
          <w:color w:val="000000"/>
          <w:sz w:val="32"/>
          <w:szCs w:val="32"/>
          <w:rtl/>
          <w:lang w:bidi="ar-IQ"/>
        </w:rPr>
        <w:t>وهو هرمون كظري ويطلق هذا الهرمون في الدورة الدموية استجابة للإجهاد . وعندما يطلق ينشأ استجابة فسيولوجية تتضمن زيادة في سرعة وقوة انقباض العضلة القلبية وانخفاض في شدة عضلات الأوعية الدموية الملساء . وتؤدي هذه التغيرات مجتمعة إلى زيادة في الناتج القلبي وانخفاض في المقاومة التي يعمل القلب ضدها . وتحصل تأثيرات الابنفرين في خلايا العضلات الملساء للقلب والأوعية الدموية بفعل مستقبلات سطح الخلية .</w:t>
      </w:r>
    </w:p>
    <w:p w:rsidR="00D55287" w:rsidRPr="00451F71" w:rsidRDefault="00D55287" w:rsidP="00451F71">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r w:rsidRPr="00451F71">
        <w:rPr>
          <w:rFonts w:ascii="Simplified Arabic" w:eastAsia="Times New Roman" w:hAnsi="Simplified Arabic" w:cs="Simplified Arabic"/>
          <w:b/>
          <w:bCs/>
          <w:color w:val="000000"/>
          <w:sz w:val="32"/>
          <w:szCs w:val="32"/>
          <w:rtl/>
          <w:lang w:bidi="ar-IQ"/>
        </w:rPr>
        <w:lastRenderedPageBreak/>
        <w:t xml:space="preserve">وتؤدي زيادة كمية الكالسيوم إلى زيادة عدد خيوط الاكتين التي يمكن الوصول إليها وبالتالي الزيادة في عدد جسور المايوسين </w:t>
      </w:r>
      <w:r w:rsidRPr="00451F71">
        <w:rPr>
          <w:rFonts w:ascii="Simplified Arabic" w:eastAsia="Times New Roman" w:hAnsi="Simplified Arabic" w:cs="Simplified Arabic"/>
          <w:b/>
          <w:bCs/>
          <w:color w:val="000000"/>
          <w:sz w:val="32"/>
          <w:szCs w:val="32"/>
          <w:lang w:bidi="ar-IQ"/>
        </w:rPr>
        <w:t xml:space="preserve">myosin </w:t>
      </w:r>
      <w:r w:rsidRPr="00451F71">
        <w:rPr>
          <w:rFonts w:ascii="Simplified Arabic" w:eastAsia="Times New Roman" w:hAnsi="Simplified Arabic" w:cs="Simplified Arabic"/>
          <w:b/>
          <w:bCs/>
          <w:color w:val="000000"/>
          <w:sz w:val="32"/>
          <w:szCs w:val="32"/>
          <w:rtl/>
          <w:lang w:bidi="ar-IQ"/>
        </w:rPr>
        <w:t xml:space="preserve"> النشطة .</w:t>
      </w:r>
    </w:p>
    <w:p w:rsidR="00D55287" w:rsidRPr="00451F71" w:rsidRDefault="00D55287" w:rsidP="00451F71">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r w:rsidRPr="00451F71">
        <w:rPr>
          <w:rFonts w:ascii="Simplified Arabic" w:eastAsia="Times New Roman" w:hAnsi="Simplified Arabic" w:cs="Simplified Arabic"/>
          <w:b/>
          <w:bCs/>
          <w:color w:val="000000"/>
          <w:sz w:val="32"/>
          <w:szCs w:val="32"/>
          <w:rtl/>
          <w:lang w:bidi="ar-IQ"/>
        </w:rPr>
        <w:t>وفي خلية العضلة القلبية تؤثر ثلاثة بروتينات في سرعة وقوة الانقباض هي :</w:t>
      </w:r>
    </w:p>
    <w:p w:rsidR="00D55287" w:rsidRPr="00451F71" w:rsidRDefault="00D55287" w:rsidP="00451F71">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r w:rsidRPr="00451F71">
        <w:rPr>
          <w:rFonts w:ascii="Simplified Arabic" w:eastAsia="Times New Roman" w:hAnsi="Simplified Arabic" w:cs="Simplified Arabic"/>
          <w:b/>
          <w:bCs/>
          <w:color w:val="000000"/>
          <w:sz w:val="32"/>
          <w:szCs w:val="32"/>
          <w:rtl/>
          <w:lang w:bidi="ar-IQ"/>
        </w:rPr>
        <w:t xml:space="preserve">1 . تروبونين </w:t>
      </w:r>
      <w:r w:rsidRPr="00451F71">
        <w:rPr>
          <w:rFonts w:ascii="Simplified Arabic" w:eastAsia="Times New Roman" w:hAnsi="Simplified Arabic" w:cs="Simplified Arabic"/>
          <w:b/>
          <w:bCs/>
          <w:color w:val="000000"/>
          <w:sz w:val="32"/>
          <w:szCs w:val="32"/>
          <w:lang w:bidi="ar-IQ"/>
        </w:rPr>
        <w:t xml:space="preserve">troponin </w:t>
      </w:r>
      <w:r w:rsidRPr="00451F71">
        <w:rPr>
          <w:rFonts w:ascii="Simplified Arabic" w:eastAsia="Times New Roman" w:hAnsi="Simplified Arabic" w:cs="Simplified Arabic"/>
          <w:b/>
          <w:bCs/>
          <w:color w:val="000000"/>
          <w:sz w:val="32"/>
          <w:szCs w:val="32"/>
          <w:rtl/>
          <w:lang w:bidi="ar-IQ"/>
        </w:rPr>
        <w:t xml:space="preserve"> .</w:t>
      </w:r>
    </w:p>
    <w:p w:rsidR="00D55287" w:rsidRPr="00451F71" w:rsidRDefault="00D55287" w:rsidP="00451F71">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r w:rsidRPr="00451F71">
        <w:rPr>
          <w:rFonts w:ascii="Simplified Arabic" w:eastAsia="Times New Roman" w:hAnsi="Simplified Arabic" w:cs="Simplified Arabic"/>
          <w:b/>
          <w:bCs/>
          <w:color w:val="000000"/>
          <w:sz w:val="32"/>
          <w:szCs w:val="32"/>
          <w:rtl/>
          <w:lang w:bidi="ar-IQ"/>
        </w:rPr>
        <w:t>2 . بروتين يرتبط بالساكروليما .</w:t>
      </w:r>
    </w:p>
    <w:p w:rsidR="00D55287" w:rsidRPr="00451F71" w:rsidRDefault="00D55287" w:rsidP="00451F71">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r w:rsidRPr="00451F71">
        <w:rPr>
          <w:rFonts w:ascii="Simplified Arabic" w:eastAsia="Times New Roman" w:hAnsi="Simplified Arabic" w:cs="Simplified Arabic"/>
          <w:b/>
          <w:bCs/>
          <w:color w:val="000000"/>
          <w:sz w:val="32"/>
          <w:szCs w:val="32"/>
          <w:rtl/>
          <w:lang w:bidi="ar-IQ"/>
        </w:rPr>
        <w:t xml:space="preserve">3 . فوسفولامبان </w:t>
      </w:r>
      <w:r w:rsidRPr="00451F71">
        <w:rPr>
          <w:rFonts w:ascii="Simplified Arabic" w:eastAsia="Times New Roman" w:hAnsi="Simplified Arabic" w:cs="Simplified Arabic"/>
          <w:b/>
          <w:bCs/>
          <w:color w:val="000000"/>
          <w:sz w:val="32"/>
          <w:szCs w:val="32"/>
          <w:lang w:bidi="ar-IQ"/>
        </w:rPr>
        <w:t>phospholamban</w:t>
      </w:r>
    </w:p>
    <w:p w:rsidR="00D55287" w:rsidRPr="00451F71" w:rsidRDefault="00D55287" w:rsidP="00451F71">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r w:rsidRPr="00451F71">
        <w:rPr>
          <w:rFonts w:ascii="Simplified Arabic" w:eastAsia="Times New Roman" w:hAnsi="Simplified Arabic" w:cs="Simplified Arabic"/>
          <w:b/>
          <w:bCs/>
          <w:color w:val="000000"/>
          <w:sz w:val="32"/>
          <w:szCs w:val="32"/>
          <w:rtl/>
          <w:lang w:bidi="ar-IQ"/>
        </w:rPr>
        <w:t xml:space="preserve">وتزيد فسفرة </w:t>
      </w:r>
      <w:r w:rsidRPr="00451F71">
        <w:rPr>
          <w:rFonts w:ascii="Simplified Arabic" w:eastAsia="Times New Roman" w:hAnsi="Simplified Arabic" w:cs="Simplified Arabic"/>
          <w:b/>
          <w:bCs/>
          <w:color w:val="000000"/>
          <w:sz w:val="32"/>
          <w:szCs w:val="32"/>
          <w:lang w:bidi="ar-IQ"/>
        </w:rPr>
        <w:t>phospholamban</w:t>
      </w:r>
      <w:r w:rsidRPr="00451F71">
        <w:rPr>
          <w:rFonts w:ascii="Simplified Arabic" w:eastAsia="Times New Roman" w:hAnsi="Simplified Arabic" w:cs="Simplified Arabic"/>
          <w:b/>
          <w:bCs/>
          <w:color w:val="000000"/>
          <w:sz w:val="32"/>
          <w:szCs w:val="32"/>
          <w:rtl/>
          <w:lang w:bidi="ar-IQ"/>
        </w:rPr>
        <w:t xml:space="preserve"> سرعة عمل مضخة الكالسيوم للشبكة الساكروبلازمية ولهذا تأثيرات في الانقباض :</w:t>
      </w:r>
    </w:p>
    <w:p w:rsidR="00D55287" w:rsidRPr="00451F71" w:rsidRDefault="00D55287" w:rsidP="00451F71">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r w:rsidRPr="00451F71">
        <w:rPr>
          <w:rFonts w:ascii="Simplified Arabic" w:eastAsia="Times New Roman" w:hAnsi="Simplified Arabic" w:cs="Simplified Arabic"/>
          <w:b/>
          <w:bCs/>
          <w:color w:val="000000"/>
          <w:sz w:val="32"/>
          <w:szCs w:val="32"/>
          <w:rtl/>
          <w:lang w:bidi="ar-IQ"/>
        </w:rPr>
        <w:t>1 . تزداد سرعة إزالة الكالسيوم من السايتوبلازم سامحة بذلك للعضلة بالاسترخاء والانقباض ثانية بسرعة أكبر .</w:t>
      </w:r>
    </w:p>
    <w:p w:rsidR="00D55287" w:rsidRPr="00451F71" w:rsidRDefault="00D55287" w:rsidP="00451F71">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r w:rsidRPr="00451F71">
        <w:rPr>
          <w:rFonts w:ascii="Simplified Arabic" w:eastAsia="Times New Roman" w:hAnsi="Simplified Arabic" w:cs="Simplified Arabic"/>
          <w:b/>
          <w:bCs/>
          <w:color w:val="000000"/>
          <w:sz w:val="32"/>
          <w:szCs w:val="32"/>
          <w:rtl/>
          <w:lang w:bidi="ar-IQ"/>
        </w:rPr>
        <w:t>2 . تزداد كمية الكالسيوم المخزون في الشبكة الساكروبلازمية وبذلك تزداد الكمية المدفوعة .</w:t>
      </w:r>
    </w:p>
    <w:p w:rsidR="00D55287" w:rsidRPr="00451F71" w:rsidRDefault="00D55287" w:rsidP="00451F71">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r w:rsidRPr="00451F71">
        <w:rPr>
          <w:rFonts w:ascii="Simplified Arabic" w:eastAsia="Times New Roman" w:hAnsi="Simplified Arabic" w:cs="Simplified Arabic"/>
          <w:b/>
          <w:bCs/>
          <w:color w:val="000000"/>
          <w:sz w:val="32"/>
          <w:szCs w:val="32"/>
          <w:rtl/>
          <w:lang w:bidi="ar-IQ"/>
        </w:rPr>
        <w:t>ويبين الجدول الوسائل الآلية التي تتحكم في الانقباض وتعد له في الخلايا العضلية الهيكلية</w:t>
      </w:r>
      <w:r w:rsidR="00B20622">
        <w:rPr>
          <w:rFonts w:ascii="Simplified Arabic" w:eastAsia="Times New Roman" w:hAnsi="Simplified Arabic" w:cs="Simplified Arabic" w:hint="cs"/>
          <w:b/>
          <w:bCs/>
          <w:color w:val="000000"/>
          <w:sz w:val="32"/>
          <w:szCs w:val="32"/>
          <w:rtl/>
          <w:lang w:bidi="ar-IQ"/>
        </w:rPr>
        <w:t xml:space="preserve"> </w:t>
      </w:r>
      <w:r w:rsidRPr="00451F71">
        <w:rPr>
          <w:rFonts w:ascii="Simplified Arabic" w:eastAsia="Times New Roman" w:hAnsi="Simplified Arabic" w:cs="Simplified Arabic"/>
          <w:b/>
          <w:bCs/>
          <w:color w:val="000000"/>
          <w:sz w:val="32"/>
          <w:szCs w:val="32"/>
          <w:rtl/>
          <w:lang w:bidi="ar-IQ"/>
        </w:rPr>
        <w:t>والقلبية والملساء .</w:t>
      </w:r>
    </w:p>
    <w:p w:rsidR="002879AE" w:rsidRPr="00451F71" w:rsidRDefault="002879AE" w:rsidP="00451F71">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p>
    <w:p w:rsidR="002879AE" w:rsidRPr="00451F71" w:rsidRDefault="002879AE" w:rsidP="00451F71">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p>
    <w:p w:rsidR="002879AE" w:rsidRPr="00451F71" w:rsidRDefault="002879AE" w:rsidP="00451F71">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p>
    <w:p w:rsidR="002879AE" w:rsidRPr="00451F71" w:rsidRDefault="002879AE" w:rsidP="00451F71">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p>
    <w:p w:rsidR="00D55287" w:rsidRPr="00451F71" w:rsidRDefault="00B20622" w:rsidP="00451F71">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r>
        <w:rPr>
          <w:rFonts w:ascii="Simplified Arabic" w:eastAsia="Times New Roman" w:hAnsi="Simplified Arabic" w:cs="Simplified Arabic" w:hint="cs"/>
          <w:b/>
          <w:bCs/>
          <w:color w:val="000000"/>
          <w:sz w:val="32"/>
          <w:szCs w:val="32"/>
          <w:rtl/>
          <w:lang w:bidi="ar-IQ"/>
        </w:rPr>
        <w:lastRenderedPageBreak/>
        <w:t xml:space="preserve">                     </w:t>
      </w:r>
      <w:r w:rsidR="00D55287" w:rsidRPr="00451F71">
        <w:rPr>
          <w:rFonts w:ascii="Simplified Arabic" w:eastAsia="Times New Roman" w:hAnsi="Simplified Arabic" w:cs="Simplified Arabic"/>
          <w:b/>
          <w:bCs/>
          <w:color w:val="000000"/>
          <w:sz w:val="32"/>
          <w:szCs w:val="32"/>
          <w:rtl/>
          <w:lang w:bidi="ar-IQ"/>
        </w:rPr>
        <w:t>يبين الوسائل التي تتحكم بآلية الأنقباض</w:t>
      </w:r>
    </w:p>
    <w:tbl>
      <w:tblPr>
        <w:tblpPr w:leftFromText="180" w:rightFromText="180" w:vertAnchor="text" w:horzAnchor="margin" w:tblpY="10"/>
        <w:bidiVisual/>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41"/>
        <w:gridCol w:w="4206"/>
        <w:gridCol w:w="1702"/>
      </w:tblGrid>
      <w:tr w:rsidR="00D55287" w:rsidRPr="00451F71" w:rsidTr="00C34E5B">
        <w:trPr>
          <w:trHeight w:val="847"/>
        </w:trPr>
        <w:tc>
          <w:tcPr>
            <w:tcW w:w="3241" w:type="dxa"/>
            <w:shd w:val="clear" w:color="auto" w:fill="D9D9D9"/>
            <w:vAlign w:val="center"/>
          </w:tcPr>
          <w:p w:rsidR="00D55287" w:rsidRPr="00451F71" w:rsidRDefault="00D55287" w:rsidP="00451F71">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r w:rsidRPr="00451F71">
              <w:rPr>
                <w:rFonts w:ascii="Simplified Arabic" w:eastAsia="Times New Roman" w:hAnsi="Simplified Arabic" w:cs="Simplified Arabic"/>
                <w:b/>
                <w:bCs/>
                <w:color w:val="000000"/>
                <w:sz w:val="32"/>
                <w:szCs w:val="32"/>
                <w:rtl/>
                <w:lang w:bidi="ar-IQ"/>
              </w:rPr>
              <w:t>تأثير الابنفرين</w:t>
            </w:r>
          </w:p>
        </w:tc>
        <w:tc>
          <w:tcPr>
            <w:tcW w:w="4206" w:type="dxa"/>
            <w:shd w:val="clear" w:color="auto" w:fill="D9D9D9"/>
            <w:vAlign w:val="center"/>
          </w:tcPr>
          <w:p w:rsidR="00D55287" w:rsidRPr="00451F71" w:rsidRDefault="00D55287" w:rsidP="00451F71">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r w:rsidRPr="00451F71">
              <w:rPr>
                <w:rFonts w:ascii="Simplified Arabic" w:eastAsia="Times New Roman" w:hAnsi="Simplified Arabic" w:cs="Simplified Arabic"/>
                <w:b/>
                <w:bCs/>
                <w:color w:val="000000"/>
                <w:sz w:val="32"/>
                <w:szCs w:val="32"/>
                <w:rtl/>
                <w:lang w:bidi="ar-IQ"/>
              </w:rPr>
              <w:t>تنظيم التفاعل للمايوسين</w:t>
            </w:r>
          </w:p>
        </w:tc>
        <w:tc>
          <w:tcPr>
            <w:tcW w:w="1702" w:type="dxa"/>
            <w:shd w:val="clear" w:color="auto" w:fill="D9D9D9"/>
            <w:vAlign w:val="center"/>
          </w:tcPr>
          <w:p w:rsidR="00D55287" w:rsidRPr="00451F71" w:rsidRDefault="00D55287" w:rsidP="00451F71">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r w:rsidRPr="00451F71">
              <w:rPr>
                <w:rFonts w:ascii="Simplified Arabic" w:eastAsia="Times New Roman" w:hAnsi="Simplified Arabic" w:cs="Simplified Arabic"/>
                <w:b/>
                <w:bCs/>
                <w:color w:val="000000"/>
                <w:sz w:val="32"/>
                <w:szCs w:val="32"/>
                <w:rtl/>
                <w:lang w:bidi="ar-IQ"/>
              </w:rPr>
              <w:t>نوع العضلة</w:t>
            </w:r>
          </w:p>
        </w:tc>
      </w:tr>
      <w:tr w:rsidR="00D55287" w:rsidRPr="00451F71" w:rsidTr="00C34E5B">
        <w:trPr>
          <w:trHeight w:val="1950"/>
        </w:trPr>
        <w:tc>
          <w:tcPr>
            <w:tcW w:w="3241" w:type="dxa"/>
            <w:vAlign w:val="center"/>
          </w:tcPr>
          <w:p w:rsidR="00D55287" w:rsidRPr="00451F71" w:rsidRDefault="00D55287" w:rsidP="00451F71">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r w:rsidRPr="00451F71">
              <w:rPr>
                <w:rFonts w:ascii="Simplified Arabic" w:eastAsia="Times New Roman" w:hAnsi="Simplified Arabic" w:cs="Simplified Arabic"/>
                <w:b/>
                <w:bCs/>
                <w:color w:val="000000"/>
                <w:sz w:val="32"/>
                <w:szCs w:val="32"/>
                <w:rtl/>
                <w:lang w:bidi="ar-IQ"/>
              </w:rPr>
              <w:t>تحفز تحلل الكلايكوجين</w:t>
            </w:r>
          </w:p>
        </w:tc>
        <w:tc>
          <w:tcPr>
            <w:tcW w:w="4206" w:type="dxa"/>
            <w:vAlign w:val="center"/>
          </w:tcPr>
          <w:p w:rsidR="00D55287" w:rsidRPr="00451F71" w:rsidRDefault="00D55287" w:rsidP="00451F71">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r w:rsidRPr="00451F71">
              <w:rPr>
                <w:rFonts w:ascii="Simplified Arabic" w:eastAsia="Times New Roman" w:hAnsi="Simplified Arabic" w:cs="Simplified Arabic"/>
                <w:b/>
                <w:bCs/>
                <w:color w:val="000000"/>
                <w:sz w:val="32"/>
                <w:szCs w:val="32"/>
                <w:rtl/>
                <w:lang w:bidi="ar-IQ"/>
              </w:rPr>
              <w:t>تربط الكالسيوم مع التروبونين، تغير هيكل الخيط الرفيع ومن ثم تسهل التفاعل بين المايوسين مع الاكتين</w:t>
            </w:r>
          </w:p>
        </w:tc>
        <w:tc>
          <w:tcPr>
            <w:tcW w:w="1702" w:type="dxa"/>
            <w:vAlign w:val="center"/>
          </w:tcPr>
          <w:p w:rsidR="00D55287" w:rsidRPr="00451F71" w:rsidRDefault="00D55287" w:rsidP="00451F71">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r w:rsidRPr="00451F71">
              <w:rPr>
                <w:rFonts w:ascii="Simplified Arabic" w:eastAsia="Times New Roman" w:hAnsi="Simplified Arabic" w:cs="Simplified Arabic"/>
                <w:b/>
                <w:bCs/>
                <w:color w:val="000000"/>
                <w:sz w:val="32"/>
                <w:szCs w:val="32"/>
                <w:rtl/>
                <w:lang w:bidi="ar-IQ"/>
              </w:rPr>
              <w:t>هيكلية</w:t>
            </w:r>
          </w:p>
        </w:tc>
      </w:tr>
      <w:tr w:rsidR="00D55287" w:rsidRPr="00451F71" w:rsidTr="00C34E5B">
        <w:trPr>
          <w:trHeight w:val="767"/>
        </w:trPr>
        <w:tc>
          <w:tcPr>
            <w:tcW w:w="3241" w:type="dxa"/>
            <w:vAlign w:val="center"/>
          </w:tcPr>
          <w:p w:rsidR="00D55287" w:rsidRPr="00451F71" w:rsidRDefault="00D55287" w:rsidP="00451F71">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r w:rsidRPr="00451F71">
              <w:rPr>
                <w:rFonts w:ascii="Simplified Arabic" w:eastAsia="Times New Roman" w:hAnsi="Simplified Arabic" w:cs="Simplified Arabic"/>
                <w:b/>
                <w:bCs/>
                <w:color w:val="000000"/>
                <w:sz w:val="32"/>
                <w:szCs w:val="32"/>
                <w:rtl/>
                <w:lang w:bidi="ar-IQ"/>
              </w:rPr>
              <w:t xml:space="preserve">تزيد القوة ومعدل التقلص عبر تفسفر التروبونين والفسفور </w:t>
            </w:r>
            <w:r w:rsidRPr="00451F71">
              <w:rPr>
                <w:rFonts w:ascii="Simplified Arabic" w:eastAsia="Times New Roman" w:hAnsi="Simplified Arabic" w:cs="Simplified Arabic"/>
                <w:b/>
                <w:bCs/>
                <w:color w:val="000000"/>
                <w:sz w:val="32"/>
                <w:szCs w:val="32"/>
                <w:lang w:bidi="ar-IQ"/>
              </w:rPr>
              <w:t>–</w:t>
            </w:r>
            <w:r w:rsidRPr="00451F71">
              <w:rPr>
                <w:rFonts w:ascii="Simplified Arabic" w:eastAsia="Times New Roman" w:hAnsi="Simplified Arabic" w:cs="Simplified Arabic"/>
                <w:b/>
                <w:bCs/>
                <w:color w:val="000000"/>
                <w:sz w:val="32"/>
                <w:szCs w:val="32"/>
                <w:rtl/>
                <w:lang w:bidi="ar-IQ"/>
              </w:rPr>
              <w:t xml:space="preserve"> لابان وبروتينات الساكرومير</w:t>
            </w:r>
          </w:p>
        </w:tc>
        <w:tc>
          <w:tcPr>
            <w:tcW w:w="4206" w:type="dxa"/>
            <w:vAlign w:val="center"/>
          </w:tcPr>
          <w:p w:rsidR="00D55287" w:rsidRPr="00451F71" w:rsidRDefault="00D55287" w:rsidP="00451F71">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r w:rsidRPr="00451F71">
              <w:rPr>
                <w:rFonts w:ascii="Simplified Arabic" w:eastAsia="Times New Roman" w:hAnsi="Simplified Arabic" w:cs="Simplified Arabic"/>
                <w:b/>
                <w:bCs/>
                <w:color w:val="000000"/>
                <w:sz w:val="32"/>
                <w:szCs w:val="32"/>
                <w:rtl/>
                <w:lang w:bidi="ar-IQ"/>
              </w:rPr>
              <w:t>كما هو في العضلة الهيكلية</w:t>
            </w:r>
          </w:p>
        </w:tc>
        <w:tc>
          <w:tcPr>
            <w:tcW w:w="1702" w:type="dxa"/>
            <w:vAlign w:val="center"/>
          </w:tcPr>
          <w:p w:rsidR="00D55287" w:rsidRPr="00451F71" w:rsidRDefault="00D55287" w:rsidP="00451F71">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r w:rsidRPr="00451F71">
              <w:rPr>
                <w:rFonts w:ascii="Simplified Arabic" w:eastAsia="Times New Roman" w:hAnsi="Simplified Arabic" w:cs="Simplified Arabic"/>
                <w:b/>
                <w:bCs/>
                <w:color w:val="000000"/>
                <w:sz w:val="32"/>
                <w:szCs w:val="32"/>
                <w:rtl/>
                <w:lang w:bidi="ar-IQ"/>
              </w:rPr>
              <w:t>قلبية</w:t>
            </w:r>
          </w:p>
        </w:tc>
      </w:tr>
      <w:tr w:rsidR="00D55287" w:rsidRPr="00451F71" w:rsidTr="00C34E5B">
        <w:trPr>
          <w:trHeight w:val="917"/>
        </w:trPr>
        <w:tc>
          <w:tcPr>
            <w:tcW w:w="3241" w:type="dxa"/>
            <w:vAlign w:val="center"/>
          </w:tcPr>
          <w:p w:rsidR="00D55287" w:rsidRPr="00451F71" w:rsidRDefault="00D55287" w:rsidP="00451F71">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r w:rsidRPr="00451F71">
              <w:rPr>
                <w:rFonts w:ascii="Simplified Arabic" w:eastAsia="Times New Roman" w:hAnsi="Simplified Arabic" w:cs="Simplified Arabic"/>
                <w:b/>
                <w:bCs/>
                <w:color w:val="000000"/>
                <w:sz w:val="32"/>
                <w:szCs w:val="32"/>
                <w:rtl/>
                <w:lang w:bidi="ar-IQ"/>
              </w:rPr>
              <w:t>تقلل قوة التقلص عبر التفسفر وتثبيط إنزيم المايوسين كاينيز للسلسة الخفيفة</w:t>
            </w:r>
          </w:p>
        </w:tc>
        <w:tc>
          <w:tcPr>
            <w:tcW w:w="4206" w:type="dxa"/>
            <w:vAlign w:val="center"/>
          </w:tcPr>
          <w:p w:rsidR="00D55287" w:rsidRPr="00451F71" w:rsidRDefault="00D55287" w:rsidP="00451F71">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r w:rsidRPr="00451F71">
              <w:rPr>
                <w:rFonts w:ascii="Simplified Arabic" w:eastAsia="Times New Roman" w:hAnsi="Simplified Arabic" w:cs="Simplified Arabic"/>
                <w:b/>
                <w:bCs/>
                <w:color w:val="000000"/>
                <w:sz w:val="32"/>
                <w:szCs w:val="32"/>
                <w:rtl/>
                <w:lang w:bidi="ar-IQ"/>
              </w:rPr>
              <w:t>تربط الكالسيوم إلى الكالمودولين وينشط المايوسين كاينيز ، يسمح تفسفر المايوسين التفاعل مع الاكتين</w:t>
            </w:r>
          </w:p>
        </w:tc>
        <w:tc>
          <w:tcPr>
            <w:tcW w:w="1702" w:type="dxa"/>
            <w:vAlign w:val="center"/>
          </w:tcPr>
          <w:p w:rsidR="00D55287" w:rsidRPr="00451F71" w:rsidRDefault="00D55287" w:rsidP="00451F71">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r w:rsidRPr="00451F71">
              <w:rPr>
                <w:rFonts w:ascii="Simplified Arabic" w:eastAsia="Times New Roman" w:hAnsi="Simplified Arabic" w:cs="Simplified Arabic"/>
                <w:b/>
                <w:bCs/>
                <w:color w:val="000000"/>
                <w:sz w:val="32"/>
                <w:szCs w:val="32"/>
                <w:rtl/>
                <w:lang w:bidi="ar-IQ"/>
              </w:rPr>
              <w:t>الملساء</w:t>
            </w:r>
          </w:p>
        </w:tc>
      </w:tr>
    </w:tbl>
    <w:p w:rsidR="00D55287" w:rsidRPr="00451F71" w:rsidRDefault="00D55287" w:rsidP="00451F71">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r w:rsidRPr="00451F71">
        <w:rPr>
          <w:rFonts w:ascii="Simplified Arabic" w:eastAsia="Times New Roman" w:hAnsi="Simplified Arabic" w:cs="Simplified Arabic"/>
          <w:b/>
          <w:bCs/>
          <w:color w:val="000000"/>
          <w:sz w:val="32"/>
          <w:szCs w:val="32"/>
          <w:rtl/>
          <w:lang w:bidi="ar-IQ"/>
        </w:rPr>
        <w:t>4 . الطاقة المطلوبة للانقباض :</w:t>
      </w:r>
    </w:p>
    <w:p w:rsidR="00D55287" w:rsidRPr="00451F71" w:rsidRDefault="00D55287" w:rsidP="00451F71">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r w:rsidRPr="00451F71">
        <w:rPr>
          <w:rFonts w:ascii="Simplified Arabic" w:eastAsia="Times New Roman" w:hAnsi="Simplified Arabic" w:cs="Simplified Arabic"/>
          <w:b/>
          <w:bCs/>
          <w:color w:val="000000"/>
          <w:sz w:val="32"/>
          <w:szCs w:val="32"/>
          <w:rtl/>
          <w:lang w:bidi="ar-IQ"/>
        </w:rPr>
        <w:t>إذا  نفد</w:t>
      </w:r>
      <w:r w:rsidRPr="00451F71">
        <w:rPr>
          <w:rFonts w:ascii="Simplified Arabic" w:eastAsia="Times New Roman" w:hAnsi="Simplified Arabic" w:cs="Simplified Arabic"/>
          <w:b/>
          <w:bCs/>
          <w:color w:val="000000"/>
          <w:sz w:val="32"/>
          <w:szCs w:val="32"/>
          <w:lang w:bidi="ar-IQ"/>
        </w:rPr>
        <w:t xml:space="preserve">ATP </w:t>
      </w:r>
      <w:r w:rsidRPr="00451F71">
        <w:rPr>
          <w:rFonts w:ascii="Simplified Arabic" w:eastAsia="Times New Roman" w:hAnsi="Simplified Arabic" w:cs="Simplified Arabic"/>
          <w:b/>
          <w:bCs/>
          <w:color w:val="000000"/>
          <w:sz w:val="32"/>
          <w:szCs w:val="32"/>
          <w:rtl/>
          <w:lang w:bidi="ar-IQ"/>
        </w:rPr>
        <w:t xml:space="preserve"> في خلية عضلية فإنها تدخل في حالة تيبس . ومن أجل تجنب هذه الحالة الخطرة نجد أن  أيض العضلة مهماً للإبقاء على إمدادات ثابته تقريباً من </w:t>
      </w:r>
      <w:r w:rsidRPr="00451F71">
        <w:rPr>
          <w:rFonts w:ascii="Simplified Arabic" w:eastAsia="Times New Roman" w:hAnsi="Simplified Arabic" w:cs="Simplified Arabic"/>
          <w:b/>
          <w:bCs/>
          <w:color w:val="000000"/>
          <w:sz w:val="32"/>
          <w:szCs w:val="32"/>
          <w:lang w:bidi="ar-IQ"/>
        </w:rPr>
        <w:t xml:space="preserve">ATP </w:t>
      </w:r>
      <w:r w:rsidRPr="00451F71">
        <w:rPr>
          <w:rFonts w:ascii="Simplified Arabic" w:eastAsia="Times New Roman" w:hAnsi="Simplified Arabic" w:cs="Simplified Arabic"/>
          <w:b/>
          <w:bCs/>
          <w:color w:val="000000"/>
          <w:sz w:val="32"/>
          <w:szCs w:val="32"/>
          <w:rtl/>
          <w:lang w:bidi="ar-IQ"/>
        </w:rPr>
        <w:t xml:space="preserve"> في وجه نسب استهلاكه الشديدة الاختلاف . وعندما تكون الحاجة إلى </w:t>
      </w:r>
      <w:r w:rsidRPr="00451F71">
        <w:rPr>
          <w:rFonts w:ascii="Simplified Arabic" w:eastAsia="Times New Roman" w:hAnsi="Simplified Arabic" w:cs="Simplified Arabic"/>
          <w:b/>
          <w:bCs/>
          <w:color w:val="000000"/>
          <w:sz w:val="32"/>
          <w:szCs w:val="32"/>
          <w:lang w:bidi="ar-IQ"/>
        </w:rPr>
        <w:t xml:space="preserve">ATP </w:t>
      </w:r>
      <w:r w:rsidRPr="00451F71">
        <w:rPr>
          <w:rFonts w:ascii="Simplified Arabic" w:eastAsia="Times New Roman" w:hAnsi="Simplified Arabic" w:cs="Simplified Arabic"/>
          <w:b/>
          <w:bCs/>
          <w:color w:val="000000"/>
          <w:sz w:val="32"/>
          <w:szCs w:val="32"/>
          <w:rtl/>
          <w:lang w:bidi="ar-IQ"/>
        </w:rPr>
        <w:t xml:space="preserve"> معتدلة يمكن المحافظة على الإمداد بها بواسطة أيض التأكسد الذي يزود بالوقود عن طريق أكسدة الحوامض الدهنية والأجسام الكيوتينية .</w:t>
      </w:r>
    </w:p>
    <w:p w:rsidR="00D55287" w:rsidRPr="00451F71" w:rsidRDefault="00D55287" w:rsidP="00451F71">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r w:rsidRPr="00451F71">
        <w:rPr>
          <w:rFonts w:ascii="Simplified Arabic" w:eastAsia="Times New Roman" w:hAnsi="Simplified Arabic" w:cs="Simplified Arabic"/>
          <w:b/>
          <w:bCs/>
          <w:color w:val="000000"/>
          <w:sz w:val="32"/>
          <w:szCs w:val="32"/>
          <w:rtl/>
          <w:lang w:bidi="ar-IQ"/>
        </w:rPr>
        <w:t xml:space="preserve">وعندما يكون الانقباض عنيفاً لا تكفي هذه المسارات لسد الحاجة للـ </w:t>
      </w:r>
      <w:r w:rsidRPr="00451F71">
        <w:rPr>
          <w:rFonts w:ascii="Simplified Arabic" w:eastAsia="Times New Roman" w:hAnsi="Simplified Arabic" w:cs="Simplified Arabic"/>
          <w:b/>
          <w:bCs/>
          <w:color w:val="000000"/>
          <w:sz w:val="32"/>
          <w:szCs w:val="32"/>
          <w:lang w:bidi="ar-IQ"/>
        </w:rPr>
        <w:t xml:space="preserve">ATP </w:t>
      </w:r>
      <w:r w:rsidRPr="00451F71">
        <w:rPr>
          <w:rFonts w:ascii="Simplified Arabic" w:eastAsia="Times New Roman" w:hAnsi="Simplified Arabic" w:cs="Simplified Arabic"/>
          <w:b/>
          <w:bCs/>
          <w:color w:val="000000"/>
          <w:sz w:val="32"/>
          <w:szCs w:val="32"/>
          <w:rtl/>
          <w:lang w:bidi="ar-IQ"/>
        </w:rPr>
        <w:t xml:space="preserve"> ويتم توليد كميات إضافية عن طريقين :-</w:t>
      </w:r>
    </w:p>
    <w:p w:rsidR="00D55287" w:rsidRPr="00451F71" w:rsidRDefault="00D55287" w:rsidP="00451F71">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r w:rsidRPr="00451F71">
        <w:rPr>
          <w:rFonts w:ascii="Simplified Arabic" w:eastAsia="Times New Roman" w:hAnsi="Simplified Arabic" w:cs="Simplified Arabic"/>
          <w:b/>
          <w:bCs/>
          <w:color w:val="000000"/>
          <w:sz w:val="32"/>
          <w:szCs w:val="32"/>
          <w:rtl/>
          <w:lang w:bidi="ar-IQ"/>
        </w:rPr>
        <w:lastRenderedPageBreak/>
        <w:t xml:space="preserve">أ . إن كمية </w:t>
      </w:r>
      <w:r w:rsidRPr="00451F71">
        <w:rPr>
          <w:rFonts w:ascii="Simplified Arabic" w:eastAsia="Times New Roman" w:hAnsi="Simplified Arabic" w:cs="Simplified Arabic"/>
          <w:b/>
          <w:bCs/>
          <w:color w:val="000000"/>
          <w:sz w:val="32"/>
          <w:szCs w:val="32"/>
          <w:lang w:bidi="ar-IQ"/>
        </w:rPr>
        <w:t xml:space="preserve">ATP </w:t>
      </w:r>
      <w:r w:rsidRPr="00451F71">
        <w:rPr>
          <w:rFonts w:ascii="Simplified Arabic" w:eastAsia="Times New Roman" w:hAnsi="Simplified Arabic" w:cs="Simplified Arabic"/>
          <w:b/>
          <w:bCs/>
          <w:color w:val="000000"/>
          <w:sz w:val="32"/>
          <w:szCs w:val="32"/>
          <w:rtl/>
          <w:lang w:bidi="ar-IQ"/>
        </w:rPr>
        <w:t xml:space="preserve"> الموجودة في العضلة الهيكلية تستهلك في أقل من ثانية من الانقباض إذا  لم يتم التعويض عنها . ولتجنب عجز </w:t>
      </w:r>
      <w:r w:rsidRPr="00451F71">
        <w:rPr>
          <w:rFonts w:ascii="Simplified Arabic" w:eastAsia="Times New Roman" w:hAnsi="Simplified Arabic" w:cs="Simplified Arabic"/>
          <w:b/>
          <w:bCs/>
          <w:color w:val="000000"/>
          <w:sz w:val="32"/>
          <w:szCs w:val="32"/>
          <w:lang w:bidi="ar-IQ"/>
        </w:rPr>
        <w:t xml:space="preserve">ATP </w:t>
      </w:r>
      <w:r w:rsidRPr="00451F71">
        <w:rPr>
          <w:rFonts w:ascii="Simplified Arabic" w:eastAsia="Times New Roman" w:hAnsi="Simplified Arabic" w:cs="Simplified Arabic"/>
          <w:b/>
          <w:bCs/>
          <w:color w:val="000000"/>
          <w:sz w:val="32"/>
          <w:szCs w:val="32"/>
          <w:rtl/>
          <w:lang w:bidi="ar-IQ"/>
        </w:rPr>
        <w:t xml:space="preserve"> خلال فترة قصيرة تخزن الخلايا العضلية فوسفات عالية الطاقة في صورة فوسفات كرياتين ويتكون هذا النوع من الفوسفات في العضلة الساكنة بتحويل الفوسفات الطرفية للـ </w:t>
      </w:r>
      <w:r w:rsidRPr="00451F71">
        <w:rPr>
          <w:rFonts w:ascii="Simplified Arabic" w:eastAsia="Times New Roman" w:hAnsi="Simplified Arabic" w:cs="Simplified Arabic"/>
          <w:b/>
          <w:bCs/>
          <w:color w:val="000000"/>
          <w:sz w:val="32"/>
          <w:szCs w:val="32"/>
          <w:lang w:bidi="ar-IQ"/>
        </w:rPr>
        <w:t xml:space="preserve">ATP </w:t>
      </w:r>
      <w:r w:rsidRPr="00451F71">
        <w:rPr>
          <w:rFonts w:ascii="Simplified Arabic" w:eastAsia="Times New Roman" w:hAnsi="Simplified Arabic" w:cs="Simplified Arabic"/>
          <w:b/>
          <w:bCs/>
          <w:color w:val="000000"/>
          <w:sz w:val="32"/>
          <w:szCs w:val="32"/>
          <w:rtl/>
          <w:lang w:bidi="ar-IQ"/>
        </w:rPr>
        <w:t xml:space="preserve"> إلى الكرياتين . وعندما يستهلك </w:t>
      </w:r>
      <w:r w:rsidRPr="00451F71">
        <w:rPr>
          <w:rFonts w:ascii="Simplified Arabic" w:eastAsia="Times New Roman" w:hAnsi="Simplified Arabic" w:cs="Simplified Arabic"/>
          <w:b/>
          <w:bCs/>
          <w:color w:val="000000"/>
          <w:sz w:val="32"/>
          <w:szCs w:val="32"/>
          <w:lang w:bidi="ar-IQ"/>
        </w:rPr>
        <w:t xml:space="preserve">ATP </w:t>
      </w:r>
      <w:r w:rsidRPr="00451F71">
        <w:rPr>
          <w:rFonts w:ascii="Simplified Arabic" w:eastAsia="Times New Roman" w:hAnsi="Simplified Arabic" w:cs="Simplified Arabic"/>
          <w:b/>
          <w:bCs/>
          <w:color w:val="000000"/>
          <w:sz w:val="32"/>
          <w:szCs w:val="32"/>
          <w:rtl/>
          <w:lang w:bidi="ar-IQ"/>
        </w:rPr>
        <w:t xml:space="preserve"> في عملية الانقباض ينقل الفوسفات إلى </w:t>
      </w:r>
      <w:r w:rsidRPr="00451F71">
        <w:rPr>
          <w:rFonts w:ascii="Simplified Arabic" w:eastAsia="Times New Roman" w:hAnsi="Simplified Arabic" w:cs="Simplified Arabic"/>
          <w:b/>
          <w:bCs/>
          <w:color w:val="000000"/>
          <w:sz w:val="32"/>
          <w:szCs w:val="32"/>
          <w:lang w:bidi="ar-IQ"/>
        </w:rPr>
        <w:t xml:space="preserve">ATP </w:t>
      </w:r>
      <w:r w:rsidRPr="00451F71">
        <w:rPr>
          <w:rFonts w:ascii="Simplified Arabic" w:eastAsia="Times New Roman" w:hAnsi="Simplified Arabic" w:cs="Simplified Arabic"/>
          <w:b/>
          <w:bCs/>
          <w:color w:val="000000"/>
          <w:sz w:val="32"/>
          <w:szCs w:val="32"/>
          <w:rtl/>
          <w:lang w:bidi="ar-IQ"/>
        </w:rPr>
        <w:t xml:space="preserve"> .</w:t>
      </w:r>
    </w:p>
    <w:p w:rsidR="00D55287" w:rsidRPr="00451F71" w:rsidRDefault="00D55287" w:rsidP="00451F71">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r w:rsidRPr="00451F71">
        <w:rPr>
          <w:rFonts w:ascii="Simplified Arabic" w:eastAsia="Times New Roman" w:hAnsi="Simplified Arabic" w:cs="Simplified Arabic"/>
          <w:b/>
          <w:bCs/>
          <w:color w:val="000000"/>
          <w:sz w:val="32"/>
          <w:szCs w:val="32"/>
          <w:rtl/>
          <w:lang w:bidi="ar-IQ"/>
        </w:rPr>
        <w:t xml:space="preserve">ب . تستطيع العضلات الهيكلية والقلبية كذلك استخدام انحلال السكر اللاهوائي في توليد </w:t>
      </w:r>
      <w:r w:rsidRPr="00451F71">
        <w:rPr>
          <w:rFonts w:ascii="Simplified Arabic" w:eastAsia="Times New Roman" w:hAnsi="Simplified Arabic" w:cs="Simplified Arabic"/>
          <w:b/>
          <w:bCs/>
          <w:color w:val="000000"/>
          <w:sz w:val="32"/>
          <w:szCs w:val="32"/>
          <w:lang w:bidi="ar-IQ"/>
        </w:rPr>
        <w:t xml:space="preserve">ATP </w:t>
      </w:r>
      <w:r w:rsidRPr="00451F71">
        <w:rPr>
          <w:rFonts w:ascii="Simplified Arabic" w:eastAsia="Times New Roman" w:hAnsi="Simplified Arabic" w:cs="Simplified Arabic"/>
          <w:b/>
          <w:bCs/>
          <w:color w:val="000000"/>
          <w:sz w:val="32"/>
          <w:szCs w:val="32"/>
          <w:rtl/>
          <w:lang w:bidi="ar-IQ"/>
        </w:rPr>
        <w:t xml:space="preserve"> . وتأتي المواد الأساس لانحلال السكر في العضلة من موجودات الكلوكوز في الدم جزئياً . ويتم تزويد مواد أساس أخر لعملية انحلال السكر بوساطة انحلال الكلايكوجين الذي يبدأ أثناء الانقباض بفعل الزيادة في تركيز الكالسيوم . ويحصل تأثير الكالسيوم في أيض الكلايكوجين بفعل الكالمودولين الذي يمثل وحدة فرعية ، وعندما يزداد تركيز الكالسيوم في الساركوبلازم يحفز ارتباط الكالسيوم للكالمودولين الإنزيم الخاص بتحفيز الكلايكوجين مؤديا إلى انحلاله .</w:t>
      </w:r>
    </w:p>
    <w:p w:rsidR="00D55287" w:rsidRPr="00451F71" w:rsidRDefault="00D55287" w:rsidP="00451F71">
      <w:pPr>
        <w:shd w:val="clear" w:color="auto" w:fill="4F81BD"/>
        <w:bidi/>
        <w:spacing w:before="200"/>
        <w:jc w:val="lowKashida"/>
        <w:outlineLvl w:val="0"/>
        <w:rPr>
          <w:rFonts w:ascii="Simplified Arabic" w:eastAsia="Times New Roman" w:hAnsi="Simplified Arabic" w:cs="Simplified Arabic"/>
          <w:b/>
          <w:bCs/>
          <w:caps/>
          <w:color w:val="FFFFFF"/>
          <w:spacing w:val="15"/>
          <w:sz w:val="32"/>
          <w:szCs w:val="32"/>
          <w:lang w:bidi="en-US"/>
        </w:rPr>
      </w:pPr>
      <w:r w:rsidRPr="00451F71">
        <w:rPr>
          <w:rFonts w:ascii="Simplified Arabic" w:eastAsia="Times New Roman" w:hAnsi="Simplified Arabic" w:cs="Simplified Arabic"/>
          <w:b/>
          <w:bCs/>
          <w:caps/>
          <w:color w:val="FFFFFF"/>
          <w:spacing w:val="15"/>
          <w:sz w:val="32"/>
          <w:szCs w:val="32"/>
          <w:rtl/>
          <w:lang w:bidi="ar-EG"/>
        </w:rPr>
        <w:t>مميزات العضلة العاملة لكل من الجلد</w:t>
      </w:r>
      <w:r w:rsidRPr="00451F71">
        <w:rPr>
          <w:rFonts w:ascii="Simplified Arabic" w:eastAsia="Times New Roman" w:hAnsi="Simplified Arabic" w:cs="Simplified Arabic"/>
          <w:b/>
          <w:bCs/>
          <w:caps/>
          <w:color w:val="FFFFFF"/>
          <w:spacing w:val="15"/>
          <w:sz w:val="32"/>
          <w:szCs w:val="32"/>
          <w:rtl/>
          <w:lang w:bidi="en-US"/>
        </w:rPr>
        <w:t xml:space="preserve"> ( </w:t>
      </w:r>
      <w:r w:rsidRPr="00451F71">
        <w:rPr>
          <w:rFonts w:ascii="Simplified Arabic" w:eastAsia="Times New Roman" w:hAnsi="Simplified Arabic" w:cs="Simplified Arabic"/>
          <w:b/>
          <w:bCs/>
          <w:caps/>
          <w:color w:val="FFFFFF"/>
          <w:spacing w:val="15"/>
          <w:sz w:val="32"/>
          <w:szCs w:val="32"/>
          <w:rtl/>
          <w:lang w:bidi="ar-EG"/>
        </w:rPr>
        <w:t>التحمل</w:t>
      </w:r>
      <w:r w:rsidRPr="00451F71">
        <w:rPr>
          <w:rFonts w:ascii="Simplified Arabic" w:eastAsia="Times New Roman" w:hAnsi="Simplified Arabic" w:cs="Simplified Arabic"/>
          <w:b/>
          <w:bCs/>
          <w:caps/>
          <w:color w:val="FFFFFF"/>
          <w:spacing w:val="15"/>
          <w:sz w:val="32"/>
          <w:szCs w:val="32"/>
          <w:rtl/>
          <w:lang w:bidi="en-US"/>
        </w:rPr>
        <w:t xml:space="preserve"> ) </w:t>
      </w:r>
      <w:r w:rsidRPr="00451F71">
        <w:rPr>
          <w:rFonts w:ascii="Simplified Arabic" w:eastAsia="Times New Roman" w:hAnsi="Simplified Arabic" w:cs="Simplified Arabic"/>
          <w:b/>
          <w:bCs/>
          <w:caps/>
          <w:color w:val="FFFFFF"/>
          <w:spacing w:val="15"/>
          <w:sz w:val="32"/>
          <w:szCs w:val="32"/>
          <w:rtl/>
          <w:lang w:bidi="ar-EG"/>
        </w:rPr>
        <w:t>والقوة</w:t>
      </w:r>
      <w:r w:rsidRPr="00451F71">
        <w:rPr>
          <w:rFonts w:ascii="Simplified Arabic" w:eastAsia="Times New Roman" w:hAnsi="Simplified Arabic" w:cs="Simplified Arabic"/>
          <w:b/>
          <w:bCs/>
          <w:caps/>
          <w:color w:val="FFFFFF"/>
          <w:spacing w:val="15"/>
          <w:sz w:val="32"/>
          <w:szCs w:val="32"/>
          <w:lang w:bidi="en-US"/>
        </w:rPr>
        <w:t>:</w:t>
      </w:r>
    </w:p>
    <w:p w:rsidR="00D55287" w:rsidRPr="00451F71" w:rsidRDefault="00D55287" w:rsidP="00451F71">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r w:rsidRPr="00451F71">
        <w:rPr>
          <w:rFonts w:ascii="Simplified Arabic" w:eastAsia="Times New Roman" w:hAnsi="Simplified Arabic" w:cs="Simplified Arabic"/>
          <w:b/>
          <w:bCs/>
          <w:color w:val="000000"/>
          <w:sz w:val="32"/>
          <w:szCs w:val="32"/>
          <w:rtl/>
          <w:lang w:bidi="ar-IQ"/>
        </w:rPr>
        <w:t>لتوضيح مميزات العضلة العاملة نعرض هذه المقارنة بين العضلة العاملة للتحمل ( الجلد ) والعضلة العاملة للقوة حيث وجد معامل ارتباط إيجابي بين التحمل العضلي والقوة العضلية، ولكن رغم ذلك يمكن التمييز بسهولة بين العضلات العاملة في كل منهما من حيث</w:t>
      </w:r>
      <w:r w:rsidRPr="00451F71">
        <w:rPr>
          <w:rFonts w:ascii="Simplified Arabic" w:eastAsia="Times New Roman" w:hAnsi="Simplified Arabic" w:cs="Simplified Arabic"/>
          <w:b/>
          <w:bCs/>
          <w:color w:val="000000"/>
          <w:sz w:val="32"/>
          <w:szCs w:val="32"/>
          <w:lang w:bidi="ar-IQ"/>
        </w:rPr>
        <w:t xml:space="preserve">                                  :</w:t>
      </w:r>
      <w:r w:rsidRPr="00451F71">
        <w:rPr>
          <w:rFonts w:ascii="Simplified Arabic" w:eastAsia="Times New Roman" w:hAnsi="Simplified Arabic" w:cs="Simplified Arabic"/>
          <w:b/>
          <w:bCs/>
          <w:color w:val="000000"/>
          <w:sz w:val="32"/>
          <w:szCs w:val="32"/>
          <w:lang w:bidi="ar-IQ"/>
        </w:rPr>
        <w:br/>
        <w:t xml:space="preserve">-1 </w:t>
      </w:r>
      <w:r w:rsidRPr="00451F71">
        <w:rPr>
          <w:rFonts w:ascii="Simplified Arabic" w:eastAsia="Times New Roman" w:hAnsi="Simplified Arabic" w:cs="Simplified Arabic"/>
          <w:b/>
          <w:bCs/>
          <w:color w:val="000000"/>
          <w:sz w:val="32"/>
          <w:szCs w:val="32"/>
          <w:rtl/>
          <w:lang w:bidi="ar-IQ"/>
        </w:rPr>
        <w:t>الحجم: تتسم عضلة القوة بكبر حجمها وكبرمساحة مقطعها (تتناسب قوة العضلة طرديا مع مساحة مقطعها)، في حين تتميز عضلة الجلد بالانسيابية وصغر الحجم إذا قورنت بعضلة القوة، وهي بذلك لا تمثل عبئا على اللاعب أثناء أداء المجهود الذي يستمر في معظم الأحيان لفترات طويلة</w:t>
      </w:r>
      <w:r w:rsidRPr="00451F71">
        <w:rPr>
          <w:rFonts w:ascii="Simplified Arabic" w:eastAsia="Times New Roman" w:hAnsi="Simplified Arabic" w:cs="Simplified Arabic"/>
          <w:b/>
          <w:bCs/>
          <w:color w:val="000000"/>
          <w:sz w:val="32"/>
          <w:szCs w:val="32"/>
          <w:lang w:bidi="ar-IQ"/>
        </w:rPr>
        <w:t>.</w:t>
      </w:r>
      <w:r w:rsidRPr="00451F71">
        <w:rPr>
          <w:rFonts w:ascii="Simplified Arabic" w:eastAsia="Times New Roman" w:hAnsi="Simplified Arabic" w:cs="Simplified Arabic"/>
          <w:b/>
          <w:bCs/>
          <w:color w:val="000000"/>
          <w:sz w:val="32"/>
          <w:szCs w:val="32"/>
          <w:lang w:bidi="ar-IQ"/>
        </w:rPr>
        <w:br/>
        <w:t xml:space="preserve">-2 </w:t>
      </w:r>
      <w:r w:rsidRPr="00451F71">
        <w:rPr>
          <w:rFonts w:ascii="Simplified Arabic" w:eastAsia="Times New Roman" w:hAnsi="Simplified Arabic" w:cs="Simplified Arabic"/>
          <w:b/>
          <w:bCs/>
          <w:color w:val="000000"/>
          <w:sz w:val="32"/>
          <w:szCs w:val="32"/>
          <w:rtl/>
          <w:lang w:bidi="ar-IQ"/>
        </w:rPr>
        <w:t xml:space="preserve">الشعيرات الدموية: نظرا للمجهود المتواصل الذي تقوم به عضله الجلد فأنها محتاجة </w:t>
      </w:r>
      <w:r w:rsidRPr="00451F71">
        <w:rPr>
          <w:rFonts w:ascii="Simplified Arabic" w:eastAsia="Times New Roman" w:hAnsi="Simplified Arabic" w:cs="Simplified Arabic"/>
          <w:b/>
          <w:bCs/>
          <w:color w:val="000000"/>
          <w:sz w:val="32"/>
          <w:szCs w:val="32"/>
          <w:rtl/>
          <w:lang w:bidi="ar-IQ"/>
        </w:rPr>
        <w:lastRenderedPageBreak/>
        <w:t>باستمرار إلى نشاط كبير من الجهازين الدوري والتنفسي، لذلك فإن الشعيرات الدموية الموجودة بها كثيرة ومنتشرة، في حين أن عضلة القوة ليست في حاجة لهذا العدد الكبير من الشعيرات الموجودة في العضلة للجلد</w:t>
      </w:r>
      <w:r w:rsidRPr="00451F71">
        <w:rPr>
          <w:rFonts w:ascii="Simplified Arabic" w:eastAsia="Times New Roman" w:hAnsi="Simplified Arabic" w:cs="Simplified Arabic"/>
          <w:b/>
          <w:bCs/>
          <w:color w:val="000000"/>
          <w:sz w:val="32"/>
          <w:szCs w:val="32"/>
          <w:lang w:bidi="ar-IQ"/>
        </w:rPr>
        <w:t xml:space="preserve">                .</w:t>
      </w:r>
      <w:r w:rsidRPr="00451F71">
        <w:rPr>
          <w:rFonts w:ascii="Simplified Arabic" w:eastAsia="Times New Roman" w:hAnsi="Simplified Arabic" w:cs="Simplified Arabic"/>
          <w:b/>
          <w:bCs/>
          <w:color w:val="000000"/>
          <w:sz w:val="32"/>
          <w:szCs w:val="32"/>
          <w:lang w:bidi="ar-IQ"/>
        </w:rPr>
        <w:br/>
        <w:t xml:space="preserve">-3 </w:t>
      </w:r>
      <w:r w:rsidRPr="00451F71">
        <w:rPr>
          <w:rFonts w:ascii="Simplified Arabic" w:eastAsia="Times New Roman" w:hAnsi="Simplified Arabic" w:cs="Simplified Arabic"/>
          <w:b/>
          <w:bCs/>
          <w:color w:val="000000"/>
          <w:sz w:val="32"/>
          <w:szCs w:val="32"/>
          <w:rtl/>
          <w:lang w:bidi="ar-IQ"/>
        </w:rPr>
        <w:t>لون العضلة: عضلة الجلد مائلة للاحمرار لكثرةالشعيرات الدموية الموجودة فيها ولكثرة وصول الهيمو</w:t>
      </w:r>
      <w:r w:rsidRPr="00451F71">
        <w:rPr>
          <w:rFonts w:ascii="Simplified Arabic" w:eastAsia="Times New Roman" w:hAnsi="Simplified Arabic" w:cs="Simplified Arabic"/>
          <w:b/>
          <w:bCs/>
          <w:color w:val="000000"/>
          <w:sz w:val="32"/>
          <w:szCs w:val="32"/>
          <w:rtl/>
          <w:lang w:bidi="ar-EG"/>
        </w:rPr>
        <w:t>ك</w:t>
      </w:r>
      <w:r w:rsidRPr="00451F71">
        <w:rPr>
          <w:rFonts w:ascii="Simplified Arabic" w:eastAsia="Times New Roman" w:hAnsi="Simplified Arabic" w:cs="Simplified Arabic"/>
          <w:b/>
          <w:bCs/>
          <w:color w:val="000000"/>
          <w:sz w:val="32"/>
          <w:szCs w:val="32"/>
          <w:rtl/>
          <w:lang w:bidi="ar-IQ"/>
        </w:rPr>
        <w:t>لوبين إليها في الدم، في حين أن عضلة القوة لونها أقل ميلا" الى الأحمرار</w:t>
      </w:r>
      <w:r w:rsidRPr="00451F71">
        <w:rPr>
          <w:rFonts w:ascii="Simplified Arabic" w:eastAsia="Times New Roman" w:hAnsi="Simplified Arabic" w:cs="Simplified Arabic"/>
          <w:b/>
          <w:bCs/>
          <w:color w:val="000000"/>
          <w:sz w:val="32"/>
          <w:szCs w:val="32"/>
          <w:lang w:bidi="ar-IQ"/>
        </w:rPr>
        <w:t xml:space="preserve">                                       .</w:t>
      </w:r>
      <w:r w:rsidRPr="00451F71">
        <w:rPr>
          <w:rFonts w:ascii="Simplified Arabic" w:eastAsia="Times New Roman" w:hAnsi="Simplified Arabic" w:cs="Simplified Arabic"/>
          <w:b/>
          <w:bCs/>
          <w:color w:val="000000"/>
          <w:sz w:val="32"/>
          <w:szCs w:val="32"/>
          <w:lang w:bidi="ar-IQ"/>
        </w:rPr>
        <w:br/>
        <w:t xml:space="preserve">-4 </w:t>
      </w:r>
      <w:r w:rsidRPr="00451F71">
        <w:rPr>
          <w:rFonts w:ascii="Simplified Arabic" w:eastAsia="Times New Roman" w:hAnsi="Simplified Arabic" w:cs="Simplified Arabic"/>
          <w:b/>
          <w:bCs/>
          <w:color w:val="000000"/>
          <w:sz w:val="32"/>
          <w:szCs w:val="32"/>
          <w:rtl/>
          <w:lang w:bidi="ar-IQ"/>
        </w:rPr>
        <w:t>قوة وزمن الانقباض: عضلة القوة تخرج انقباضا سريعا وقويا، أما عضلة الجلد فتخرج انقباضا بطيئا وطويلا</w:t>
      </w:r>
      <w:r w:rsidRPr="00451F71">
        <w:rPr>
          <w:rFonts w:ascii="Simplified Arabic" w:eastAsia="Times New Roman" w:hAnsi="Simplified Arabic" w:cs="Simplified Arabic"/>
          <w:b/>
          <w:bCs/>
          <w:color w:val="000000"/>
          <w:sz w:val="32"/>
          <w:szCs w:val="32"/>
          <w:lang w:bidi="ar-IQ"/>
        </w:rPr>
        <w:t>.</w:t>
      </w:r>
      <w:r w:rsidRPr="00451F71">
        <w:rPr>
          <w:rFonts w:ascii="Simplified Arabic" w:eastAsia="Times New Roman" w:hAnsi="Simplified Arabic" w:cs="Simplified Arabic"/>
          <w:b/>
          <w:bCs/>
          <w:color w:val="000000"/>
          <w:sz w:val="32"/>
          <w:szCs w:val="32"/>
          <w:lang w:bidi="ar-IQ"/>
        </w:rPr>
        <w:br/>
        <w:t xml:space="preserve">-5 </w:t>
      </w:r>
      <w:r w:rsidRPr="00451F71">
        <w:rPr>
          <w:rFonts w:ascii="Simplified Arabic" w:eastAsia="Times New Roman" w:hAnsi="Simplified Arabic" w:cs="Simplified Arabic"/>
          <w:b/>
          <w:bCs/>
          <w:color w:val="000000"/>
          <w:sz w:val="32"/>
          <w:szCs w:val="32"/>
          <w:rtl/>
          <w:lang w:bidi="ar-IQ"/>
        </w:rPr>
        <w:t>عدد الوحدات الحركية: تنقبض معظم الوحدات الحركية للعضلة إذا عملت للقوة، في حين تنقبض بعض الوحدات فقط عندما تعمل العضلة للجلد</w:t>
      </w:r>
      <w:r w:rsidRPr="00451F71">
        <w:rPr>
          <w:rFonts w:ascii="Simplified Arabic" w:eastAsia="Times New Roman" w:hAnsi="Simplified Arabic" w:cs="Simplified Arabic"/>
          <w:b/>
          <w:bCs/>
          <w:color w:val="000000"/>
          <w:sz w:val="32"/>
          <w:szCs w:val="32"/>
          <w:lang w:bidi="ar-IQ"/>
        </w:rPr>
        <w:t>.</w:t>
      </w:r>
      <w:r w:rsidRPr="00451F71">
        <w:rPr>
          <w:rFonts w:ascii="Simplified Arabic" w:eastAsia="Times New Roman" w:hAnsi="Simplified Arabic" w:cs="Simplified Arabic"/>
          <w:b/>
          <w:bCs/>
          <w:color w:val="000000"/>
          <w:sz w:val="32"/>
          <w:szCs w:val="32"/>
          <w:lang w:bidi="ar-IQ"/>
        </w:rPr>
        <w:br/>
        <w:t xml:space="preserve">-6 </w:t>
      </w:r>
      <w:r w:rsidRPr="00451F71">
        <w:rPr>
          <w:rFonts w:ascii="Simplified Arabic" w:eastAsia="Times New Roman" w:hAnsi="Simplified Arabic" w:cs="Simplified Arabic"/>
          <w:b/>
          <w:bCs/>
          <w:color w:val="000000"/>
          <w:sz w:val="32"/>
          <w:szCs w:val="32"/>
          <w:rtl/>
          <w:lang w:bidi="ar-IQ"/>
        </w:rPr>
        <w:t>استهلاك الأوكسجين: عضلة القوة تستخدم الدين الأوكسجيني، أي أنها تعمل في غياب الأوكسجين (تنفس لاهوائي) في حين تعمل عضلةالجلد في توفر الأوكسجين وبالتالي فنسبة استهلاكها للأوكسجين أكبر</w:t>
      </w:r>
      <w:r w:rsidRPr="00451F71">
        <w:rPr>
          <w:rFonts w:ascii="Simplified Arabic" w:eastAsia="Times New Roman" w:hAnsi="Simplified Arabic" w:cs="Simplified Arabic"/>
          <w:b/>
          <w:bCs/>
          <w:color w:val="000000"/>
          <w:sz w:val="32"/>
          <w:szCs w:val="32"/>
          <w:lang w:bidi="ar-IQ"/>
        </w:rPr>
        <w:t xml:space="preserve">                               .</w:t>
      </w:r>
      <w:r w:rsidRPr="00451F71">
        <w:rPr>
          <w:rFonts w:ascii="Simplified Arabic" w:eastAsia="Times New Roman" w:hAnsi="Simplified Arabic" w:cs="Simplified Arabic"/>
          <w:b/>
          <w:bCs/>
          <w:color w:val="000000"/>
          <w:sz w:val="32"/>
          <w:szCs w:val="32"/>
          <w:lang w:bidi="ar-IQ"/>
        </w:rPr>
        <w:br/>
        <w:t>-7</w:t>
      </w:r>
      <w:r w:rsidRPr="00451F71">
        <w:rPr>
          <w:rFonts w:ascii="Simplified Arabic" w:eastAsia="Times New Roman" w:hAnsi="Simplified Arabic" w:cs="Simplified Arabic"/>
          <w:b/>
          <w:bCs/>
          <w:color w:val="000000"/>
          <w:sz w:val="32"/>
          <w:szCs w:val="32"/>
          <w:rtl/>
          <w:lang w:bidi="ar-IQ"/>
        </w:rPr>
        <w:t>المطاطية</w:t>
      </w:r>
      <w:r w:rsidRPr="00451F71">
        <w:rPr>
          <w:rFonts w:ascii="Simplified Arabic" w:eastAsia="Times New Roman" w:hAnsi="Simplified Arabic" w:cs="Simplified Arabic"/>
          <w:b/>
          <w:bCs/>
          <w:color w:val="000000"/>
          <w:sz w:val="32"/>
          <w:szCs w:val="32"/>
          <w:lang w:bidi="ar-IQ"/>
        </w:rPr>
        <w:t xml:space="preserve">: </w:t>
      </w:r>
      <w:r w:rsidRPr="00451F71">
        <w:rPr>
          <w:rFonts w:ascii="Simplified Arabic" w:eastAsia="Times New Roman" w:hAnsi="Simplified Arabic" w:cs="Simplified Arabic"/>
          <w:b/>
          <w:bCs/>
          <w:color w:val="000000"/>
          <w:sz w:val="32"/>
          <w:szCs w:val="32"/>
          <w:rtl/>
          <w:lang w:bidi="ar-IQ"/>
        </w:rPr>
        <w:t>عضلة الجلد أكثر مطاطية من عضلة القوة</w:t>
      </w:r>
      <w:r w:rsidRPr="00451F71">
        <w:rPr>
          <w:rFonts w:ascii="Simplified Arabic" w:eastAsia="Times New Roman" w:hAnsi="Simplified Arabic" w:cs="Simplified Arabic"/>
          <w:b/>
          <w:bCs/>
          <w:color w:val="000000"/>
          <w:sz w:val="32"/>
          <w:szCs w:val="32"/>
          <w:lang w:bidi="ar-IQ"/>
        </w:rPr>
        <w:t>.</w:t>
      </w:r>
    </w:p>
    <w:p w:rsidR="00D55287" w:rsidRPr="00451F71" w:rsidRDefault="00D55287" w:rsidP="00451F71">
      <w:pPr>
        <w:bidi/>
        <w:spacing w:before="100" w:beforeAutospacing="1" w:after="100" w:afterAutospacing="1"/>
        <w:jc w:val="lowKashida"/>
        <w:rPr>
          <w:rFonts w:ascii="Simplified Arabic" w:eastAsia="Times New Roman" w:hAnsi="Simplified Arabic" w:cs="Simplified Arabic"/>
          <w:b/>
          <w:bCs/>
          <w:caps/>
          <w:color w:val="FFFFFF"/>
          <w:spacing w:val="15"/>
          <w:sz w:val="32"/>
          <w:szCs w:val="32"/>
          <w:shd w:val="clear" w:color="auto" w:fill="4F81BD"/>
          <w:rtl/>
          <w:lang w:bidi="ar-IQ"/>
        </w:rPr>
      </w:pPr>
    </w:p>
    <w:p w:rsidR="00D55287" w:rsidRPr="00451F71" w:rsidRDefault="00D55287" w:rsidP="00451F71">
      <w:pPr>
        <w:bidi/>
        <w:spacing w:before="100" w:beforeAutospacing="1" w:after="100" w:afterAutospacing="1"/>
        <w:jc w:val="lowKashida"/>
        <w:rPr>
          <w:rFonts w:ascii="Simplified Arabic" w:eastAsia="Times New Roman" w:hAnsi="Simplified Arabic" w:cs="Simplified Arabic"/>
          <w:b/>
          <w:bCs/>
          <w:caps/>
          <w:color w:val="FFFFFF"/>
          <w:spacing w:val="15"/>
          <w:sz w:val="32"/>
          <w:szCs w:val="32"/>
          <w:shd w:val="clear" w:color="auto" w:fill="4F81BD"/>
          <w:rtl/>
          <w:lang w:bidi="ar-IQ"/>
        </w:rPr>
      </w:pPr>
    </w:p>
    <w:p w:rsidR="009876F3" w:rsidRPr="00451F71" w:rsidRDefault="00E728E1" w:rsidP="00451F71">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r w:rsidRPr="00451F71">
        <w:rPr>
          <w:rFonts w:ascii="Simplified Arabic" w:eastAsia="Times New Roman" w:hAnsi="Simplified Arabic" w:cs="Simplified Arabic"/>
          <w:b/>
          <w:bCs/>
          <w:caps/>
          <w:color w:val="FFFFFF"/>
          <w:spacing w:val="15"/>
          <w:sz w:val="32"/>
          <w:szCs w:val="32"/>
          <w:shd w:val="clear" w:color="auto" w:fill="4F81BD"/>
          <w:rtl/>
        </w:rPr>
        <w:t>التأثيرات</w:t>
      </w:r>
      <w:r w:rsidR="00C279E3" w:rsidRPr="00451F71">
        <w:rPr>
          <w:rFonts w:ascii="Simplified Arabic" w:eastAsia="Times New Roman" w:hAnsi="Simplified Arabic" w:cs="Simplified Arabic"/>
          <w:b/>
          <w:bCs/>
          <w:caps/>
          <w:color w:val="FFFFFF"/>
          <w:spacing w:val="15"/>
          <w:sz w:val="32"/>
          <w:szCs w:val="32"/>
          <w:shd w:val="clear" w:color="auto" w:fill="4F81BD"/>
          <w:rtl/>
        </w:rPr>
        <w:t xml:space="preserve"> </w:t>
      </w:r>
      <w:r w:rsidRPr="00451F71">
        <w:rPr>
          <w:rFonts w:ascii="Simplified Arabic" w:eastAsia="Times New Roman" w:hAnsi="Simplified Arabic" w:cs="Simplified Arabic"/>
          <w:b/>
          <w:bCs/>
          <w:caps/>
          <w:color w:val="FFFFFF"/>
          <w:spacing w:val="15"/>
          <w:sz w:val="32"/>
          <w:szCs w:val="32"/>
          <w:shd w:val="clear" w:color="auto" w:fill="4F81BD"/>
          <w:rtl/>
        </w:rPr>
        <w:t>الوظيفية</w:t>
      </w:r>
      <w:r w:rsidR="00C279E3" w:rsidRPr="00451F71">
        <w:rPr>
          <w:rFonts w:ascii="Simplified Arabic" w:eastAsia="Times New Roman" w:hAnsi="Simplified Arabic" w:cs="Simplified Arabic"/>
          <w:b/>
          <w:bCs/>
          <w:caps/>
          <w:color w:val="FFFFFF"/>
          <w:spacing w:val="15"/>
          <w:sz w:val="32"/>
          <w:szCs w:val="32"/>
          <w:shd w:val="clear" w:color="auto" w:fill="4F81BD"/>
          <w:rtl/>
        </w:rPr>
        <w:t xml:space="preserve"> </w:t>
      </w:r>
      <w:r w:rsidRPr="00451F71">
        <w:rPr>
          <w:rFonts w:ascii="Simplified Arabic" w:eastAsia="Times New Roman" w:hAnsi="Simplified Arabic" w:cs="Simplified Arabic"/>
          <w:b/>
          <w:bCs/>
          <w:caps/>
          <w:color w:val="FFFFFF"/>
          <w:spacing w:val="15"/>
          <w:sz w:val="32"/>
          <w:szCs w:val="32"/>
          <w:shd w:val="clear" w:color="auto" w:fill="4F81BD"/>
          <w:rtl/>
        </w:rPr>
        <w:t>للتدريب</w:t>
      </w:r>
      <w:r w:rsidR="00C279E3" w:rsidRPr="00451F71">
        <w:rPr>
          <w:rFonts w:ascii="Simplified Arabic" w:eastAsia="Times New Roman" w:hAnsi="Simplified Arabic" w:cs="Simplified Arabic"/>
          <w:b/>
          <w:bCs/>
          <w:caps/>
          <w:color w:val="FFFFFF"/>
          <w:spacing w:val="15"/>
          <w:sz w:val="32"/>
          <w:szCs w:val="32"/>
          <w:shd w:val="clear" w:color="auto" w:fill="4F81BD"/>
          <w:rtl/>
        </w:rPr>
        <w:t xml:space="preserve"> </w:t>
      </w:r>
      <w:r w:rsidRPr="00451F71">
        <w:rPr>
          <w:rFonts w:ascii="Simplified Arabic" w:eastAsia="Times New Roman" w:hAnsi="Simplified Arabic" w:cs="Simplified Arabic"/>
          <w:b/>
          <w:bCs/>
          <w:caps/>
          <w:color w:val="FFFFFF"/>
          <w:spacing w:val="15"/>
          <w:sz w:val="32"/>
          <w:szCs w:val="32"/>
          <w:shd w:val="clear" w:color="auto" w:fill="4F81BD"/>
          <w:rtl/>
        </w:rPr>
        <w:t>الرياضي</w:t>
      </w:r>
      <w:r w:rsidR="00C279E3" w:rsidRPr="00451F71">
        <w:rPr>
          <w:rFonts w:ascii="Simplified Arabic" w:eastAsia="Times New Roman" w:hAnsi="Simplified Arabic" w:cs="Simplified Arabic"/>
          <w:b/>
          <w:bCs/>
          <w:caps/>
          <w:color w:val="FFFFFF"/>
          <w:spacing w:val="15"/>
          <w:sz w:val="32"/>
          <w:szCs w:val="32"/>
          <w:shd w:val="clear" w:color="auto" w:fill="4F81BD"/>
          <w:rtl/>
        </w:rPr>
        <w:t xml:space="preserve"> </w:t>
      </w:r>
      <w:r w:rsidRPr="00451F71">
        <w:rPr>
          <w:rFonts w:ascii="Simplified Arabic" w:eastAsia="Times New Roman" w:hAnsi="Simplified Arabic" w:cs="Simplified Arabic"/>
          <w:b/>
          <w:bCs/>
          <w:caps/>
          <w:color w:val="FFFFFF"/>
          <w:spacing w:val="15"/>
          <w:sz w:val="32"/>
          <w:szCs w:val="32"/>
          <w:shd w:val="clear" w:color="auto" w:fill="4F81BD"/>
          <w:rtl/>
        </w:rPr>
        <w:t>على</w:t>
      </w:r>
      <w:r w:rsidR="00C279E3" w:rsidRPr="00451F71">
        <w:rPr>
          <w:rFonts w:ascii="Simplified Arabic" w:eastAsia="Times New Roman" w:hAnsi="Simplified Arabic" w:cs="Simplified Arabic"/>
          <w:b/>
          <w:bCs/>
          <w:caps/>
          <w:color w:val="FFFFFF"/>
          <w:spacing w:val="15"/>
          <w:sz w:val="32"/>
          <w:szCs w:val="32"/>
          <w:shd w:val="clear" w:color="auto" w:fill="4F81BD"/>
          <w:rtl/>
        </w:rPr>
        <w:t xml:space="preserve"> </w:t>
      </w:r>
      <w:r w:rsidRPr="00451F71">
        <w:rPr>
          <w:rFonts w:ascii="Simplified Arabic" w:eastAsia="Times New Roman" w:hAnsi="Simplified Arabic" w:cs="Simplified Arabic"/>
          <w:b/>
          <w:bCs/>
          <w:caps/>
          <w:color w:val="FFFFFF"/>
          <w:spacing w:val="15"/>
          <w:sz w:val="32"/>
          <w:szCs w:val="32"/>
          <w:shd w:val="clear" w:color="auto" w:fill="4F81BD"/>
          <w:rtl/>
        </w:rPr>
        <w:t>القابلية</w:t>
      </w:r>
      <w:r w:rsidR="00C279E3" w:rsidRPr="00451F71">
        <w:rPr>
          <w:rFonts w:ascii="Simplified Arabic" w:eastAsia="Times New Roman" w:hAnsi="Simplified Arabic" w:cs="Simplified Arabic"/>
          <w:b/>
          <w:bCs/>
          <w:caps/>
          <w:color w:val="FFFFFF"/>
          <w:spacing w:val="15"/>
          <w:sz w:val="32"/>
          <w:szCs w:val="32"/>
          <w:shd w:val="clear" w:color="auto" w:fill="4F81BD"/>
          <w:rtl/>
        </w:rPr>
        <w:t xml:space="preserve"> </w:t>
      </w:r>
      <w:r w:rsidRPr="00451F71">
        <w:rPr>
          <w:rFonts w:ascii="Simplified Arabic" w:eastAsia="Times New Roman" w:hAnsi="Simplified Arabic" w:cs="Simplified Arabic"/>
          <w:b/>
          <w:bCs/>
          <w:caps/>
          <w:color w:val="FFFFFF"/>
          <w:spacing w:val="15"/>
          <w:sz w:val="32"/>
          <w:szCs w:val="32"/>
          <w:shd w:val="clear" w:color="auto" w:fill="4F81BD"/>
          <w:rtl/>
        </w:rPr>
        <w:t>العضلية</w:t>
      </w:r>
      <w:r w:rsidRPr="00451F71">
        <w:rPr>
          <w:rFonts w:ascii="Simplified Arabic" w:eastAsia="Times New Roman" w:hAnsi="Simplified Arabic" w:cs="Simplified Arabic"/>
          <w:b/>
          <w:bCs/>
          <w:caps/>
          <w:color w:val="FFFFFF"/>
          <w:spacing w:val="15"/>
          <w:sz w:val="32"/>
          <w:szCs w:val="32"/>
          <w:shd w:val="clear" w:color="auto" w:fill="4F81BD"/>
          <w:lang w:bidi="en-US"/>
        </w:rPr>
        <w:t xml:space="preserve">               : </w:t>
      </w:r>
      <w:r w:rsidR="009876F3" w:rsidRPr="00451F71">
        <w:rPr>
          <w:rFonts w:ascii="Simplified Arabic" w:eastAsia="Times New Roman" w:hAnsi="Simplified Arabic" w:cs="Simplified Arabic"/>
          <w:b/>
          <w:bCs/>
          <w:color w:val="000000"/>
          <w:sz w:val="32"/>
          <w:szCs w:val="32"/>
          <w:rtl/>
          <w:lang w:bidi="ar-IQ"/>
        </w:rPr>
        <w:t>1</w:t>
      </w:r>
    </w:p>
    <w:p w:rsidR="00C279E3" w:rsidRPr="00451F71" w:rsidRDefault="009876F3" w:rsidP="00451F71">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r w:rsidRPr="00451F71">
        <w:rPr>
          <w:rFonts w:ascii="Simplified Arabic" w:eastAsia="Times New Roman" w:hAnsi="Simplified Arabic" w:cs="Simplified Arabic"/>
          <w:b/>
          <w:bCs/>
          <w:color w:val="000000"/>
          <w:sz w:val="32"/>
          <w:szCs w:val="32"/>
          <w:rtl/>
          <w:lang w:bidi="ar-IQ"/>
        </w:rPr>
        <w:t xml:space="preserve">1_ </w:t>
      </w:r>
      <w:r w:rsidR="00E728E1" w:rsidRPr="00451F71">
        <w:rPr>
          <w:rFonts w:ascii="Simplified Arabic" w:eastAsia="Times New Roman" w:hAnsi="Simplified Arabic" w:cs="Simplified Arabic"/>
          <w:b/>
          <w:bCs/>
          <w:color w:val="000000"/>
          <w:sz w:val="32"/>
          <w:szCs w:val="32"/>
          <w:u w:val="single"/>
          <w:rtl/>
          <w:lang w:bidi="ar-IQ"/>
        </w:rPr>
        <w:t>التأثيرات الوظيفية للقوة العضلية</w:t>
      </w:r>
      <w:r w:rsidR="00E728E1" w:rsidRPr="00451F71">
        <w:rPr>
          <w:rFonts w:ascii="Simplified Arabic" w:eastAsia="Times New Roman" w:hAnsi="Simplified Arabic" w:cs="Simplified Arabic"/>
          <w:b/>
          <w:bCs/>
          <w:color w:val="000000"/>
          <w:sz w:val="32"/>
          <w:szCs w:val="32"/>
          <w:rtl/>
          <w:lang w:bidi="ar-IQ"/>
        </w:rPr>
        <w:t>: هناك عد</w:t>
      </w:r>
      <w:r w:rsidR="00E728E1" w:rsidRPr="00451F71">
        <w:rPr>
          <w:rFonts w:ascii="Simplified Arabic" w:eastAsia="Times New Roman" w:hAnsi="Simplified Arabic" w:cs="Simplified Arabic"/>
          <w:b/>
          <w:bCs/>
          <w:color w:val="000000"/>
          <w:sz w:val="32"/>
          <w:szCs w:val="32"/>
          <w:rtl/>
          <w:lang w:bidi="ar-EG"/>
        </w:rPr>
        <w:t>د من</w:t>
      </w:r>
      <w:r w:rsidR="00C279E3" w:rsidRPr="00451F71">
        <w:rPr>
          <w:rFonts w:ascii="Simplified Arabic" w:eastAsia="Times New Roman" w:hAnsi="Simplified Arabic" w:cs="Simplified Arabic"/>
          <w:b/>
          <w:bCs/>
          <w:color w:val="000000"/>
          <w:sz w:val="32"/>
          <w:szCs w:val="32"/>
          <w:rtl/>
          <w:lang w:bidi="ar-IQ"/>
        </w:rPr>
        <w:t xml:space="preserve"> </w:t>
      </w:r>
      <w:r w:rsidR="00E728E1" w:rsidRPr="00451F71">
        <w:rPr>
          <w:rFonts w:ascii="Simplified Arabic" w:eastAsia="Times New Roman" w:hAnsi="Simplified Arabic" w:cs="Simplified Arabic"/>
          <w:b/>
          <w:bCs/>
          <w:color w:val="000000"/>
          <w:sz w:val="32"/>
          <w:szCs w:val="32"/>
          <w:rtl/>
          <w:lang w:bidi="ar-IQ"/>
        </w:rPr>
        <w:t>التأثيرات الوظيفية تحدث كنتيجة لتدريبات القوة العضلية ، منها ما هو مؤقت ومنها ما هو مستمر، والتأثيرات المؤقتة هي تلك الاستجابات الفسيولوجيةالمباشرة التي تنتج عن أداء تدريبات القوة العضلية والتي سرعان ما تختفي بعد أداءالعمل العضلي بفترة كالزيادة المؤقتة في حجم الدم المدفوع من القلب وتغير سرعة</w:t>
      </w:r>
      <w:r w:rsidR="00C279E3" w:rsidRPr="00451F71">
        <w:rPr>
          <w:rFonts w:ascii="Simplified Arabic" w:eastAsia="Times New Roman" w:hAnsi="Simplified Arabic" w:cs="Simplified Arabic"/>
          <w:b/>
          <w:bCs/>
          <w:color w:val="000000"/>
          <w:sz w:val="32"/>
          <w:szCs w:val="32"/>
          <w:rtl/>
          <w:lang w:bidi="ar-IQ"/>
        </w:rPr>
        <w:t xml:space="preserve"> </w:t>
      </w:r>
      <w:r w:rsidR="00E728E1" w:rsidRPr="00451F71">
        <w:rPr>
          <w:rFonts w:ascii="Simplified Arabic" w:eastAsia="Times New Roman" w:hAnsi="Simplified Arabic" w:cs="Simplified Arabic"/>
          <w:b/>
          <w:bCs/>
          <w:color w:val="000000"/>
          <w:sz w:val="32"/>
          <w:szCs w:val="32"/>
          <w:rtl/>
          <w:lang w:bidi="ar-IQ"/>
        </w:rPr>
        <w:t>سريانه</w:t>
      </w:r>
      <w:r w:rsidR="00E728E1" w:rsidRPr="00451F71">
        <w:rPr>
          <w:rFonts w:ascii="Simplified Arabic" w:eastAsia="Times New Roman" w:hAnsi="Simplified Arabic" w:cs="Simplified Arabic"/>
          <w:b/>
          <w:bCs/>
          <w:color w:val="000000"/>
          <w:sz w:val="32"/>
          <w:szCs w:val="32"/>
          <w:lang w:bidi="ar-IQ"/>
        </w:rPr>
        <w:t>.</w:t>
      </w:r>
      <w:r w:rsidR="00E728E1" w:rsidRPr="00451F71">
        <w:rPr>
          <w:rFonts w:ascii="Simplified Arabic" w:eastAsia="Times New Roman" w:hAnsi="Simplified Arabic" w:cs="Simplified Arabic"/>
          <w:b/>
          <w:bCs/>
          <w:color w:val="000000"/>
          <w:sz w:val="32"/>
          <w:szCs w:val="32"/>
          <w:rtl/>
          <w:lang w:bidi="ar-IQ"/>
        </w:rPr>
        <w:t>أما بالنسبة للتأثيرات الفسيولوجية المستمرة فالمقصود بها هو</w:t>
      </w:r>
      <w:r w:rsidR="00C279E3" w:rsidRPr="00451F71">
        <w:rPr>
          <w:rFonts w:ascii="Simplified Arabic" w:eastAsia="Times New Roman" w:hAnsi="Simplified Arabic" w:cs="Simplified Arabic"/>
          <w:b/>
          <w:bCs/>
          <w:color w:val="000000"/>
          <w:sz w:val="32"/>
          <w:szCs w:val="32"/>
          <w:rtl/>
          <w:lang w:bidi="ar-IQ"/>
        </w:rPr>
        <w:t xml:space="preserve"> </w:t>
      </w:r>
      <w:r w:rsidR="00E728E1" w:rsidRPr="00451F71">
        <w:rPr>
          <w:rFonts w:ascii="Simplified Arabic" w:eastAsia="Times New Roman" w:hAnsi="Simplified Arabic" w:cs="Simplified Arabic"/>
          <w:b/>
          <w:bCs/>
          <w:color w:val="000000"/>
          <w:sz w:val="32"/>
          <w:szCs w:val="32"/>
          <w:rtl/>
          <w:lang w:bidi="ar-IQ"/>
        </w:rPr>
        <w:lastRenderedPageBreak/>
        <w:t xml:space="preserve">مايطلق عليه مصطلح </w:t>
      </w:r>
      <w:r w:rsidR="00E728E1" w:rsidRPr="00451F71">
        <w:rPr>
          <w:rStyle w:val="1Char"/>
          <w:rFonts w:ascii="Simplified Arabic" w:hAnsi="Simplified Arabic" w:cs="Simplified Arabic"/>
          <w:sz w:val="32"/>
          <w:szCs w:val="32"/>
          <w:rtl/>
        </w:rPr>
        <w:t xml:space="preserve">التكيف </w:t>
      </w:r>
      <w:r w:rsidR="00E728E1" w:rsidRPr="00451F71">
        <w:rPr>
          <w:rFonts w:ascii="Simplified Arabic" w:eastAsia="Times New Roman" w:hAnsi="Simplified Arabic" w:cs="Simplified Arabic"/>
          <w:b/>
          <w:bCs/>
          <w:color w:val="000000"/>
          <w:sz w:val="32"/>
          <w:szCs w:val="32"/>
          <w:rtl/>
          <w:lang w:bidi="ar-IQ"/>
        </w:rPr>
        <w:t>والتأثيرات المستمرة التي تحدث غالبا في الجهاز العصبي وفي</w:t>
      </w:r>
      <w:r w:rsidR="00C279E3" w:rsidRPr="00451F71">
        <w:rPr>
          <w:rFonts w:ascii="Simplified Arabic" w:eastAsia="Times New Roman" w:hAnsi="Simplified Arabic" w:cs="Simplified Arabic"/>
          <w:b/>
          <w:bCs/>
          <w:color w:val="000000"/>
          <w:sz w:val="32"/>
          <w:szCs w:val="32"/>
          <w:rtl/>
          <w:lang w:bidi="ar-IQ"/>
        </w:rPr>
        <w:t xml:space="preserve"> </w:t>
      </w:r>
      <w:r w:rsidR="00E728E1" w:rsidRPr="00451F71">
        <w:rPr>
          <w:rFonts w:ascii="Simplified Arabic" w:eastAsia="Times New Roman" w:hAnsi="Simplified Arabic" w:cs="Simplified Arabic"/>
          <w:b/>
          <w:bCs/>
          <w:color w:val="000000"/>
          <w:sz w:val="32"/>
          <w:szCs w:val="32"/>
          <w:rtl/>
          <w:lang w:bidi="ar-IQ"/>
        </w:rPr>
        <w:t>العضلة نفسها ويمكن تقسيمها إلى أربعة أنواع مورفولوجية، أنثربومترية، بيوكيميائية</w:t>
      </w:r>
      <w:r w:rsidR="00C279E3" w:rsidRPr="00451F71">
        <w:rPr>
          <w:rFonts w:ascii="Simplified Arabic" w:eastAsia="Times New Roman" w:hAnsi="Simplified Arabic" w:cs="Simplified Arabic"/>
          <w:b/>
          <w:bCs/>
          <w:color w:val="000000"/>
          <w:sz w:val="32"/>
          <w:szCs w:val="32"/>
          <w:rtl/>
          <w:lang w:bidi="ar-IQ"/>
        </w:rPr>
        <w:t xml:space="preserve"> </w:t>
      </w:r>
      <w:r w:rsidR="00E728E1" w:rsidRPr="00451F71">
        <w:rPr>
          <w:rFonts w:ascii="Simplified Arabic" w:eastAsia="Times New Roman" w:hAnsi="Simplified Arabic" w:cs="Simplified Arabic"/>
          <w:b/>
          <w:bCs/>
          <w:color w:val="000000"/>
          <w:sz w:val="32"/>
          <w:szCs w:val="32"/>
          <w:rtl/>
          <w:lang w:bidi="ar-IQ"/>
        </w:rPr>
        <w:t>عصبية.</w:t>
      </w:r>
    </w:p>
    <w:p w:rsidR="00E728E1" w:rsidRPr="00451F71" w:rsidRDefault="00E728E1" w:rsidP="00451F71">
      <w:pPr>
        <w:bidi/>
        <w:spacing w:before="100" w:beforeAutospacing="1" w:after="100" w:afterAutospacing="1"/>
        <w:jc w:val="lowKashida"/>
        <w:rPr>
          <w:rFonts w:ascii="Simplified Arabic" w:eastAsia="Times New Roman" w:hAnsi="Simplified Arabic" w:cs="Simplified Arabic"/>
          <w:b/>
          <w:bCs/>
          <w:color w:val="000000"/>
          <w:sz w:val="32"/>
          <w:szCs w:val="32"/>
          <w:lang w:bidi="ar-IQ"/>
        </w:rPr>
      </w:pPr>
      <w:r w:rsidRPr="00451F71">
        <w:rPr>
          <w:rFonts w:ascii="Simplified Arabic" w:eastAsia="Times New Roman" w:hAnsi="Simplified Arabic" w:cs="Simplified Arabic"/>
          <w:b/>
          <w:bCs/>
          <w:color w:val="000000"/>
          <w:sz w:val="32"/>
          <w:szCs w:val="32"/>
          <w:rtl/>
          <w:lang w:bidi="ar-IQ"/>
        </w:rPr>
        <w:t>أ. التأثيرات المورفولوجية: تؤدي تدريبات القوة العضلية إلى حدوث</w:t>
      </w:r>
      <w:r w:rsidR="00823C8D" w:rsidRPr="00451F71">
        <w:rPr>
          <w:rFonts w:ascii="Simplified Arabic" w:eastAsia="Times New Roman" w:hAnsi="Simplified Arabic" w:cs="Simplified Arabic"/>
          <w:b/>
          <w:bCs/>
          <w:color w:val="000000"/>
          <w:sz w:val="32"/>
          <w:szCs w:val="32"/>
          <w:rtl/>
          <w:lang w:bidi="ar-IQ"/>
        </w:rPr>
        <w:t xml:space="preserve"> </w:t>
      </w:r>
      <w:r w:rsidRPr="00451F71">
        <w:rPr>
          <w:rFonts w:ascii="Simplified Arabic" w:eastAsia="Times New Roman" w:hAnsi="Simplified Arabic" w:cs="Simplified Arabic"/>
          <w:b/>
          <w:bCs/>
          <w:color w:val="000000"/>
          <w:sz w:val="32"/>
          <w:szCs w:val="32"/>
          <w:rtl/>
          <w:lang w:bidi="ar-IQ"/>
        </w:rPr>
        <w:t>بعض التغيرات المورفولوجية (الشكلية) في جسم اللاعب وأهم هذه التغيرات مايأتي:</w:t>
      </w:r>
    </w:p>
    <w:p w:rsidR="009876F3" w:rsidRPr="00451F71" w:rsidRDefault="00E728E1" w:rsidP="00451F71">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r w:rsidRPr="00451F71">
        <w:rPr>
          <w:rFonts w:ascii="Simplified Arabic" w:eastAsia="Times New Roman" w:hAnsi="Simplified Arabic" w:cs="Simplified Arabic"/>
          <w:b/>
          <w:bCs/>
          <w:color w:val="000000"/>
          <w:sz w:val="32"/>
          <w:szCs w:val="32"/>
          <w:rtl/>
          <w:lang w:bidi="ar-IQ"/>
        </w:rPr>
        <w:t>اولا"-زيادة المقطع الفسيولوجي للعضلة: ويقصد به مجموع كل ألياف العضلةالواحدة ويرجع سبب زيادة المقطع الفسيولوجي للعضلة إلى عاملين:</w:t>
      </w:r>
    </w:p>
    <w:p w:rsidR="00640E42" w:rsidRPr="00451F71" w:rsidRDefault="00E728E1" w:rsidP="00451F71">
      <w:pPr>
        <w:bidi/>
        <w:spacing w:before="100" w:beforeAutospacing="1" w:after="100" w:afterAutospacing="1"/>
        <w:jc w:val="lowKashida"/>
        <w:rPr>
          <w:rFonts w:ascii="Simplified Arabic" w:eastAsia="Times New Roman" w:hAnsi="Simplified Arabic" w:cs="Simplified Arabic"/>
          <w:b/>
          <w:bCs/>
          <w:color w:val="000000"/>
          <w:sz w:val="32"/>
          <w:szCs w:val="32"/>
          <w:rtl/>
          <w:lang w:bidi="ar-IQ"/>
        </w:rPr>
      </w:pPr>
      <w:r w:rsidRPr="00451F71">
        <w:rPr>
          <w:rFonts w:ascii="Simplified Arabic" w:eastAsia="Times New Roman" w:hAnsi="Simplified Arabic" w:cs="Simplified Arabic"/>
          <w:b/>
          <w:bCs/>
          <w:color w:val="000000"/>
          <w:sz w:val="32"/>
          <w:szCs w:val="32"/>
          <w:rtl/>
          <w:lang w:bidi="ar-IQ"/>
        </w:rPr>
        <w:t>أحدهما يطلق عليه</w:t>
      </w:r>
      <w:r w:rsidR="00823C8D" w:rsidRPr="00451F71">
        <w:rPr>
          <w:rFonts w:ascii="Simplified Arabic" w:eastAsia="Times New Roman" w:hAnsi="Simplified Arabic" w:cs="Simplified Arabic"/>
          <w:b/>
          <w:bCs/>
          <w:color w:val="000000"/>
          <w:sz w:val="32"/>
          <w:szCs w:val="32"/>
          <w:rtl/>
          <w:lang w:bidi="ar-IQ"/>
        </w:rPr>
        <w:t xml:space="preserve"> </w:t>
      </w:r>
      <w:r w:rsidRPr="00451F71">
        <w:rPr>
          <w:rFonts w:ascii="Simplified Arabic" w:eastAsia="Times New Roman" w:hAnsi="Simplified Arabic" w:cs="Simplified Arabic"/>
          <w:b/>
          <w:bCs/>
          <w:color w:val="000000"/>
          <w:sz w:val="32"/>
          <w:szCs w:val="32"/>
          <w:rtl/>
          <w:lang w:bidi="ar-IQ"/>
        </w:rPr>
        <w:t>مصطلح زيادة الألياف والآخر يطلق عليه مصطلح تضخم الليفة ويختلف العلماء حول أسباب</w:t>
      </w:r>
      <w:r w:rsidR="00823C8D" w:rsidRPr="00451F71">
        <w:rPr>
          <w:rFonts w:ascii="Simplified Arabic" w:eastAsia="Times New Roman" w:hAnsi="Simplified Arabic" w:cs="Simplified Arabic"/>
          <w:b/>
          <w:bCs/>
          <w:color w:val="000000"/>
          <w:sz w:val="32"/>
          <w:szCs w:val="32"/>
          <w:rtl/>
          <w:lang w:bidi="ar-IQ"/>
        </w:rPr>
        <w:t xml:space="preserve"> </w:t>
      </w:r>
      <w:r w:rsidRPr="00451F71">
        <w:rPr>
          <w:rFonts w:ascii="Simplified Arabic" w:eastAsia="Times New Roman" w:hAnsi="Simplified Arabic" w:cs="Simplified Arabic"/>
          <w:b/>
          <w:bCs/>
          <w:color w:val="000000"/>
          <w:sz w:val="32"/>
          <w:szCs w:val="32"/>
          <w:rtl/>
          <w:lang w:bidi="ar-IQ"/>
        </w:rPr>
        <w:t>نمو العضلة وزيادة مساحة مقطعها الفسيولوجي بين اتجاهين فيرى البعض أن هذا التغيريحدث نتيجة لزيادة عدد الألياف بالعضلة الواحدة حيث لوحظ ذلك بالنسبة للاعبي رفع</w:t>
      </w:r>
      <w:r w:rsidR="00823C8D" w:rsidRPr="00451F71">
        <w:rPr>
          <w:rFonts w:ascii="Simplified Arabic" w:eastAsia="Times New Roman" w:hAnsi="Simplified Arabic" w:cs="Simplified Arabic"/>
          <w:b/>
          <w:bCs/>
          <w:color w:val="000000"/>
          <w:sz w:val="32"/>
          <w:szCs w:val="32"/>
          <w:rtl/>
          <w:lang w:bidi="ar-IQ"/>
        </w:rPr>
        <w:t xml:space="preserve"> </w:t>
      </w:r>
      <w:r w:rsidRPr="00451F71">
        <w:rPr>
          <w:rFonts w:ascii="Simplified Arabic" w:eastAsia="Times New Roman" w:hAnsi="Simplified Arabic" w:cs="Simplified Arabic"/>
          <w:b/>
          <w:bCs/>
          <w:color w:val="000000"/>
          <w:sz w:val="32"/>
          <w:szCs w:val="32"/>
          <w:rtl/>
          <w:lang w:bidi="ar-IQ"/>
        </w:rPr>
        <w:t>الأثقال وكمال الأجسام بينما يؤكد الرأي الآخر على أن عدد الألياف العضلية يتحدد في</w:t>
      </w:r>
      <w:r w:rsidR="00823C8D" w:rsidRPr="00451F71">
        <w:rPr>
          <w:rFonts w:ascii="Simplified Arabic" w:eastAsia="Times New Roman" w:hAnsi="Simplified Arabic" w:cs="Simplified Arabic"/>
          <w:b/>
          <w:bCs/>
          <w:color w:val="000000"/>
          <w:sz w:val="32"/>
          <w:szCs w:val="32"/>
          <w:rtl/>
          <w:lang w:bidi="ar-IQ"/>
        </w:rPr>
        <w:t xml:space="preserve"> </w:t>
      </w:r>
      <w:r w:rsidRPr="00451F71">
        <w:rPr>
          <w:rFonts w:ascii="Simplified Arabic" w:eastAsia="Times New Roman" w:hAnsi="Simplified Arabic" w:cs="Simplified Arabic"/>
          <w:b/>
          <w:bCs/>
          <w:color w:val="000000"/>
          <w:sz w:val="32"/>
          <w:szCs w:val="32"/>
          <w:rtl/>
          <w:lang w:bidi="ar-IQ"/>
        </w:rPr>
        <w:t>كل عضلة وراثيا ولا يتغير مدى الحياة وأن نمو العضلة يحدث عن طريق زيادة محتوى</w:t>
      </w:r>
      <w:r w:rsidR="00823C8D" w:rsidRPr="00451F71">
        <w:rPr>
          <w:rFonts w:ascii="Simplified Arabic" w:eastAsia="Times New Roman" w:hAnsi="Simplified Arabic" w:cs="Simplified Arabic"/>
          <w:b/>
          <w:bCs/>
          <w:color w:val="000000"/>
          <w:sz w:val="32"/>
          <w:szCs w:val="32"/>
          <w:rtl/>
          <w:lang w:bidi="ar-IQ"/>
        </w:rPr>
        <w:t xml:space="preserve"> </w:t>
      </w:r>
      <w:r w:rsidRPr="00451F71">
        <w:rPr>
          <w:rFonts w:ascii="Simplified Arabic" w:eastAsia="Times New Roman" w:hAnsi="Simplified Arabic" w:cs="Simplified Arabic"/>
          <w:b/>
          <w:bCs/>
          <w:color w:val="000000"/>
          <w:sz w:val="32"/>
          <w:szCs w:val="32"/>
          <w:rtl/>
          <w:lang w:bidi="ar-IQ"/>
        </w:rPr>
        <w:t>الليفة العضلية من المكونات التالية</w:t>
      </w:r>
      <w:r w:rsidRPr="00451F71">
        <w:rPr>
          <w:rFonts w:ascii="Simplified Arabic" w:eastAsia="Times New Roman" w:hAnsi="Simplified Arabic" w:cs="Simplified Arabic"/>
          <w:b/>
          <w:bCs/>
          <w:color w:val="000000"/>
          <w:sz w:val="32"/>
          <w:szCs w:val="32"/>
          <w:lang w:bidi="ar-IQ"/>
        </w:rPr>
        <w:t>:</w:t>
      </w:r>
      <w:r w:rsidRPr="00451F71">
        <w:rPr>
          <w:rFonts w:ascii="Simplified Arabic" w:eastAsia="Times New Roman" w:hAnsi="Simplified Arabic" w:cs="Simplified Arabic"/>
          <w:b/>
          <w:bCs/>
          <w:color w:val="000000"/>
          <w:sz w:val="32"/>
          <w:szCs w:val="32"/>
          <w:lang w:bidi="ar-IQ"/>
        </w:rPr>
        <w:br/>
      </w:r>
    </w:p>
    <w:p w:rsidR="00D746B1" w:rsidRDefault="00E728E1" w:rsidP="00451F71">
      <w:pPr>
        <w:bidi/>
        <w:jc w:val="lowKashida"/>
        <w:rPr>
          <w:rFonts w:ascii="Simplified Arabic" w:eastAsia="Times New Roman" w:hAnsi="Simplified Arabic" w:cs="Simplified Arabic"/>
          <w:b/>
          <w:bCs/>
          <w:color w:val="000000"/>
          <w:sz w:val="32"/>
          <w:szCs w:val="32"/>
          <w:lang w:bidi="ar-IQ"/>
        </w:rPr>
      </w:pPr>
      <w:r w:rsidRPr="00451F71">
        <w:rPr>
          <w:rFonts w:ascii="Simplified Arabic" w:eastAsia="Times New Roman" w:hAnsi="Simplified Arabic" w:cs="Simplified Arabic"/>
          <w:b/>
          <w:bCs/>
          <w:color w:val="000000"/>
          <w:sz w:val="32"/>
          <w:szCs w:val="32"/>
          <w:rtl/>
          <w:lang w:bidi="ar-IQ"/>
        </w:rPr>
        <w:t>(1)</w:t>
      </w:r>
      <w:r w:rsidR="00640E42" w:rsidRPr="00451F71">
        <w:rPr>
          <w:rFonts w:ascii="Simplified Arabic" w:eastAsia="Times New Roman" w:hAnsi="Simplified Arabic" w:cs="Simplified Arabic"/>
          <w:b/>
          <w:bCs/>
          <w:color w:val="000000"/>
          <w:sz w:val="32"/>
          <w:szCs w:val="32"/>
          <w:rtl/>
          <w:lang w:bidi="ar-IQ"/>
        </w:rPr>
        <w:t>زيادة</w:t>
      </w:r>
      <w:r w:rsidRPr="00451F71">
        <w:rPr>
          <w:rFonts w:ascii="Simplified Arabic" w:eastAsia="Times New Roman" w:hAnsi="Simplified Arabic" w:cs="Simplified Arabic"/>
          <w:b/>
          <w:bCs/>
          <w:color w:val="000000"/>
          <w:sz w:val="32"/>
          <w:szCs w:val="32"/>
          <w:rtl/>
          <w:lang w:bidi="ar-IQ"/>
        </w:rPr>
        <w:t xml:space="preserve"> عدد وحجم اللويفات العضلية بكل</w:t>
      </w:r>
      <w:r w:rsidR="00823C8D" w:rsidRPr="00451F71">
        <w:rPr>
          <w:rFonts w:ascii="Simplified Arabic" w:eastAsia="Times New Roman" w:hAnsi="Simplified Arabic" w:cs="Simplified Arabic"/>
          <w:b/>
          <w:bCs/>
          <w:color w:val="000000"/>
          <w:sz w:val="32"/>
          <w:szCs w:val="32"/>
          <w:rtl/>
          <w:lang w:bidi="ar-IQ"/>
        </w:rPr>
        <w:t xml:space="preserve"> </w:t>
      </w:r>
      <w:r w:rsidRPr="00451F71">
        <w:rPr>
          <w:rFonts w:ascii="Simplified Arabic" w:eastAsia="Times New Roman" w:hAnsi="Simplified Arabic" w:cs="Simplified Arabic"/>
          <w:b/>
          <w:bCs/>
          <w:color w:val="000000"/>
          <w:sz w:val="32"/>
          <w:szCs w:val="32"/>
          <w:rtl/>
          <w:lang w:bidi="ar-IQ"/>
        </w:rPr>
        <w:t>ليفة</w:t>
      </w:r>
      <w:r w:rsidRPr="00451F71">
        <w:rPr>
          <w:rFonts w:ascii="Simplified Arabic" w:eastAsia="Times New Roman" w:hAnsi="Simplified Arabic" w:cs="Simplified Arabic"/>
          <w:b/>
          <w:bCs/>
          <w:color w:val="000000"/>
          <w:sz w:val="32"/>
          <w:szCs w:val="32"/>
          <w:lang w:bidi="ar-IQ"/>
        </w:rPr>
        <w:t>.</w:t>
      </w:r>
      <w:r w:rsidRPr="00451F71">
        <w:rPr>
          <w:rFonts w:ascii="Simplified Arabic" w:eastAsia="Times New Roman" w:hAnsi="Simplified Arabic" w:cs="Simplified Arabic"/>
          <w:b/>
          <w:bCs/>
          <w:color w:val="000000"/>
          <w:sz w:val="32"/>
          <w:szCs w:val="32"/>
          <w:lang w:bidi="ar-IQ"/>
        </w:rPr>
        <w:br/>
      </w:r>
      <w:r w:rsidRPr="00451F71">
        <w:rPr>
          <w:rFonts w:ascii="Simplified Arabic" w:eastAsia="Times New Roman" w:hAnsi="Simplified Arabic" w:cs="Simplified Arabic"/>
          <w:b/>
          <w:bCs/>
          <w:color w:val="000000"/>
          <w:sz w:val="32"/>
          <w:szCs w:val="32"/>
          <w:rtl/>
          <w:lang w:bidi="ar-IQ"/>
        </w:rPr>
        <w:t>(2)زيادة حجم المكونات الانقباضية وخاصة خيوط المايوسين</w:t>
      </w:r>
      <w:r w:rsidRPr="00451F71">
        <w:rPr>
          <w:rFonts w:ascii="Simplified Arabic" w:eastAsia="Times New Roman" w:hAnsi="Simplified Arabic" w:cs="Simplified Arabic"/>
          <w:b/>
          <w:bCs/>
          <w:color w:val="000000"/>
          <w:sz w:val="32"/>
          <w:szCs w:val="32"/>
          <w:lang w:bidi="ar-IQ"/>
        </w:rPr>
        <w:t xml:space="preserve">           .</w:t>
      </w:r>
      <w:r w:rsidRPr="00451F71">
        <w:rPr>
          <w:rFonts w:ascii="Simplified Arabic" w:eastAsia="Times New Roman" w:hAnsi="Simplified Arabic" w:cs="Simplified Arabic"/>
          <w:b/>
          <w:bCs/>
          <w:color w:val="000000"/>
          <w:sz w:val="32"/>
          <w:szCs w:val="32"/>
          <w:lang w:bidi="ar-IQ"/>
        </w:rPr>
        <w:br/>
      </w:r>
      <w:r w:rsidRPr="00451F71">
        <w:rPr>
          <w:rFonts w:ascii="Simplified Arabic" w:eastAsia="Times New Roman" w:hAnsi="Simplified Arabic" w:cs="Simplified Arabic"/>
          <w:b/>
          <w:bCs/>
          <w:color w:val="000000"/>
          <w:sz w:val="32"/>
          <w:szCs w:val="32"/>
          <w:rtl/>
          <w:lang w:bidi="ar-IQ"/>
        </w:rPr>
        <w:t>(3)زيادة كثافةالشعيرات الدموية بكل ليفة عضلية</w:t>
      </w:r>
      <w:r w:rsidRPr="00451F71">
        <w:rPr>
          <w:rFonts w:ascii="Simplified Arabic" w:eastAsia="Times New Roman" w:hAnsi="Simplified Arabic" w:cs="Simplified Arabic"/>
          <w:b/>
          <w:bCs/>
          <w:color w:val="000000"/>
          <w:sz w:val="32"/>
          <w:szCs w:val="32"/>
          <w:lang w:bidi="ar-IQ"/>
        </w:rPr>
        <w:t xml:space="preserve">              .</w:t>
      </w:r>
      <w:r w:rsidRPr="00451F71">
        <w:rPr>
          <w:rFonts w:ascii="Simplified Arabic" w:eastAsia="Times New Roman" w:hAnsi="Simplified Arabic" w:cs="Simplified Arabic"/>
          <w:b/>
          <w:bCs/>
          <w:color w:val="000000"/>
          <w:sz w:val="32"/>
          <w:szCs w:val="32"/>
          <w:lang w:bidi="ar-IQ"/>
        </w:rPr>
        <w:br/>
      </w:r>
      <w:r w:rsidRPr="00451F71">
        <w:rPr>
          <w:rFonts w:ascii="Simplified Arabic" w:eastAsia="Times New Roman" w:hAnsi="Simplified Arabic" w:cs="Simplified Arabic"/>
          <w:b/>
          <w:bCs/>
          <w:color w:val="000000"/>
          <w:sz w:val="32"/>
          <w:szCs w:val="32"/>
          <w:rtl/>
          <w:lang w:bidi="ar-IQ"/>
        </w:rPr>
        <w:t>(4) زيادة كميات الأنسجة بشكل عام وزيادة قوةالأنسجة الضامة والأوتار والأربطة</w:t>
      </w:r>
      <w:r w:rsidRPr="00451F71">
        <w:rPr>
          <w:rFonts w:ascii="Simplified Arabic" w:eastAsia="Times New Roman" w:hAnsi="Simplified Arabic" w:cs="Simplified Arabic"/>
          <w:b/>
          <w:bCs/>
          <w:color w:val="000000"/>
          <w:sz w:val="32"/>
          <w:szCs w:val="32"/>
          <w:lang w:bidi="ar-IQ"/>
        </w:rPr>
        <w:t>.</w:t>
      </w:r>
      <w:r w:rsidRPr="00451F71">
        <w:rPr>
          <w:rFonts w:ascii="Simplified Arabic" w:eastAsia="Times New Roman" w:hAnsi="Simplified Arabic" w:cs="Simplified Arabic"/>
          <w:b/>
          <w:bCs/>
          <w:color w:val="000000"/>
          <w:sz w:val="32"/>
          <w:szCs w:val="32"/>
          <w:rtl/>
          <w:lang w:bidi="ar-IQ"/>
        </w:rPr>
        <w:t>وتتراوح قوة السنتيمتر المربع الواحد من</w:t>
      </w:r>
      <w:r w:rsidR="00823C8D" w:rsidRPr="00451F71">
        <w:rPr>
          <w:rFonts w:ascii="Simplified Arabic" w:eastAsia="Times New Roman" w:hAnsi="Simplified Arabic" w:cs="Simplified Arabic"/>
          <w:b/>
          <w:bCs/>
          <w:color w:val="000000"/>
          <w:sz w:val="32"/>
          <w:szCs w:val="32"/>
          <w:rtl/>
          <w:lang w:bidi="ar-IQ"/>
        </w:rPr>
        <w:t xml:space="preserve"> </w:t>
      </w:r>
      <w:r w:rsidRPr="00451F71">
        <w:rPr>
          <w:rFonts w:ascii="Simplified Arabic" w:eastAsia="Times New Roman" w:hAnsi="Simplified Arabic" w:cs="Simplified Arabic"/>
          <w:b/>
          <w:bCs/>
          <w:color w:val="000000"/>
          <w:sz w:val="32"/>
          <w:szCs w:val="32"/>
          <w:rtl/>
          <w:lang w:bidi="ar-IQ"/>
        </w:rPr>
        <w:t>مساحة المقطع الفسيولوجي للعضلة ما بين 4- 8 كيلوغرام، ويتأثر حجم المقطع</w:t>
      </w:r>
      <w:r w:rsidR="0017670B" w:rsidRPr="00451F71">
        <w:rPr>
          <w:rFonts w:ascii="Simplified Arabic" w:eastAsia="Times New Roman" w:hAnsi="Simplified Arabic" w:cs="Simplified Arabic"/>
          <w:b/>
          <w:bCs/>
          <w:color w:val="000000"/>
          <w:sz w:val="32"/>
          <w:szCs w:val="32"/>
          <w:rtl/>
          <w:lang w:bidi="ar-IQ"/>
        </w:rPr>
        <w:t xml:space="preserve"> </w:t>
      </w:r>
      <w:r w:rsidRPr="00451F71">
        <w:rPr>
          <w:rFonts w:ascii="Simplified Arabic" w:eastAsia="Times New Roman" w:hAnsi="Simplified Arabic" w:cs="Simplified Arabic"/>
          <w:b/>
          <w:bCs/>
          <w:color w:val="000000"/>
          <w:sz w:val="32"/>
          <w:szCs w:val="32"/>
          <w:rtl/>
          <w:lang w:bidi="ar-IQ"/>
        </w:rPr>
        <w:t xml:space="preserve">الفسيولوجي بطبيعة تدريبات القوة العضلية فتدريبات القوة العظمى تؤدي إلى زيادةالمقطع على حساب زيادة عدد اللويفات ومحتوياتها الانقباضية كالأكتين والمايوسين بمايحتويه هذا الجدار من شعيرات دموية ومايوكلوبين ومايتوكندريا </w:t>
      </w:r>
      <w:r w:rsidRPr="00451F71">
        <w:rPr>
          <w:rFonts w:ascii="Simplified Arabic" w:eastAsia="Times New Roman" w:hAnsi="Simplified Arabic" w:cs="Simplified Arabic"/>
          <w:b/>
          <w:bCs/>
          <w:color w:val="000000"/>
          <w:sz w:val="32"/>
          <w:szCs w:val="32"/>
          <w:rtl/>
          <w:lang w:bidi="ar-IQ"/>
        </w:rPr>
        <w:lastRenderedPageBreak/>
        <w:t>لتوفير عمليات إنتاج</w:t>
      </w:r>
      <w:r w:rsidR="0017670B" w:rsidRPr="00451F71">
        <w:rPr>
          <w:rFonts w:ascii="Simplified Arabic" w:eastAsia="Times New Roman" w:hAnsi="Simplified Arabic" w:cs="Simplified Arabic"/>
          <w:b/>
          <w:bCs/>
          <w:color w:val="000000"/>
          <w:sz w:val="32"/>
          <w:szCs w:val="32"/>
          <w:rtl/>
          <w:lang w:bidi="ar-IQ"/>
        </w:rPr>
        <w:t xml:space="preserve"> </w:t>
      </w:r>
      <w:r w:rsidRPr="00451F71">
        <w:rPr>
          <w:rFonts w:ascii="Simplified Arabic" w:eastAsia="Times New Roman" w:hAnsi="Simplified Arabic" w:cs="Simplified Arabic"/>
          <w:b/>
          <w:bCs/>
          <w:color w:val="000000"/>
          <w:sz w:val="32"/>
          <w:szCs w:val="32"/>
          <w:rtl/>
          <w:lang w:bidi="ar-IQ"/>
        </w:rPr>
        <w:t>الطاقة اللازمة لعمل العضلة لفترة أطول نسبي</w:t>
      </w:r>
      <w:r w:rsidRPr="00451F71">
        <w:rPr>
          <w:rFonts w:ascii="Simplified Arabic" w:eastAsia="Times New Roman" w:hAnsi="Simplified Arabic" w:cs="Simplified Arabic"/>
          <w:b/>
          <w:bCs/>
          <w:color w:val="000000"/>
          <w:sz w:val="32"/>
          <w:szCs w:val="32"/>
          <w:lang w:bidi="ar-IQ"/>
        </w:rPr>
        <w:t xml:space="preserve">                                  .</w:t>
      </w:r>
      <w:r w:rsidRPr="00451F71">
        <w:rPr>
          <w:rFonts w:ascii="Simplified Arabic" w:eastAsia="Times New Roman" w:hAnsi="Simplified Arabic" w:cs="Simplified Arabic"/>
          <w:b/>
          <w:bCs/>
          <w:color w:val="000000"/>
          <w:sz w:val="32"/>
          <w:szCs w:val="32"/>
          <w:lang w:bidi="ar-IQ"/>
        </w:rPr>
        <w:br/>
      </w:r>
      <w:r w:rsidRPr="00451F71">
        <w:rPr>
          <w:rFonts w:ascii="Simplified Arabic" w:eastAsia="Times New Roman" w:hAnsi="Simplified Arabic" w:cs="Simplified Arabic"/>
          <w:b/>
          <w:bCs/>
          <w:color w:val="000000"/>
          <w:sz w:val="32"/>
          <w:szCs w:val="32"/>
          <w:rtl/>
          <w:lang w:bidi="ar-IQ"/>
        </w:rPr>
        <w:t>ثانيا"-زيادة حجم الألياف العضليةالسريعة: يزيد حجم الألياف العضلية السريعة أكثر منه بالنسبة للألياف العضليةالبطيئة تحت تأثير تدريبات القوة العضلية، وترتبط زيادة الحجم تبعا لنوعية التدريب</w:t>
      </w:r>
      <w:r w:rsidR="0017670B" w:rsidRPr="00451F71">
        <w:rPr>
          <w:rFonts w:ascii="Simplified Arabic" w:eastAsia="Times New Roman" w:hAnsi="Simplified Arabic" w:cs="Simplified Arabic"/>
          <w:b/>
          <w:bCs/>
          <w:color w:val="000000"/>
          <w:sz w:val="32"/>
          <w:szCs w:val="32"/>
          <w:rtl/>
          <w:lang w:bidi="ar-IQ"/>
        </w:rPr>
        <w:t xml:space="preserve"> </w:t>
      </w:r>
      <w:r w:rsidRPr="00451F71">
        <w:rPr>
          <w:rFonts w:ascii="Simplified Arabic" w:eastAsia="Times New Roman" w:hAnsi="Simplified Arabic" w:cs="Simplified Arabic"/>
          <w:b/>
          <w:bCs/>
          <w:color w:val="000000"/>
          <w:sz w:val="32"/>
          <w:szCs w:val="32"/>
          <w:rtl/>
          <w:lang w:bidi="ar-IQ"/>
        </w:rPr>
        <w:t>فكلما كانت شدة التدريب مرتفعة مع عدد تكرارات أقل زادت ضخامة الألياف السريعة. أن لاعبي رفع الأثقال يتميزون بضخامةالألياف العضلية السريعة تحت تأثير نوعية التدريبات الخاصة بهم بينما يزيد تضخم</w:t>
      </w:r>
      <w:r w:rsidR="0017670B" w:rsidRPr="00451F71">
        <w:rPr>
          <w:rFonts w:ascii="Simplified Arabic" w:eastAsia="Times New Roman" w:hAnsi="Simplified Arabic" w:cs="Simplified Arabic"/>
          <w:b/>
          <w:bCs/>
          <w:color w:val="000000"/>
          <w:sz w:val="32"/>
          <w:szCs w:val="32"/>
          <w:rtl/>
          <w:lang w:bidi="ar-IQ"/>
        </w:rPr>
        <w:t xml:space="preserve"> </w:t>
      </w:r>
      <w:r w:rsidRPr="00451F71">
        <w:rPr>
          <w:rFonts w:ascii="Simplified Arabic" w:eastAsia="Times New Roman" w:hAnsi="Simplified Arabic" w:cs="Simplified Arabic"/>
          <w:b/>
          <w:bCs/>
          <w:color w:val="000000"/>
          <w:sz w:val="32"/>
          <w:szCs w:val="32"/>
          <w:rtl/>
          <w:lang w:bidi="ar-IQ"/>
        </w:rPr>
        <w:t>الألياف العضلية البطيئة لدى لاعبي كمال الأجسام لاستخدامهم شدة أقل وعدد أكبر من</w:t>
      </w:r>
      <w:r w:rsidR="0017670B" w:rsidRPr="00451F71">
        <w:rPr>
          <w:rFonts w:ascii="Simplified Arabic" w:eastAsia="Times New Roman" w:hAnsi="Simplified Arabic" w:cs="Simplified Arabic"/>
          <w:b/>
          <w:bCs/>
          <w:color w:val="000000"/>
          <w:sz w:val="32"/>
          <w:szCs w:val="32"/>
          <w:rtl/>
          <w:lang w:bidi="ar-IQ"/>
        </w:rPr>
        <w:t xml:space="preserve"> </w:t>
      </w:r>
      <w:r w:rsidRPr="00451F71">
        <w:rPr>
          <w:rFonts w:ascii="Simplified Arabic" w:eastAsia="Times New Roman" w:hAnsi="Simplified Arabic" w:cs="Simplified Arabic"/>
          <w:b/>
          <w:bCs/>
          <w:color w:val="000000"/>
          <w:sz w:val="32"/>
          <w:szCs w:val="32"/>
          <w:rtl/>
          <w:lang w:bidi="ar-IQ"/>
        </w:rPr>
        <w:t>التكرارات عند أداء جرعاتهم التدريبية</w:t>
      </w:r>
      <w:r w:rsidRPr="00451F71">
        <w:rPr>
          <w:rFonts w:ascii="Simplified Arabic" w:eastAsia="Times New Roman" w:hAnsi="Simplified Arabic" w:cs="Simplified Arabic"/>
          <w:b/>
          <w:bCs/>
          <w:color w:val="000000"/>
          <w:sz w:val="32"/>
          <w:szCs w:val="32"/>
          <w:lang w:bidi="ar-IQ"/>
        </w:rPr>
        <w:t>.</w:t>
      </w:r>
      <w:r w:rsidRPr="00451F71">
        <w:rPr>
          <w:rFonts w:ascii="Simplified Arabic" w:eastAsia="Times New Roman" w:hAnsi="Simplified Arabic" w:cs="Simplified Arabic"/>
          <w:b/>
          <w:bCs/>
          <w:color w:val="000000"/>
          <w:sz w:val="32"/>
          <w:szCs w:val="32"/>
          <w:lang w:bidi="ar-IQ"/>
        </w:rPr>
        <w:br/>
      </w:r>
      <w:r w:rsidRPr="00451F71">
        <w:rPr>
          <w:rFonts w:ascii="Simplified Arabic" w:eastAsia="Times New Roman" w:hAnsi="Simplified Arabic" w:cs="Simplified Arabic"/>
          <w:b/>
          <w:bCs/>
          <w:color w:val="000000"/>
          <w:sz w:val="32"/>
          <w:szCs w:val="32"/>
          <w:rtl/>
          <w:lang w:bidi="ar-IQ"/>
        </w:rPr>
        <w:t xml:space="preserve">   ثالثا"-زيادة كثافة الشعيرات الدموية: تقل</w:t>
      </w:r>
      <w:r w:rsidR="0017670B" w:rsidRPr="00451F71">
        <w:rPr>
          <w:rFonts w:ascii="Simplified Arabic" w:eastAsia="Times New Roman" w:hAnsi="Simplified Arabic" w:cs="Simplified Arabic"/>
          <w:b/>
          <w:bCs/>
          <w:color w:val="000000"/>
          <w:sz w:val="32"/>
          <w:szCs w:val="32"/>
          <w:rtl/>
          <w:lang w:bidi="ar-IQ"/>
        </w:rPr>
        <w:t xml:space="preserve"> </w:t>
      </w:r>
      <w:r w:rsidRPr="00451F71">
        <w:rPr>
          <w:rFonts w:ascii="Simplified Arabic" w:eastAsia="Times New Roman" w:hAnsi="Simplified Arabic" w:cs="Simplified Arabic"/>
          <w:b/>
          <w:bCs/>
          <w:color w:val="000000"/>
          <w:sz w:val="32"/>
          <w:szCs w:val="32"/>
          <w:rtl/>
          <w:lang w:bidi="ar-IQ"/>
        </w:rPr>
        <w:t>كثافة الشعيرات الدموية للألياف العضلية تحت تأثير تدريبات الشدة العالية ذات</w:t>
      </w:r>
      <w:r w:rsidR="0017670B" w:rsidRPr="00451F71">
        <w:rPr>
          <w:rFonts w:ascii="Simplified Arabic" w:eastAsia="Times New Roman" w:hAnsi="Simplified Arabic" w:cs="Simplified Arabic"/>
          <w:b/>
          <w:bCs/>
          <w:color w:val="000000"/>
          <w:sz w:val="32"/>
          <w:szCs w:val="32"/>
          <w:rtl/>
          <w:lang w:bidi="ar-IQ"/>
        </w:rPr>
        <w:t xml:space="preserve"> </w:t>
      </w:r>
      <w:r w:rsidR="00A960F1" w:rsidRPr="00451F71">
        <w:rPr>
          <w:rFonts w:ascii="Simplified Arabic" w:eastAsia="Times New Roman" w:hAnsi="Simplified Arabic" w:cs="Simplified Arabic"/>
          <w:b/>
          <w:bCs/>
          <w:color w:val="000000"/>
          <w:sz w:val="32"/>
          <w:szCs w:val="32"/>
          <w:rtl/>
          <w:lang w:bidi="ar-IQ"/>
        </w:rPr>
        <w:t xml:space="preserve">التكرارات القليلة (لاعبي </w:t>
      </w:r>
      <w:r w:rsidRPr="00451F71">
        <w:rPr>
          <w:rFonts w:ascii="Simplified Arabic" w:eastAsia="Times New Roman" w:hAnsi="Simplified Arabic" w:cs="Simplified Arabic"/>
          <w:b/>
          <w:bCs/>
          <w:color w:val="000000"/>
          <w:sz w:val="32"/>
          <w:szCs w:val="32"/>
          <w:rtl/>
          <w:lang w:bidi="ar-IQ"/>
        </w:rPr>
        <w:t>فع الأثقال) وعلى العكس من ذلك بالنسبة للاعبي كمال</w:t>
      </w:r>
      <w:r w:rsidR="0017670B" w:rsidRPr="00451F71">
        <w:rPr>
          <w:rFonts w:ascii="Simplified Arabic" w:eastAsia="Times New Roman" w:hAnsi="Simplified Arabic" w:cs="Simplified Arabic"/>
          <w:b/>
          <w:bCs/>
          <w:color w:val="000000"/>
          <w:sz w:val="32"/>
          <w:szCs w:val="32"/>
          <w:rtl/>
          <w:lang w:bidi="ar-IQ"/>
        </w:rPr>
        <w:t xml:space="preserve"> </w:t>
      </w:r>
      <w:r w:rsidRPr="00451F71">
        <w:rPr>
          <w:rFonts w:ascii="Simplified Arabic" w:eastAsia="Times New Roman" w:hAnsi="Simplified Arabic" w:cs="Simplified Arabic"/>
          <w:b/>
          <w:bCs/>
          <w:color w:val="000000"/>
          <w:sz w:val="32"/>
          <w:szCs w:val="32"/>
          <w:rtl/>
          <w:lang w:bidi="ar-IQ"/>
        </w:rPr>
        <w:t>الأجسام حيث تزداد لديهم كثافة الشعيرات الدموية، مما يسمح للعضلة بالقدرة على الاستمرار في العمل العضلي فترة طويلة مع توافر مايحتاجه من مواد الطاقة، هذا وتسمح فترات الراحة القصيرة للاعبي رفع الأثقال بالتخلص</w:t>
      </w:r>
      <w:r w:rsidR="00A960F1" w:rsidRPr="00451F71">
        <w:rPr>
          <w:rFonts w:ascii="Simplified Arabic" w:eastAsia="Times New Roman" w:hAnsi="Simplified Arabic" w:cs="Simplified Arabic"/>
          <w:b/>
          <w:bCs/>
          <w:color w:val="000000"/>
          <w:sz w:val="32"/>
          <w:szCs w:val="32"/>
          <w:rtl/>
          <w:lang w:bidi="ar-IQ"/>
        </w:rPr>
        <w:t xml:space="preserve"> </w:t>
      </w:r>
      <w:r w:rsidRPr="00451F71">
        <w:rPr>
          <w:rFonts w:ascii="Simplified Arabic" w:eastAsia="Times New Roman" w:hAnsi="Simplified Arabic" w:cs="Simplified Arabic"/>
          <w:b/>
          <w:bCs/>
          <w:color w:val="000000"/>
          <w:sz w:val="32"/>
          <w:szCs w:val="32"/>
          <w:rtl/>
          <w:lang w:bidi="ar-IQ"/>
        </w:rPr>
        <w:t>من حامض اللاكتيك المتراكم بالعضلات العاملة</w:t>
      </w:r>
      <w:r w:rsidRPr="00451F71">
        <w:rPr>
          <w:rFonts w:ascii="Simplified Arabic" w:eastAsia="Times New Roman" w:hAnsi="Simplified Arabic" w:cs="Simplified Arabic"/>
          <w:b/>
          <w:bCs/>
          <w:color w:val="000000"/>
          <w:sz w:val="32"/>
          <w:szCs w:val="32"/>
          <w:lang w:bidi="ar-IQ"/>
        </w:rPr>
        <w:t xml:space="preserve">                        .</w:t>
      </w:r>
      <w:r w:rsidRPr="00451F71">
        <w:rPr>
          <w:rFonts w:ascii="Simplified Arabic" w:eastAsia="Times New Roman" w:hAnsi="Simplified Arabic" w:cs="Simplified Arabic"/>
          <w:b/>
          <w:bCs/>
          <w:color w:val="000000"/>
          <w:sz w:val="32"/>
          <w:szCs w:val="32"/>
          <w:lang w:bidi="ar-IQ"/>
        </w:rPr>
        <w:br/>
      </w:r>
      <w:r w:rsidRPr="00451F71">
        <w:rPr>
          <w:rFonts w:ascii="Simplified Arabic" w:eastAsia="Times New Roman" w:hAnsi="Simplified Arabic" w:cs="Simplified Arabic"/>
          <w:b/>
          <w:bCs/>
          <w:color w:val="000000"/>
          <w:sz w:val="32"/>
          <w:szCs w:val="32"/>
          <w:rtl/>
          <w:lang w:bidi="ar-IQ"/>
        </w:rPr>
        <w:t xml:space="preserve">  رابعا"-زيادة حجم وقوة الأوتاروالأربطة: تحدث زيادة حجم وقوة الأوتار والأربطة تحت تأثير تدريبات القوة كنوع من</w:t>
      </w:r>
      <w:r w:rsidR="0017670B" w:rsidRPr="00451F71">
        <w:rPr>
          <w:rFonts w:ascii="Simplified Arabic" w:eastAsia="Times New Roman" w:hAnsi="Simplified Arabic" w:cs="Simplified Arabic"/>
          <w:b/>
          <w:bCs/>
          <w:color w:val="000000"/>
          <w:sz w:val="32"/>
          <w:szCs w:val="32"/>
          <w:rtl/>
          <w:lang w:bidi="ar-IQ"/>
        </w:rPr>
        <w:t xml:space="preserve"> </w:t>
      </w:r>
      <w:r w:rsidRPr="00451F71">
        <w:rPr>
          <w:rFonts w:ascii="Simplified Arabic" w:eastAsia="Times New Roman" w:hAnsi="Simplified Arabic" w:cs="Simplified Arabic"/>
          <w:b/>
          <w:bCs/>
          <w:color w:val="000000"/>
          <w:sz w:val="32"/>
          <w:szCs w:val="32"/>
          <w:rtl/>
          <w:lang w:bidi="ar-IQ"/>
        </w:rPr>
        <w:t>التكيف لحمايتها من الضرر الواقع عليها نتيجة زيادة قوة الشد وهذا التغير يعمل على</w:t>
      </w:r>
      <w:r w:rsidR="0017670B" w:rsidRPr="00451F71">
        <w:rPr>
          <w:rFonts w:ascii="Simplified Arabic" w:eastAsia="Times New Roman" w:hAnsi="Simplified Arabic" w:cs="Simplified Arabic"/>
          <w:b/>
          <w:bCs/>
          <w:color w:val="000000"/>
          <w:sz w:val="32"/>
          <w:szCs w:val="32"/>
          <w:rtl/>
          <w:lang w:bidi="ar-IQ"/>
        </w:rPr>
        <w:t xml:space="preserve"> </w:t>
      </w:r>
      <w:r w:rsidRPr="00451F71">
        <w:rPr>
          <w:rFonts w:ascii="Simplified Arabic" w:eastAsia="Times New Roman" w:hAnsi="Simplified Arabic" w:cs="Simplified Arabic"/>
          <w:b/>
          <w:bCs/>
          <w:color w:val="000000"/>
          <w:sz w:val="32"/>
          <w:szCs w:val="32"/>
          <w:rtl/>
          <w:lang w:bidi="ar-IQ"/>
        </w:rPr>
        <w:t>وقاية الأربطة والأوتار من التمزقات ويسمح للعضلة بإنتاج انقباض عضلي</w:t>
      </w:r>
      <w:r w:rsidR="0017670B" w:rsidRPr="00451F71">
        <w:rPr>
          <w:rFonts w:ascii="Simplified Arabic" w:eastAsia="Times New Roman" w:hAnsi="Simplified Arabic" w:cs="Simplified Arabic"/>
          <w:b/>
          <w:bCs/>
          <w:color w:val="000000"/>
          <w:sz w:val="32"/>
          <w:szCs w:val="32"/>
          <w:rtl/>
          <w:lang w:bidi="ar-IQ"/>
        </w:rPr>
        <w:t xml:space="preserve"> </w:t>
      </w:r>
      <w:r w:rsidRPr="00451F71">
        <w:rPr>
          <w:rFonts w:ascii="Simplified Arabic" w:eastAsia="Times New Roman" w:hAnsi="Simplified Arabic" w:cs="Simplified Arabic"/>
          <w:b/>
          <w:bCs/>
          <w:color w:val="000000"/>
          <w:sz w:val="32"/>
          <w:szCs w:val="32"/>
          <w:rtl/>
          <w:lang w:bidi="ar-IQ"/>
        </w:rPr>
        <w:t>أقوى</w:t>
      </w:r>
      <w:r w:rsidR="00A960F1" w:rsidRPr="00451F71">
        <w:rPr>
          <w:rFonts w:ascii="Simplified Arabic" w:eastAsia="Times New Roman" w:hAnsi="Simplified Arabic" w:cs="Simplified Arabic"/>
          <w:b/>
          <w:bCs/>
          <w:color w:val="000000"/>
          <w:sz w:val="32"/>
          <w:szCs w:val="32"/>
          <w:lang w:bidi="ar-IQ"/>
        </w:rPr>
        <w:t xml:space="preserve">       </w:t>
      </w:r>
    </w:p>
    <w:p w:rsidR="00510D74" w:rsidRPr="00451F71" w:rsidRDefault="00A960F1" w:rsidP="00D746B1">
      <w:pPr>
        <w:bidi/>
        <w:jc w:val="lowKashida"/>
        <w:rPr>
          <w:rFonts w:ascii="Simplified Arabic" w:eastAsia="Times New Roman" w:hAnsi="Simplified Arabic" w:cs="Simplified Arabic"/>
          <w:b/>
          <w:bCs/>
          <w:color w:val="000000"/>
          <w:sz w:val="32"/>
          <w:szCs w:val="32"/>
          <w:rtl/>
          <w:lang w:bidi="ar-IQ"/>
        </w:rPr>
      </w:pPr>
      <w:r w:rsidRPr="00451F71">
        <w:rPr>
          <w:rFonts w:ascii="Simplified Arabic" w:eastAsia="Times New Roman" w:hAnsi="Simplified Arabic" w:cs="Simplified Arabic"/>
          <w:b/>
          <w:bCs/>
          <w:color w:val="000000"/>
          <w:sz w:val="32"/>
          <w:szCs w:val="32"/>
          <w:lang w:bidi="ar-IQ"/>
        </w:rPr>
        <w:t xml:space="preserve"> </w:t>
      </w:r>
      <w:r w:rsidR="00E728E1" w:rsidRPr="00451F71">
        <w:rPr>
          <w:rFonts w:ascii="Simplified Arabic" w:eastAsia="Times New Roman" w:hAnsi="Simplified Arabic" w:cs="Simplified Arabic"/>
          <w:b/>
          <w:bCs/>
          <w:color w:val="000000"/>
          <w:sz w:val="32"/>
          <w:szCs w:val="32"/>
          <w:rtl/>
          <w:lang w:bidi="ar-IQ"/>
        </w:rPr>
        <w:t>ب</w:t>
      </w:r>
      <w:r w:rsidR="00E728E1" w:rsidRPr="00451F71">
        <w:rPr>
          <w:rFonts w:ascii="Simplified Arabic" w:eastAsia="Times New Roman" w:hAnsi="Simplified Arabic" w:cs="Simplified Arabic"/>
          <w:b/>
          <w:bCs/>
          <w:color w:val="000000"/>
          <w:sz w:val="32"/>
          <w:szCs w:val="32"/>
          <w:lang w:bidi="ar-IQ"/>
        </w:rPr>
        <w:t>.</w:t>
      </w:r>
      <w:r w:rsidR="00E728E1" w:rsidRPr="00451F71">
        <w:rPr>
          <w:rFonts w:ascii="Simplified Arabic" w:eastAsia="Times New Roman" w:hAnsi="Simplified Arabic" w:cs="Simplified Arabic"/>
          <w:b/>
          <w:bCs/>
          <w:color w:val="000000"/>
          <w:sz w:val="32"/>
          <w:szCs w:val="32"/>
          <w:rtl/>
          <w:lang w:bidi="ar-IQ"/>
        </w:rPr>
        <w:t xml:space="preserve"> التأثيرات الأنثرويومترية: تتلخص معظم التأثيرات الأنثروبومترية</w:t>
      </w:r>
      <w:r w:rsidR="0017670B" w:rsidRPr="00451F71">
        <w:rPr>
          <w:rFonts w:ascii="Simplified Arabic" w:eastAsia="Times New Roman" w:hAnsi="Simplified Arabic" w:cs="Simplified Arabic"/>
          <w:b/>
          <w:bCs/>
          <w:color w:val="000000"/>
          <w:sz w:val="32"/>
          <w:szCs w:val="32"/>
          <w:rtl/>
          <w:lang w:bidi="ar-IQ"/>
        </w:rPr>
        <w:t xml:space="preserve"> </w:t>
      </w:r>
      <w:r w:rsidR="00E728E1" w:rsidRPr="00451F71">
        <w:rPr>
          <w:rFonts w:ascii="Simplified Arabic" w:eastAsia="Times New Roman" w:hAnsi="Simplified Arabic" w:cs="Simplified Arabic"/>
          <w:b/>
          <w:bCs/>
          <w:color w:val="000000"/>
          <w:sz w:val="32"/>
          <w:szCs w:val="32"/>
          <w:rtl/>
          <w:lang w:bidi="ar-IQ"/>
        </w:rPr>
        <w:t>لتدريبات القوة العضلية في حدوث بعض التغيرات في تركيب الجسم وتتركز معظمها في</w:t>
      </w:r>
      <w:r w:rsidR="0017670B" w:rsidRPr="00451F71">
        <w:rPr>
          <w:rFonts w:ascii="Simplified Arabic" w:eastAsia="Times New Roman" w:hAnsi="Simplified Arabic" w:cs="Simplified Arabic"/>
          <w:b/>
          <w:bCs/>
          <w:color w:val="000000"/>
          <w:sz w:val="32"/>
          <w:szCs w:val="32"/>
          <w:rtl/>
          <w:lang w:bidi="ar-IQ"/>
        </w:rPr>
        <w:t xml:space="preserve"> </w:t>
      </w:r>
      <w:r w:rsidR="00E728E1" w:rsidRPr="00451F71">
        <w:rPr>
          <w:rFonts w:ascii="Simplified Arabic" w:eastAsia="Times New Roman" w:hAnsi="Simplified Arabic" w:cs="Simplified Arabic"/>
          <w:b/>
          <w:bCs/>
          <w:color w:val="000000"/>
          <w:sz w:val="32"/>
          <w:szCs w:val="32"/>
          <w:rtl/>
          <w:lang w:bidi="ar-IQ"/>
        </w:rPr>
        <w:t>مكونين أساسيين هما: كتلة الجسم بدون الدهن ووزن الدهن بالجسم والمكونان معا يشكلان</w:t>
      </w:r>
      <w:r w:rsidR="0017670B" w:rsidRPr="00451F71">
        <w:rPr>
          <w:rFonts w:ascii="Simplified Arabic" w:eastAsia="Times New Roman" w:hAnsi="Simplified Arabic" w:cs="Simplified Arabic"/>
          <w:b/>
          <w:bCs/>
          <w:color w:val="000000"/>
          <w:sz w:val="32"/>
          <w:szCs w:val="32"/>
          <w:rtl/>
          <w:lang w:bidi="ar-IQ"/>
        </w:rPr>
        <w:t xml:space="preserve"> </w:t>
      </w:r>
      <w:r w:rsidR="00E728E1" w:rsidRPr="00451F71">
        <w:rPr>
          <w:rFonts w:ascii="Simplified Arabic" w:eastAsia="Times New Roman" w:hAnsi="Simplified Arabic" w:cs="Simplified Arabic"/>
          <w:b/>
          <w:bCs/>
          <w:color w:val="000000"/>
          <w:sz w:val="32"/>
          <w:szCs w:val="32"/>
          <w:rtl/>
          <w:lang w:bidi="ar-IQ"/>
        </w:rPr>
        <w:t>الوزن الكلي للجسم، فمثلا إذا كان وزن شخصما هو 100 كيلوجرام، وكانت نسبة الدهن</w:t>
      </w:r>
      <w:r w:rsidR="0017670B" w:rsidRPr="00451F71">
        <w:rPr>
          <w:rFonts w:ascii="Simplified Arabic" w:eastAsia="Times New Roman" w:hAnsi="Simplified Arabic" w:cs="Simplified Arabic"/>
          <w:b/>
          <w:bCs/>
          <w:color w:val="000000"/>
          <w:sz w:val="32"/>
          <w:szCs w:val="32"/>
          <w:rtl/>
          <w:lang w:bidi="ar-IQ"/>
        </w:rPr>
        <w:t xml:space="preserve"> </w:t>
      </w:r>
      <w:r w:rsidR="00E728E1" w:rsidRPr="00451F71">
        <w:rPr>
          <w:rFonts w:ascii="Simplified Arabic" w:eastAsia="Times New Roman" w:hAnsi="Simplified Arabic" w:cs="Simplified Arabic"/>
          <w:b/>
          <w:bCs/>
          <w:color w:val="000000"/>
          <w:sz w:val="32"/>
          <w:szCs w:val="32"/>
          <w:rtl/>
          <w:lang w:bidi="ar-IQ"/>
        </w:rPr>
        <w:t>بجسمه تعادل 20% من وزن الجس</w:t>
      </w:r>
      <w:r w:rsidR="00510D74" w:rsidRPr="00451F71">
        <w:rPr>
          <w:rFonts w:ascii="Simplified Arabic" w:eastAsia="Times New Roman" w:hAnsi="Simplified Arabic" w:cs="Simplified Arabic"/>
          <w:b/>
          <w:bCs/>
          <w:color w:val="000000"/>
          <w:sz w:val="32"/>
          <w:szCs w:val="32"/>
          <w:rtl/>
          <w:lang w:bidi="ar-IQ"/>
        </w:rPr>
        <w:t>م</w:t>
      </w:r>
      <w:r w:rsidR="00E728E1" w:rsidRPr="00451F71">
        <w:rPr>
          <w:rFonts w:ascii="Simplified Arabic" w:eastAsia="Times New Roman" w:hAnsi="Simplified Arabic" w:cs="Simplified Arabic"/>
          <w:b/>
          <w:bCs/>
          <w:color w:val="000000"/>
          <w:sz w:val="32"/>
          <w:szCs w:val="32"/>
          <w:rtl/>
          <w:lang w:bidi="ar-IQ"/>
        </w:rPr>
        <w:t xml:space="preserve"> يكون</w:t>
      </w:r>
      <w:r w:rsidR="00E728E1" w:rsidRPr="00451F71">
        <w:rPr>
          <w:rFonts w:ascii="Simplified Arabic" w:eastAsia="Times New Roman" w:hAnsi="Simplified Arabic" w:cs="Simplified Arabic"/>
          <w:b/>
          <w:bCs/>
          <w:color w:val="000000"/>
          <w:sz w:val="32"/>
          <w:szCs w:val="32"/>
          <w:lang w:bidi="ar-IQ"/>
        </w:rPr>
        <w:br/>
      </w:r>
      <w:r w:rsidR="00E728E1" w:rsidRPr="00451F71">
        <w:rPr>
          <w:rFonts w:ascii="Simplified Arabic" w:eastAsia="Times New Roman" w:hAnsi="Simplified Arabic" w:cs="Simplified Arabic"/>
          <w:b/>
          <w:bCs/>
          <w:color w:val="000000"/>
          <w:sz w:val="32"/>
          <w:szCs w:val="32"/>
          <w:rtl/>
          <w:lang w:bidi="ar-IQ"/>
        </w:rPr>
        <w:lastRenderedPageBreak/>
        <w:t>وزن الدهن بالجسم = 20كيلوجرام</w:t>
      </w:r>
      <w:r w:rsidR="00E728E1" w:rsidRPr="00451F71">
        <w:rPr>
          <w:rFonts w:ascii="Simplified Arabic" w:eastAsia="Times New Roman" w:hAnsi="Simplified Arabic" w:cs="Simplified Arabic"/>
          <w:b/>
          <w:bCs/>
          <w:color w:val="000000"/>
          <w:sz w:val="32"/>
          <w:szCs w:val="32"/>
          <w:lang w:bidi="ar-IQ"/>
        </w:rPr>
        <w:br/>
      </w:r>
      <w:r w:rsidR="00E728E1" w:rsidRPr="00451F71">
        <w:rPr>
          <w:rFonts w:ascii="Simplified Arabic" w:eastAsia="Times New Roman" w:hAnsi="Simplified Arabic" w:cs="Simplified Arabic"/>
          <w:b/>
          <w:bCs/>
          <w:color w:val="000000"/>
          <w:sz w:val="32"/>
          <w:szCs w:val="32"/>
          <w:rtl/>
          <w:lang w:bidi="ar-IQ"/>
        </w:rPr>
        <w:t>ووزن الجسم بدون دهون= 100 _ 20 = 80 كيلوجرام</w:t>
      </w:r>
      <w:r w:rsidR="00E728E1" w:rsidRPr="00451F71">
        <w:rPr>
          <w:rFonts w:ascii="Simplified Arabic" w:eastAsia="Times New Roman" w:hAnsi="Simplified Arabic" w:cs="Simplified Arabic"/>
          <w:b/>
          <w:bCs/>
          <w:color w:val="000000"/>
          <w:sz w:val="32"/>
          <w:szCs w:val="32"/>
          <w:lang w:bidi="ar-IQ"/>
        </w:rPr>
        <w:br/>
      </w:r>
      <w:r w:rsidR="00E728E1" w:rsidRPr="00451F71">
        <w:rPr>
          <w:rFonts w:ascii="Simplified Arabic" w:eastAsia="Times New Roman" w:hAnsi="Simplified Arabic" w:cs="Simplified Arabic"/>
          <w:b/>
          <w:bCs/>
          <w:color w:val="000000"/>
          <w:sz w:val="32"/>
          <w:szCs w:val="32"/>
          <w:rtl/>
          <w:lang w:bidi="ar-IQ"/>
        </w:rPr>
        <w:t>فالمجموع= 100كيلوجرام هو الوزن الكلي</w:t>
      </w:r>
      <w:r w:rsidR="00E728E1" w:rsidRPr="00451F71">
        <w:rPr>
          <w:rFonts w:ascii="Simplified Arabic" w:eastAsia="Times New Roman" w:hAnsi="Simplified Arabic" w:cs="Simplified Arabic"/>
          <w:b/>
          <w:bCs/>
          <w:color w:val="000000"/>
          <w:sz w:val="32"/>
          <w:szCs w:val="32"/>
          <w:lang w:bidi="ar-IQ"/>
        </w:rPr>
        <w:t xml:space="preserve">                    .</w:t>
      </w:r>
      <w:r w:rsidR="00E728E1" w:rsidRPr="00451F71">
        <w:rPr>
          <w:rFonts w:ascii="Simplified Arabic" w:eastAsia="Times New Roman" w:hAnsi="Simplified Arabic" w:cs="Simplified Arabic"/>
          <w:b/>
          <w:bCs/>
          <w:color w:val="000000"/>
          <w:sz w:val="32"/>
          <w:szCs w:val="32"/>
          <w:lang w:bidi="ar-IQ"/>
        </w:rPr>
        <w:br/>
      </w:r>
      <w:r w:rsidR="00E728E1" w:rsidRPr="00451F71">
        <w:rPr>
          <w:rFonts w:ascii="Simplified Arabic" w:eastAsia="Times New Roman" w:hAnsi="Simplified Arabic" w:cs="Simplified Arabic"/>
          <w:b/>
          <w:bCs/>
          <w:color w:val="000000"/>
          <w:sz w:val="32"/>
          <w:szCs w:val="32"/>
          <w:rtl/>
          <w:lang w:bidi="ar-IQ"/>
        </w:rPr>
        <w:t>ويعمل برنامج تنمية القوة العضلية على زيادة الجسم بدون</w:t>
      </w:r>
      <w:r w:rsidR="0017670B" w:rsidRPr="00451F71">
        <w:rPr>
          <w:rFonts w:ascii="Simplified Arabic" w:eastAsia="Times New Roman" w:hAnsi="Simplified Arabic" w:cs="Simplified Arabic"/>
          <w:b/>
          <w:bCs/>
          <w:color w:val="000000"/>
          <w:sz w:val="32"/>
          <w:szCs w:val="32"/>
          <w:rtl/>
          <w:lang w:bidi="ar-IQ"/>
        </w:rPr>
        <w:t xml:space="preserve"> </w:t>
      </w:r>
      <w:r w:rsidR="00E728E1" w:rsidRPr="00451F71">
        <w:rPr>
          <w:rFonts w:ascii="Simplified Arabic" w:eastAsia="Times New Roman" w:hAnsi="Simplified Arabic" w:cs="Simplified Arabic"/>
          <w:b/>
          <w:bCs/>
          <w:color w:val="000000"/>
          <w:sz w:val="32"/>
          <w:szCs w:val="32"/>
          <w:rtl/>
          <w:lang w:bidi="ar-IQ"/>
        </w:rPr>
        <w:t>الدهن ونقص نسبة الدهن بالجسم، وقد لا تحدث زيادة ملحوظة في الوزن الكلي</w:t>
      </w:r>
      <w:r w:rsidR="005B1AEA" w:rsidRPr="00451F71">
        <w:rPr>
          <w:rFonts w:ascii="Simplified Arabic" w:eastAsia="Times New Roman" w:hAnsi="Simplified Arabic" w:cs="Simplified Arabic"/>
          <w:b/>
          <w:bCs/>
          <w:color w:val="000000"/>
          <w:sz w:val="32"/>
          <w:szCs w:val="32"/>
          <w:rtl/>
          <w:lang w:bidi="ar-IQ"/>
        </w:rPr>
        <w:t xml:space="preserve"> </w:t>
      </w:r>
      <w:r w:rsidR="00E728E1" w:rsidRPr="00451F71">
        <w:rPr>
          <w:rFonts w:ascii="Simplified Arabic" w:eastAsia="Times New Roman" w:hAnsi="Simplified Arabic" w:cs="Simplified Arabic"/>
          <w:b/>
          <w:bCs/>
          <w:color w:val="000000"/>
          <w:sz w:val="32"/>
          <w:szCs w:val="32"/>
          <w:rtl/>
          <w:lang w:bidi="ar-IQ"/>
        </w:rPr>
        <w:t>للجسم</w:t>
      </w:r>
      <w:r w:rsidR="00E728E1" w:rsidRPr="00451F71">
        <w:rPr>
          <w:rFonts w:ascii="Simplified Arabic" w:eastAsia="Times New Roman" w:hAnsi="Simplified Arabic" w:cs="Simplified Arabic"/>
          <w:b/>
          <w:bCs/>
          <w:color w:val="000000"/>
          <w:sz w:val="32"/>
          <w:szCs w:val="32"/>
          <w:lang w:bidi="ar-IQ"/>
        </w:rPr>
        <w:t>.</w:t>
      </w:r>
      <w:r w:rsidR="00E728E1" w:rsidRPr="00451F71">
        <w:rPr>
          <w:rFonts w:ascii="Simplified Arabic" w:eastAsia="Times New Roman" w:hAnsi="Simplified Arabic" w:cs="Simplified Arabic"/>
          <w:b/>
          <w:bCs/>
          <w:color w:val="000000"/>
          <w:sz w:val="32"/>
          <w:szCs w:val="32"/>
          <w:lang w:bidi="ar-IQ"/>
        </w:rPr>
        <w:br/>
      </w:r>
      <w:r w:rsidR="00E728E1" w:rsidRPr="00451F71">
        <w:rPr>
          <w:rFonts w:ascii="Simplified Arabic" w:eastAsia="Times New Roman" w:hAnsi="Simplified Arabic" w:cs="Simplified Arabic"/>
          <w:b/>
          <w:bCs/>
          <w:color w:val="000000"/>
          <w:sz w:val="32"/>
          <w:szCs w:val="32"/>
          <w:rtl/>
          <w:lang w:bidi="ar-IQ"/>
        </w:rPr>
        <w:t xml:space="preserve"> ج. التأثيرات البيوكيميائية: وتتلخص التأثيرات البيوكيميائية في</w:t>
      </w:r>
      <w:r w:rsidR="006C2D71" w:rsidRPr="00451F71">
        <w:rPr>
          <w:rFonts w:ascii="Simplified Arabic" w:eastAsia="Times New Roman" w:hAnsi="Simplified Arabic" w:cs="Simplified Arabic"/>
          <w:b/>
          <w:bCs/>
          <w:color w:val="000000"/>
          <w:sz w:val="32"/>
          <w:szCs w:val="32"/>
          <w:rtl/>
          <w:lang w:bidi="ar-IQ"/>
        </w:rPr>
        <w:t xml:space="preserve"> </w:t>
      </w:r>
      <w:r w:rsidR="00E728E1" w:rsidRPr="00451F71">
        <w:rPr>
          <w:rFonts w:ascii="Simplified Arabic" w:eastAsia="Times New Roman" w:hAnsi="Simplified Arabic" w:cs="Simplified Arabic"/>
          <w:b/>
          <w:bCs/>
          <w:color w:val="000000"/>
          <w:sz w:val="32"/>
          <w:szCs w:val="32"/>
          <w:rtl/>
          <w:lang w:bidi="ar-IQ"/>
        </w:rPr>
        <w:t>تحسين عمليات إنتاج الطاقة اللاهوائية، وكذلك الهوائية بنسبة أقل ويرتبط بذلك زيادة</w:t>
      </w:r>
      <w:r w:rsidR="005B1AEA" w:rsidRPr="00451F71">
        <w:rPr>
          <w:rFonts w:ascii="Simplified Arabic" w:eastAsia="Times New Roman" w:hAnsi="Simplified Arabic" w:cs="Simplified Arabic"/>
          <w:b/>
          <w:bCs/>
          <w:color w:val="000000"/>
          <w:sz w:val="32"/>
          <w:szCs w:val="32"/>
          <w:rtl/>
          <w:lang w:bidi="ar-IQ"/>
        </w:rPr>
        <w:t xml:space="preserve"> </w:t>
      </w:r>
      <w:r w:rsidR="00E728E1" w:rsidRPr="00451F71">
        <w:rPr>
          <w:rFonts w:ascii="Simplified Arabic" w:eastAsia="Times New Roman" w:hAnsi="Simplified Arabic" w:cs="Simplified Arabic"/>
          <w:b/>
          <w:bCs/>
          <w:color w:val="000000"/>
          <w:sz w:val="32"/>
          <w:szCs w:val="32"/>
          <w:rtl/>
          <w:lang w:bidi="ar-IQ"/>
        </w:rPr>
        <w:t>نشاط الأنزيمات الخاصة بإطلاق الفوسفات</w:t>
      </w:r>
      <w:r w:rsidR="00E728E1" w:rsidRPr="00451F71">
        <w:rPr>
          <w:rFonts w:ascii="Simplified Arabic" w:eastAsia="Times New Roman" w:hAnsi="Simplified Arabic" w:cs="Simplified Arabic"/>
          <w:b/>
          <w:bCs/>
          <w:color w:val="000000"/>
          <w:sz w:val="32"/>
          <w:szCs w:val="32"/>
          <w:lang w:bidi="ar-IQ"/>
        </w:rPr>
        <w:t xml:space="preserve">( ATP) </w:t>
      </w:r>
      <w:r w:rsidR="005B1AEA" w:rsidRPr="00451F71">
        <w:rPr>
          <w:rFonts w:ascii="Simplified Arabic" w:eastAsia="Times New Roman" w:hAnsi="Simplified Arabic" w:cs="Simplified Arabic"/>
          <w:b/>
          <w:bCs/>
          <w:color w:val="000000"/>
          <w:sz w:val="32"/>
          <w:szCs w:val="32"/>
          <w:rtl/>
          <w:lang w:bidi="ar-IQ"/>
        </w:rPr>
        <w:t xml:space="preserve"> </w:t>
      </w:r>
      <w:r w:rsidR="00E728E1" w:rsidRPr="00451F71">
        <w:rPr>
          <w:rFonts w:ascii="Simplified Arabic" w:eastAsia="Times New Roman" w:hAnsi="Simplified Arabic" w:cs="Simplified Arabic"/>
          <w:b/>
          <w:bCs/>
          <w:color w:val="000000"/>
          <w:sz w:val="32"/>
          <w:szCs w:val="32"/>
          <w:rtl/>
          <w:lang w:bidi="ar-IQ"/>
        </w:rPr>
        <w:t>والفوسفوكرياتين</w:t>
      </w:r>
      <w:r w:rsidR="00E728E1" w:rsidRPr="00451F71">
        <w:rPr>
          <w:rFonts w:ascii="Simplified Arabic" w:eastAsia="Times New Roman" w:hAnsi="Simplified Arabic" w:cs="Simplified Arabic"/>
          <w:b/>
          <w:bCs/>
          <w:color w:val="000000"/>
          <w:sz w:val="32"/>
          <w:szCs w:val="32"/>
          <w:lang w:bidi="ar-IQ"/>
        </w:rPr>
        <w:t xml:space="preserve"> (PC) </w:t>
      </w:r>
      <w:r w:rsidR="00E728E1" w:rsidRPr="00451F71">
        <w:rPr>
          <w:rFonts w:ascii="Simplified Arabic" w:eastAsia="Times New Roman" w:hAnsi="Simplified Arabic" w:cs="Simplified Arabic"/>
          <w:b/>
          <w:bCs/>
          <w:color w:val="000000"/>
          <w:sz w:val="32"/>
          <w:szCs w:val="32"/>
          <w:rtl/>
          <w:lang w:bidi="ar-IQ"/>
        </w:rPr>
        <w:t>والاستجابات</w:t>
      </w:r>
      <w:r w:rsidR="005B1AEA" w:rsidRPr="00451F71">
        <w:rPr>
          <w:rFonts w:ascii="Simplified Arabic" w:eastAsia="Times New Roman" w:hAnsi="Simplified Arabic" w:cs="Simplified Arabic"/>
          <w:b/>
          <w:bCs/>
          <w:color w:val="000000"/>
          <w:sz w:val="32"/>
          <w:szCs w:val="32"/>
          <w:rtl/>
          <w:lang w:bidi="ar-IQ"/>
        </w:rPr>
        <w:t xml:space="preserve"> </w:t>
      </w:r>
      <w:r w:rsidR="00E728E1" w:rsidRPr="00451F71">
        <w:rPr>
          <w:rFonts w:ascii="Simplified Arabic" w:eastAsia="Times New Roman" w:hAnsi="Simplified Arabic" w:cs="Simplified Arabic"/>
          <w:b/>
          <w:bCs/>
          <w:color w:val="000000"/>
          <w:sz w:val="32"/>
          <w:szCs w:val="32"/>
          <w:rtl/>
          <w:lang w:bidi="ar-IQ"/>
        </w:rPr>
        <w:t>الهرمونية وتتلخص التأثيرات البيوكيميائية في النقاط التالية</w:t>
      </w:r>
      <w:r w:rsidR="00E728E1" w:rsidRPr="00451F71">
        <w:rPr>
          <w:rFonts w:ascii="Simplified Arabic" w:eastAsia="Times New Roman" w:hAnsi="Simplified Arabic" w:cs="Simplified Arabic"/>
          <w:b/>
          <w:bCs/>
          <w:color w:val="000000"/>
          <w:sz w:val="32"/>
          <w:szCs w:val="32"/>
          <w:lang w:bidi="ar-IQ"/>
        </w:rPr>
        <w:t>:</w:t>
      </w:r>
      <w:r w:rsidR="00E728E1" w:rsidRPr="00451F71">
        <w:rPr>
          <w:rFonts w:ascii="Simplified Arabic" w:eastAsia="Times New Roman" w:hAnsi="Simplified Arabic" w:cs="Simplified Arabic"/>
          <w:b/>
          <w:bCs/>
          <w:color w:val="000000"/>
          <w:sz w:val="32"/>
          <w:szCs w:val="32"/>
          <w:lang w:bidi="ar-IQ"/>
        </w:rPr>
        <w:br/>
      </w:r>
    </w:p>
    <w:p w:rsidR="000C07C7" w:rsidRPr="00315A38" w:rsidRDefault="00E728E1" w:rsidP="00451F71">
      <w:pPr>
        <w:bidi/>
        <w:jc w:val="lowKashida"/>
        <w:rPr>
          <w:rFonts w:ascii="Simplified Arabic" w:eastAsia="Times New Roman" w:hAnsi="Simplified Arabic" w:cs="Simplified Arabic"/>
          <w:b/>
          <w:bCs/>
          <w:color w:val="000000"/>
          <w:sz w:val="32"/>
          <w:szCs w:val="32"/>
          <w:rtl/>
          <w:lang w:bidi="ar-IQ"/>
        </w:rPr>
      </w:pPr>
      <w:r w:rsidRPr="00451F71">
        <w:rPr>
          <w:rFonts w:ascii="Simplified Arabic" w:eastAsia="Times New Roman" w:hAnsi="Simplified Arabic" w:cs="Simplified Arabic"/>
          <w:b/>
          <w:bCs/>
          <w:color w:val="000000"/>
          <w:sz w:val="32"/>
          <w:szCs w:val="32"/>
          <w:rtl/>
          <w:lang w:bidi="ar-IQ"/>
        </w:rPr>
        <w:t>اولا"-زيادة مخزون</w:t>
      </w:r>
      <w:r w:rsidR="005B1AEA" w:rsidRPr="00451F71">
        <w:rPr>
          <w:rFonts w:ascii="Simplified Arabic" w:eastAsia="Times New Roman" w:hAnsi="Simplified Arabic" w:cs="Simplified Arabic"/>
          <w:b/>
          <w:bCs/>
          <w:color w:val="000000"/>
          <w:sz w:val="32"/>
          <w:szCs w:val="32"/>
          <w:rtl/>
          <w:lang w:bidi="ar-IQ"/>
        </w:rPr>
        <w:t xml:space="preserve"> </w:t>
      </w:r>
      <w:r w:rsidRPr="00451F71">
        <w:rPr>
          <w:rFonts w:ascii="Simplified Arabic" w:eastAsia="Times New Roman" w:hAnsi="Simplified Arabic" w:cs="Simplified Arabic"/>
          <w:b/>
          <w:bCs/>
          <w:color w:val="000000"/>
          <w:sz w:val="32"/>
          <w:szCs w:val="32"/>
          <w:rtl/>
          <w:lang w:bidi="ar-IQ"/>
        </w:rPr>
        <w:t>العضلة من مصادر الطاقة الكيميائية: يزيد مخزون الطاقة من</w:t>
      </w:r>
      <w:r w:rsidRPr="00451F71">
        <w:rPr>
          <w:rFonts w:ascii="Simplified Arabic" w:eastAsia="Times New Roman" w:hAnsi="Simplified Arabic" w:cs="Simplified Arabic"/>
          <w:b/>
          <w:bCs/>
          <w:color w:val="000000"/>
          <w:sz w:val="32"/>
          <w:szCs w:val="32"/>
          <w:lang w:bidi="ar-EG"/>
        </w:rPr>
        <w:t>(</w:t>
      </w:r>
      <w:r w:rsidRPr="00451F71">
        <w:rPr>
          <w:rFonts w:ascii="Simplified Arabic" w:eastAsia="Times New Roman" w:hAnsi="Simplified Arabic" w:cs="Simplified Arabic"/>
          <w:b/>
          <w:bCs/>
          <w:color w:val="000000"/>
          <w:sz w:val="32"/>
          <w:szCs w:val="32"/>
          <w:lang w:bidi="ar-IQ"/>
        </w:rPr>
        <w:t xml:space="preserve">ATP) </w:t>
      </w:r>
      <w:r w:rsidRPr="00451F71">
        <w:rPr>
          <w:rFonts w:ascii="Simplified Arabic" w:eastAsia="Times New Roman" w:hAnsi="Simplified Arabic" w:cs="Simplified Arabic"/>
          <w:b/>
          <w:bCs/>
          <w:color w:val="000000"/>
          <w:sz w:val="32"/>
          <w:szCs w:val="32"/>
          <w:rtl/>
          <w:lang w:bidi="ar-IQ"/>
        </w:rPr>
        <w:t>و</w:t>
      </w:r>
      <w:r w:rsidRPr="00451F71">
        <w:rPr>
          <w:rFonts w:ascii="Simplified Arabic" w:eastAsia="Times New Roman" w:hAnsi="Simplified Arabic" w:cs="Simplified Arabic"/>
          <w:b/>
          <w:bCs/>
          <w:color w:val="000000"/>
          <w:sz w:val="32"/>
          <w:szCs w:val="32"/>
          <w:lang w:bidi="ar-IQ"/>
        </w:rPr>
        <w:t xml:space="preserve"> (PC) </w:t>
      </w:r>
      <w:r w:rsidRPr="00451F71">
        <w:rPr>
          <w:rFonts w:ascii="Simplified Arabic" w:eastAsia="Times New Roman" w:hAnsi="Simplified Arabic" w:cs="Simplified Arabic"/>
          <w:b/>
          <w:bCs/>
          <w:color w:val="000000"/>
          <w:sz w:val="32"/>
          <w:szCs w:val="32"/>
          <w:rtl/>
          <w:lang w:bidi="ar-IQ"/>
        </w:rPr>
        <w:t>وهي المصادرالكيميائية لإنتاج الطاقة السريعة دون الحاجة إلى الأوكسجين، وتشير النتائج إلى زيادة الفوسفوكرياتين بنسبة 22% والادينوسين ثلاثي الفوسفات</w:t>
      </w:r>
      <w:r w:rsidR="005B1AEA" w:rsidRPr="00451F71">
        <w:rPr>
          <w:rFonts w:ascii="Simplified Arabic" w:eastAsia="Times New Roman" w:hAnsi="Simplified Arabic" w:cs="Simplified Arabic"/>
          <w:b/>
          <w:bCs/>
          <w:color w:val="000000"/>
          <w:sz w:val="32"/>
          <w:szCs w:val="32"/>
          <w:rtl/>
          <w:lang w:bidi="ar-IQ"/>
        </w:rPr>
        <w:t xml:space="preserve"> </w:t>
      </w:r>
      <w:r w:rsidRPr="00451F71">
        <w:rPr>
          <w:rFonts w:ascii="Simplified Arabic" w:eastAsia="Times New Roman" w:hAnsi="Simplified Arabic" w:cs="Simplified Arabic"/>
          <w:b/>
          <w:bCs/>
          <w:color w:val="000000"/>
          <w:sz w:val="32"/>
          <w:szCs w:val="32"/>
          <w:rtl/>
          <w:lang w:bidi="ar-IQ"/>
        </w:rPr>
        <w:t>بنسبة 18% نتيجة برنامج تدريبي لفترة خمسة أشهر</w:t>
      </w:r>
      <w:r w:rsidRPr="00451F71">
        <w:rPr>
          <w:rFonts w:ascii="Simplified Arabic" w:eastAsia="Times New Roman" w:hAnsi="Simplified Arabic" w:cs="Simplified Arabic"/>
          <w:b/>
          <w:bCs/>
          <w:color w:val="000000"/>
          <w:sz w:val="32"/>
          <w:szCs w:val="32"/>
          <w:lang w:bidi="ar-IQ"/>
        </w:rPr>
        <w:t>.</w:t>
      </w:r>
      <w:r w:rsidRPr="00451F71">
        <w:rPr>
          <w:rFonts w:ascii="Simplified Arabic" w:eastAsia="Times New Roman" w:hAnsi="Simplified Arabic" w:cs="Simplified Arabic"/>
          <w:b/>
          <w:bCs/>
          <w:color w:val="000000"/>
          <w:sz w:val="32"/>
          <w:szCs w:val="32"/>
          <w:lang w:bidi="ar-IQ"/>
        </w:rPr>
        <w:br/>
      </w:r>
      <w:r w:rsidRPr="00451F71">
        <w:rPr>
          <w:rFonts w:ascii="Simplified Arabic" w:eastAsia="Times New Roman" w:hAnsi="Simplified Arabic" w:cs="Simplified Arabic"/>
          <w:b/>
          <w:bCs/>
          <w:color w:val="000000"/>
          <w:sz w:val="32"/>
          <w:szCs w:val="32"/>
          <w:rtl/>
          <w:lang w:bidi="ar-IQ"/>
        </w:rPr>
        <w:t>ثانيا"-زيادة مخزون الكلايكوجين</w:t>
      </w:r>
      <w:r w:rsidRPr="00451F71">
        <w:rPr>
          <w:rFonts w:ascii="Simplified Arabic" w:eastAsia="Times New Roman" w:hAnsi="Simplified Arabic" w:cs="Simplified Arabic"/>
          <w:b/>
          <w:bCs/>
          <w:color w:val="000000"/>
          <w:sz w:val="32"/>
          <w:szCs w:val="32"/>
          <w:lang w:bidi="ar-IQ"/>
        </w:rPr>
        <w:t xml:space="preserve">: </w:t>
      </w:r>
      <w:r w:rsidRPr="00451F71">
        <w:rPr>
          <w:rFonts w:ascii="Simplified Arabic" w:eastAsia="Times New Roman" w:hAnsi="Simplified Arabic" w:cs="Simplified Arabic"/>
          <w:b/>
          <w:bCs/>
          <w:color w:val="000000"/>
          <w:sz w:val="32"/>
          <w:szCs w:val="32"/>
          <w:rtl/>
          <w:lang w:bidi="ar-IQ"/>
        </w:rPr>
        <w:t>تحتاج الطاقة الهوائية واللاهوائية إلى تكسير الكلايكوجين لإنتاج الطاقة وتؤدي</w:t>
      </w:r>
      <w:r w:rsidR="005B1AEA" w:rsidRPr="00451F71">
        <w:rPr>
          <w:rFonts w:ascii="Simplified Arabic" w:eastAsia="Times New Roman" w:hAnsi="Simplified Arabic" w:cs="Simplified Arabic"/>
          <w:b/>
          <w:bCs/>
          <w:color w:val="000000"/>
          <w:sz w:val="32"/>
          <w:szCs w:val="32"/>
          <w:rtl/>
          <w:lang w:bidi="ar-IQ"/>
        </w:rPr>
        <w:t xml:space="preserve"> </w:t>
      </w:r>
      <w:r w:rsidRPr="00451F71">
        <w:rPr>
          <w:rFonts w:ascii="Simplified Arabic" w:eastAsia="Times New Roman" w:hAnsi="Simplified Arabic" w:cs="Simplified Arabic"/>
          <w:b/>
          <w:bCs/>
          <w:color w:val="000000"/>
          <w:sz w:val="32"/>
          <w:szCs w:val="32"/>
          <w:rtl/>
          <w:lang w:bidi="ar-IQ"/>
        </w:rPr>
        <w:t>تدريبات القوة إلى زيادة مخزون العضلة من الكلايكوجين</w:t>
      </w:r>
      <w:r w:rsidRPr="00451F71">
        <w:rPr>
          <w:rFonts w:ascii="Simplified Arabic" w:eastAsia="Times New Roman" w:hAnsi="Simplified Arabic" w:cs="Simplified Arabic"/>
          <w:b/>
          <w:bCs/>
          <w:color w:val="000000"/>
          <w:sz w:val="32"/>
          <w:szCs w:val="32"/>
          <w:lang w:bidi="ar-IQ"/>
        </w:rPr>
        <w:t>.</w:t>
      </w:r>
      <w:r w:rsidRPr="00451F71">
        <w:rPr>
          <w:rFonts w:ascii="Simplified Arabic" w:eastAsia="Times New Roman" w:hAnsi="Simplified Arabic" w:cs="Simplified Arabic"/>
          <w:b/>
          <w:bCs/>
          <w:color w:val="000000"/>
          <w:sz w:val="32"/>
          <w:szCs w:val="32"/>
          <w:lang w:bidi="ar-IQ"/>
        </w:rPr>
        <w:br/>
      </w:r>
      <w:r w:rsidRPr="00451F71">
        <w:rPr>
          <w:rFonts w:ascii="Simplified Arabic" w:eastAsia="Times New Roman" w:hAnsi="Simplified Arabic" w:cs="Simplified Arabic"/>
          <w:b/>
          <w:bCs/>
          <w:color w:val="000000"/>
          <w:sz w:val="32"/>
          <w:szCs w:val="32"/>
          <w:rtl/>
          <w:lang w:bidi="ar-IQ"/>
        </w:rPr>
        <w:t xml:space="preserve">  ثالثا"-زيادة نشاط الأنزيمات</w:t>
      </w:r>
      <w:r w:rsidRPr="00451F71">
        <w:rPr>
          <w:rFonts w:ascii="Simplified Arabic" w:eastAsia="Times New Roman" w:hAnsi="Simplified Arabic" w:cs="Simplified Arabic"/>
          <w:b/>
          <w:bCs/>
          <w:color w:val="000000"/>
          <w:sz w:val="32"/>
          <w:szCs w:val="32"/>
          <w:lang w:bidi="ar-IQ"/>
        </w:rPr>
        <w:t xml:space="preserve">: </w:t>
      </w:r>
      <w:r w:rsidRPr="00451F71">
        <w:rPr>
          <w:rFonts w:ascii="Simplified Arabic" w:eastAsia="Times New Roman" w:hAnsi="Simplified Arabic" w:cs="Simplified Arabic"/>
          <w:b/>
          <w:bCs/>
          <w:color w:val="000000"/>
          <w:sz w:val="32"/>
          <w:szCs w:val="32"/>
          <w:rtl/>
          <w:lang w:bidi="ar-IQ"/>
        </w:rPr>
        <w:t>تعمل الإنزيمات كمفتاح لحدوث التفاعلات الكيميائية اللازمة لإنتاج الطاقة وبدون</w:t>
      </w:r>
      <w:r w:rsidR="005B1AEA" w:rsidRPr="00451F71">
        <w:rPr>
          <w:rFonts w:ascii="Simplified Arabic" w:eastAsia="Times New Roman" w:hAnsi="Simplified Arabic" w:cs="Simplified Arabic"/>
          <w:b/>
          <w:bCs/>
          <w:color w:val="000000"/>
          <w:sz w:val="32"/>
          <w:szCs w:val="32"/>
          <w:rtl/>
          <w:lang w:bidi="ar-IQ"/>
        </w:rPr>
        <w:t xml:space="preserve"> </w:t>
      </w:r>
      <w:r w:rsidRPr="00451F71">
        <w:rPr>
          <w:rFonts w:ascii="Simplified Arabic" w:eastAsia="Times New Roman" w:hAnsi="Simplified Arabic" w:cs="Simplified Arabic"/>
          <w:b/>
          <w:bCs/>
          <w:color w:val="000000"/>
          <w:sz w:val="32"/>
          <w:szCs w:val="32"/>
          <w:rtl/>
          <w:lang w:bidi="ar-IQ"/>
        </w:rPr>
        <w:t>نشاطها لا تحدث التفاعلات الكيميائية ولكل إنزيم وظيفته الخاصة ويزداد نشاط هذه</w:t>
      </w:r>
      <w:r w:rsidR="005B1AEA" w:rsidRPr="00451F71">
        <w:rPr>
          <w:rFonts w:ascii="Simplified Arabic" w:eastAsia="Times New Roman" w:hAnsi="Simplified Arabic" w:cs="Simplified Arabic"/>
          <w:b/>
          <w:bCs/>
          <w:color w:val="000000"/>
          <w:sz w:val="32"/>
          <w:szCs w:val="32"/>
          <w:rtl/>
          <w:lang w:bidi="ar-IQ"/>
        </w:rPr>
        <w:t xml:space="preserve"> </w:t>
      </w:r>
      <w:r w:rsidRPr="00451F71">
        <w:rPr>
          <w:rFonts w:ascii="Simplified Arabic" w:eastAsia="Times New Roman" w:hAnsi="Simplified Arabic" w:cs="Simplified Arabic"/>
          <w:b/>
          <w:bCs/>
          <w:color w:val="000000"/>
          <w:sz w:val="32"/>
          <w:szCs w:val="32"/>
          <w:rtl/>
          <w:lang w:bidi="ar-IQ"/>
        </w:rPr>
        <w:t>الإنزيمات تحت تأثير تدريبات القوة العضلية لتكون عاملا أساسيا في تحرر الطاقةاللازمة لحدوث الانقباض العضلي حيث أثبتت الدراسات</w:t>
      </w:r>
      <w:r w:rsidR="005B1AEA" w:rsidRPr="00451F71">
        <w:rPr>
          <w:rFonts w:ascii="Simplified Arabic" w:eastAsia="Times New Roman" w:hAnsi="Simplified Arabic" w:cs="Simplified Arabic"/>
          <w:b/>
          <w:bCs/>
          <w:color w:val="000000"/>
          <w:sz w:val="32"/>
          <w:szCs w:val="32"/>
          <w:rtl/>
          <w:lang w:bidi="ar-IQ"/>
        </w:rPr>
        <w:t xml:space="preserve"> </w:t>
      </w:r>
      <w:r w:rsidRPr="00451F71">
        <w:rPr>
          <w:rFonts w:ascii="Simplified Arabic" w:eastAsia="Times New Roman" w:hAnsi="Simplified Arabic" w:cs="Simplified Arabic"/>
          <w:b/>
          <w:bCs/>
          <w:color w:val="000000"/>
          <w:sz w:val="32"/>
          <w:szCs w:val="32"/>
          <w:rtl/>
          <w:lang w:bidi="ar-IQ"/>
        </w:rPr>
        <w:t>ان زيادة نشاط</w:t>
      </w:r>
      <w:r w:rsidR="005B1AEA" w:rsidRPr="00451F71">
        <w:rPr>
          <w:rFonts w:ascii="Simplified Arabic" w:eastAsia="Times New Roman" w:hAnsi="Simplified Arabic" w:cs="Simplified Arabic"/>
          <w:b/>
          <w:bCs/>
          <w:color w:val="000000"/>
          <w:sz w:val="32"/>
          <w:szCs w:val="32"/>
          <w:rtl/>
          <w:lang w:bidi="ar-IQ"/>
        </w:rPr>
        <w:t xml:space="preserve"> </w:t>
      </w:r>
      <w:r w:rsidRPr="00451F71">
        <w:rPr>
          <w:rFonts w:ascii="Simplified Arabic" w:eastAsia="Times New Roman" w:hAnsi="Simplified Arabic" w:cs="Simplified Arabic"/>
          <w:b/>
          <w:bCs/>
          <w:color w:val="000000"/>
          <w:sz w:val="32"/>
          <w:szCs w:val="32"/>
          <w:rtl/>
          <w:lang w:bidi="ar-IQ"/>
        </w:rPr>
        <w:t>إنزيمات إنتاج الطاقة اللاهوائية الخاصة بالمركبات الكيميائية</w:t>
      </w:r>
      <w:r w:rsidRPr="00451F71">
        <w:rPr>
          <w:rFonts w:ascii="Simplified Arabic" w:eastAsia="Times New Roman" w:hAnsi="Simplified Arabic" w:cs="Simplified Arabic"/>
          <w:b/>
          <w:bCs/>
          <w:color w:val="000000"/>
          <w:sz w:val="32"/>
          <w:szCs w:val="32"/>
          <w:lang w:bidi="ar-IQ"/>
        </w:rPr>
        <w:t xml:space="preserve">( ATP) </w:t>
      </w:r>
      <w:r w:rsidRPr="00451F71">
        <w:rPr>
          <w:rFonts w:ascii="Simplified Arabic" w:eastAsia="Times New Roman" w:hAnsi="Simplified Arabic" w:cs="Simplified Arabic"/>
          <w:b/>
          <w:bCs/>
          <w:color w:val="000000"/>
          <w:sz w:val="32"/>
          <w:szCs w:val="32"/>
          <w:rtl/>
          <w:lang w:bidi="ar-IQ"/>
        </w:rPr>
        <w:t>و</w:t>
      </w:r>
      <w:r w:rsidRPr="00451F71">
        <w:rPr>
          <w:rFonts w:ascii="Simplified Arabic" w:eastAsia="Times New Roman" w:hAnsi="Simplified Arabic" w:cs="Simplified Arabic"/>
          <w:b/>
          <w:bCs/>
          <w:color w:val="000000"/>
          <w:sz w:val="32"/>
          <w:szCs w:val="32"/>
          <w:rtl/>
          <w:lang w:bidi="ar-EG"/>
        </w:rPr>
        <w:t>(</w:t>
      </w:r>
      <w:r w:rsidRPr="00451F71">
        <w:rPr>
          <w:rFonts w:ascii="Simplified Arabic" w:eastAsia="Times New Roman" w:hAnsi="Simplified Arabic" w:cs="Simplified Arabic"/>
          <w:b/>
          <w:bCs/>
          <w:color w:val="000000"/>
          <w:sz w:val="32"/>
          <w:szCs w:val="32"/>
          <w:lang w:bidi="ar-IQ"/>
        </w:rPr>
        <w:t xml:space="preserve"> (PC</w:t>
      </w:r>
      <w:r w:rsidRPr="00451F71">
        <w:rPr>
          <w:rFonts w:ascii="Simplified Arabic" w:eastAsia="Times New Roman" w:hAnsi="Simplified Arabic" w:cs="Simplified Arabic"/>
          <w:b/>
          <w:bCs/>
          <w:color w:val="000000"/>
          <w:sz w:val="32"/>
          <w:szCs w:val="32"/>
          <w:rtl/>
          <w:lang w:bidi="ar-IQ"/>
        </w:rPr>
        <w:t>، وكذلك</w:t>
      </w:r>
      <w:r w:rsidR="005B1AEA" w:rsidRPr="00451F71">
        <w:rPr>
          <w:rFonts w:ascii="Simplified Arabic" w:eastAsia="Times New Roman" w:hAnsi="Simplified Arabic" w:cs="Simplified Arabic"/>
          <w:b/>
          <w:bCs/>
          <w:color w:val="000000"/>
          <w:sz w:val="32"/>
          <w:szCs w:val="32"/>
          <w:rtl/>
          <w:lang w:bidi="ar-IQ"/>
        </w:rPr>
        <w:t xml:space="preserve"> </w:t>
      </w:r>
      <w:r w:rsidRPr="00451F71">
        <w:rPr>
          <w:rFonts w:ascii="Simplified Arabic" w:eastAsia="Times New Roman" w:hAnsi="Simplified Arabic" w:cs="Simplified Arabic"/>
          <w:b/>
          <w:bCs/>
          <w:color w:val="000000"/>
          <w:sz w:val="32"/>
          <w:szCs w:val="32"/>
          <w:rtl/>
          <w:lang w:bidi="ar-IQ"/>
        </w:rPr>
        <w:t>إنزيمات إنتاج الطاقة اللاهوائية عن طريق نظام حامض اللاكتيك مثل إنزيم</w:t>
      </w:r>
      <w:r w:rsidR="005B1AEA" w:rsidRPr="00451F71">
        <w:rPr>
          <w:rFonts w:ascii="Simplified Arabic" w:eastAsia="Times New Roman" w:hAnsi="Simplified Arabic" w:cs="Simplified Arabic"/>
          <w:b/>
          <w:bCs/>
          <w:color w:val="000000"/>
          <w:sz w:val="32"/>
          <w:szCs w:val="32"/>
          <w:rtl/>
          <w:lang w:bidi="ar-IQ"/>
        </w:rPr>
        <w:t xml:space="preserve"> </w:t>
      </w:r>
      <w:r w:rsidRPr="00451F71">
        <w:rPr>
          <w:rFonts w:ascii="Simplified Arabic" w:eastAsia="Times New Roman" w:hAnsi="Simplified Arabic" w:cs="Simplified Arabic"/>
          <w:b/>
          <w:bCs/>
          <w:color w:val="000000"/>
          <w:sz w:val="32"/>
          <w:szCs w:val="32"/>
          <w:rtl/>
          <w:lang w:bidi="ar-IQ"/>
        </w:rPr>
        <w:t xml:space="preserve">فوسفوفوكتوكاينيز وإنزيم لاكتات ديهايدروجينيز غير أن هذه التغيرات ترتبط أساسا بنوعيةالتدريب وطبيعة تشكيل </w:t>
      </w:r>
      <w:r w:rsidRPr="00451F71">
        <w:rPr>
          <w:rFonts w:ascii="Simplified Arabic" w:eastAsia="Times New Roman" w:hAnsi="Simplified Arabic" w:cs="Simplified Arabic"/>
          <w:b/>
          <w:bCs/>
          <w:color w:val="000000"/>
          <w:sz w:val="32"/>
          <w:szCs w:val="32"/>
          <w:rtl/>
          <w:lang w:bidi="ar-IQ"/>
        </w:rPr>
        <w:lastRenderedPageBreak/>
        <w:t>الحمل من الشدة والحجم وفترات الراحة</w:t>
      </w:r>
      <w:r w:rsidRPr="00451F71">
        <w:rPr>
          <w:rFonts w:ascii="Simplified Arabic" w:eastAsia="Times New Roman" w:hAnsi="Simplified Arabic" w:cs="Simplified Arabic"/>
          <w:b/>
          <w:bCs/>
          <w:color w:val="000000"/>
          <w:sz w:val="32"/>
          <w:szCs w:val="32"/>
          <w:lang w:bidi="ar-IQ"/>
        </w:rPr>
        <w:t>.</w:t>
      </w:r>
      <w:r w:rsidRPr="00451F71">
        <w:rPr>
          <w:rFonts w:ascii="Simplified Arabic" w:eastAsia="Times New Roman" w:hAnsi="Simplified Arabic" w:cs="Simplified Arabic"/>
          <w:b/>
          <w:bCs/>
          <w:color w:val="000000"/>
          <w:sz w:val="32"/>
          <w:szCs w:val="32"/>
          <w:lang w:bidi="ar-IQ"/>
        </w:rPr>
        <w:br/>
      </w:r>
      <w:r w:rsidRPr="00451F71">
        <w:rPr>
          <w:rFonts w:ascii="Simplified Arabic" w:eastAsia="Times New Roman" w:hAnsi="Simplified Arabic" w:cs="Simplified Arabic"/>
          <w:b/>
          <w:bCs/>
          <w:color w:val="000000"/>
          <w:sz w:val="32"/>
          <w:szCs w:val="32"/>
          <w:rtl/>
          <w:lang w:bidi="ar-IQ"/>
        </w:rPr>
        <w:t xml:space="preserve">  رابعا"-استجابةالهرمونات: ترتبط الهرمونات بجميع وظائف الجسم وتعمل على تنظيمها وقد ركزت معظم</w:t>
      </w:r>
      <w:r w:rsidR="005B1AEA" w:rsidRPr="00451F71">
        <w:rPr>
          <w:rFonts w:ascii="Simplified Arabic" w:eastAsia="Times New Roman" w:hAnsi="Simplified Arabic" w:cs="Simplified Arabic"/>
          <w:b/>
          <w:bCs/>
          <w:color w:val="000000"/>
          <w:sz w:val="32"/>
          <w:szCs w:val="32"/>
          <w:rtl/>
          <w:lang w:bidi="ar-IQ"/>
        </w:rPr>
        <w:t xml:space="preserve"> </w:t>
      </w:r>
      <w:r w:rsidRPr="00451F71">
        <w:rPr>
          <w:rFonts w:ascii="Simplified Arabic" w:eastAsia="Times New Roman" w:hAnsi="Simplified Arabic" w:cs="Simplified Arabic"/>
          <w:b/>
          <w:bCs/>
          <w:color w:val="000000"/>
          <w:sz w:val="32"/>
          <w:szCs w:val="32"/>
          <w:rtl/>
          <w:lang w:bidi="ar-IQ"/>
        </w:rPr>
        <w:t>الدراسات على علاقة هرموني التستوستيرون وهرمون النمو بالتضخم العضلي واكتساب</w:t>
      </w:r>
      <w:r w:rsidR="005B1AEA" w:rsidRPr="00451F71">
        <w:rPr>
          <w:rFonts w:ascii="Simplified Arabic" w:eastAsia="Times New Roman" w:hAnsi="Simplified Arabic" w:cs="Simplified Arabic"/>
          <w:b/>
          <w:bCs/>
          <w:color w:val="000000"/>
          <w:sz w:val="32"/>
          <w:szCs w:val="32"/>
          <w:rtl/>
          <w:lang w:bidi="ar-IQ"/>
        </w:rPr>
        <w:t xml:space="preserve"> </w:t>
      </w:r>
      <w:r w:rsidRPr="00451F71">
        <w:rPr>
          <w:rFonts w:ascii="Simplified Arabic" w:eastAsia="Times New Roman" w:hAnsi="Simplified Arabic" w:cs="Simplified Arabic"/>
          <w:b/>
          <w:bCs/>
          <w:color w:val="000000"/>
          <w:sz w:val="32"/>
          <w:szCs w:val="32"/>
          <w:rtl/>
          <w:lang w:bidi="ar-IQ"/>
        </w:rPr>
        <w:t>القوة، وتشير نتائج هذه الدراسات إلى ملاحظة زيادة هرمون التستوستيرون بعد تدريبات</w:t>
      </w:r>
      <w:r w:rsidR="005B1AEA" w:rsidRPr="00451F71">
        <w:rPr>
          <w:rFonts w:ascii="Simplified Arabic" w:eastAsia="Times New Roman" w:hAnsi="Simplified Arabic" w:cs="Simplified Arabic"/>
          <w:b/>
          <w:bCs/>
          <w:color w:val="000000"/>
          <w:sz w:val="32"/>
          <w:szCs w:val="32"/>
          <w:rtl/>
          <w:lang w:bidi="ar-IQ"/>
        </w:rPr>
        <w:t xml:space="preserve"> </w:t>
      </w:r>
      <w:r w:rsidRPr="00451F71">
        <w:rPr>
          <w:rFonts w:ascii="Simplified Arabic" w:eastAsia="Times New Roman" w:hAnsi="Simplified Arabic" w:cs="Simplified Arabic"/>
          <w:b/>
          <w:bCs/>
          <w:color w:val="000000"/>
          <w:sz w:val="32"/>
          <w:szCs w:val="32"/>
          <w:rtl/>
          <w:lang w:bidi="ar-IQ"/>
        </w:rPr>
        <w:t>الأثقال وخاصة لدى الرجال، وقد يكون ذلك أحد أسباب القوة لدى الرجال مقارنة</w:t>
      </w:r>
      <w:r w:rsidR="005B1AEA" w:rsidRPr="00451F71">
        <w:rPr>
          <w:rFonts w:ascii="Simplified Arabic" w:eastAsia="Times New Roman" w:hAnsi="Simplified Arabic" w:cs="Simplified Arabic"/>
          <w:b/>
          <w:bCs/>
          <w:color w:val="000000"/>
          <w:sz w:val="32"/>
          <w:szCs w:val="32"/>
          <w:rtl/>
          <w:lang w:bidi="ar-IQ"/>
        </w:rPr>
        <w:t xml:space="preserve"> </w:t>
      </w:r>
      <w:r w:rsidRPr="00451F71">
        <w:rPr>
          <w:rFonts w:ascii="Simplified Arabic" w:eastAsia="Times New Roman" w:hAnsi="Simplified Arabic" w:cs="Simplified Arabic"/>
          <w:b/>
          <w:bCs/>
          <w:color w:val="000000"/>
          <w:sz w:val="32"/>
          <w:szCs w:val="32"/>
          <w:rtl/>
          <w:lang w:bidi="ar-IQ"/>
        </w:rPr>
        <w:t>بالسيدات غير أن دور هذا الهرمون وتأثيره ما زال يحتاج إلى مزيد من البحث والدراسة</w:t>
      </w:r>
      <w:r w:rsidR="00F21767" w:rsidRPr="00451F71">
        <w:rPr>
          <w:rFonts w:ascii="Simplified Arabic" w:eastAsia="Times New Roman" w:hAnsi="Simplified Arabic" w:cs="Simplified Arabic"/>
          <w:b/>
          <w:bCs/>
          <w:color w:val="000000"/>
          <w:sz w:val="32"/>
          <w:szCs w:val="32"/>
          <w:rtl/>
          <w:lang w:bidi="ar-IQ"/>
        </w:rPr>
        <w:t xml:space="preserve"> </w:t>
      </w:r>
      <w:r w:rsidRPr="00451F71">
        <w:rPr>
          <w:rFonts w:ascii="Simplified Arabic" w:eastAsia="Times New Roman" w:hAnsi="Simplified Arabic" w:cs="Simplified Arabic"/>
          <w:b/>
          <w:bCs/>
          <w:color w:val="000000"/>
          <w:sz w:val="32"/>
          <w:szCs w:val="32"/>
          <w:rtl/>
          <w:lang w:bidi="ar-IQ"/>
        </w:rPr>
        <w:t>ويرتبط نمو الأنسجة العضلية بهرمون النمو لدوره المهم في العملية البنائية، وقد</w:t>
      </w:r>
      <w:r w:rsidR="00F21767" w:rsidRPr="00451F71">
        <w:rPr>
          <w:rFonts w:ascii="Simplified Arabic" w:eastAsia="Times New Roman" w:hAnsi="Simplified Arabic" w:cs="Simplified Arabic"/>
          <w:b/>
          <w:bCs/>
          <w:color w:val="000000"/>
          <w:sz w:val="32"/>
          <w:szCs w:val="32"/>
          <w:rtl/>
          <w:lang w:bidi="ar-IQ"/>
        </w:rPr>
        <w:t xml:space="preserve"> </w:t>
      </w:r>
      <w:r w:rsidRPr="00451F71">
        <w:rPr>
          <w:rFonts w:ascii="Simplified Arabic" w:eastAsia="Times New Roman" w:hAnsi="Simplified Arabic" w:cs="Simplified Arabic"/>
          <w:b/>
          <w:bCs/>
          <w:color w:val="000000"/>
          <w:sz w:val="32"/>
          <w:szCs w:val="32"/>
          <w:rtl/>
          <w:lang w:bidi="ar-IQ"/>
        </w:rPr>
        <w:t>لوحظ زيادته نتيجة أداء تدريبات القوة</w:t>
      </w:r>
      <w:r w:rsidRPr="00451F71">
        <w:rPr>
          <w:rFonts w:ascii="Simplified Arabic" w:eastAsia="Times New Roman" w:hAnsi="Simplified Arabic" w:cs="Simplified Arabic"/>
          <w:b/>
          <w:bCs/>
          <w:color w:val="000000"/>
          <w:sz w:val="32"/>
          <w:szCs w:val="32"/>
          <w:lang w:bidi="ar-IQ"/>
        </w:rPr>
        <w:t>.</w:t>
      </w:r>
      <w:r w:rsidRPr="00451F71">
        <w:rPr>
          <w:rFonts w:ascii="Simplified Arabic" w:eastAsia="Times New Roman" w:hAnsi="Simplified Arabic" w:cs="Simplified Arabic"/>
          <w:b/>
          <w:bCs/>
          <w:color w:val="000000"/>
          <w:sz w:val="32"/>
          <w:szCs w:val="32"/>
          <w:lang w:bidi="ar-IQ"/>
        </w:rPr>
        <w:br/>
      </w:r>
      <w:r w:rsidRPr="00451F71">
        <w:rPr>
          <w:rFonts w:ascii="Simplified Arabic" w:eastAsia="Times New Roman" w:hAnsi="Simplified Arabic" w:cs="Simplified Arabic"/>
          <w:b/>
          <w:bCs/>
          <w:color w:val="000000"/>
          <w:sz w:val="32"/>
          <w:szCs w:val="32"/>
          <w:rtl/>
          <w:lang w:bidi="ar-IQ"/>
        </w:rPr>
        <w:t xml:space="preserve"> د. التأثيرات العصبية: تعدالتأثيرات المرتبطة بالجهاز العصبي من أهم التأثيرات المرتبطة بنمو القوة، وقد تكون</w:t>
      </w:r>
      <w:r w:rsidR="00F21767" w:rsidRPr="00451F71">
        <w:rPr>
          <w:rFonts w:ascii="Simplified Arabic" w:eastAsia="Times New Roman" w:hAnsi="Simplified Arabic" w:cs="Simplified Arabic"/>
          <w:b/>
          <w:bCs/>
          <w:color w:val="000000"/>
          <w:sz w:val="32"/>
          <w:szCs w:val="32"/>
          <w:rtl/>
          <w:lang w:bidi="ar-IQ"/>
        </w:rPr>
        <w:t xml:space="preserve"> </w:t>
      </w:r>
      <w:r w:rsidRPr="00451F71">
        <w:rPr>
          <w:rFonts w:ascii="Simplified Arabic" w:eastAsia="Times New Roman" w:hAnsi="Simplified Arabic" w:cs="Simplified Arabic"/>
          <w:b/>
          <w:bCs/>
          <w:color w:val="000000"/>
          <w:sz w:val="32"/>
          <w:szCs w:val="32"/>
          <w:rtl/>
          <w:lang w:bidi="ar-IQ"/>
        </w:rPr>
        <w:t>هي التفسير لزيادة القوة العضلية بالرغم من عدم زيادة حجم العضلة، كما أنها قد تفوق</w:t>
      </w:r>
      <w:r w:rsidR="00F21767" w:rsidRPr="00451F71">
        <w:rPr>
          <w:rFonts w:ascii="Simplified Arabic" w:eastAsia="Times New Roman" w:hAnsi="Simplified Arabic" w:cs="Simplified Arabic"/>
          <w:b/>
          <w:bCs/>
          <w:color w:val="000000"/>
          <w:sz w:val="32"/>
          <w:szCs w:val="32"/>
          <w:rtl/>
          <w:lang w:bidi="ar-IQ"/>
        </w:rPr>
        <w:t xml:space="preserve"> </w:t>
      </w:r>
      <w:r w:rsidRPr="00451F71">
        <w:rPr>
          <w:rFonts w:ascii="Simplified Arabic" w:eastAsia="Times New Roman" w:hAnsi="Simplified Arabic" w:cs="Simplified Arabic"/>
          <w:b/>
          <w:bCs/>
          <w:color w:val="000000"/>
          <w:sz w:val="32"/>
          <w:szCs w:val="32"/>
          <w:rtl/>
          <w:lang w:bidi="ar-IQ"/>
        </w:rPr>
        <w:t>في تطورها الزيادة التي تحدث في حجم ال</w:t>
      </w:r>
      <w:r w:rsidR="00F21767" w:rsidRPr="00451F71">
        <w:rPr>
          <w:rFonts w:ascii="Simplified Arabic" w:eastAsia="Times New Roman" w:hAnsi="Simplified Arabic" w:cs="Simplified Arabic"/>
          <w:b/>
          <w:bCs/>
          <w:color w:val="000000"/>
          <w:sz w:val="32"/>
          <w:szCs w:val="32"/>
          <w:rtl/>
          <w:lang w:bidi="ar-IQ"/>
        </w:rPr>
        <w:t xml:space="preserve">عضلات ويمكن تلخيص هذه      التأثيرات </w:t>
      </w:r>
      <w:r w:rsidRPr="00451F71">
        <w:rPr>
          <w:rFonts w:ascii="Simplified Arabic" w:eastAsia="Times New Roman" w:hAnsi="Simplified Arabic" w:cs="Simplified Arabic"/>
          <w:b/>
          <w:bCs/>
          <w:color w:val="000000"/>
          <w:sz w:val="32"/>
          <w:szCs w:val="32"/>
          <w:rtl/>
          <w:lang w:bidi="ar-IQ"/>
        </w:rPr>
        <w:t>فيمايلي</w:t>
      </w:r>
      <w:r w:rsidRPr="00451F71">
        <w:rPr>
          <w:rFonts w:ascii="Simplified Arabic" w:eastAsia="Times New Roman" w:hAnsi="Simplified Arabic" w:cs="Simplified Arabic"/>
          <w:b/>
          <w:bCs/>
          <w:color w:val="000000"/>
          <w:sz w:val="32"/>
          <w:szCs w:val="32"/>
          <w:lang w:bidi="ar-IQ"/>
        </w:rPr>
        <w:t>:</w:t>
      </w:r>
      <w:r w:rsidRPr="00451F71">
        <w:rPr>
          <w:rFonts w:ascii="Simplified Arabic" w:eastAsia="Times New Roman" w:hAnsi="Simplified Arabic" w:cs="Simplified Arabic"/>
          <w:b/>
          <w:bCs/>
          <w:color w:val="000000"/>
          <w:sz w:val="32"/>
          <w:szCs w:val="32"/>
          <w:lang w:bidi="ar-IQ"/>
        </w:rPr>
        <w:br/>
      </w:r>
      <w:r w:rsidRPr="00451F71">
        <w:rPr>
          <w:rFonts w:ascii="Simplified Arabic" w:eastAsia="Times New Roman" w:hAnsi="Simplified Arabic" w:cs="Simplified Arabic"/>
          <w:b/>
          <w:bCs/>
          <w:color w:val="000000"/>
          <w:sz w:val="32"/>
          <w:szCs w:val="32"/>
          <w:rtl/>
          <w:lang w:bidi="ar-IQ"/>
        </w:rPr>
        <w:t>اولا"-تحسين السيطرة العصبية على العضلة: يظهر ذلك في إمكانية إنتاج مقدار أكبرمن القوة مع انخفاض في النشاط العصبي، كما يظهر من خلال دراسات رسم العضلات</w:t>
      </w:r>
      <w:r w:rsidR="00F21767" w:rsidRPr="00451F71">
        <w:rPr>
          <w:rFonts w:ascii="Simplified Arabic" w:eastAsia="Times New Roman" w:hAnsi="Simplified Arabic" w:cs="Simplified Arabic"/>
          <w:b/>
          <w:bCs/>
          <w:color w:val="000000"/>
          <w:sz w:val="32"/>
          <w:szCs w:val="32"/>
          <w:rtl/>
          <w:lang w:bidi="ar-IQ"/>
        </w:rPr>
        <w:t xml:space="preserve"> </w:t>
      </w:r>
      <w:r w:rsidRPr="00451F71">
        <w:rPr>
          <w:rFonts w:ascii="Simplified Arabic" w:eastAsia="Times New Roman" w:hAnsi="Simplified Arabic" w:cs="Simplified Arabic"/>
          <w:b/>
          <w:bCs/>
          <w:color w:val="000000"/>
          <w:sz w:val="32"/>
          <w:szCs w:val="32"/>
          <w:rtl/>
          <w:lang w:bidi="ar-IQ"/>
        </w:rPr>
        <w:t>الكهربائي وبالتالي إذا ما ارتفع مستوى النشاط العصبي زاد تبعا لذلك تعبئة عدد أكبرمن الألياف العضلية للمشاركة في الانقباض العضلي وزيادة القوة العضلية</w:t>
      </w:r>
      <w:r w:rsidRPr="00451F71">
        <w:rPr>
          <w:rFonts w:ascii="Simplified Arabic" w:eastAsia="Times New Roman" w:hAnsi="Simplified Arabic" w:cs="Simplified Arabic"/>
          <w:b/>
          <w:bCs/>
          <w:color w:val="000000"/>
          <w:sz w:val="32"/>
          <w:szCs w:val="32"/>
          <w:lang w:bidi="ar-IQ"/>
        </w:rPr>
        <w:t>.</w:t>
      </w:r>
      <w:r w:rsidRPr="00451F71">
        <w:rPr>
          <w:rFonts w:ascii="Simplified Arabic" w:eastAsia="Times New Roman" w:hAnsi="Simplified Arabic" w:cs="Simplified Arabic"/>
          <w:b/>
          <w:bCs/>
          <w:color w:val="000000"/>
          <w:sz w:val="32"/>
          <w:szCs w:val="32"/>
          <w:lang w:bidi="ar-IQ"/>
        </w:rPr>
        <w:br/>
      </w:r>
      <w:r w:rsidRPr="00451F71">
        <w:rPr>
          <w:rFonts w:ascii="Simplified Arabic" w:eastAsia="Times New Roman" w:hAnsi="Simplified Arabic" w:cs="Simplified Arabic"/>
          <w:b/>
          <w:bCs/>
          <w:color w:val="000000"/>
          <w:sz w:val="32"/>
          <w:szCs w:val="32"/>
          <w:rtl/>
          <w:lang w:bidi="ar-IQ"/>
        </w:rPr>
        <w:t xml:space="preserve">  ثانيا"-زيادة</w:t>
      </w:r>
      <w:r w:rsidR="00510D74" w:rsidRPr="00451F71">
        <w:rPr>
          <w:rFonts w:ascii="Simplified Arabic" w:eastAsia="Times New Roman" w:hAnsi="Simplified Arabic" w:cs="Simplified Arabic"/>
          <w:b/>
          <w:bCs/>
          <w:color w:val="000000"/>
          <w:sz w:val="32"/>
          <w:szCs w:val="32"/>
          <w:rtl/>
          <w:lang w:bidi="ar-IQ"/>
        </w:rPr>
        <w:t xml:space="preserve"> </w:t>
      </w:r>
      <w:r w:rsidRPr="00451F71">
        <w:rPr>
          <w:rFonts w:ascii="Simplified Arabic" w:eastAsia="Times New Roman" w:hAnsi="Simplified Arabic" w:cs="Simplified Arabic"/>
          <w:b/>
          <w:bCs/>
          <w:color w:val="000000"/>
          <w:sz w:val="32"/>
          <w:szCs w:val="32"/>
          <w:rtl/>
          <w:lang w:bidi="ar-IQ"/>
        </w:rPr>
        <w:t>تعبئة الوحدات الحركية: ترتبط القوة الناتجة عن الانقباض العضلي بمقدار الوحدات</w:t>
      </w:r>
      <w:r w:rsidR="00F21767" w:rsidRPr="00451F71">
        <w:rPr>
          <w:rFonts w:ascii="Simplified Arabic" w:eastAsia="Times New Roman" w:hAnsi="Simplified Arabic" w:cs="Simplified Arabic"/>
          <w:b/>
          <w:bCs/>
          <w:color w:val="000000"/>
          <w:sz w:val="32"/>
          <w:szCs w:val="32"/>
          <w:rtl/>
          <w:lang w:bidi="ar-IQ"/>
        </w:rPr>
        <w:t xml:space="preserve"> </w:t>
      </w:r>
      <w:r w:rsidRPr="00451F71">
        <w:rPr>
          <w:rFonts w:ascii="Simplified Arabic" w:eastAsia="Times New Roman" w:hAnsi="Simplified Arabic" w:cs="Simplified Arabic"/>
          <w:b/>
          <w:bCs/>
          <w:color w:val="000000"/>
          <w:sz w:val="32"/>
          <w:szCs w:val="32"/>
          <w:rtl/>
          <w:lang w:bidi="ar-IQ"/>
        </w:rPr>
        <w:t>الحركية المشاركة في هذا الانقباض، وتحت تأثير تدريبات القوة تزداد قدرة الجهاز</w:t>
      </w:r>
      <w:r w:rsidR="00F21767" w:rsidRPr="00451F71">
        <w:rPr>
          <w:rFonts w:ascii="Simplified Arabic" w:eastAsia="Times New Roman" w:hAnsi="Simplified Arabic" w:cs="Simplified Arabic"/>
          <w:b/>
          <w:bCs/>
          <w:color w:val="000000"/>
          <w:sz w:val="32"/>
          <w:szCs w:val="32"/>
          <w:rtl/>
          <w:lang w:bidi="ar-IQ"/>
        </w:rPr>
        <w:t xml:space="preserve"> </w:t>
      </w:r>
      <w:r w:rsidRPr="00451F71">
        <w:rPr>
          <w:rFonts w:ascii="Simplified Arabic" w:eastAsia="Times New Roman" w:hAnsi="Simplified Arabic" w:cs="Simplified Arabic"/>
          <w:b/>
          <w:bCs/>
          <w:color w:val="000000"/>
          <w:sz w:val="32"/>
          <w:szCs w:val="32"/>
          <w:rtl/>
          <w:lang w:bidi="ar-IQ"/>
        </w:rPr>
        <w:t>العصبي على تجنيد عدد أكبر من الوحدات الحركية للمشاركة في الانقباض العضلي، وبذلك</w:t>
      </w:r>
      <w:r w:rsidR="00F21767" w:rsidRPr="00451F71">
        <w:rPr>
          <w:rFonts w:ascii="Simplified Arabic" w:eastAsia="Times New Roman" w:hAnsi="Simplified Arabic" w:cs="Simplified Arabic"/>
          <w:b/>
          <w:bCs/>
          <w:color w:val="000000"/>
          <w:sz w:val="32"/>
          <w:szCs w:val="32"/>
          <w:rtl/>
          <w:lang w:bidi="ar-IQ"/>
        </w:rPr>
        <w:t xml:space="preserve"> </w:t>
      </w:r>
      <w:r w:rsidRPr="00451F71">
        <w:rPr>
          <w:rFonts w:ascii="Simplified Arabic" w:eastAsia="Times New Roman" w:hAnsi="Simplified Arabic" w:cs="Simplified Arabic"/>
          <w:b/>
          <w:bCs/>
          <w:color w:val="000000"/>
          <w:sz w:val="32"/>
          <w:szCs w:val="32"/>
          <w:rtl/>
          <w:lang w:bidi="ar-IQ"/>
        </w:rPr>
        <w:t>تزيد القوة العضلية مع ملاحظة أن تجنيد جميع الوحدات الحركية بالعضلة لا يمكن أن</w:t>
      </w:r>
      <w:r w:rsidR="00F21767" w:rsidRPr="00451F71">
        <w:rPr>
          <w:rFonts w:ascii="Simplified Arabic" w:eastAsia="Times New Roman" w:hAnsi="Simplified Arabic" w:cs="Simplified Arabic"/>
          <w:b/>
          <w:bCs/>
          <w:color w:val="000000"/>
          <w:sz w:val="32"/>
          <w:szCs w:val="32"/>
          <w:rtl/>
          <w:lang w:bidi="ar-IQ"/>
        </w:rPr>
        <w:t xml:space="preserve"> </w:t>
      </w:r>
      <w:r w:rsidRPr="00451F71">
        <w:rPr>
          <w:rFonts w:ascii="Simplified Arabic" w:eastAsia="Times New Roman" w:hAnsi="Simplified Arabic" w:cs="Simplified Arabic"/>
          <w:b/>
          <w:bCs/>
          <w:color w:val="000000"/>
          <w:sz w:val="32"/>
          <w:szCs w:val="32"/>
          <w:rtl/>
          <w:lang w:bidi="ar-IQ"/>
        </w:rPr>
        <w:t>يقوم به الجهاز العصبي وتبقى دائما بعض الوحدات الحركية بصفة احتياطية لا تشترك في</w:t>
      </w:r>
      <w:r w:rsidR="00F21767" w:rsidRPr="00451F71">
        <w:rPr>
          <w:rFonts w:ascii="Simplified Arabic" w:eastAsia="Times New Roman" w:hAnsi="Simplified Arabic" w:cs="Simplified Arabic"/>
          <w:b/>
          <w:bCs/>
          <w:color w:val="000000"/>
          <w:sz w:val="32"/>
          <w:szCs w:val="32"/>
          <w:rtl/>
          <w:lang w:bidi="ar-IQ"/>
        </w:rPr>
        <w:t xml:space="preserve"> </w:t>
      </w:r>
      <w:r w:rsidRPr="00451F71">
        <w:rPr>
          <w:rFonts w:ascii="Simplified Arabic" w:eastAsia="Times New Roman" w:hAnsi="Simplified Arabic" w:cs="Simplified Arabic"/>
          <w:b/>
          <w:bCs/>
          <w:color w:val="000000"/>
          <w:sz w:val="32"/>
          <w:szCs w:val="32"/>
          <w:rtl/>
          <w:lang w:bidi="ar-IQ"/>
        </w:rPr>
        <w:t>الانقباض العضلي وتزداد درجة اشتراك البعض منها تبعا لزيادة درجة المثير للجهازالعصبي، ولذلك تزداد القوة العضلية الإرادية عند سماع طلق ناري أو سماع صياح مفاجئ</w:t>
      </w:r>
      <w:r w:rsidR="00F21767" w:rsidRPr="00451F71">
        <w:rPr>
          <w:rFonts w:ascii="Simplified Arabic" w:eastAsia="Times New Roman" w:hAnsi="Simplified Arabic" w:cs="Simplified Arabic"/>
          <w:b/>
          <w:bCs/>
          <w:color w:val="000000"/>
          <w:sz w:val="32"/>
          <w:szCs w:val="32"/>
          <w:rtl/>
          <w:lang w:bidi="ar-IQ"/>
        </w:rPr>
        <w:t xml:space="preserve"> </w:t>
      </w:r>
      <w:r w:rsidRPr="00451F71">
        <w:rPr>
          <w:rFonts w:ascii="Simplified Arabic" w:eastAsia="Times New Roman" w:hAnsi="Simplified Arabic" w:cs="Simplified Arabic"/>
          <w:b/>
          <w:bCs/>
          <w:color w:val="000000"/>
          <w:sz w:val="32"/>
          <w:szCs w:val="32"/>
          <w:rtl/>
          <w:lang w:bidi="ar-IQ"/>
        </w:rPr>
        <w:t>بصوت عال</w:t>
      </w:r>
      <w:r w:rsidRPr="00451F71">
        <w:rPr>
          <w:rFonts w:ascii="Simplified Arabic" w:eastAsia="Times New Roman" w:hAnsi="Simplified Arabic" w:cs="Simplified Arabic"/>
          <w:b/>
          <w:bCs/>
          <w:color w:val="000000"/>
          <w:sz w:val="32"/>
          <w:szCs w:val="32"/>
          <w:lang w:bidi="ar-IQ"/>
        </w:rPr>
        <w:t>.</w:t>
      </w:r>
      <w:r w:rsidRPr="00451F71">
        <w:rPr>
          <w:rFonts w:ascii="Simplified Arabic" w:eastAsia="Times New Roman" w:hAnsi="Simplified Arabic" w:cs="Simplified Arabic"/>
          <w:b/>
          <w:bCs/>
          <w:color w:val="000000"/>
          <w:sz w:val="32"/>
          <w:szCs w:val="32"/>
          <w:lang w:bidi="ar-IQ"/>
        </w:rPr>
        <w:br/>
      </w:r>
      <w:r w:rsidRPr="00451F71">
        <w:rPr>
          <w:rFonts w:ascii="Simplified Arabic" w:eastAsia="Times New Roman" w:hAnsi="Simplified Arabic" w:cs="Simplified Arabic"/>
          <w:b/>
          <w:bCs/>
          <w:color w:val="000000"/>
          <w:sz w:val="32"/>
          <w:szCs w:val="32"/>
          <w:rtl/>
          <w:lang w:bidi="ar-IQ"/>
        </w:rPr>
        <w:lastRenderedPageBreak/>
        <w:t xml:space="preserve">  ثالثا"-زيادة تزامن توقيت عمل الوحدات الحركية: ويعني ذلك أن الوحدات</w:t>
      </w:r>
      <w:r w:rsidR="00F21767" w:rsidRPr="00451F71">
        <w:rPr>
          <w:rFonts w:ascii="Simplified Arabic" w:eastAsia="Times New Roman" w:hAnsi="Simplified Arabic" w:cs="Simplified Arabic"/>
          <w:b/>
          <w:bCs/>
          <w:color w:val="000000"/>
          <w:sz w:val="32"/>
          <w:szCs w:val="32"/>
          <w:rtl/>
          <w:lang w:bidi="ar-IQ"/>
        </w:rPr>
        <w:t xml:space="preserve"> </w:t>
      </w:r>
      <w:r w:rsidRPr="00451F71">
        <w:rPr>
          <w:rFonts w:ascii="Simplified Arabic" w:eastAsia="Times New Roman" w:hAnsi="Simplified Arabic" w:cs="Simplified Arabic"/>
          <w:b/>
          <w:bCs/>
          <w:color w:val="000000"/>
          <w:sz w:val="32"/>
          <w:szCs w:val="32"/>
          <w:rtl/>
          <w:lang w:bidi="ar-IQ"/>
        </w:rPr>
        <w:t>الحركية تختلف في سرعة استجابات أليافها للانقباض العضلي حيث لا يظهر التزامن في</w:t>
      </w:r>
      <w:r w:rsidR="00F21767" w:rsidRPr="00451F71">
        <w:rPr>
          <w:rFonts w:ascii="Simplified Arabic" w:eastAsia="Times New Roman" w:hAnsi="Simplified Arabic" w:cs="Simplified Arabic"/>
          <w:b/>
          <w:bCs/>
          <w:color w:val="000000"/>
          <w:sz w:val="32"/>
          <w:szCs w:val="32"/>
          <w:rtl/>
          <w:lang w:bidi="ar-IQ"/>
        </w:rPr>
        <w:t xml:space="preserve"> </w:t>
      </w:r>
      <w:r w:rsidRPr="00451F71">
        <w:rPr>
          <w:rFonts w:ascii="Simplified Arabic" w:eastAsia="Times New Roman" w:hAnsi="Simplified Arabic" w:cs="Simplified Arabic"/>
          <w:b/>
          <w:bCs/>
          <w:color w:val="000000"/>
          <w:sz w:val="32"/>
          <w:szCs w:val="32"/>
          <w:rtl/>
          <w:lang w:bidi="ar-IQ"/>
        </w:rPr>
        <w:t>عملها في البداية تحت تأثير التدريب فتقترب توقيتات استجاباتها لتعمل معا في توقيت</w:t>
      </w:r>
      <w:r w:rsidR="00F21767" w:rsidRPr="00451F71">
        <w:rPr>
          <w:rFonts w:ascii="Simplified Arabic" w:eastAsia="Times New Roman" w:hAnsi="Simplified Arabic" w:cs="Simplified Arabic"/>
          <w:b/>
          <w:bCs/>
          <w:color w:val="000000"/>
          <w:sz w:val="32"/>
          <w:szCs w:val="32"/>
          <w:rtl/>
          <w:lang w:bidi="ar-IQ"/>
        </w:rPr>
        <w:t xml:space="preserve"> </w:t>
      </w:r>
      <w:r w:rsidRPr="00451F71">
        <w:rPr>
          <w:rFonts w:ascii="Simplified Arabic" w:eastAsia="Times New Roman" w:hAnsi="Simplified Arabic" w:cs="Simplified Arabic"/>
          <w:b/>
          <w:bCs/>
          <w:color w:val="000000"/>
          <w:sz w:val="32"/>
          <w:szCs w:val="32"/>
          <w:rtl/>
          <w:lang w:bidi="ar-IQ"/>
        </w:rPr>
        <w:t>موحد بقدر الإمكان، ولهذا تأثيره على زيادة إنتاج القوة العضلية</w:t>
      </w:r>
      <w:r w:rsidRPr="00451F71">
        <w:rPr>
          <w:rFonts w:ascii="Simplified Arabic" w:eastAsia="Times New Roman" w:hAnsi="Simplified Arabic" w:cs="Simplified Arabic"/>
          <w:b/>
          <w:bCs/>
          <w:color w:val="000000"/>
          <w:sz w:val="32"/>
          <w:szCs w:val="32"/>
          <w:lang w:bidi="ar-IQ"/>
        </w:rPr>
        <w:t>.</w:t>
      </w:r>
      <w:r w:rsidRPr="00451F71">
        <w:rPr>
          <w:rFonts w:ascii="Simplified Arabic" w:eastAsia="Times New Roman" w:hAnsi="Simplified Arabic" w:cs="Simplified Arabic"/>
          <w:b/>
          <w:bCs/>
          <w:color w:val="000000"/>
          <w:sz w:val="32"/>
          <w:szCs w:val="32"/>
          <w:lang w:bidi="ar-IQ"/>
        </w:rPr>
        <w:br/>
      </w:r>
      <w:r w:rsidRPr="00451F71">
        <w:rPr>
          <w:rFonts w:ascii="Simplified Arabic" w:eastAsia="Times New Roman" w:hAnsi="Simplified Arabic" w:cs="Simplified Arabic"/>
          <w:b/>
          <w:bCs/>
          <w:color w:val="000000"/>
          <w:sz w:val="32"/>
          <w:szCs w:val="32"/>
          <w:rtl/>
          <w:lang w:bidi="ar-IQ"/>
        </w:rPr>
        <w:t xml:space="preserve">  رابعا"-تقليل</w:t>
      </w:r>
      <w:r w:rsidR="00F21767" w:rsidRPr="00451F71">
        <w:rPr>
          <w:rFonts w:ascii="Simplified Arabic" w:eastAsia="Times New Roman" w:hAnsi="Simplified Arabic" w:cs="Simplified Arabic"/>
          <w:b/>
          <w:bCs/>
          <w:color w:val="000000"/>
          <w:sz w:val="32"/>
          <w:szCs w:val="32"/>
          <w:rtl/>
          <w:lang w:bidi="ar-IQ"/>
        </w:rPr>
        <w:t xml:space="preserve"> </w:t>
      </w:r>
      <w:r w:rsidRPr="00451F71">
        <w:rPr>
          <w:rFonts w:ascii="Simplified Arabic" w:eastAsia="Times New Roman" w:hAnsi="Simplified Arabic" w:cs="Simplified Arabic"/>
          <w:b/>
          <w:bCs/>
          <w:color w:val="000000"/>
          <w:sz w:val="32"/>
          <w:szCs w:val="32"/>
          <w:rtl/>
          <w:lang w:bidi="ar-IQ"/>
        </w:rPr>
        <w:t>العمليات الوقائية للانقباض: تعمل العضلة على حماية نفسها من التعرض لمزيد من</w:t>
      </w:r>
      <w:r w:rsidR="00F21767" w:rsidRPr="00451F71">
        <w:rPr>
          <w:rFonts w:ascii="Simplified Arabic" w:eastAsia="Times New Roman" w:hAnsi="Simplified Arabic" w:cs="Simplified Arabic"/>
          <w:b/>
          <w:bCs/>
          <w:color w:val="000000"/>
          <w:sz w:val="32"/>
          <w:szCs w:val="32"/>
          <w:rtl/>
          <w:lang w:bidi="ar-IQ"/>
        </w:rPr>
        <w:t xml:space="preserve"> </w:t>
      </w:r>
      <w:r w:rsidRPr="00451F71">
        <w:rPr>
          <w:rFonts w:ascii="Simplified Arabic" w:eastAsia="Times New Roman" w:hAnsi="Simplified Arabic" w:cs="Simplified Arabic"/>
          <w:b/>
          <w:bCs/>
          <w:color w:val="000000"/>
          <w:sz w:val="32"/>
          <w:szCs w:val="32"/>
          <w:rtl/>
          <w:lang w:bidi="ar-IQ"/>
        </w:rPr>
        <w:t>المقاومة أو الشد الذي يقع عليها نتيجة زيادة قوة الانقباض العضلي بدرجة لا تتحملهاالأوتار والأربطة وذلك عن طريق رد فعل عكسي للعضلة من خلال الأعضاء الحسية الموجودة</w:t>
      </w:r>
      <w:r w:rsidR="00510D74" w:rsidRPr="00451F71">
        <w:rPr>
          <w:rFonts w:ascii="Simplified Arabic" w:eastAsia="Times New Roman" w:hAnsi="Simplified Arabic" w:cs="Simplified Arabic"/>
          <w:b/>
          <w:bCs/>
          <w:color w:val="000000"/>
          <w:sz w:val="32"/>
          <w:szCs w:val="32"/>
          <w:rtl/>
          <w:lang w:bidi="ar-IQ"/>
        </w:rPr>
        <w:t xml:space="preserve"> </w:t>
      </w:r>
      <w:r w:rsidRPr="00451F71">
        <w:rPr>
          <w:rFonts w:ascii="Simplified Arabic" w:eastAsia="Times New Roman" w:hAnsi="Simplified Arabic" w:cs="Simplified Arabic"/>
          <w:b/>
          <w:bCs/>
          <w:color w:val="000000"/>
          <w:sz w:val="32"/>
          <w:szCs w:val="32"/>
          <w:rtl/>
          <w:lang w:bidi="ar-IQ"/>
        </w:rPr>
        <w:t>بالأوتار مثل أعضاء كولجي التوترية التي تعمل على تقليل استثارة الوحدات الحركيةلتقل قوة الانقباض العضلي، وذلك لحماية الأوتار والأربطة وتظهر مقاومة الأعضاءالحسية بصورة أكبر لتقلل من مستوى القوة الناتجة عند استخدام كلا الطرفين معا حيث</w:t>
      </w:r>
      <w:r w:rsidR="00315A38">
        <w:rPr>
          <w:rFonts w:ascii="Simplified Arabic" w:eastAsia="Times New Roman" w:hAnsi="Simplified Arabic" w:cs="Simplified Arabic" w:hint="cs"/>
          <w:b/>
          <w:bCs/>
          <w:color w:val="000000"/>
          <w:sz w:val="32"/>
          <w:szCs w:val="32"/>
          <w:rtl/>
          <w:lang w:bidi="ar-IQ"/>
        </w:rPr>
        <w:t xml:space="preserve"> </w:t>
      </w:r>
      <w:r w:rsidRPr="00451F71">
        <w:rPr>
          <w:rFonts w:ascii="Simplified Arabic" w:eastAsia="Times New Roman" w:hAnsi="Simplified Arabic" w:cs="Simplified Arabic"/>
          <w:b/>
          <w:bCs/>
          <w:color w:val="000000"/>
          <w:sz w:val="32"/>
          <w:szCs w:val="32"/>
          <w:rtl/>
          <w:lang w:bidi="ar-IQ"/>
        </w:rPr>
        <w:t>وجد أن مقدار القوة الناتجة عن انقباض عضلات الرجلين معا يكون أقل من مجموع القوةالناتجة عن كل رجل على حدة .وقد أطلق</w:t>
      </w:r>
      <w:r w:rsidR="00315A38">
        <w:rPr>
          <w:rFonts w:ascii="Simplified Arabic" w:eastAsia="Times New Roman" w:hAnsi="Simplified Arabic" w:cs="Simplified Arabic" w:hint="cs"/>
          <w:b/>
          <w:bCs/>
          <w:color w:val="000000"/>
          <w:sz w:val="32"/>
          <w:szCs w:val="32"/>
          <w:rtl/>
          <w:lang w:bidi="ar-IQ"/>
        </w:rPr>
        <w:t xml:space="preserve"> </w:t>
      </w:r>
      <w:r w:rsidRPr="00451F71">
        <w:rPr>
          <w:rFonts w:ascii="Simplified Arabic" w:eastAsia="Times New Roman" w:hAnsi="Simplified Arabic" w:cs="Simplified Arabic"/>
          <w:b/>
          <w:bCs/>
          <w:color w:val="000000"/>
          <w:sz w:val="32"/>
          <w:szCs w:val="32"/>
          <w:rtl/>
          <w:lang w:bidi="ar-IQ"/>
        </w:rPr>
        <w:t xml:space="preserve">على هذاالفرق مصطلح (العجز الثنائي) والتدريب باستخدام كلا الطرفين يساعد على تقليل هذاالعجز. </w:t>
      </w:r>
      <w:r w:rsidRPr="00451F71">
        <w:rPr>
          <w:rFonts w:ascii="Simplified Arabic" w:eastAsia="Times New Roman" w:hAnsi="Simplified Arabic" w:cs="Simplified Arabic"/>
          <w:b/>
          <w:bCs/>
          <w:color w:val="000000"/>
          <w:sz w:val="32"/>
          <w:szCs w:val="32"/>
          <w:lang w:bidi="ar-IQ"/>
        </w:rPr>
        <w:br/>
      </w:r>
      <w:r w:rsidRPr="00451F71">
        <w:rPr>
          <w:rFonts w:ascii="Simplified Arabic" w:eastAsia="Times New Roman" w:hAnsi="Simplified Arabic" w:cs="Simplified Arabic"/>
          <w:b/>
          <w:bCs/>
          <w:color w:val="000000"/>
          <w:sz w:val="32"/>
          <w:szCs w:val="32"/>
          <w:rtl/>
          <w:lang w:bidi="ar-IQ"/>
        </w:rPr>
        <w:t>ه. تأثيرات الجهاز الدوري: تؤدي تدريبات</w:t>
      </w:r>
      <w:r w:rsidR="005D66D3" w:rsidRPr="00451F71">
        <w:rPr>
          <w:rFonts w:ascii="Simplified Arabic" w:eastAsia="Times New Roman" w:hAnsi="Simplified Arabic" w:cs="Simplified Arabic"/>
          <w:b/>
          <w:bCs/>
          <w:color w:val="000000"/>
          <w:sz w:val="32"/>
          <w:szCs w:val="32"/>
          <w:rtl/>
          <w:lang w:bidi="ar-IQ"/>
        </w:rPr>
        <w:t xml:space="preserve"> </w:t>
      </w:r>
      <w:r w:rsidRPr="00451F71">
        <w:rPr>
          <w:rFonts w:ascii="Simplified Arabic" w:eastAsia="Times New Roman" w:hAnsi="Simplified Arabic" w:cs="Simplified Arabic"/>
          <w:b/>
          <w:bCs/>
          <w:color w:val="000000"/>
          <w:sz w:val="32"/>
          <w:szCs w:val="32"/>
          <w:rtl/>
          <w:lang w:bidi="ar-IQ"/>
        </w:rPr>
        <w:t>القوة العضلية إلى حدوث بعض التغييرات الفسيولوجية والمورفولوجية للجهاز الدوري حيث تبين أن لاعبي القوة تتميز عضلة القلب لديهم</w:t>
      </w:r>
      <w:r w:rsidR="005D66D3" w:rsidRPr="00451F71">
        <w:rPr>
          <w:rFonts w:ascii="Simplified Arabic" w:eastAsia="Times New Roman" w:hAnsi="Simplified Arabic" w:cs="Simplified Arabic"/>
          <w:b/>
          <w:bCs/>
          <w:color w:val="000000"/>
          <w:sz w:val="32"/>
          <w:szCs w:val="32"/>
          <w:rtl/>
          <w:lang w:bidi="ar-IQ"/>
        </w:rPr>
        <w:t xml:space="preserve"> </w:t>
      </w:r>
      <w:r w:rsidRPr="00451F71">
        <w:rPr>
          <w:rFonts w:ascii="Simplified Arabic" w:eastAsia="Times New Roman" w:hAnsi="Simplified Arabic" w:cs="Simplified Arabic"/>
          <w:b/>
          <w:bCs/>
          <w:color w:val="000000"/>
          <w:sz w:val="32"/>
          <w:szCs w:val="32"/>
          <w:rtl/>
          <w:lang w:bidi="ar-IQ"/>
        </w:rPr>
        <w:t>بزيادة سمك الجدار عن الأشخاص العاديين مع تجويف بطيني قي الحدود العادية ويرجع ذلك</w:t>
      </w:r>
      <w:r w:rsidR="005D66D3" w:rsidRPr="00451F71">
        <w:rPr>
          <w:rFonts w:ascii="Simplified Arabic" w:eastAsia="Times New Roman" w:hAnsi="Simplified Arabic" w:cs="Simplified Arabic"/>
          <w:b/>
          <w:bCs/>
          <w:color w:val="000000"/>
          <w:sz w:val="32"/>
          <w:szCs w:val="32"/>
          <w:rtl/>
          <w:lang w:bidi="ar-IQ"/>
        </w:rPr>
        <w:t xml:space="preserve"> </w:t>
      </w:r>
      <w:r w:rsidRPr="00451F71">
        <w:rPr>
          <w:rFonts w:ascii="Simplified Arabic" w:eastAsia="Times New Roman" w:hAnsi="Simplified Arabic" w:cs="Simplified Arabic"/>
          <w:b/>
          <w:bCs/>
          <w:color w:val="000000"/>
          <w:sz w:val="32"/>
          <w:szCs w:val="32"/>
          <w:rtl/>
          <w:lang w:bidi="ar-IQ"/>
        </w:rPr>
        <w:t>إلى طبيعة عمل القلب في تلك الرياضات التي تحتاج إلى زيادة قوة دفع الدم لمواجهةارتفاع مستوى ضغط الدم أثناء التدريب</w:t>
      </w:r>
      <w:r w:rsidRPr="00451F71">
        <w:rPr>
          <w:rFonts w:ascii="Simplified Arabic" w:eastAsia="Times New Roman" w:hAnsi="Simplified Arabic" w:cs="Simplified Arabic"/>
          <w:b/>
          <w:bCs/>
          <w:color w:val="000000"/>
          <w:sz w:val="32"/>
          <w:szCs w:val="32"/>
          <w:lang w:bidi="ar-IQ"/>
        </w:rPr>
        <w:t>.</w:t>
      </w:r>
      <w:r w:rsidRPr="00451F71">
        <w:rPr>
          <w:rFonts w:ascii="Simplified Arabic" w:eastAsia="Times New Roman" w:hAnsi="Simplified Arabic" w:cs="Simplified Arabic"/>
          <w:b/>
          <w:bCs/>
          <w:color w:val="000000"/>
          <w:sz w:val="32"/>
          <w:szCs w:val="32"/>
          <w:lang w:bidi="ar-IQ"/>
        </w:rPr>
        <w:br/>
      </w:r>
      <w:r w:rsidRPr="00451F71">
        <w:rPr>
          <w:rFonts w:ascii="Simplified Arabic" w:eastAsia="Times New Roman" w:hAnsi="Simplified Arabic" w:cs="Simplified Arabic"/>
          <w:b/>
          <w:bCs/>
          <w:color w:val="000000"/>
          <w:sz w:val="32"/>
          <w:szCs w:val="32"/>
          <w:rtl/>
          <w:lang w:bidi="ar-IQ"/>
        </w:rPr>
        <w:t>ويرتفع الحد الأقصى لاستهلاك الأكسجين</w:t>
      </w:r>
      <w:r w:rsidR="005418E5" w:rsidRPr="00451F71">
        <w:rPr>
          <w:rFonts w:ascii="Simplified Arabic" w:eastAsia="Times New Roman" w:hAnsi="Simplified Arabic" w:cs="Simplified Arabic"/>
          <w:b/>
          <w:bCs/>
          <w:color w:val="000000"/>
          <w:sz w:val="32"/>
          <w:szCs w:val="32"/>
          <w:rtl/>
          <w:lang w:bidi="ar-IQ"/>
        </w:rPr>
        <w:t xml:space="preserve"> </w:t>
      </w:r>
      <w:r w:rsidRPr="00451F71">
        <w:rPr>
          <w:rFonts w:ascii="Simplified Arabic" w:eastAsia="Times New Roman" w:hAnsi="Simplified Arabic" w:cs="Simplified Arabic"/>
          <w:b/>
          <w:bCs/>
          <w:color w:val="000000"/>
          <w:sz w:val="32"/>
          <w:szCs w:val="32"/>
          <w:rtl/>
          <w:lang w:bidi="ar-IQ"/>
        </w:rPr>
        <w:t>تحت تأثير تدريبات القوة العضلية وخاصة عند استخدام نظام التدريب الدائري غير أنهذه الزيادة لا تعادل ما يمكن تحقيقه عن طريق برامج تدريبات التحمل</w:t>
      </w:r>
      <w:r w:rsidRPr="00451F71">
        <w:rPr>
          <w:rFonts w:ascii="Simplified Arabic" w:eastAsia="Times New Roman" w:hAnsi="Simplified Arabic" w:cs="Simplified Arabic"/>
          <w:b/>
          <w:bCs/>
          <w:color w:val="000000"/>
          <w:sz w:val="32"/>
          <w:szCs w:val="32"/>
          <w:lang w:bidi="ar-IQ"/>
        </w:rPr>
        <w:t xml:space="preserve">. </w:t>
      </w:r>
      <w:r w:rsidRPr="00451F71">
        <w:rPr>
          <w:rFonts w:ascii="Simplified Arabic" w:eastAsia="Times New Roman" w:hAnsi="Simplified Arabic" w:cs="Simplified Arabic"/>
          <w:b/>
          <w:bCs/>
          <w:color w:val="000000"/>
          <w:sz w:val="32"/>
          <w:szCs w:val="32"/>
          <w:lang w:bidi="ar-IQ"/>
        </w:rPr>
        <w:br/>
      </w:r>
      <w:r w:rsidRPr="00451F71">
        <w:rPr>
          <w:rFonts w:ascii="Simplified Arabic" w:eastAsia="Times New Roman" w:hAnsi="Simplified Arabic" w:cs="Simplified Arabic"/>
          <w:b/>
          <w:bCs/>
          <w:color w:val="000000"/>
          <w:sz w:val="32"/>
          <w:szCs w:val="32"/>
          <w:rtl/>
          <w:lang w:bidi="ar-IQ"/>
        </w:rPr>
        <w:t>2.التأثيرات الفسيولوجية للتحمل العضلي</w:t>
      </w:r>
      <w:r w:rsidRPr="00451F71">
        <w:rPr>
          <w:rFonts w:ascii="Simplified Arabic" w:eastAsia="Times New Roman" w:hAnsi="Simplified Arabic" w:cs="Simplified Arabic"/>
          <w:b/>
          <w:bCs/>
          <w:color w:val="000000"/>
          <w:sz w:val="32"/>
          <w:szCs w:val="32"/>
          <w:lang w:bidi="ar-IQ"/>
        </w:rPr>
        <w:t>:</w:t>
      </w:r>
      <w:r w:rsidRPr="00451F71">
        <w:rPr>
          <w:rFonts w:ascii="Simplified Arabic" w:eastAsia="Times New Roman" w:hAnsi="Simplified Arabic" w:cs="Simplified Arabic"/>
          <w:b/>
          <w:bCs/>
          <w:color w:val="000000"/>
          <w:sz w:val="32"/>
          <w:szCs w:val="32"/>
          <w:lang w:bidi="ar-IQ"/>
        </w:rPr>
        <w:br/>
      </w:r>
      <w:r w:rsidRPr="00451F71">
        <w:rPr>
          <w:rFonts w:ascii="Simplified Arabic" w:eastAsia="Times New Roman" w:hAnsi="Simplified Arabic" w:cs="Simplified Arabic"/>
          <w:b/>
          <w:bCs/>
          <w:color w:val="000000"/>
          <w:sz w:val="32"/>
          <w:szCs w:val="32"/>
          <w:rtl/>
          <w:lang w:bidi="ar-IQ"/>
        </w:rPr>
        <w:t>يؤدي التدريب الرياضي</w:t>
      </w:r>
      <w:r w:rsidR="00315A38">
        <w:rPr>
          <w:rFonts w:ascii="Simplified Arabic" w:eastAsia="Times New Roman" w:hAnsi="Simplified Arabic" w:cs="Simplified Arabic" w:hint="cs"/>
          <w:b/>
          <w:bCs/>
          <w:color w:val="000000"/>
          <w:sz w:val="32"/>
          <w:szCs w:val="32"/>
          <w:rtl/>
          <w:lang w:bidi="ar-IQ"/>
        </w:rPr>
        <w:t xml:space="preserve"> </w:t>
      </w:r>
      <w:r w:rsidRPr="00451F71">
        <w:rPr>
          <w:rFonts w:ascii="Simplified Arabic" w:eastAsia="Times New Roman" w:hAnsi="Simplified Arabic" w:cs="Simplified Arabic"/>
          <w:b/>
          <w:bCs/>
          <w:color w:val="000000"/>
          <w:sz w:val="32"/>
          <w:szCs w:val="32"/>
          <w:rtl/>
          <w:lang w:bidi="ar-IQ"/>
        </w:rPr>
        <w:t>بهدف تنمية التحمل إلى حدوث عملية التكيف على أداء أعمال بدنية بدرجة معينة من</w:t>
      </w:r>
      <w:r w:rsidR="00315A38">
        <w:rPr>
          <w:rFonts w:ascii="Simplified Arabic" w:eastAsia="Times New Roman" w:hAnsi="Simplified Arabic" w:cs="Simplified Arabic" w:hint="cs"/>
          <w:b/>
          <w:bCs/>
          <w:color w:val="000000"/>
          <w:sz w:val="32"/>
          <w:szCs w:val="32"/>
          <w:rtl/>
          <w:lang w:bidi="ar-IQ"/>
        </w:rPr>
        <w:t xml:space="preserve"> </w:t>
      </w:r>
      <w:r w:rsidRPr="00451F71">
        <w:rPr>
          <w:rFonts w:ascii="Simplified Arabic" w:eastAsia="Times New Roman" w:hAnsi="Simplified Arabic" w:cs="Simplified Arabic"/>
          <w:b/>
          <w:bCs/>
          <w:color w:val="000000"/>
          <w:sz w:val="32"/>
          <w:szCs w:val="32"/>
          <w:rtl/>
          <w:lang w:bidi="ar-IQ"/>
        </w:rPr>
        <w:t xml:space="preserve">القوة لفترة أطول في مواجهة الإحساس بالتعب، ويتطلب ذلك حدوث </w:t>
      </w:r>
      <w:r w:rsidRPr="00451F71">
        <w:rPr>
          <w:rFonts w:ascii="Simplified Arabic" w:eastAsia="Times New Roman" w:hAnsi="Simplified Arabic" w:cs="Simplified Arabic"/>
          <w:b/>
          <w:bCs/>
          <w:color w:val="000000"/>
          <w:sz w:val="32"/>
          <w:szCs w:val="32"/>
          <w:rtl/>
          <w:lang w:bidi="ar-IQ"/>
        </w:rPr>
        <w:lastRenderedPageBreak/>
        <w:t>بعض التأثيرات</w:t>
      </w:r>
      <w:r w:rsidR="00315A38">
        <w:rPr>
          <w:rFonts w:ascii="Simplified Arabic" w:eastAsia="Times New Roman" w:hAnsi="Simplified Arabic" w:cs="Simplified Arabic" w:hint="cs"/>
          <w:b/>
          <w:bCs/>
          <w:color w:val="000000"/>
          <w:sz w:val="32"/>
          <w:szCs w:val="32"/>
          <w:rtl/>
          <w:lang w:bidi="ar-IQ"/>
        </w:rPr>
        <w:t xml:space="preserve"> </w:t>
      </w:r>
      <w:r w:rsidRPr="00451F71">
        <w:rPr>
          <w:rFonts w:ascii="Simplified Arabic" w:eastAsia="Times New Roman" w:hAnsi="Simplified Arabic" w:cs="Simplified Arabic"/>
          <w:b/>
          <w:bCs/>
          <w:color w:val="000000"/>
          <w:sz w:val="32"/>
          <w:szCs w:val="32"/>
          <w:rtl/>
          <w:lang w:bidi="ar-IQ"/>
        </w:rPr>
        <w:t>الفسيولوجية والكيميائية والعصبية، وتتلخص معظم هذه التأثيرات في اتجاهين: أحدهمايرتبط بالجهاز العصبي وثانيهما يرتبط بتحسن نظم إنتاج الطاقة اللاهوائية</w:t>
      </w:r>
      <w:r w:rsidR="00315A38">
        <w:rPr>
          <w:rFonts w:ascii="Simplified Arabic" w:eastAsia="Times New Roman" w:hAnsi="Simplified Arabic" w:cs="Simplified Arabic" w:hint="cs"/>
          <w:b/>
          <w:bCs/>
          <w:color w:val="000000"/>
          <w:sz w:val="32"/>
          <w:szCs w:val="32"/>
          <w:rtl/>
          <w:lang w:bidi="ar-IQ"/>
        </w:rPr>
        <w:t xml:space="preserve"> </w:t>
      </w:r>
      <w:r w:rsidRPr="00451F71">
        <w:rPr>
          <w:rFonts w:ascii="Simplified Arabic" w:eastAsia="Times New Roman" w:hAnsi="Simplified Arabic" w:cs="Simplified Arabic"/>
          <w:b/>
          <w:bCs/>
          <w:color w:val="000000"/>
          <w:sz w:val="32"/>
          <w:szCs w:val="32"/>
          <w:rtl/>
          <w:lang w:bidi="ar-IQ"/>
        </w:rPr>
        <w:t>والهوائية</w:t>
      </w:r>
      <w:r w:rsidRPr="00451F71">
        <w:rPr>
          <w:rFonts w:ascii="Simplified Arabic" w:eastAsia="Times New Roman" w:hAnsi="Simplified Arabic" w:cs="Simplified Arabic"/>
          <w:b/>
          <w:bCs/>
          <w:color w:val="000000"/>
          <w:sz w:val="32"/>
          <w:szCs w:val="32"/>
          <w:lang w:bidi="ar-IQ"/>
        </w:rPr>
        <w:t xml:space="preserve">                           .</w:t>
      </w:r>
      <w:r w:rsidRPr="00451F71">
        <w:rPr>
          <w:rFonts w:ascii="Simplified Arabic" w:eastAsia="Times New Roman" w:hAnsi="Simplified Arabic" w:cs="Simplified Arabic"/>
          <w:b/>
          <w:bCs/>
          <w:color w:val="000000"/>
          <w:sz w:val="32"/>
          <w:szCs w:val="32"/>
          <w:lang w:bidi="ar-IQ"/>
        </w:rPr>
        <w:br/>
      </w:r>
      <w:r w:rsidRPr="00451F71">
        <w:rPr>
          <w:rFonts w:ascii="Simplified Arabic" w:eastAsia="Times New Roman" w:hAnsi="Simplified Arabic" w:cs="Simplified Arabic"/>
          <w:b/>
          <w:bCs/>
          <w:color w:val="000000"/>
          <w:sz w:val="32"/>
          <w:szCs w:val="32"/>
          <w:rtl/>
          <w:lang w:bidi="ar-IQ"/>
        </w:rPr>
        <w:t>أ. التغيرات العصبية: نظرا لاستخدام شدات منخفضة نسبيا لتدريبالتحمل العضلي فإن العضلة لا تعمل بالجزء الأكبر من أليافها العضلية ويبقى دائماهناك جزء لا يشترك في الانقباض العضلي، ويتحكم في تنظيم ذلك الجهاز العصبي المركزي</w:t>
      </w:r>
      <w:r w:rsidR="00315A38">
        <w:rPr>
          <w:rFonts w:ascii="Simplified Arabic" w:eastAsia="Times New Roman" w:hAnsi="Simplified Arabic" w:cs="Simplified Arabic" w:hint="cs"/>
          <w:b/>
          <w:bCs/>
          <w:color w:val="000000"/>
          <w:sz w:val="32"/>
          <w:szCs w:val="32"/>
          <w:rtl/>
          <w:lang w:bidi="ar-IQ"/>
        </w:rPr>
        <w:t xml:space="preserve"> </w:t>
      </w:r>
      <w:r w:rsidRPr="00451F71">
        <w:rPr>
          <w:rFonts w:ascii="Simplified Arabic" w:eastAsia="Times New Roman" w:hAnsi="Simplified Arabic" w:cs="Simplified Arabic"/>
          <w:b/>
          <w:bCs/>
          <w:color w:val="000000"/>
          <w:sz w:val="32"/>
          <w:szCs w:val="32"/>
          <w:rtl/>
          <w:lang w:bidi="ar-IQ"/>
        </w:rPr>
        <w:t>من خلال ارتباط الألياف العضلية به عن طريق الوحدات الحركية، حيث تقوم الوحدات</w:t>
      </w:r>
      <w:r w:rsidR="00315A38">
        <w:rPr>
          <w:rFonts w:ascii="Simplified Arabic" w:eastAsia="Times New Roman" w:hAnsi="Simplified Arabic" w:cs="Simplified Arabic" w:hint="cs"/>
          <w:b/>
          <w:bCs/>
          <w:color w:val="000000"/>
          <w:sz w:val="32"/>
          <w:szCs w:val="32"/>
          <w:rtl/>
          <w:lang w:bidi="ar-IQ"/>
        </w:rPr>
        <w:t xml:space="preserve"> </w:t>
      </w:r>
      <w:r w:rsidRPr="00451F71">
        <w:rPr>
          <w:rFonts w:ascii="Simplified Arabic" w:eastAsia="Times New Roman" w:hAnsi="Simplified Arabic" w:cs="Simplified Arabic"/>
          <w:b/>
          <w:bCs/>
          <w:color w:val="000000"/>
          <w:sz w:val="32"/>
          <w:szCs w:val="32"/>
          <w:rtl/>
          <w:lang w:bidi="ar-IQ"/>
        </w:rPr>
        <w:t>الحركية بتناوب العمل فيما بينها فتعمل بعض الوحدات الحركية حتى مرحلة التعب ث</w:t>
      </w:r>
      <w:r w:rsidR="00315A38">
        <w:rPr>
          <w:rFonts w:ascii="Simplified Arabic" w:eastAsia="Times New Roman" w:hAnsi="Simplified Arabic" w:cs="Simplified Arabic" w:hint="cs"/>
          <w:b/>
          <w:bCs/>
          <w:color w:val="000000"/>
          <w:sz w:val="32"/>
          <w:szCs w:val="32"/>
          <w:rtl/>
          <w:lang w:bidi="ar-IQ"/>
        </w:rPr>
        <w:t xml:space="preserve">م </w:t>
      </w:r>
      <w:r w:rsidRPr="00451F71">
        <w:rPr>
          <w:rFonts w:ascii="Simplified Arabic" w:eastAsia="Times New Roman" w:hAnsi="Simplified Arabic" w:cs="Simplified Arabic"/>
          <w:b/>
          <w:bCs/>
          <w:color w:val="000000"/>
          <w:sz w:val="32"/>
          <w:szCs w:val="32"/>
          <w:rtl/>
          <w:lang w:bidi="ar-IQ"/>
        </w:rPr>
        <w:t>تتناوب عنها مجموعة أخرى وهكذا، وبهذه الطريقة يستمر العمل العضلي لأطول فترة</w:t>
      </w:r>
      <w:r w:rsidR="00315A38">
        <w:rPr>
          <w:rFonts w:ascii="Simplified Arabic" w:eastAsia="Times New Roman" w:hAnsi="Simplified Arabic" w:cs="Simplified Arabic" w:hint="cs"/>
          <w:b/>
          <w:bCs/>
          <w:color w:val="000000"/>
          <w:sz w:val="32"/>
          <w:szCs w:val="32"/>
          <w:rtl/>
          <w:lang w:bidi="ar-IQ"/>
        </w:rPr>
        <w:t xml:space="preserve"> </w:t>
      </w:r>
      <w:r w:rsidRPr="00451F71">
        <w:rPr>
          <w:rFonts w:ascii="Simplified Arabic" w:eastAsia="Times New Roman" w:hAnsi="Simplified Arabic" w:cs="Simplified Arabic"/>
          <w:b/>
          <w:bCs/>
          <w:color w:val="000000"/>
          <w:sz w:val="32"/>
          <w:szCs w:val="32"/>
          <w:rtl/>
          <w:lang w:bidi="ar-IQ"/>
        </w:rPr>
        <w:t>ممكنة، وبالتدريب المنتظم تتحسن عمليات التوافق العصبي العضلي بما يحقق تنظيم عمل</w:t>
      </w:r>
      <w:r w:rsidR="00315A38">
        <w:rPr>
          <w:rFonts w:ascii="Simplified Arabic" w:eastAsia="Times New Roman" w:hAnsi="Simplified Arabic" w:cs="Simplified Arabic" w:hint="cs"/>
          <w:b/>
          <w:bCs/>
          <w:color w:val="000000"/>
          <w:sz w:val="32"/>
          <w:szCs w:val="32"/>
          <w:rtl/>
          <w:lang w:bidi="ar-IQ"/>
        </w:rPr>
        <w:t xml:space="preserve"> </w:t>
      </w:r>
      <w:r w:rsidRPr="00451F71">
        <w:rPr>
          <w:rFonts w:ascii="Simplified Arabic" w:eastAsia="Times New Roman" w:hAnsi="Simplified Arabic" w:cs="Simplified Arabic"/>
          <w:b/>
          <w:bCs/>
          <w:color w:val="000000"/>
          <w:sz w:val="32"/>
          <w:szCs w:val="32"/>
          <w:rtl/>
          <w:lang w:bidi="ar-IQ"/>
        </w:rPr>
        <w:t>الوحدات الحركية ودقة تقدير المقاومة التي تواجهها العضلة وتعبئة العدد المناسب من</w:t>
      </w:r>
      <w:r w:rsidR="00315A38">
        <w:rPr>
          <w:rFonts w:ascii="Simplified Arabic" w:eastAsia="Times New Roman" w:hAnsi="Simplified Arabic" w:cs="Simplified Arabic" w:hint="cs"/>
          <w:b/>
          <w:bCs/>
          <w:color w:val="000000"/>
          <w:sz w:val="32"/>
          <w:szCs w:val="32"/>
          <w:rtl/>
          <w:lang w:bidi="ar-IQ"/>
        </w:rPr>
        <w:t xml:space="preserve"> </w:t>
      </w:r>
      <w:r w:rsidRPr="00451F71">
        <w:rPr>
          <w:rFonts w:ascii="Simplified Arabic" w:eastAsia="Times New Roman" w:hAnsi="Simplified Arabic" w:cs="Simplified Arabic"/>
          <w:b/>
          <w:bCs/>
          <w:color w:val="000000"/>
          <w:sz w:val="32"/>
          <w:szCs w:val="32"/>
          <w:rtl/>
          <w:lang w:bidi="ar-IQ"/>
        </w:rPr>
        <w:t>الوحدات الحركية التي تشارك في الانقباض العضلي</w:t>
      </w:r>
      <w:r w:rsidRPr="00451F71">
        <w:rPr>
          <w:rFonts w:ascii="Simplified Arabic" w:eastAsia="Times New Roman" w:hAnsi="Simplified Arabic" w:cs="Simplified Arabic"/>
          <w:b/>
          <w:bCs/>
          <w:color w:val="000000"/>
          <w:sz w:val="32"/>
          <w:szCs w:val="32"/>
          <w:lang w:bidi="ar-IQ"/>
        </w:rPr>
        <w:t>.</w:t>
      </w:r>
      <w:r w:rsidRPr="00451F71">
        <w:rPr>
          <w:rFonts w:ascii="Simplified Arabic" w:eastAsia="Times New Roman" w:hAnsi="Simplified Arabic" w:cs="Simplified Arabic"/>
          <w:b/>
          <w:bCs/>
          <w:color w:val="000000"/>
          <w:sz w:val="32"/>
          <w:szCs w:val="32"/>
          <w:lang w:bidi="ar-IQ"/>
        </w:rPr>
        <w:br/>
      </w:r>
      <w:r w:rsidRPr="00451F71">
        <w:rPr>
          <w:rFonts w:ascii="Simplified Arabic" w:eastAsia="Times New Roman" w:hAnsi="Simplified Arabic" w:cs="Simplified Arabic"/>
          <w:b/>
          <w:bCs/>
          <w:color w:val="000000"/>
          <w:sz w:val="32"/>
          <w:szCs w:val="32"/>
          <w:rtl/>
          <w:lang w:bidi="ar-IQ"/>
        </w:rPr>
        <w:t>ب. تحسن التحمل</w:t>
      </w:r>
      <w:r w:rsidR="00510D74" w:rsidRPr="00451F71">
        <w:rPr>
          <w:rFonts w:ascii="Simplified Arabic" w:eastAsia="Times New Roman" w:hAnsi="Simplified Arabic" w:cs="Simplified Arabic"/>
          <w:b/>
          <w:bCs/>
          <w:color w:val="000000"/>
          <w:sz w:val="32"/>
          <w:szCs w:val="32"/>
          <w:rtl/>
          <w:lang w:bidi="ar-IQ"/>
        </w:rPr>
        <w:t xml:space="preserve"> </w:t>
      </w:r>
      <w:r w:rsidRPr="00451F71">
        <w:rPr>
          <w:rFonts w:ascii="Simplified Arabic" w:eastAsia="Times New Roman" w:hAnsi="Simplified Arabic" w:cs="Simplified Arabic"/>
          <w:b/>
          <w:bCs/>
          <w:color w:val="000000"/>
          <w:sz w:val="32"/>
          <w:szCs w:val="32"/>
          <w:rtl/>
          <w:lang w:bidi="ar-IQ"/>
        </w:rPr>
        <w:t>اللاهوائي للعضلة: ويعني ذلك قدرة العضلة على العمل ذي الشدة القصوى لأطول فترةممكنة في مواجهة التعب حتى دقيقتين، وقد يكون العمل العضلي ثابتا أو متحركا، ويظهرالعمل العضلي الثابت عند اتخاذ أوضاع ثابتة في الجمباز (زاوية أو ارتكاز على</w:t>
      </w:r>
      <w:r w:rsidR="00315A38">
        <w:rPr>
          <w:rFonts w:ascii="Simplified Arabic" w:eastAsia="Times New Roman" w:hAnsi="Simplified Arabic" w:cs="Simplified Arabic" w:hint="cs"/>
          <w:b/>
          <w:bCs/>
          <w:color w:val="000000"/>
          <w:sz w:val="32"/>
          <w:szCs w:val="32"/>
          <w:rtl/>
          <w:lang w:bidi="ar-IQ"/>
        </w:rPr>
        <w:t xml:space="preserve"> </w:t>
      </w:r>
      <w:r w:rsidRPr="00451F71">
        <w:rPr>
          <w:rFonts w:ascii="Simplified Arabic" w:eastAsia="Times New Roman" w:hAnsi="Simplified Arabic" w:cs="Simplified Arabic"/>
          <w:b/>
          <w:bCs/>
          <w:color w:val="000000"/>
          <w:sz w:val="32"/>
          <w:szCs w:val="32"/>
          <w:rtl/>
          <w:lang w:bidi="ar-IQ"/>
        </w:rPr>
        <w:t>المتوازي، تعلق في وضع التقاطع على الحلق) والعمل المتحرك يظهر في العدو مسافات</w:t>
      </w:r>
      <w:r w:rsidR="00510D74" w:rsidRPr="00451F71">
        <w:rPr>
          <w:rFonts w:ascii="Simplified Arabic" w:eastAsia="Times New Roman" w:hAnsi="Simplified Arabic" w:cs="Simplified Arabic"/>
          <w:b/>
          <w:bCs/>
          <w:color w:val="000000"/>
          <w:sz w:val="32"/>
          <w:szCs w:val="32"/>
          <w:rtl/>
          <w:lang w:bidi="ar-IQ"/>
        </w:rPr>
        <w:t xml:space="preserve"> </w:t>
      </w:r>
      <w:r w:rsidRPr="00451F71">
        <w:rPr>
          <w:rFonts w:ascii="Simplified Arabic" w:eastAsia="Times New Roman" w:hAnsi="Simplified Arabic" w:cs="Simplified Arabic"/>
          <w:b/>
          <w:bCs/>
          <w:color w:val="000000"/>
          <w:sz w:val="32"/>
          <w:szCs w:val="32"/>
          <w:rtl/>
          <w:lang w:bidi="ar-IQ"/>
        </w:rPr>
        <w:t>متوسطة أو قصيرة</w:t>
      </w:r>
      <w:r w:rsidRPr="00451F71">
        <w:rPr>
          <w:rFonts w:ascii="Simplified Arabic" w:eastAsia="Times New Roman" w:hAnsi="Simplified Arabic" w:cs="Simplified Arabic"/>
          <w:b/>
          <w:bCs/>
          <w:color w:val="000000"/>
          <w:sz w:val="32"/>
          <w:szCs w:val="32"/>
          <w:lang w:bidi="ar-IQ"/>
        </w:rPr>
        <w:t>.</w:t>
      </w:r>
      <w:r w:rsidRPr="00451F71">
        <w:rPr>
          <w:rFonts w:ascii="Simplified Arabic" w:eastAsia="Times New Roman" w:hAnsi="Simplified Arabic" w:cs="Simplified Arabic"/>
          <w:b/>
          <w:bCs/>
          <w:color w:val="000000"/>
          <w:sz w:val="32"/>
          <w:szCs w:val="32"/>
          <w:lang w:bidi="ar-IQ"/>
        </w:rPr>
        <w:br/>
      </w:r>
      <w:r w:rsidRPr="00451F71">
        <w:rPr>
          <w:rFonts w:ascii="Simplified Arabic" w:eastAsia="Times New Roman" w:hAnsi="Simplified Arabic" w:cs="Simplified Arabic"/>
          <w:b/>
          <w:bCs/>
          <w:color w:val="000000"/>
          <w:sz w:val="32"/>
          <w:szCs w:val="32"/>
          <w:rtl/>
          <w:lang w:bidi="ar-IQ"/>
        </w:rPr>
        <w:t>والمشكلة الرئيسية التي تواجهها العضلة في هذا النوع من الأداءتتمثل في نقص الأوكسجين الوارد إليها وعدم كفايته لإنتاج الطاقة المطلوبة بسرعة،وهذا يؤدي إلى الاعتماد على إنتاج الطاقة اللاهوائية وزيادة نسبة تركيز حامضاللاكتيك في العضلة مما يسبب سرعة الإحساس بالتعب العضلي، ومع التدريب المستمرتتحسن كفاءة العضلة في التحمل وذلك بواسطة ثلاث طرق هي</w:t>
      </w:r>
      <w:r w:rsidRPr="00451F71">
        <w:rPr>
          <w:rFonts w:ascii="Simplified Arabic" w:eastAsia="Times New Roman" w:hAnsi="Simplified Arabic" w:cs="Simplified Arabic"/>
          <w:b/>
          <w:bCs/>
          <w:color w:val="000000"/>
          <w:sz w:val="32"/>
          <w:szCs w:val="32"/>
          <w:lang w:bidi="ar-IQ"/>
        </w:rPr>
        <w:t>:</w:t>
      </w:r>
      <w:r w:rsidRPr="00451F71">
        <w:rPr>
          <w:rFonts w:ascii="Simplified Arabic" w:eastAsia="Times New Roman" w:hAnsi="Simplified Arabic" w:cs="Simplified Arabic"/>
          <w:b/>
          <w:bCs/>
          <w:color w:val="000000"/>
          <w:sz w:val="32"/>
          <w:szCs w:val="32"/>
          <w:lang w:bidi="ar-IQ"/>
        </w:rPr>
        <w:br/>
      </w:r>
      <w:r w:rsidRPr="00451F71">
        <w:rPr>
          <w:rFonts w:ascii="Simplified Arabic" w:eastAsia="Times New Roman" w:hAnsi="Simplified Arabic" w:cs="Simplified Arabic"/>
          <w:b/>
          <w:bCs/>
          <w:color w:val="000000"/>
          <w:sz w:val="32"/>
          <w:szCs w:val="32"/>
          <w:rtl/>
          <w:lang w:bidi="ar-IQ"/>
        </w:rPr>
        <w:t>ج.تقليل معدل تجمع حامض</w:t>
      </w:r>
      <w:r w:rsidR="000C07C7" w:rsidRPr="00451F71">
        <w:rPr>
          <w:rFonts w:ascii="Simplified Arabic" w:eastAsia="Times New Roman" w:hAnsi="Simplified Arabic" w:cs="Simplified Arabic"/>
          <w:b/>
          <w:bCs/>
          <w:color w:val="000000"/>
          <w:sz w:val="32"/>
          <w:szCs w:val="32"/>
          <w:rtl/>
          <w:lang w:bidi="ar-IQ"/>
        </w:rPr>
        <w:t xml:space="preserve"> </w:t>
      </w:r>
      <w:r w:rsidRPr="00451F71">
        <w:rPr>
          <w:rFonts w:ascii="Simplified Arabic" w:eastAsia="Times New Roman" w:hAnsi="Simplified Arabic" w:cs="Simplified Arabic"/>
          <w:b/>
          <w:bCs/>
          <w:color w:val="000000"/>
          <w:sz w:val="32"/>
          <w:szCs w:val="32"/>
          <w:rtl/>
          <w:lang w:bidi="ar-IQ"/>
        </w:rPr>
        <w:t>اللاكتيك: ويتم ذلك عن طريق تحسن عمليات استهلاك الأوكسجين بالعضلة مما يؤدي إلىزيادة عمليات أكسدة حامض البيروفيك وتحوله إلى حامض اللاكتيك بالليفة العضلية</w:t>
      </w:r>
      <w:r w:rsidRPr="00451F71">
        <w:rPr>
          <w:rFonts w:ascii="Simplified Arabic" w:eastAsia="Times New Roman" w:hAnsi="Simplified Arabic" w:cs="Simplified Arabic"/>
          <w:b/>
          <w:bCs/>
          <w:color w:val="000000"/>
          <w:sz w:val="32"/>
          <w:szCs w:val="32"/>
          <w:lang w:bidi="ar-IQ"/>
        </w:rPr>
        <w:t>.</w:t>
      </w:r>
      <w:r w:rsidRPr="00451F71">
        <w:rPr>
          <w:rFonts w:ascii="Simplified Arabic" w:eastAsia="Times New Roman" w:hAnsi="Simplified Arabic" w:cs="Simplified Arabic"/>
          <w:b/>
          <w:bCs/>
          <w:color w:val="000000"/>
          <w:sz w:val="32"/>
          <w:szCs w:val="32"/>
          <w:lang w:bidi="ar-IQ"/>
        </w:rPr>
        <w:br/>
      </w:r>
      <w:r w:rsidRPr="00451F71">
        <w:rPr>
          <w:rFonts w:ascii="Simplified Arabic" w:eastAsia="Times New Roman" w:hAnsi="Simplified Arabic" w:cs="Simplified Arabic"/>
          <w:b/>
          <w:bCs/>
          <w:color w:val="000000"/>
          <w:sz w:val="32"/>
          <w:szCs w:val="32"/>
          <w:rtl/>
          <w:lang w:bidi="ar-IQ"/>
        </w:rPr>
        <w:lastRenderedPageBreak/>
        <w:t>د.زيادة التخلص من حامض اللاكتيك: تتحسن عمليات التخلص من حامض اللاكتيك عن طريق</w:t>
      </w:r>
      <w:r w:rsidR="00510D74" w:rsidRPr="00451F71">
        <w:rPr>
          <w:rFonts w:ascii="Simplified Arabic" w:eastAsia="Times New Roman" w:hAnsi="Simplified Arabic" w:cs="Simplified Arabic"/>
          <w:b/>
          <w:bCs/>
          <w:color w:val="000000"/>
          <w:sz w:val="32"/>
          <w:szCs w:val="32"/>
          <w:rtl/>
          <w:lang w:bidi="ar-IQ"/>
        </w:rPr>
        <w:t xml:space="preserve"> </w:t>
      </w:r>
      <w:r w:rsidRPr="00451F71">
        <w:rPr>
          <w:rFonts w:ascii="Simplified Arabic" w:eastAsia="Times New Roman" w:hAnsi="Simplified Arabic" w:cs="Simplified Arabic"/>
          <w:b/>
          <w:bCs/>
          <w:color w:val="000000"/>
          <w:sz w:val="32"/>
          <w:szCs w:val="32"/>
          <w:rtl/>
          <w:lang w:bidi="ar-IQ"/>
        </w:rPr>
        <w:t>انتشاره من الخلايا العضلية العاملة إلى الدم والعضلات الأخرى غير العاملة وال</w:t>
      </w:r>
      <w:r w:rsidR="007B0258" w:rsidRPr="00451F71">
        <w:rPr>
          <w:rFonts w:ascii="Simplified Arabic" w:eastAsia="Times New Roman" w:hAnsi="Simplified Arabic" w:cs="Simplified Arabic"/>
          <w:b/>
          <w:bCs/>
          <w:color w:val="000000"/>
          <w:sz w:val="32"/>
          <w:szCs w:val="32"/>
          <w:rtl/>
          <w:lang w:bidi="ar-IQ"/>
        </w:rPr>
        <w:t>قلب،ويساعد في ذلك عمل الجهاز</w:t>
      </w:r>
      <w:r w:rsidRPr="00451F71">
        <w:rPr>
          <w:rFonts w:ascii="Simplified Arabic" w:eastAsia="Times New Roman" w:hAnsi="Simplified Arabic" w:cs="Simplified Arabic"/>
          <w:b/>
          <w:bCs/>
          <w:color w:val="000000"/>
          <w:sz w:val="32"/>
          <w:szCs w:val="32"/>
          <w:rtl/>
          <w:lang w:bidi="ar-IQ"/>
        </w:rPr>
        <w:t>الدوري</w:t>
      </w:r>
      <w:r w:rsidRPr="00451F71">
        <w:rPr>
          <w:rFonts w:ascii="Simplified Arabic" w:eastAsia="Times New Roman" w:hAnsi="Simplified Arabic" w:cs="Simplified Arabic"/>
          <w:b/>
          <w:bCs/>
          <w:color w:val="000000"/>
          <w:sz w:val="32"/>
          <w:szCs w:val="32"/>
          <w:lang w:bidi="ar-IQ"/>
        </w:rPr>
        <w:t>.</w:t>
      </w:r>
      <w:r w:rsidRPr="00451F71">
        <w:rPr>
          <w:rFonts w:ascii="Simplified Arabic" w:eastAsia="Times New Roman" w:hAnsi="Simplified Arabic" w:cs="Simplified Arabic"/>
          <w:b/>
          <w:bCs/>
          <w:color w:val="000000"/>
          <w:sz w:val="32"/>
          <w:szCs w:val="32"/>
          <w:lang w:bidi="ar-IQ"/>
        </w:rPr>
        <w:br/>
      </w:r>
      <w:r w:rsidRPr="00451F71">
        <w:rPr>
          <w:rFonts w:ascii="Simplified Arabic" w:eastAsia="Times New Roman" w:hAnsi="Simplified Arabic" w:cs="Simplified Arabic"/>
          <w:b/>
          <w:bCs/>
          <w:color w:val="000000"/>
          <w:sz w:val="32"/>
          <w:szCs w:val="32"/>
          <w:rtl/>
          <w:lang w:bidi="ar-IQ"/>
        </w:rPr>
        <w:t>ه.زيادة تحمل اللاكتيك: عند زيادة حامض</w:t>
      </w:r>
      <w:r w:rsidR="000C07C7" w:rsidRPr="00451F71">
        <w:rPr>
          <w:rFonts w:ascii="Simplified Arabic" w:eastAsia="Times New Roman" w:hAnsi="Simplified Arabic" w:cs="Simplified Arabic"/>
          <w:b/>
          <w:bCs/>
          <w:color w:val="000000"/>
          <w:sz w:val="32"/>
          <w:szCs w:val="32"/>
          <w:rtl/>
          <w:lang w:bidi="ar-IQ"/>
        </w:rPr>
        <w:t xml:space="preserve"> </w:t>
      </w:r>
      <w:r w:rsidRPr="00451F71">
        <w:rPr>
          <w:rFonts w:ascii="Simplified Arabic" w:eastAsia="Times New Roman" w:hAnsi="Simplified Arabic" w:cs="Simplified Arabic"/>
          <w:b/>
          <w:bCs/>
          <w:color w:val="000000"/>
          <w:sz w:val="32"/>
          <w:szCs w:val="32"/>
          <w:rtl/>
          <w:lang w:bidi="ar-IQ"/>
        </w:rPr>
        <w:t>اللاكتيك بالرغم من مقاومة العضلة لذلك سواء بزياد</w:t>
      </w:r>
      <w:r w:rsidR="00315A38">
        <w:rPr>
          <w:rFonts w:ascii="Simplified Arabic" w:eastAsia="Times New Roman" w:hAnsi="Simplified Arabic" w:cs="Simplified Arabic"/>
          <w:b/>
          <w:bCs/>
          <w:color w:val="000000"/>
          <w:sz w:val="32"/>
          <w:szCs w:val="32"/>
          <w:rtl/>
          <w:lang w:bidi="ar-IQ"/>
        </w:rPr>
        <w:t>ة استهلاك الأكسجين أو بالتخلص م</w:t>
      </w:r>
      <w:r w:rsidR="00315A38">
        <w:rPr>
          <w:rFonts w:ascii="Simplified Arabic" w:eastAsia="Times New Roman" w:hAnsi="Simplified Arabic" w:cs="Simplified Arabic" w:hint="cs"/>
          <w:b/>
          <w:bCs/>
          <w:color w:val="000000"/>
          <w:sz w:val="32"/>
          <w:szCs w:val="32"/>
          <w:rtl/>
          <w:lang w:bidi="ar-IQ"/>
        </w:rPr>
        <w:t xml:space="preserve">ن </w:t>
      </w:r>
      <w:r w:rsidRPr="00451F71">
        <w:rPr>
          <w:rFonts w:ascii="Simplified Arabic" w:eastAsia="Times New Roman" w:hAnsi="Simplified Arabic" w:cs="Simplified Arabic"/>
          <w:b/>
          <w:bCs/>
          <w:color w:val="000000"/>
          <w:sz w:val="32"/>
          <w:szCs w:val="32"/>
          <w:rtl/>
          <w:lang w:bidi="ar-IQ"/>
        </w:rPr>
        <w:t xml:space="preserve">حامض اللاكتيك عن طريق انتشاره، فإن اللاعب يشعر بالألم في العضلة، ولكن بزيادةالتدريب والدوافع تتحسن قدرة اللاعب على تحمل هذا الألم ويستطيع </w:t>
      </w:r>
      <w:r w:rsidR="007B0258" w:rsidRPr="00451F71">
        <w:rPr>
          <w:rFonts w:ascii="Simplified Arabic" w:eastAsia="Times New Roman" w:hAnsi="Simplified Arabic" w:cs="Simplified Arabic"/>
          <w:b/>
          <w:bCs/>
          <w:color w:val="000000"/>
          <w:sz w:val="32"/>
          <w:szCs w:val="32"/>
          <w:rtl/>
          <w:lang w:bidi="ar-IQ"/>
        </w:rPr>
        <w:t xml:space="preserve">الاستمرار في الأداء بالرغم </w:t>
      </w:r>
      <w:r w:rsidRPr="00451F71">
        <w:rPr>
          <w:rFonts w:ascii="Simplified Arabic" w:eastAsia="Times New Roman" w:hAnsi="Simplified Arabic" w:cs="Simplified Arabic"/>
          <w:b/>
          <w:bCs/>
          <w:color w:val="000000"/>
          <w:sz w:val="32"/>
          <w:szCs w:val="32"/>
          <w:rtl/>
          <w:lang w:bidi="ar-IQ"/>
        </w:rPr>
        <w:t>من شعوره بذلك</w:t>
      </w:r>
      <w:r w:rsidRPr="00451F71">
        <w:rPr>
          <w:rFonts w:ascii="Simplified Arabic" w:eastAsia="Times New Roman" w:hAnsi="Simplified Arabic" w:cs="Simplified Arabic"/>
          <w:b/>
          <w:bCs/>
          <w:color w:val="000000"/>
          <w:sz w:val="32"/>
          <w:szCs w:val="32"/>
          <w:lang w:bidi="ar-IQ"/>
        </w:rPr>
        <w:t>.</w:t>
      </w:r>
      <w:r w:rsidRPr="00451F71">
        <w:rPr>
          <w:rFonts w:ascii="Simplified Arabic" w:eastAsia="Times New Roman" w:hAnsi="Simplified Arabic" w:cs="Simplified Arabic"/>
          <w:b/>
          <w:bCs/>
          <w:color w:val="000000"/>
          <w:sz w:val="32"/>
          <w:szCs w:val="32"/>
          <w:lang w:bidi="ar-IQ"/>
        </w:rPr>
        <w:br/>
      </w:r>
      <w:r w:rsidRPr="00451F71">
        <w:rPr>
          <w:rFonts w:ascii="Simplified Arabic" w:eastAsia="Times New Roman" w:hAnsi="Simplified Arabic" w:cs="Simplified Arabic"/>
          <w:b/>
          <w:bCs/>
          <w:color w:val="000000"/>
          <w:sz w:val="32"/>
          <w:szCs w:val="32"/>
          <w:rtl/>
          <w:lang w:bidi="ar-IQ"/>
        </w:rPr>
        <w:t>3. تحسن التحمل الهوائي بالعضلة: ويعني ذلك</w:t>
      </w:r>
      <w:r w:rsidR="00315A38">
        <w:rPr>
          <w:rFonts w:ascii="Simplified Arabic" w:eastAsia="Times New Roman" w:hAnsi="Simplified Arabic" w:cs="Simplified Arabic" w:hint="cs"/>
          <w:b/>
          <w:bCs/>
          <w:color w:val="000000"/>
          <w:sz w:val="32"/>
          <w:szCs w:val="32"/>
          <w:rtl/>
          <w:lang w:bidi="ar-IQ"/>
        </w:rPr>
        <w:t xml:space="preserve"> </w:t>
      </w:r>
      <w:r w:rsidRPr="00451F71">
        <w:rPr>
          <w:rFonts w:ascii="Simplified Arabic" w:eastAsia="Times New Roman" w:hAnsi="Simplified Arabic" w:cs="Simplified Arabic"/>
          <w:b/>
          <w:bCs/>
          <w:color w:val="000000"/>
          <w:sz w:val="32"/>
          <w:szCs w:val="32"/>
          <w:rtl/>
          <w:lang w:bidi="ar-IQ"/>
        </w:rPr>
        <w:t>زيادة قدرة العضلة على العمل العضلي ذي الشدة المعتدلة لفترة طويلة اعتمادا على</w:t>
      </w:r>
      <w:r w:rsidR="00315A38">
        <w:rPr>
          <w:rFonts w:ascii="Simplified Arabic" w:eastAsia="Times New Roman" w:hAnsi="Simplified Arabic" w:cs="Simplified Arabic" w:hint="cs"/>
          <w:b/>
          <w:bCs/>
          <w:color w:val="000000"/>
          <w:sz w:val="32"/>
          <w:szCs w:val="32"/>
          <w:rtl/>
          <w:lang w:bidi="ar-IQ"/>
        </w:rPr>
        <w:t xml:space="preserve"> </w:t>
      </w:r>
      <w:r w:rsidRPr="00451F71">
        <w:rPr>
          <w:rFonts w:ascii="Simplified Arabic" w:eastAsia="Times New Roman" w:hAnsi="Simplified Arabic" w:cs="Simplified Arabic"/>
          <w:b/>
          <w:bCs/>
          <w:color w:val="000000"/>
          <w:sz w:val="32"/>
          <w:szCs w:val="32"/>
          <w:rtl/>
          <w:lang w:bidi="ar-IQ"/>
        </w:rPr>
        <w:t>إنتاج الطاقة الهوائية باستهلاك الأوكسجين، وهذا يرجع إلى كفاءة العضلة والأجهزةالمسئولة عن توصيل الأكسجين لها، كما يلي</w:t>
      </w:r>
      <w:r w:rsidRPr="00451F71">
        <w:rPr>
          <w:rFonts w:ascii="Simplified Arabic" w:eastAsia="Times New Roman" w:hAnsi="Simplified Arabic" w:cs="Simplified Arabic"/>
          <w:b/>
          <w:bCs/>
          <w:color w:val="000000"/>
          <w:sz w:val="32"/>
          <w:szCs w:val="32"/>
          <w:lang w:bidi="ar-IQ"/>
        </w:rPr>
        <w:t>:</w:t>
      </w:r>
      <w:r w:rsidRPr="00451F71">
        <w:rPr>
          <w:rFonts w:ascii="Simplified Arabic" w:eastAsia="Times New Roman" w:hAnsi="Simplified Arabic" w:cs="Simplified Arabic"/>
          <w:b/>
          <w:bCs/>
          <w:color w:val="000000"/>
          <w:sz w:val="32"/>
          <w:szCs w:val="32"/>
          <w:lang w:bidi="ar-IQ"/>
        </w:rPr>
        <w:br/>
      </w:r>
      <w:r w:rsidRPr="00451F71">
        <w:rPr>
          <w:rFonts w:ascii="Simplified Arabic" w:eastAsia="Times New Roman" w:hAnsi="Simplified Arabic" w:cs="Simplified Arabic"/>
          <w:b/>
          <w:bCs/>
          <w:color w:val="000000"/>
          <w:sz w:val="32"/>
          <w:szCs w:val="32"/>
          <w:rtl/>
          <w:lang w:bidi="ar-IQ"/>
        </w:rPr>
        <w:t>أ-تتحسن كفاءة الألياف العضليةالبطيئة بزيادة كمية المايوجلوبين الذي يقوم بمهمة نقل الأوكسجين داخل الليفة العضليةإلى المايتوكندريا لاستهلاكه، وزيادة عدد المايتوكندريا نفسها وهي بيوت إنتاج الطاقةداخل الليفة العضلية، وكذلك زيادة انتشار الأو</w:t>
      </w:r>
      <w:r w:rsidR="007B0258" w:rsidRPr="00451F71">
        <w:rPr>
          <w:rFonts w:ascii="Simplified Arabic" w:eastAsia="Times New Roman" w:hAnsi="Simplified Arabic" w:cs="Simplified Arabic"/>
          <w:b/>
          <w:bCs/>
          <w:color w:val="000000"/>
          <w:sz w:val="32"/>
          <w:szCs w:val="32"/>
          <w:rtl/>
          <w:lang w:bidi="ar-IQ"/>
        </w:rPr>
        <w:t xml:space="preserve">كسجين وسرعة التخلص من </w:t>
      </w:r>
      <w:r w:rsidRPr="00451F71">
        <w:rPr>
          <w:rFonts w:ascii="Simplified Arabic" w:eastAsia="Times New Roman" w:hAnsi="Simplified Arabic" w:cs="Simplified Arabic"/>
          <w:b/>
          <w:bCs/>
          <w:color w:val="000000"/>
          <w:sz w:val="32"/>
          <w:szCs w:val="32"/>
          <w:rtl/>
          <w:lang w:bidi="ar-IQ"/>
        </w:rPr>
        <w:t>مخلفات التمثيل</w:t>
      </w:r>
      <w:r w:rsidR="007B0258" w:rsidRPr="00451F71">
        <w:rPr>
          <w:rFonts w:ascii="Simplified Arabic" w:eastAsia="Times New Roman" w:hAnsi="Simplified Arabic" w:cs="Simplified Arabic"/>
          <w:b/>
          <w:bCs/>
          <w:color w:val="000000"/>
          <w:sz w:val="32"/>
          <w:szCs w:val="32"/>
          <w:rtl/>
          <w:lang w:bidi="ar-IQ"/>
        </w:rPr>
        <w:t xml:space="preserve"> </w:t>
      </w:r>
      <w:r w:rsidRPr="00451F71">
        <w:rPr>
          <w:rFonts w:ascii="Simplified Arabic" w:eastAsia="Times New Roman" w:hAnsi="Simplified Arabic" w:cs="Simplified Arabic"/>
          <w:b/>
          <w:bCs/>
          <w:color w:val="000000"/>
          <w:sz w:val="32"/>
          <w:szCs w:val="32"/>
          <w:rtl/>
          <w:lang w:bidi="ar-IQ"/>
        </w:rPr>
        <w:t>الغذائي</w:t>
      </w:r>
      <w:r w:rsidR="007B0258" w:rsidRPr="00451F71">
        <w:rPr>
          <w:rFonts w:ascii="Simplified Arabic" w:eastAsia="Times New Roman" w:hAnsi="Simplified Arabic" w:cs="Simplified Arabic"/>
          <w:b/>
          <w:bCs/>
          <w:color w:val="000000"/>
          <w:sz w:val="32"/>
          <w:szCs w:val="32"/>
          <w:lang w:bidi="ar-IQ"/>
        </w:rPr>
        <w:t>.</w:t>
      </w:r>
      <w:r w:rsidRPr="00451F71">
        <w:rPr>
          <w:rFonts w:ascii="Simplified Arabic" w:eastAsia="Times New Roman" w:hAnsi="Simplified Arabic" w:cs="Simplified Arabic"/>
          <w:b/>
          <w:bCs/>
          <w:color w:val="000000"/>
          <w:sz w:val="32"/>
          <w:szCs w:val="32"/>
          <w:lang w:bidi="ar-IQ"/>
        </w:rPr>
        <w:br/>
      </w:r>
      <w:r w:rsidRPr="00451F71">
        <w:rPr>
          <w:rFonts w:ascii="Simplified Arabic" w:eastAsia="Times New Roman" w:hAnsi="Simplified Arabic" w:cs="Simplified Arabic"/>
          <w:b/>
          <w:bCs/>
          <w:color w:val="000000"/>
          <w:sz w:val="32"/>
          <w:szCs w:val="32"/>
          <w:rtl/>
          <w:lang w:bidi="ar-IQ"/>
        </w:rPr>
        <w:t>ب-تحسن عمل الأجهزة الموصلة للأوكسجين كالجهاز التنفسي والجهاز الدوري</w:t>
      </w:r>
      <w:r w:rsidR="000C07C7" w:rsidRPr="00451F71">
        <w:rPr>
          <w:rFonts w:ascii="Simplified Arabic" w:eastAsia="Times New Roman" w:hAnsi="Simplified Arabic" w:cs="Simplified Arabic"/>
          <w:b/>
          <w:bCs/>
          <w:color w:val="000000"/>
          <w:sz w:val="32"/>
          <w:szCs w:val="32"/>
          <w:rtl/>
          <w:lang w:bidi="ar-IQ"/>
        </w:rPr>
        <w:t xml:space="preserve"> </w:t>
      </w:r>
      <w:r w:rsidRPr="00451F71">
        <w:rPr>
          <w:rFonts w:ascii="Simplified Arabic" w:eastAsia="Times New Roman" w:hAnsi="Simplified Arabic" w:cs="Simplified Arabic"/>
          <w:b/>
          <w:bCs/>
          <w:color w:val="000000"/>
          <w:sz w:val="32"/>
          <w:szCs w:val="32"/>
          <w:rtl/>
          <w:lang w:bidi="ar-IQ"/>
        </w:rPr>
        <w:t>وزيادة كفاءة الدم. بحيث يمكن توفير كميات أكبر من الأوكسجين للعضلة وتخليصها من</w:t>
      </w:r>
      <w:r w:rsidR="007B0258" w:rsidRPr="00451F71">
        <w:rPr>
          <w:rFonts w:ascii="Simplified Arabic" w:eastAsia="Times New Roman" w:hAnsi="Simplified Arabic" w:cs="Simplified Arabic"/>
          <w:b/>
          <w:bCs/>
          <w:color w:val="000000"/>
          <w:sz w:val="32"/>
          <w:szCs w:val="32"/>
          <w:rtl/>
          <w:lang w:bidi="ar-IQ"/>
        </w:rPr>
        <w:t xml:space="preserve"> </w:t>
      </w:r>
      <w:r w:rsidRPr="00451F71">
        <w:rPr>
          <w:rFonts w:ascii="Simplified Arabic" w:eastAsia="Times New Roman" w:hAnsi="Simplified Arabic" w:cs="Simplified Arabic"/>
          <w:b/>
          <w:bCs/>
          <w:color w:val="000000"/>
          <w:sz w:val="32"/>
          <w:szCs w:val="32"/>
          <w:rtl/>
          <w:lang w:bidi="ar-IQ"/>
        </w:rPr>
        <w:t>مخلفات التعب العضلي.</w:t>
      </w:r>
      <w:r w:rsidRPr="00451F71">
        <w:rPr>
          <w:rFonts w:ascii="Simplified Arabic" w:eastAsia="Times New Roman" w:hAnsi="Simplified Arabic" w:cs="Simplified Arabic"/>
          <w:b/>
          <w:bCs/>
          <w:color w:val="000000"/>
          <w:sz w:val="32"/>
          <w:szCs w:val="32"/>
          <w:lang w:bidi="ar-IQ"/>
        </w:rPr>
        <w:br/>
      </w:r>
      <w:r w:rsidRPr="00451F71">
        <w:rPr>
          <w:rFonts w:ascii="Simplified Arabic" w:eastAsia="Times New Roman" w:hAnsi="Simplified Arabic" w:cs="Simplified Arabic"/>
          <w:b/>
          <w:bCs/>
          <w:color w:val="000000"/>
          <w:sz w:val="32"/>
          <w:szCs w:val="32"/>
          <w:rtl/>
          <w:lang w:bidi="ar-IQ"/>
        </w:rPr>
        <w:t>ونتيجة تدريب التحمل يقل تركيز الكلوكوز في الدم(نتيجة ازدياد عملية استهلاك الطاقة) وزيادة الدين الأوكسجيني وتغيير نسبة حامضيةالدم. فكمية الدم التي يدفعها قلب الرياضي أثناء التحمل في كل ضربة تصل إلى ثلاثةأمثال ما يدفعه قلب الغير رياضي الذي يضطر لرفع عدد ضربات القلب للوصول إلى الكميةالتي يحتاج إليها الجسم خلال الحمل، وإن سبب قلة حجم الدم في كل ضربة يكون نتيجةصغر حجم القلب قياسا بحجم قلب الرياضي أثناء التحمل</w:t>
      </w:r>
      <w:r w:rsidRPr="00451F71">
        <w:rPr>
          <w:rFonts w:ascii="Simplified Arabic" w:eastAsia="Times New Roman" w:hAnsi="Simplified Arabic" w:cs="Simplified Arabic"/>
          <w:b/>
          <w:bCs/>
          <w:color w:val="000000"/>
          <w:sz w:val="32"/>
          <w:szCs w:val="32"/>
          <w:lang w:bidi="ar-IQ"/>
        </w:rPr>
        <w:t>.</w:t>
      </w:r>
      <w:r w:rsidRPr="00451F71">
        <w:rPr>
          <w:rFonts w:ascii="Simplified Arabic" w:eastAsia="Times New Roman" w:hAnsi="Simplified Arabic" w:cs="Simplified Arabic"/>
          <w:b/>
          <w:bCs/>
          <w:color w:val="000000"/>
          <w:sz w:val="32"/>
          <w:szCs w:val="32"/>
          <w:lang w:bidi="ar-IQ"/>
        </w:rPr>
        <w:br/>
      </w:r>
      <w:r w:rsidRPr="00451F71">
        <w:rPr>
          <w:rFonts w:ascii="Simplified Arabic" w:eastAsia="Times New Roman" w:hAnsi="Simplified Arabic" w:cs="Simplified Arabic"/>
          <w:b/>
          <w:bCs/>
          <w:color w:val="000000"/>
          <w:sz w:val="32"/>
          <w:szCs w:val="32"/>
          <w:rtl/>
          <w:lang w:bidi="ar-IQ"/>
        </w:rPr>
        <w:t>كما يؤثر تدريب التحمل</w:t>
      </w:r>
      <w:r w:rsidR="00315A38">
        <w:rPr>
          <w:rFonts w:ascii="Simplified Arabic" w:eastAsia="Times New Roman" w:hAnsi="Simplified Arabic" w:cs="Simplified Arabic" w:hint="cs"/>
          <w:b/>
          <w:bCs/>
          <w:color w:val="000000"/>
          <w:sz w:val="32"/>
          <w:szCs w:val="32"/>
          <w:rtl/>
          <w:lang w:bidi="ar-IQ"/>
        </w:rPr>
        <w:t xml:space="preserve"> </w:t>
      </w:r>
      <w:r w:rsidRPr="00451F71">
        <w:rPr>
          <w:rFonts w:ascii="Simplified Arabic" w:eastAsia="Times New Roman" w:hAnsi="Simplified Arabic" w:cs="Simplified Arabic"/>
          <w:b/>
          <w:bCs/>
          <w:color w:val="000000"/>
          <w:sz w:val="32"/>
          <w:szCs w:val="32"/>
          <w:rtl/>
          <w:lang w:bidi="ar-IQ"/>
        </w:rPr>
        <w:t xml:space="preserve">على ضغط الدم حيث يختلف الفرق بين الضغط الانقباضي الذي </w:t>
      </w:r>
      <w:r w:rsidRPr="00451F71">
        <w:rPr>
          <w:rFonts w:ascii="Simplified Arabic" w:eastAsia="Times New Roman" w:hAnsi="Simplified Arabic" w:cs="Simplified Arabic"/>
          <w:b/>
          <w:bCs/>
          <w:color w:val="000000"/>
          <w:sz w:val="32"/>
          <w:szCs w:val="32"/>
          <w:rtl/>
          <w:lang w:bidi="ar-IQ"/>
        </w:rPr>
        <w:lastRenderedPageBreak/>
        <w:t>يرتفع عن معدله، وبين الضغط</w:t>
      </w:r>
      <w:r w:rsidR="000C07C7" w:rsidRPr="00451F71">
        <w:rPr>
          <w:rFonts w:ascii="Simplified Arabic" w:eastAsia="Times New Roman" w:hAnsi="Simplified Arabic" w:cs="Simplified Arabic"/>
          <w:b/>
          <w:bCs/>
          <w:color w:val="000000"/>
          <w:sz w:val="32"/>
          <w:szCs w:val="32"/>
          <w:rtl/>
          <w:lang w:bidi="ar-IQ"/>
        </w:rPr>
        <w:t xml:space="preserve"> </w:t>
      </w:r>
      <w:r w:rsidRPr="00451F71">
        <w:rPr>
          <w:rFonts w:ascii="Simplified Arabic" w:eastAsia="Times New Roman" w:hAnsi="Simplified Arabic" w:cs="Simplified Arabic"/>
          <w:b/>
          <w:bCs/>
          <w:color w:val="000000"/>
          <w:sz w:val="32"/>
          <w:szCs w:val="32"/>
          <w:rtl/>
          <w:lang w:bidi="ar-IQ"/>
        </w:rPr>
        <w:t>الانبساطي الذي ينخفض عن معدله، وهو يتراوح عند الرياضيين الذين يزاولون فعاليات</w:t>
      </w:r>
      <w:r w:rsidR="00315A38">
        <w:rPr>
          <w:rFonts w:ascii="Simplified Arabic" w:eastAsia="Times New Roman" w:hAnsi="Simplified Arabic" w:cs="Simplified Arabic" w:hint="cs"/>
          <w:b/>
          <w:bCs/>
          <w:color w:val="000000"/>
          <w:sz w:val="32"/>
          <w:szCs w:val="32"/>
          <w:rtl/>
          <w:lang w:bidi="ar-IQ"/>
        </w:rPr>
        <w:t xml:space="preserve"> </w:t>
      </w:r>
      <w:r w:rsidRPr="00451F71">
        <w:rPr>
          <w:rFonts w:ascii="Simplified Arabic" w:eastAsia="Times New Roman" w:hAnsi="Simplified Arabic" w:cs="Simplified Arabic"/>
          <w:b/>
          <w:bCs/>
          <w:color w:val="000000"/>
          <w:sz w:val="32"/>
          <w:szCs w:val="32"/>
          <w:rtl/>
          <w:lang w:bidi="ar-IQ"/>
        </w:rPr>
        <w:t>التحمل بين 105- 130 للانقباض وبين 60- 89 للانبساط</w:t>
      </w:r>
      <w:r w:rsidRPr="00451F71">
        <w:rPr>
          <w:rFonts w:ascii="Simplified Arabic" w:eastAsia="Times New Roman" w:hAnsi="Simplified Arabic" w:cs="Simplified Arabic"/>
          <w:b/>
          <w:bCs/>
          <w:color w:val="000000"/>
          <w:sz w:val="32"/>
          <w:szCs w:val="32"/>
          <w:lang w:bidi="ar-IQ"/>
        </w:rPr>
        <w:t>.</w:t>
      </w:r>
      <w:r w:rsidRPr="00451F71">
        <w:rPr>
          <w:rFonts w:ascii="Simplified Arabic" w:eastAsia="Times New Roman" w:hAnsi="Simplified Arabic" w:cs="Simplified Arabic"/>
          <w:b/>
          <w:bCs/>
          <w:color w:val="000000"/>
          <w:sz w:val="32"/>
          <w:szCs w:val="32"/>
          <w:lang w:bidi="ar-IQ"/>
        </w:rPr>
        <w:br/>
      </w:r>
      <w:r w:rsidRPr="00451F71">
        <w:rPr>
          <w:rFonts w:ascii="Simplified Arabic" w:eastAsia="Times New Roman" w:hAnsi="Simplified Arabic" w:cs="Simplified Arabic"/>
          <w:b/>
          <w:bCs/>
          <w:color w:val="000000"/>
          <w:sz w:val="32"/>
          <w:szCs w:val="32"/>
          <w:rtl/>
          <w:lang w:bidi="ar-IQ"/>
        </w:rPr>
        <w:t>كما تحدث تغيرات</w:t>
      </w:r>
      <w:r w:rsidR="00315A38">
        <w:rPr>
          <w:rFonts w:ascii="Simplified Arabic" w:eastAsia="Times New Roman" w:hAnsi="Simplified Arabic" w:cs="Simplified Arabic" w:hint="cs"/>
          <w:b/>
          <w:bCs/>
          <w:color w:val="000000"/>
          <w:sz w:val="32"/>
          <w:szCs w:val="32"/>
          <w:rtl/>
          <w:lang w:bidi="ar-IQ"/>
        </w:rPr>
        <w:t xml:space="preserve"> </w:t>
      </w:r>
      <w:r w:rsidRPr="00451F71">
        <w:rPr>
          <w:rFonts w:ascii="Simplified Arabic" w:eastAsia="Times New Roman" w:hAnsi="Simplified Arabic" w:cs="Simplified Arabic"/>
          <w:b/>
          <w:bCs/>
          <w:color w:val="000000"/>
          <w:sz w:val="32"/>
          <w:szCs w:val="32"/>
          <w:rtl/>
          <w:lang w:bidi="ar-IQ"/>
        </w:rPr>
        <w:t>فسيولوجية على الجهاز التنفسي، وتعد تغيرات وظيفية إيجابية مثل نمو عضلات الصدر،وزيادة مسطح الرئتين، وتطوير حجمها مما يؤدي إلى عمق التنفس، وكفاية في عضلات الصدرالتي تؤدي إلى اتساع القفص الصدري وتحسينه، ويزيد من عملية تبادل الغازات بين الدموالحويصلات الهوائية والاقتصادية في حركات التنفس بسبب زيادة السعة الحيوية، والذي</w:t>
      </w:r>
      <w:r w:rsidR="00315A38">
        <w:rPr>
          <w:rFonts w:ascii="Simplified Arabic" w:eastAsia="Times New Roman" w:hAnsi="Simplified Arabic" w:cs="Simplified Arabic" w:hint="cs"/>
          <w:b/>
          <w:bCs/>
          <w:color w:val="000000"/>
          <w:sz w:val="32"/>
          <w:szCs w:val="32"/>
          <w:rtl/>
          <w:lang w:bidi="ar-IQ"/>
        </w:rPr>
        <w:t xml:space="preserve"> </w:t>
      </w:r>
      <w:r w:rsidRPr="00451F71">
        <w:rPr>
          <w:rFonts w:ascii="Simplified Arabic" w:eastAsia="Times New Roman" w:hAnsi="Simplified Arabic" w:cs="Simplified Arabic"/>
          <w:b/>
          <w:bCs/>
          <w:color w:val="000000"/>
          <w:sz w:val="32"/>
          <w:szCs w:val="32"/>
          <w:rtl/>
          <w:lang w:bidi="ar-IQ"/>
        </w:rPr>
        <w:t>يؤدي إلى زيادة قدرة الجسم على التهوية الرئوية القصوى. فالتحمل مهما يكن نوعه</w:t>
      </w:r>
      <w:r w:rsidR="00315A38">
        <w:rPr>
          <w:rFonts w:ascii="Simplified Arabic" w:eastAsia="Times New Roman" w:hAnsi="Simplified Arabic" w:cs="Simplified Arabic" w:hint="cs"/>
          <w:b/>
          <w:bCs/>
          <w:color w:val="000000"/>
          <w:sz w:val="32"/>
          <w:szCs w:val="32"/>
          <w:rtl/>
          <w:lang w:bidi="ar-IQ"/>
        </w:rPr>
        <w:t xml:space="preserve"> </w:t>
      </w:r>
      <w:r w:rsidRPr="00451F71">
        <w:rPr>
          <w:rFonts w:ascii="Simplified Arabic" w:eastAsia="Times New Roman" w:hAnsi="Simplified Arabic" w:cs="Simplified Arabic"/>
          <w:b/>
          <w:bCs/>
          <w:color w:val="000000"/>
          <w:sz w:val="32"/>
          <w:szCs w:val="32"/>
          <w:rtl/>
          <w:lang w:bidi="ar-IQ"/>
        </w:rPr>
        <w:t xml:space="preserve">ودرجته سوف يؤدي إلى زيادة معدل التنفس لدى الرياضي. </w:t>
      </w:r>
      <w:r w:rsidRPr="00451F71">
        <w:rPr>
          <w:rFonts w:ascii="Simplified Arabic" w:eastAsia="Times New Roman" w:hAnsi="Simplified Arabic" w:cs="Simplified Arabic"/>
          <w:b/>
          <w:bCs/>
          <w:color w:val="000000"/>
          <w:sz w:val="32"/>
          <w:szCs w:val="32"/>
          <w:lang w:bidi="ar-IQ"/>
        </w:rPr>
        <w:br/>
      </w:r>
    </w:p>
    <w:p w:rsidR="00E728E1" w:rsidRPr="00451F71" w:rsidRDefault="000C07C7" w:rsidP="00451F71">
      <w:pPr>
        <w:bidi/>
        <w:spacing w:before="0"/>
        <w:jc w:val="lowKashida"/>
        <w:rPr>
          <w:rFonts w:ascii="Simplified Arabic" w:eastAsia="Times New Roman" w:hAnsi="Simplified Arabic" w:cs="Simplified Arabic"/>
          <w:b/>
          <w:bCs/>
          <w:color w:val="000000"/>
          <w:sz w:val="32"/>
          <w:szCs w:val="32"/>
          <w:rtl/>
          <w:lang w:bidi="ar-IQ"/>
        </w:rPr>
      </w:pPr>
      <w:r w:rsidRPr="00451F71">
        <w:rPr>
          <w:rFonts w:ascii="Simplified Arabic" w:eastAsia="Times New Roman" w:hAnsi="Simplified Arabic" w:cs="Simplified Arabic"/>
          <w:b/>
          <w:bCs/>
          <w:color w:val="000000"/>
          <w:sz w:val="32"/>
          <w:szCs w:val="32"/>
          <w:rtl/>
          <w:lang w:bidi="ar-IQ"/>
        </w:rPr>
        <w:t>4</w:t>
      </w:r>
      <w:r w:rsidR="00E728E1" w:rsidRPr="00451F71">
        <w:rPr>
          <w:rFonts w:ascii="Simplified Arabic" w:eastAsia="Times New Roman" w:hAnsi="Simplified Arabic" w:cs="Simplified Arabic"/>
          <w:b/>
          <w:bCs/>
          <w:color w:val="000000"/>
          <w:sz w:val="32"/>
          <w:szCs w:val="32"/>
          <w:rtl/>
          <w:lang w:bidi="ar-IQ"/>
        </w:rPr>
        <w:t>.التأثيرا</w:t>
      </w:r>
      <w:r w:rsidRPr="00451F71">
        <w:rPr>
          <w:rFonts w:ascii="Simplified Arabic" w:eastAsia="Times New Roman" w:hAnsi="Simplified Arabic" w:cs="Simplified Arabic"/>
          <w:b/>
          <w:bCs/>
          <w:color w:val="000000"/>
          <w:sz w:val="32"/>
          <w:szCs w:val="32"/>
          <w:rtl/>
          <w:lang w:bidi="ar-IQ"/>
        </w:rPr>
        <w:t xml:space="preserve">ت </w:t>
      </w:r>
      <w:r w:rsidR="00E728E1" w:rsidRPr="00451F71">
        <w:rPr>
          <w:rFonts w:ascii="Simplified Arabic" w:eastAsia="Times New Roman" w:hAnsi="Simplified Arabic" w:cs="Simplified Arabic"/>
          <w:b/>
          <w:bCs/>
          <w:color w:val="000000"/>
          <w:sz w:val="32"/>
          <w:szCs w:val="32"/>
          <w:rtl/>
          <w:lang w:bidi="ar-IQ"/>
        </w:rPr>
        <w:t>الفسيولوجية للمرونة</w:t>
      </w:r>
      <w:r w:rsidR="00E728E1" w:rsidRPr="00451F71">
        <w:rPr>
          <w:rFonts w:ascii="Simplified Arabic" w:eastAsia="Times New Roman" w:hAnsi="Simplified Arabic" w:cs="Simplified Arabic"/>
          <w:b/>
          <w:bCs/>
          <w:color w:val="000000"/>
          <w:sz w:val="32"/>
          <w:szCs w:val="32"/>
          <w:lang w:bidi="ar-IQ"/>
        </w:rPr>
        <w:t>:</w:t>
      </w:r>
      <w:r w:rsidR="00E728E1" w:rsidRPr="00451F71">
        <w:rPr>
          <w:rFonts w:ascii="Simplified Arabic" w:eastAsia="Times New Roman" w:hAnsi="Simplified Arabic" w:cs="Simplified Arabic"/>
          <w:b/>
          <w:bCs/>
          <w:color w:val="000000"/>
          <w:sz w:val="32"/>
          <w:szCs w:val="32"/>
          <w:lang w:bidi="ar-IQ"/>
        </w:rPr>
        <w:br/>
      </w:r>
      <w:r w:rsidR="00E728E1" w:rsidRPr="00451F71">
        <w:rPr>
          <w:rFonts w:ascii="Simplified Arabic" w:eastAsia="Times New Roman" w:hAnsi="Simplified Arabic" w:cs="Simplified Arabic"/>
          <w:b/>
          <w:bCs/>
          <w:color w:val="000000"/>
          <w:sz w:val="32"/>
          <w:szCs w:val="32"/>
          <w:rtl/>
          <w:lang w:bidi="ar-IQ"/>
        </w:rPr>
        <w:t xml:space="preserve">يجب أن يكون الهدف الأساسي لتدريبات المرونة هو التأثيرعلى تحسين مطاطية العضلات والأوتار والأنسجة الضامة المحيطة بالمفاصل، وهي الأجزاءالأكثر تأثرا بالتدريب، ويجب أن يؤخذ في الاعتبار أن تحقيق المرونة المثلى يتميزبالوصول إلى درجة تزيد عن المقدار الذي يتم خلاله المدى الحركي خلال المنافسة، </w:t>
      </w:r>
      <w:r w:rsidR="00E728E1" w:rsidRPr="00DE1A17">
        <w:rPr>
          <w:rFonts w:ascii="Simplified Arabic" w:eastAsia="Times New Roman" w:hAnsi="Simplified Arabic" w:cs="Simplified Arabic"/>
          <w:b/>
          <w:bCs/>
          <w:color w:val="000000"/>
          <w:sz w:val="32"/>
          <w:szCs w:val="32"/>
          <w:u w:val="single"/>
          <w:rtl/>
          <w:lang w:bidi="ar-IQ"/>
        </w:rPr>
        <w:t>وهذاالمدى الزائد يطلق عليه احتياطي المرونة</w:t>
      </w:r>
      <w:r w:rsidR="00E728E1" w:rsidRPr="00451F71">
        <w:rPr>
          <w:rFonts w:ascii="Simplified Arabic" w:eastAsia="Times New Roman" w:hAnsi="Simplified Arabic" w:cs="Simplified Arabic"/>
          <w:b/>
          <w:bCs/>
          <w:color w:val="000000"/>
          <w:sz w:val="32"/>
          <w:szCs w:val="32"/>
          <w:rtl/>
          <w:lang w:bidi="ar-IQ"/>
        </w:rPr>
        <w:t>، وهذا الموضوع يحمل مفهوما آخر هو أن تنميةالمرونة يجب أن تكون في حدود معينة وليس إلى ما لا نهاية مثلما نلاحظ ذلك في حالةقدرة شخص ما على أداء حركات غير طبيعية للمفاصل تزيد بكثير عن الحد الطبيعي المناسب</w:t>
      </w:r>
      <w:r w:rsidR="00C9122C">
        <w:rPr>
          <w:rFonts w:ascii="Simplified Arabic" w:eastAsia="Times New Roman" w:hAnsi="Simplified Arabic" w:cs="Simplified Arabic" w:hint="cs"/>
          <w:b/>
          <w:bCs/>
          <w:color w:val="000000"/>
          <w:sz w:val="32"/>
          <w:szCs w:val="32"/>
          <w:rtl/>
          <w:lang w:bidi="ar-IQ"/>
        </w:rPr>
        <w:t xml:space="preserve"> </w:t>
      </w:r>
      <w:r w:rsidR="00E728E1" w:rsidRPr="00451F71">
        <w:rPr>
          <w:rFonts w:ascii="Simplified Arabic" w:eastAsia="Times New Roman" w:hAnsi="Simplified Arabic" w:cs="Simplified Arabic"/>
          <w:b/>
          <w:bCs/>
          <w:color w:val="000000"/>
          <w:sz w:val="32"/>
          <w:szCs w:val="32"/>
          <w:rtl/>
          <w:lang w:bidi="ar-IQ"/>
        </w:rPr>
        <w:t>للمدى الحركي، حيث إن ذلك يعني تحقيق حالة غير مرغوب فيها وهي حالة زيادة الحركيةالتي تعني زيادة مرونة المفاصل أكثر من المدى الفسيولوجي الذي يجعل المفصل عرضة</w:t>
      </w:r>
      <w:r w:rsidR="00C9122C">
        <w:rPr>
          <w:rFonts w:ascii="Simplified Arabic" w:eastAsia="Times New Roman" w:hAnsi="Simplified Arabic" w:cs="Simplified Arabic" w:hint="cs"/>
          <w:b/>
          <w:bCs/>
          <w:color w:val="000000"/>
          <w:sz w:val="32"/>
          <w:szCs w:val="32"/>
          <w:rtl/>
          <w:lang w:bidi="ar-IQ"/>
        </w:rPr>
        <w:t xml:space="preserve"> </w:t>
      </w:r>
      <w:r w:rsidR="00E728E1" w:rsidRPr="00451F71">
        <w:rPr>
          <w:rFonts w:ascii="Simplified Arabic" w:eastAsia="Times New Roman" w:hAnsi="Simplified Arabic" w:cs="Simplified Arabic"/>
          <w:b/>
          <w:bCs/>
          <w:color w:val="000000"/>
          <w:sz w:val="32"/>
          <w:szCs w:val="32"/>
          <w:rtl/>
          <w:lang w:bidi="ar-IQ"/>
        </w:rPr>
        <w:t>فيما بعد لحدوث تغيرات سلبية تمنع سريان الدم المحمل بالأكسجين حول المفصل وتفكك</w:t>
      </w:r>
      <w:r w:rsidRPr="00451F71">
        <w:rPr>
          <w:rFonts w:ascii="Simplified Arabic" w:eastAsia="Times New Roman" w:hAnsi="Simplified Arabic" w:cs="Simplified Arabic"/>
          <w:b/>
          <w:bCs/>
          <w:color w:val="000000"/>
          <w:sz w:val="32"/>
          <w:szCs w:val="32"/>
          <w:rtl/>
          <w:lang w:bidi="ar-IQ"/>
        </w:rPr>
        <w:t xml:space="preserve"> </w:t>
      </w:r>
      <w:r w:rsidR="00E728E1" w:rsidRPr="00451F71">
        <w:rPr>
          <w:rFonts w:ascii="Simplified Arabic" w:eastAsia="Times New Roman" w:hAnsi="Simplified Arabic" w:cs="Simplified Arabic"/>
          <w:b/>
          <w:bCs/>
          <w:color w:val="000000"/>
          <w:sz w:val="32"/>
          <w:szCs w:val="32"/>
          <w:rtl/>
          <w:lang w:bidi="ar-IQ"/>
        </w:rPr>
        <w:t xml:space="preserve">الأربطة والمحافظ التي تحيط به. </w:t>
      </w:r>
      <w:r w:rsidR="00E728E1" w:rsidRPr="00451F71">
        <w:rPr>
          <w:rFonts w:ascii="Simplified Arabic" w:eastAsia="Times New Roman" w:hAnsi="Simplified Arabic" w:cs="Simplified Arabic"/>
          <w:b/>
          <w:bCs/>
          <w:color w:val="000000"/>
          <w:sz w:val="32"/>
          <w:szCs w:val="32"/>
          <w:lang w:bidi="ar-IQ"/>
        </w:rPr>
        <w:br/>
      </w:r>
      <w:r w:rsidR="00E728E1" w:rsidRPr="00451F71">
        <w:rPr>
          <w:rFonts w:ascii="Simplified Arabic" w:eastAsia="Times New Roman" w:hAnsi="Simplified Arabic" w:cs="Simplified Arabic"/>
          <w:b/>
          <w:bCs/>
          <w:color w:val="000000"/>
          <w:sz w:val="32"/>
          <w:szCs w:val="32"/>
          <w:rtl/>
          <w:lang w:bidi="ar-IQ"/>
        </w:rPr>
        <w:t>إن انخفاض درجة المرونة يؤدي إلى ضعف فيالأداء أو نقص في أداء المهارة نتيجة استهلاك العضلات للطاقة أكثر من اللازم ممايؤدي بإحساس العضلة بالتعب وإصابتها بالشد العضلي أو التمزق</w:t>
      </w:r>
      <w:r w:rsidR="00E728E1" w:rsidRPr="00451F71">
        <w:rPr>
          <w:rFonts w:ascii="Simplified Arabic" w:eastAsia="Times New Roman" w:hAnsi="Simplified Arabic" w:cs="Simplified Arabic"/>
          <w:b/>
          <w:bCs/>
          <w:color w:val="000000"/>
          <w:sz w:val="32"/>
          <w:szCs w:val="32"/>
          <w:lang w:bidi="ar-IQ"/>
        </w:rPr>
        <w:t>.</w:t>
      </w:r>
      <w:r w:rsidR="00E728E1" w:rsidRPr="00451F71">
        <w:rPr>
          <w:rFonts w:ascii="Simplified Arabic" w:eastAsia="Times New Roman" w:hAnsi="Simplified Arabic" w:cs="Simplified Arabic"/>
          <w:b/>
          <w:bCs/>
          <w:color w:val="000000"/>
          <w:sz w:val="32"/>
          <w:szCs w:val="32"/>
          <w:lang w:bidi="ar-IQ"/>
        </w:rPr>
        <w:br/>
      </w:r>
      <w:r w:rsidR="00E728E1" w:rsidRPr="00451F71">
        <w:rPr>
          <w:rFonts w:ascii="Simplified Arabic" w:eastAsia="Times New Roman" w:hAnsi="Simplified Arabic" w:cs="Simplified Arabic"/>
          <w:b/>
          <w:bCs/>
          <w:color w:val="000000"/>
          <w:sz w:val="32"/>
          <w:szCs w:val="32"/>
          <w:rtl/>
          <w:lang w:bidi="ar-IQ"/>
        </w:rPr>
        <w:lastRenderedPageBreak/>
        <w:t>ومن مميزات</w:t>
      </w:r>
      <w:r w:rsidR="00C9122C">
        <w:rPr>
          <w:rFonts w:ascii="Simplified Arabic" w:eastAsia="Times New Roman" w:hAnsi="Simplified Arabic" w:cs="Simplified Arabic" w:hint="cs"/>
          <w:b/>
          <w:bCs/>
          <w:color w:val="000000"/>
          <w:sz w:val="32"/>
          <w:szCs w:val="32"/>
          <w:rtl/>
          <w:lang w:bidi="ar-IQ"/>
        </w:rPr>
        <w:t xml:space="preserve"> </w:t>
      </w:r>
      <w:r w:rsidR="00E728E1" w:rsidRPr="00451F71">
        <w:rPr>
          <w:rFonts w:ascii="Simplified Arabic" w:eastAsia="Times New Roman" w:hAnsi="Simplified Arabic" w:cs="Simplified Arabic"/>
          <w:b/>
          <w:bCs/>
          <w:color w:val="000000"/>
          <w:sz w:val="32"/>
          <w:szCs w:val="32"/>
          <w:rtl/>
          <w:lang w:bidi="ar-IQ"/>
        </w:rPr>
        <w:t>اكتساب المرونة وبدرجة عالية أنها تؤدي إلى تقليل احتمالات الإصابات العضليةوالعظمية وزيادة مقاومة العضلات للالتهابات الناتجة عن عدم الاستخدام المستمرللعضلات في حركات مثل الرقود واللف والتمدد</w:t>
      </w:r>
      <w:r w:rsidRPr="00451F71">
        <w:rPr>
          <w:rFonts w:ascii="Simplified Arabic" w:eastAsia="Times New Roman" w:hAnsi="Simplified Arabic" w:cs="Simplified Arabic"/>
          <w:b/>
          <w:bCs/>
          <w:color w:val="000000"/>
          <w:sz w:val="32"/>
          <w:szCs w:val="32"/>
          <w:lang w:bidi="ar-IQ"/>
        </w:rPr>
        <w:t>.</w:t>
      </w:r>
      <w:r w:rsidR="00E728E1" w:rsidRPr="00451F71">
        <w:rPr>
          <w:rFonts w:ascii="Simplified Arabic" w:eastAsia="Times New Roman" w:hAnsi="Simplified Arabic" w:cs="Simplified Arabic"/>
          <w:b/>
          <w:bCs/>
          <w:color w:val="000000"/>
          <w:sz w:val="32"/>
          <w:szCs w:val="32"/>
          <w:lang w:bidi="ar-IQ"/>
        </w:rPr>
        <w:br/>
      </w:r>
      <w:r w:rsidR="00E728E1" w:rsidRPr="00451F71">
        <w:rPr>
          <w:rFonts w:ascii="Simplified Arabic" w:eastAsia="Times New Roman" w:hAnsi="Simplified Arabic" w:cs="Simplified Arabic"/>
          <w:b/>
          <w:bCs/>
          <w:color w:val="000000"/>
          <w:sz w:val="32"/>
          <w:szCs w:val="32"/>
          <w:rtl/>
          <w:lang w:bidi="ar-IQ"/>
        </w:rPr>
        <w:t>عموما تنخفض درجة المرونة لدىالأشخاص غير الرياضيين مقارنة بالأشخاص الرياضيين وذلك بسبب عدم تدريب العضلات علىالإطالة وبقائها ثابتة لمدة طويلة، لدرجة أنه حتى الرياضي إذا انقطع عن التدريبفإنه يفقد المرونة بسرعة ولهذا يجب على الرياضي التدريب لتنمية عنصر المرونة دائمالأن أسلوب الحياة والعادات الصحية السيئة مثل الخمول والجلوس غير الصحي والوقوفمنتصبا لفترة طويلة من الزمن جميعها لها تأثير على تقصير طول العضلات والأوتارالعضلية وهذه تعتبر كافية في تعرض الجسم لإصابات أسفل الظهر وعدم التوازن الطبيعيبين كل عضلتين متجاورتين وبذلك يضعف الأداء الحركي بينهما.</w:t>
      </w:r>
    </w:p>
    <w:p w:rsidR="00E728E1" w:rsidRPr="00451F71" w:rsidRDefault="00E728E1" w:rsidP="007B0258">
      <w:pPr>
        <w:bidi/>
        <w:rPr>
          <w:b/>
          <w:bCs/>
          <w:sz w:val="40"/>
          <w:szCs w:val="40"/>
          <w:lang w:bidi="ar-IQ"/>
        </w:rPr>
      </w:pPr>
    </w:p>
    <w:p w:rsidR="00E728E1" w:rsidRPr="002467DA" w:rsidRDefault="00E728E1" w:rsidP="0000440E">
      <w:pPr>
        <w:bidi/>
        <w:ind w:left="360"/>
        <w:rPr>
          <w:sz w:val="40"/>
          <w:szCs w:val="40"/>
          <w:lang w:bidi="ar-IQ"/>
        </w:rPr>
      </w:pPr>
      <w:bookmarkStart w:id="0" w:name="_GoBack"/>
      <w:bookmarkEnd w:id="0"/>
    </w:p>
    <w:sectPr w:rsidR="00E728E1" w:rsidRPr="002467DA" w:rsidSect="00E05471">
      <w:headerReference w:type="default" r:id="rId1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414B" w:rsidRDefault="00C6414B" w:rsidP="000033E7">
      <w:pPr>
        <w:spacing w:before="0"/>
      </w:pPr>
      <w:r>
        <w:separator/>
      </w:r>
    </w:p>
  </w:endnote>
  <w:endnote w:type="continuationSeparator" w:id="1">
    <w:p w:rsidR="00C6414B" w:rsidRDefault="00C6414B" w:rsidP="000033E7">
      <w:pPr>
        <w:spacing w:before="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414B" w:rsidRDefault="00C6414B" w:rsidP="000033E7">
      <w:pPr>
        <w:spacing w:before="0"/>
      </w:pPr>
      <w:r>
        <w:separator/>
      </w:r>
    </w:p>
  </w:footnote>
  <w:footnote w:type="continuationSeparator" w:id="1">
    <w:p w:rsidR="00C6414B" w:rsidRDefault="00C6414B" w:rsidP="000033E7">
      <w:pPr>
        <w:spacing w:before="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DD5" w:rsidRDefault="000E57AF">
    <w:pPr>
      <w:pStyle w:val="a6"/>
    </w:pPr>
    <w:fldSimple w:instr=" PAGE   \* MERGEFORMAT ">
      <w:r w:rsidR="00BA544B" w:rsidRPr="00BA544B">
        <w:rPr>
          <w:rFonts w:cs="Calibri"/>
          <w:noProof/>
          <w:lang w:val="ar-SA"/>
        </w:rPr>
        <w:t>1</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CB3C43"/>
    <w:multiLevelType w:val="hybridMultilevel"/>
    <w:tmpl w:val="CAC6C9CC"/>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nsid w:val="22C0550C"/>
    <w:multiLevelType w:val="hybridMultilevel"/>
    <w:tmpl w:val="D77A2456"/>
    <w:lvl w:ilvl="0" w:tplc="7716E5DE">
      <w:start w:val="1"/>
      <w:numFmt w:val="bullet"/>
      <w:lvlText w:val=""/>
      <w:lvlJc w:val="left"/>
      <w:pPr>
        <w:tabs>
          <w:tab w:val="num" w:pos="720"/>
        </w:tabs>
        <w:ind w:left="720" w:hanging="360"/>
      </w:pPr>
      <w:rPr>
        <w:rFonts w:ascii="Wingdings" w:hAnsi="Wingdings" w:hint="default"/>
      </w:rPr>
    </w:lvl>
    <w:lvl w:ilvl="1" w:tplc="FA7043B8" w:tentative="1">
      <w:start w:val="1"/>
      <w:numFmt w:val="bullet"/>
      <w:lvlText w:val=""/>
      <w:lvlJc w:val="left"/>
      <w:pPr>
        <w:tabs>
          <w:tab w:val="num" w:pos="1440"/>
        </w:tabs>
        <w:ind w:left="1440" w:hanging="360"/>
      </w:pPr>
      <w:rPr>
        <w:rFonts w:ascii="Wingdings" w:hAnsi="Wingdings" w:hint="default"/>
      </w:rPr>
    </w:lvl>
    <w:lvl w:ilvl="2" w:tplc="4A5C1E46" w:tentative="1">
      <w:start w:val="1"/>
      <w:numFmt w:val="bullet"/>
      <w:lvlText w:val=""/>
      <w:lvlJc w:val="left"/>
      <w:pPr>
        <w:tabs>
          <w:tab w:val="num" w:pos="2160"/>
        </w:tabs>
        <w:ind w:left="2160" w:hanging="360"/>
      </w:pPr>
      <w:rPr>
        <w:rFonts w:ascii="Wingdings" w:hAnsi="Wingdings" w:hint="default"/>
      </w:rPr>
    </w:lvl>
    <w:lvl w:ilvl="3" w:tplc="C512F9A8" w:tentative="1">
      <w:start w:val="1"/>
      <w:numFmt w:val="bullet"/>
      <w:lvlText w:val=""/>
      <w:lvlJc w:val="left"/>
      <w:pPr>
        <w:tabs>
          <w:tab w:val="num" w:pos="2880"/>
        </w:tabs>
        <w:ind w:left="2880" w:hanging="360"/>
      </w:pPr>
      <w:rPr>
        <w:rFonts w:ascii="Wingdings" w:hAnsi="Wingdings" w:hint="default"/>
      </w:rPr>
    </w:lvl>
    <w:lvl w:ilvl="4" w:tplc="38E28B0C" w:tentative="1">
      <w:start w:val="1"/>
      <w:numFmt w:val="bullet"/>
      <w:lvlText w:val=""/>
      <w:lvlJc w:val="left"/>
      <w:pPr>
        <w:tabs>
          <w:tab w:val="num" w:pos="3600"/>
        </w:tabs>
        <w:ind w:left="3600" w:hanging="360"/>
      </w:pPr>
      <w:rPr>
        <w:rFonts w:ascii="Wingdings" w:hAnsi="Wingdings" w:hint="default"/>
      </w:rPr>
    </w:lvl>
    <w:lvl w:ilvl="5" w:tplc="F02C7C1C" w:tentative="1">
      <w:start w:val="1"/>
      <w:numFmt w:val="bullet"/>
      <w:lvlText w:val=""/>
      <w:lvlJc w:val="left"/>
      <w:pPr>
        <w:tabs>
          <w:tab w:val="num" w:pos="4320"/>
        </w:tabs>
        <w:ind w:left="4320" w:hanging="360"/>
      </w:pPr>
      <w:rPr>
        <w:rFonts w:ascii="Wingdings" w:hAnsi="Wingdings" w:hint="default"/>
      </w:rPr>
    </w:lvl>
    <w:lvl w:ilvl="6" w:tplc="C69A9674" w:tentative="1">
      <w:start w:val="1"/>
      <w:numFmt w:val="bullet"/>
      <w:lvlText w:val=""/>
      <w:lvlJc w:val="left"/>
      <w:pPr>
        <w:tabs>
          <w:tab w:val="num" w:pos="5040"/>
        </w:tabs>
        <w:ind w:left="5040" w:hanging="360"/>
      </w:pPr>
      <w:rPr>
        <w:rFonts w:ascii="Wingdings" w:hAnsi="Wingdings" w:hint="default"/>
      </w:rPr>
    </w:lvl>
    <w:lvl w:ilvl="7" w:tplc="5F28EB0A" w:tentative="1">
      <w:start w:val="1"/>
      <w:numFmt w:val="bullet"/>
      <w:lvlText w:val=""/>
      <w:lvlJc w:val="left"/>
      <w:pPr>
        <w:tabs>
          <w:tab w:val="num" w:pos="5760"/>
        </w:tabs>
        <w:ind w:left="5760" w:hanging="360"/>
      </w:pPr>
      <w:rPr>
        <w:rFonts w:ascii="Wingdings" w:hAnsi="Wingdings" w:hint="default"/>
      </w:rPr>
    </w:lvl>
    <w:lvl w:ilvl="8" w:tplc="873227E4" w:tentative="1">
      <w:start w:val="1"/>
      <w:numFmt w:val="bullet"/>
      <w:lvlText w:val=""/>
      <w:lvlJc w:val="left"/>
      <w:pPr>
        <w:tabs>
          <w:tab w:val="num" w:pos="6480"/>
        </w:tabs>
        <w:ind w:left="6480" w:hanging="360"/>
      </w:pPr>
      <w:rPr>
        <w:rFonts w:ascii="Wingdings" w:hAnsi="Wingdings" w:hint="default"/>
      </w:rPr>
    </w:lvl>
  </w:abstractNum>
  <w:abstractNum w:abstractNumId="2">
    <w:nsid w:val="36E10F93"/>
    <w:multiLevelType w:val="hybridMultilevel"/>
    <w:tmpl w:val="B46AE902"/>
    <w:lvl w:ilvl="0" w:tplc="7D3E357E">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51FC6D95"/>
    <w:multiLevelType w:val="hybridMultilevel"/>
    <w:tmpl w:val="551C7BAC"/>
    <w:lvl w:ilvl="0" w:tplc="FF9A7934">
      <w:start w:val="1"/>
      <w:numFmt w:val="bullet"/>
      <w:lvlText w:val=""/>
      <w:lvlJc w:val="left"/>
      <w:pPr>
        <w:tabs>
          <w:tab w:val="num" w:pos="720"/>
        </w:tabs>
        <w:ind w:left="720" w:hanging="360"/>
      </w:pPr>
      <w:rPr>
        <w:rFonts w:ascii="Wingdings" w:hAnsi="Wingdings" w:hint="default"/>
      </w:rPr>
    </w:lvl>
    <w:lvl w:ilvl="1" w:tplc="54743990" w:tentative="1">
      <w:start w:val="1"/>
      <w:numFmt w:val="bullet"/>
      <w:lvlText w:val=""/>
      <w:lvlJc w:val="left"/>
      <w:pPr>
        <w:tabs>
          <w:tab w:val="num" w:pos="1440"/>
        </w:tabs>
        <w:ind w:left="1440" w:hanging="360"/>
      </w:pPr>
      <w:rPr>
        <w:rFonts w:ascii="Wingdings" w:hAnsi="Wingdings" w:hint="default"/>
      </w:rPr>
    </w:lvl>
    <w:lvl w:ilvl="2" w:tplc="B4A4845E" w:tentative="1">
      <w:start w:val="1"/>
      <w:numFmt w:val="bullet"/>
      <w:lvlText w:val=""/>
      <w:lvlJc w:val="left"/>
      <w:pPr>
        <w:tabs>
          <w:tab w:val="num" w:pos="2160"/>
        </w:tabs>
        <w:ind w:left="2160" w:hanging="360"/>
      </w:pPr>
      <w:rPr>
        <w:rFonts w:ascii="Wingdings" w:hAnsi="Wingdings" w:hint="default"/>
      </w:rPr>
    </w:lvl>
    <w:lvl w:ilvl="3" w:tplc="89A2B0A6" w:tentative="1">
      <w:start w:val="1"/>
      <w:numFmt w:val="bullet"/>
      <w:lvlText w:val=""/>
      <w:lvlJc w:val="left"/>
      <w:pPr>
        <w:tabs>
          <w:tab w:val="num" w:pos="2880"/>
        </w:tabs>
        <w:ind w:left="2880" w:hanging="360"/>
      </w:pPr>
      <w:rPr>
        <w:rFonts w:ascii="Wingdings" w:hAnsi="Wingdings" w:hint="default"/>
      </w:rPr>
    </w:lvl>
    <w:lvl w:ilvl="4" w:tplc="5AB09202" w:tentative="1">
      <w:start w:val="1"/>
      <w:numFmt w:val="bullet"/>
      <w:lvlText w:val=""/>
      <w:lvlJc w:val="left"/>
      <w:pPr>
        <w:tabs>
          <w:tab w:val="num" w:pos="3600"/>
        </w:tabs>
        <w:ind w:left="3600" w:hanging="360"/>
      </w:pPr>
      <w:rPr>
        <w:rFonts w:ascii="Wingdings" w:hAnsi="Wingdings" w:hint="default"/>
      </w:rPr>
    </w:lvl>
    <w:lvl w:ilvl="5" w:tplc="D2BE4158" w:tentative="1">
      <w:start w:val="1"/>
      <w:numFmt w:val="bullet"/>
      <w:lvlText w:val=""/>
      <w:lvlJc w:val="left"/>
      <w:pPr>
        <w:tabs>
          <w:tab w:val="num" w:pos="4320"/>
        </w:tabs>
        <w:ind w:left="4320" w:hanging="360"/>
      </w:pPr>
      <w:rPr>
        <w:rFonts w:ascii="Wingdings" w:hAnsi="Wingdings" w:hint="default"/>
      </w:rPr>
    </w:lvl>
    <w:lvl w:ilvl="6" w:tplc="40EAAD26" w:tentative="1">
      <w:start w:val="1"/>
      <w:numFmt w:val="bullet"/>
      <w:lvlText w:val=""/>
      <w:lvlJc w:val="left"/>
      <w:pPr>
        <w:tabs>
          <w:tab w:val="num" w:pos="5040"/>
        </w:tabs>
        <w:ind w:left="5040" w:hanging="360"/>
      </w:pPr>
      <w:rPr>
        <w:rFonts w:ascii="Wingdings" w:hAnsi="Wingdings" w:hint="default"/>
      </w:rPr>
    </w:lvl>
    <w:lvl w:ilvl="7" w:tplc="22F6A02A" w:tentative="1">
      <w:start w:val="1"/>
      <w:numFmt w:val="bullet"/>
      <w:lvlText w:val=""/>
      <w:lvlJc w:val="left"/>
      <w:pPr>
        <w:tabs>
          <w:tab w:val="num" w:pos="5760"/>
        </w:tabs>
        <w:ind w:left="5760" w:hanging="360"/>
      </w:pPr>
      <w:rPr>
        <w:rFonts w:ascii="Wingdings" w:hAnsi="Wingdings" w:hint="default"/>
      </w:rPr>
    </w:lvl>
    <w:lvl w:ilvl="8" w:tplc="DB4A3820" w:tentative="1">
      <w:start w:val="1"/>
      <w:numFmt w:val="bullet"/>
      <w:lvlText w:val=""/>
      <w:lvlJc w:val="left"/>
      <w:pPr>
        <w:tabs>
          <w:tab w:val="num" w:pos="6480"/>
        </w:tabs>
        <w:ind w:left="6480" w:hanging="360"/>
      </w:pPr>
      <w:rPr>
        <w:rFonts w:ascii="Wingdings" w:hAnsi="Wingdings" w:hint="default"/>
      </w:rPr>
    </w:lvl>
  </w:abstractNum>
  <w:abstractNum w:abstractNumId="4">
    <w:nsid w:val="66A10732"/>
    <w:multiLevelType w:val="hybridMultilevel"/>
    <w:tmpl w:val="69B84E22"/>
    <w:lvl w:ilvl="0" w:tplc="F9723352">
      <w:start w:val="1"/>
      <w:numFmt w:val="bullet"/>
      <w:lvlText w:val=""/>
      <w:lvlJc w:val="left"/>
      <w:pPr>
        <w:tabs>
          <w:tab w:val="num" w:pos="720"/>
        </w:tabs>
        <w:ind w:left="720" w:hanging="360"/>
      </w:pPr>
      <w:rPr>
        <w:rFonts w:ascii="Wingdings" w:hAnsi="Wingdings" w:hint="default"/>
      </w:rPr>
    </w:lvl>
    <w:lvl w:ilvl="1" w:tplc="446E9DE0" w:tentative="1">
      <w:start w:val="1"/>
      <w:numFmt w:val="bullet"/>
      <w:lvlText w:val=""/>
      <w:lvlJc w:val="left"/>
      <w:pPr>
        <w:tabs>
          <w:tab w:val="num" w:pos="1440"/>
        </w:tabs>
        <w:ind w:left="1440" w:hanging="360"/>
      </w:pPr>
      <w:rPr>
        <w:rFonts w:ascii="Wingdings" w:hAnsi="Wingdings" w:hint="default"/>
      </w:rPr>
    </w:lvl>
    <w:lvl w:ilvl="2" w:tplc="2BEED950" w:tentative="1">
      <w:start w:val="1"/>
      <w:numFmt w:val="bullet"/>
      <w:lvlText w:val=""/>
      <w:lvlJc w:val="left"/>
      <w:pPr>
        <w:tabs>
          <w:tab w:val="num" w:pos="2160"/>
        </w:tabs>
        <w:ind w:left="2160" w:hanging="360"/>
      </w:pPr>
      <w:rPr>
        <w:rFonts w:ascii="Wingdings" w:hAnsi="Wingdings" w:hint="default"/>
      </w:rPr>
    </w:lvl>
    <w:lvl w:ilvl="3" w:tplc="6F2A1C36" w:tentative="1">
      <w:start w:val="1"/>
      <w:numFmt w:val="bullet"/>
      <w:lvlText w:val=""/>
      <w:lvlJc w:val="left"/>
      <w:pPr>
        <w:tabs>
          <w:tab w:val="num" w:pos="2880"/>
        </w:tabs>
        <w:ind w:left="2880" w:hanging="360"/>
      </w:pPr>
      <w:rPr>
        <w:rFonts w:ascii="Wingdings" w:hAnsi="Wingdings" w:hint="default"/>
      </w:rPr>
    </w:lvl>
    <w:lvl w:ilvl="4" w:tplc="9E1E7FE2" w:tentative="1">
      <w:start w:val="1"/>
      <w:numFmt w:val="bullet"/>
      <w:lvlText w:val=""/>
      <w:lvlJc w:val="left"/>
      <w:pPr>
        <w:tabs>
          <w:tab w:val="num" w:pos="3600"/>
        </w:tabs>
        <w:ind w:left="3600" w:hanging="360"/>
      </w:pPr>
      <w:rPr>
        <w:rFonts w:ascii="Wingdings" w:hAnsi="Wingdings" w:hint="default"/>
      </w:rPr>
    </w:lvl>
    <w:lvl w:ilvl="5" w:tplc="883AB008" w:tentative="1">
      <w:start w:val="1"/>
      <w:numFmt w:val="bullet"/>
      <w:lvlText w:val=""/>
      <w:lvlJc w:val="left"/>
      <w:pPr>
        <w:tabs>
          <w:tab w:val="num" w:pos="4320"/>
        </w:tabs>
        <w:ind w:left="4320" w:hanging="360"/>
      </w:pPr>
      <w:rPr>
        <w:rFonts w:ascii="Wingdings" w:hAnsi="Wingdings" w:hint="default"/>
      </w:rPr>
    </w:lvl>
    <w:lvl w:ilvl="6" w:tplc="A69AE306" w:tentative="1">
      <w:start w:val="1"/>
      <w:numFmt w:val="bullet"/>
      <w:lvlText w:val=""/>
      <w:lvlJc w:val="left"/>
      <w:pPr>
        <w:tabs>
          <w:tab w:val="num" w:pos="5040"/>
        </w:tabs>
        <w:ind w:left="5040" w:hanging="360"/>
      </w:pPr>
      <w:rPr>
        <w:rFonts w:ascii="Wingdings" w:hAnsi="Wingdings" w:hint="default"/>
      </w:rPr>
    </w:lvl>
    <w:lvl w:ilvl="7" w:tplc="DD5CADBC" w:tentative="1">
      <w:start w:val="1"/>
      <w:numFmt w:val="bullet"/>
      <w:lvlText w:val=""/>
      <w:lvlJc w:val="left"/>
      <w:pPr>
        <w:tabs>
          <w:tab w:val="num" w:pos="5760"/>
        </w:tabs>
        <w:ind w:left="5760" w:hanging="360"/>
      </w:pPr>
      <w:rPr>
        <w:rFonts w:ascii="Wingdings" w:hAnsi="Wingdings" w:hint="default"/>
      </w:rPr>
    </w:lvl>
    <w:lvl w:ilvl="8" w:tplc="7A908990" w:tentative="1">
      <w:start w:val="1"/>
      <w:numFmt w:val="bullet"/>
      <w:lvlText w:val=""/>
      <w:lvlJc w:val="left"/>
      <w:pPr>
        <w:tabs>
          <w:tab w:val="num" w:pos="6480"/>
        </w:tabs>
        <w:ind w:left="6480" w:hanging="360"/>
      </w:pPr>
      <w:rPr>
        <w:rFonts w:ascii="Wingdings" w:hAnsi="Wingdings" w:hint="default"/>
      </w:rPr>
    </w:lvl>
  </w:abstractNum>
  <w:abstractNum w:abstractNumId="5">
    <w:nsid w:val="69733273"/>
    <w:multiLevelType w:val="hybridMultilevel"/>
    <w:tmpl w:val="3C202A2C"/>
    <w:lvl w:ilvl="0" w:tplc="27D0BCB8">
      <w:start w:val="1"/>
      <w:numFmt w:val="bullet"/>
      <w:lvlText w:val=""/>
      <w:lvlJc w:val="left"/>
      <w:pPr>
        <w:tabs>
          <w:tab w:val="num" w:pos="720"/>
        </w:tabs>
        <w:ind w:left="720" w:hanging="360"/>
      </w:pPr>
      <w:rPr>
        <w:rFonts w:ascii="Wingdings" w:hAnsi="Wingdings" w:hint="default"/>
      </w:rPr>
    </w:lvl>
    <w:lvl w:ilvl="1" w:tplc="8C8A25E8" w:tentative="1">
      <w:start w:val="1"/>
      <w:numFmt w:val="bullet"/>
      <w:lvlText w:val=""/>
      <w:lvlJc w:val="left"/>
      <w:pPr>
        <w:tabs>
          <w:tab w:val="num" w:pos="1440"/>
        </w:tabs>
        <w:ind w:left="1440" w:hanging="360"/>
      </w:pPr>
      <w:rPr>
        <w:rFonts w:ascii="Wingdings" w:hAnsi="Wingdings" w:hint="default"/>
      </w:rPr>
    </w:lvl>
    <w:lvl w:ilvl="2" w:tplc="8B2C76DE" w:tentative="1">
      <w:start w:val="1"/>
      <w:numFmt w:val="bullet"/>
      <w:lvlText w:val=""/>
      <w:lvlJc w:val="left"/>
      <w:pPr>
        <w:tabs>
          <w:tab w:val="num" w:pos="2160"/>
        </w:tabs>
        <w:ind w:left="2160" w:hanging="360"/>
      </w:pPr>
      <w:rPr>
        <w:rFonts w:ascii="Wingdings" w:hAnsi="Wingdings" w:hint="default"/>
      </w:rPr>
    </w:lvl>
    <w:lvl w:ilvl="3" w:tplc="A364A7A0" w:tentative="1">
      <w:start w:val="1"/>
      <w:numFmt w:val="bullet"/>
      <w:lvlText w:val=""/>
      <w:lvlJc w:val="left"/>
      <w:pPr>
        <w:tabs>
          <w:tab w:val="num" w:pos="2880"/>
        </w:tabs>
        <w:ind w:left="2880" w:hanging="360"/>
      </w:pPr>
      <w:rPr>
        <w:rFonts w:ascii="Wingdings" w:hAnsi="Wingdings" w:hint="default"/>
      </w:rPr>
    </w:lvl>
    <w:lvl w:ilvl="4" w:tplc="35B4CAEA" w:tentative="1">
      <w:start w:val="1"/>
      <w:numFmt w:val="bullet"/>
      <w:lvlText w:val=""/>
      <w:lvlJc w:val="left"/>
      <w:pPr>
        <w:tabs>
          <w:tab w:val="num" w:pos="3600"/>
        </w:tabs>
        <w:ind w:left="3600" w:hanging="360"/>
      </w:pPr>
      <w:rPr>
        <w:rFonts w:ascii="Wingdings" w:hAnsi="Wingdings" w:hint="default"/>
      </w:rPr>
    </w:lvl>
    <w:lvl w:ilvl="5" w:tplc="2BACE8C0" w:tentative="1">
      <w:start w:val="1"/>
      <w:numFmt w:val="bullet"/>
      <w:lvlText w:val=""/>
      <w:lvlJc w:val="left"/>
      <w:pPr>
        <w:tabs>
          <w:tab w:val="num" w:pos="4320"/>
        </w:tabs>
        <w:ind w:left="4320" w:hanging="360"/>
      </w:pPr>
      <w:rPr>
        <w:rFonts w:ascii="Wingdings" w:hAnsi="Wingdings" w:hint="default"/>
      </w:rPr>
    </w:lvl>
    <w:lvl w:ilvl="6" w:tplc="C3D411A6" w:tentative="1">
      <w:start w:val="1"/>
      <w:numFmt w:val="bullet"/>
      <w:lvlText w:val=""/>
      <w:lvlJc w:val="left"/>
      <w:pPr>
        <w:tabs>
          <w:tab w:val="num" w:pos="5040"/>
        </w:tabs>
        <w:ind w:left="5040" w:hanging="360"/>
      </w:pPr>
      <w:rPr>
        <w:rFonts w:ascii="Wingdings" w:hAnsi="Wingdings" w:hint="default"/>
      </w:rPr>
    </w:lvl>
    <w:lvl w:ilvl="7" w:tplc="925ECC96" w:tentative="1">
      <w:start w:val="1"/>
      <w:numFmt w:val="bullet"/>
      <w:lvlText w:val=""/>
      <w:lvlJc w:val="left"/>
      <w:pPr>
        <w:tabs>
          <w:tab w:val="num" w:pos="5760"/>
        </w:tabs>
        <w:ind w:left="5760" w:hanging="360"/>
      </w:pPr>
      <w:rPr>
        <w:rFonts w:ascii="Wingdings" w:hAnsi="Wingdings" w:hint="default"/>
      </w:rPr>
    </w:lvl>
    <w:lvl w:ilvl="8" w:tplc="3B268E82" w:tentative="1">
      <w:start w:val="1"/>
      <w:numFmt w:val="bullet"/>
      <w:lvlText w:val=""/>
      <w:lvlJc w:val="left"/>
      <w:pPr>
        <w:tabs>
          <w:tab w:val="num" w:pos="6480"/>
        </w:tabs>
        <w:ind w:left="6480" w:hanging="360"/>
      </w:pPr>
      <w:rPr>
        <w:rFonts w:ascii="Wingdings" w:hAnsi="Wingdings" w:hint="default"/>
      </w:rPr>
    </w:lvl>
  </w:abstractNum>
  <w:abstractNum w:abstractNumId="6">
    <w:nsid w:val="6B7F40E6"/>
    <w:multiLevelType w:val="hybridMultilevel"/>
    <w:tmpl w:val="EB5A60F2"/>
    <w:lvl w:ilvl="0" w:tplc="9AF2A330">
      <w:start w:val="1"/>
      <w:numFmt w:val="bullet"/>
      <w:lvlText w:val=""/>
      <w:lvlJc w:val="left"/>
      <w:pPr>
        <w:tabs>
          <w:tab w:val="num" w:pos="720"/>
        </w:tabs>
        <w:ind w:left="720" w:hanging="360"/>
      </w:pPr>
      <w:rPr>
        <w:rFonts w:ascii="Wingdings" w:hAnsi="Wingdings" w:hint="default"/>
      </w:rPr>
    </w:lvl>
    <w:lvl w:ilvl="1" w:tplc="F4CE446E" w:tentative="1">
      <w:start w:val="1"/>
      <w:numFmt w:val="bullet"/>
      <w:lvlText w:val=""/>
      <w:lvlJc w:val="left"/>
      <w:pPr>
        <w:tabs>
          <w:tab w:val="num" w:pos="1440"/>
        </w:tabs>
        <w:ind w:left="1440" w:hanging="360"/>
      </w:pPr>
      <w:rPr>
        <w:rFonts w:ascii="Wingdings" w:hAnsi="Wingdings" w:hint="default"/>
      </w:rPr>
    </w:lvl>
    <w:lvl w:ilvl="2" w:tplc="7BE47786" w:tentative="1">
      <w:start w:val="1"/>
      <w:numFmt w:val="bullet"/>
      <w:lvlText w:val=""/>
      <w:lvlJc w:val="left"/>
      <w:pPr>
        <w:tabs>
          <w:tab w:val="num" w:pos="2160"/>
        </w:tabs>
        <w:ind w:left="2160" w:hanging="360"/>
      </w:pPr>
      <w:rPr>
        <w:rFonts w:ascii="Wingdings" w:hAnsi="Wingdings" w:hint="default"/>
      </w:rPr>
    </w:lvl>
    <w:lvl w:ilvl="3" w:tplc="C71AB8AA" w:tentative="1">
      <w:start w:val="1"/>
      <w:numFmt w:val="bullet"/>
      <w:lvlText w:val=""/>
      <w:lvlJc w:val="left"/>
      <w:pPr>
        <w:tabs>
          <w:tab w:val="num" w:pos="2880"/>
        </w:tabs>
        <w:ind w:left="2880" w:hanging="360"/>
      </w:pPr>
      <w:rPr>
        <w:rFonts w:ascii="Wingdings" w:hAnsi="Wingdings" w:hint="default"/>
      </w:rPr>
    </w:lvl>
    <w:lvl w:ilvl="4" w:tplc="F886D720" w:tentative="1">
      <w:start w:val="1"/>
      <w:numFmt w:val="bullet"/>
      <w:lvlText w:val=""/>
      <w:lvlJc w:val="left"/>
      <w:pPr>
        <w:tabs>
          <w:tab w:val="num" w:pos="3600"/>
        </w:tabs>
        <w:ind w:left="3600" w:hanging="360"/>
      </w:pPr>
      <w:rPr>
        <w:rFonts w:ascii="Wingdings" w:hAnsi="Wingdings" w:hint="default"/>
      </w:rPr>
    </w:lvl>
    <w:lvl w:ilvl="5" w:tplc="6316A9AE" w:tentative="1">
      <w:start w:val="1"/>
      <w:numFmt w:val="bullet"/>
      <w:lvlText w:val=""/>
      <w:lvlJc w:val="left"/>
      <w:pPr>
        <w:tabs>
          <w:tab w:val="num" w:pos="4320"/>
        </w:tabs>
        <w:ind w:left="4320" w:hanging="360"/>
      </w:pPr>
      <w:rPr>
        <w:rFonts w:ascii="Wingdings" w:hAnsi="Wingdings" w:hint="default"/>
      </w:rPr>
    </w:lvl>
    <w:lvl w:ilvl="6" w:tplc="0ADCD516" w:tentative="1">
      <w:start w:val="1"/>
      <w:numFmt w:val="bullet"/>
      <w:lvlText w:val=""/>
      <w:lvlJc w:val="left"/>
      <w:pPr>
        <w:tabs>
          <w:tab w:val="num" w:pos="5040"/>
        </w:tabs>
        <w:ind w:left="5040" w:hanging="360"/>
      </w:pPr>
      <w:rPr>
        <w:rFonts w:ascii="Wingdings" w:hAnsi="Wingdings" w:hint="default"/>
      </w:rPr>
    </w:lvl>
    <w:lvl w:ilvl="7" w:tplc="54E426C0" w:tentative="1">
      <w:start w:val="1"/>
      <w:numFmt w:val="bullet"/>
      <w:lvlText w:val=""/>
      <w:lvlJc w:val="left"/>
      <w:pPr>
        <w:tabs>
          <w:tab w:val="num" w:pos="5760"/>
        </w:tabs>
        <w:ind w:left="5760" w:hanging="360"/>
      </w:pPr>
      <w:rPr>
        <w:rFonts w:ascii="Wingdings" w:hAnsi="Wingdings" w:hint="default"/>
      </w:rPr>
    </w:lvl>
    <w:lvl w:ilvl="8" w:tplc="D61232D4" w:tentative="1">
      <w:start w:val="1"/>
      <w:numFmt w:val="bullet"/>
      <w:lvlText w:val=""/>
      <w:lvlJc w:val="left"/>
      <w:pPr>
        <w:tabs>
          <w:tab w:val="num" w:pos="6480"/>
        </w:tabs>
        <w:ind w:left="6480" w:hanging="360"/>
      </w:pPr>
      <w:rPr>
        <w:rFonts w:ascii="Wingdings" w:hAnsi="Wingdings" w:hint="default"/>
      </w:rPr>
    </w:lvl>
  </w:abstractNum>
  <w:abstractNum w:abstractNumId="7">
    <w:nsid w:val="7DD07365"/>
    <w:multiLevelType w:val="hybridMultilevel"/>
    <w:tmpl w:val="70EC9F24"/>
    <w:lvl w:ilvl="0" w:tplc="A1C6C946">
      <w:start w:val="1"/>
      <w:numFmt w:val="bullet"/>
      <w:lvlText w:val=""/>
      <w:lvlJc w:val="left"/>
      <w:pPr>
        <w:tabs>
          <w:tab w:val="num" w:pos="720"/>
        </w:tabs>
        <w:ind w:left="720" w:hanging="360"/>
      </w:pPr>
      <w:rPr>
        <w:rFonts w:ascii="Wingdings" w:hAnsi="Wingdings" w:hint="default"/>
      </w:rPr>
    </w:lvl>
    <w:lvl w:ilvl="1" w:tplc="2E642D90" w:tentative="1">
      <w:start w:val="1"/>
      <w:numFmt w:val="bullet"/>
      <w:lvlText w:val=""/>
      <w:lvlJc w:val="left"/>
      <w:pPr>
        <w:tabs>
          <w:tab w:val="num" w:pos="1440"/>
        </w:tabs>
        <w:ind w:left="1440" w:hanging="360"/>
      </w:pPr>
      <w:rPr>
        <w:rFonts w:ascii="Wingdings" w:hAnsi="Wingdings" w:hint="default"/>
      </w:rPr>
    </w:lvl>
    <w:lvl w:ilvl="2" w:tplc="754A15FA" w:tentative="1">
      <w:start w:val="1"/>
      <w:numFmt w:val="bullet"/>
      <w:lvlText w:val=""/>
      <w:lvlJc w:val="left"/>
      <w:pPr>
        <w:tabs>
          <w:tab w:val="num" w:pos="2160"/>
        </w:tabs>
        <w:ind w:left="2160" w:hanging="360"/>
      </w:pPr>
      <w:rPr>
        <w:rFonts w:ascii="Wingdings" w:hAnsi="Wingdings" w:hint="default"/>
      </w:rPr>
    </w:lvl>
    <w:lvl w:ilvl="3" w:tplc="82A8CD70" w:tentative="1">
      <w:start w:val="1"/>
      <w:numFmt w:val="bullet"/>
      <w:lvlText w:val=""/>
      <w:lvlJc w:val="left"/>
      <w:pPr>
        <w:tabs>
          <w:tab w:val="num" w:pos="2880"/>
        </w:tabs>
        <w:ind w:left="2880" w:hanging="360"/>
      </w:pPr>
      <w:rPr>
        <w:rFonts w:ascii="Wingdings" w:hAnsi="Wingdings" w:hint="default"/>
      </w:rPr>
    </w:lvl>
    <w:lvl w:ilvl="4" w:tplc="BF582324" w:tentative="1">
      <w:start w:val="1"/>
      <w:numFmt w:val="bullet"/>
      <w:lvlText w:val=""/>
      <w:lvlJc w:val="left"/>
      <w:pPr>
        <w:tabs>
          <w:tab w:val="num" w:pos="3600"/>
        </w:tabs>
        <w:ind w:left="3600" w:hanging="360"/>
      </w:pPr>
      <w:rPr>
        <w:rFonts w:ascii="Wingdings" w:hAnsi="Wingdings" w:hint="default"/>
      </w:rPr>
    </w:lvl>
    <w:lvl w:ilvl="5" w:tplc="9120F75C" w:tentative="1">
      <w:start w:val="1"/>
      <w:numFmt w:val="bullet"/>
      <w:lvlText w:val=""/>
      <w:lvlJc w:val="left"/>
      <w:pPr>
        <w:tabs>
          <w:tab w:val="num" w:pos="4320"/>
        </w:tabs>
        <w:ind w:left="4320" w:hanging="360"/>
      </w:pPr>
      <w:rPr>
        <w:rFonts w:ascii="Wingdings" w:hAnsi="Wingdings" w:hint="default"/>
      </w:rPr>
    </w:lvl>
    <w:lvl w:ilvl="6" w:tplc="07FA74AE" w:tentative="1">
      <w:start w:val="1"/>
      <w:numFmt w:val="bullet"/>
      <w:lvlText w:val=""/>
      <w:lvlJc w:val="left"/>
      <w:pPr>
        <w:tabs>
          <w:tab w:val="num" w:pos="5040"/>
        </w:tabs>
        <w:ind w:left="5040" w:hanging="360"/>
      </w:pPr>
      <w:rPr>
        <w:rFonts w:ascii="Wingdings" w:hAnsi="Wingdings" w:hint="default"/>
      </w:rPr>
    </w:lvl>
    <w:lvl w:ilvl="7" w:tplc="AED48376" w:tentative="1">
      <w:start w:val="1"/>
      <w:numFmt w:val="bullet"/>
      <w:lvlText w:val=""/>
      <w:lvlJc w:val="left"/>
      <w:pPr>
        <w:tabs>
          <w:tab w:val="num" w:pos="5760"/>
        </w:tabs>
        <w:ind w:left="5760" w:hanging="360"/>
      </w:pPr>
      <w:rPr>
        <w:rFonts w:ascii="Wingdings" w:hAnsi="Wingdings" w:hint="default"/>
      </w:rPr>
    </w:lvl>
    <w:lvl w:ilvl="8" w:tplc="D728B4F6" w:tentative="1">
      <w:start w:val="1"/>
      <w:numFmt w:val="bullet"/>
      <w:lvlText w:val=""/>
      <w:lvlJc w:val="left"/>
      <w:pPr>
        <w:tabs>
          <w:tab w:val="num" w:pos="6480"/>
        </w:tabs>
        <w:ind w:left="6480" w:hanging="360"/>
      </w:pPr>
      <w:rPr>
        <w:rFonts w:ascii="Wingdings" w:hAnsi="Wingdings" w:hint="default"/>
      </w:rPr>
    </w:lvl>
  </w:abstractNum>
  <w:abstractNum w:abstractNumId="8">
    <w:nsid w:val="7E0F671D"/>
    <w:multiLevelType w:val="hybridMultilevel"/>
    <w:tmpl w:val="1340D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F134C52"/>
    <w:multiLevelType w:val="hybridMultilevel"/>
    <w:tmpl w:val="4D3C6F4A"/>
    <w:lvl w:ilvl="0" w:tplc="EE20C246">
      <w:start w:val="1"/>
      <w:numFmt w:val="bullet"/>
      <w:lvlText w:val=""/>
      <w:lvlJc w:val="left"/>
      <w:pPr>
        <w:tabs>
          <w:tab w:val="num" w:pos="720"/>
        </w:tabs>
        <w:ind w:left="720" w:hanging="360"/>
      </w:pPr>
      <w:rPr>
        <w:rFonts w:ascii="Wingdings" w:hAnsi="Wingdings" w:hint="default"/>
      </w:rPr>
    </w:lvl>
    <w:lvl w:ilvl="1" w:tplc="8FC63B1A" w:tentative="1">
      <w:start w:val="1"/>
      <w:numFmt w:val="bullet"/>
      <w:lvlText w:val=""/>
      <w:lvlJc w:val="left"/>
      <w:pPr>
        <w:tabs>
          <w:tab w:val="num" w:pos="1440"/>
        </w:tabs>
        <w:ind w:left="1440" w:hanging="360"/>
      </w:pPr>
      <w:rPr>
        <w:rFonts w:ascii="Wingdings" w:hAnsi="Wingdings" w:hint="default"/>
      </w:rPr>
    </w:lvl>
    <w:lvl w:ilvl="2" w:tplc="AB32165C" w:tentative="1">
      <w:start w:val="1"/>
      <w:numFmt w:val="bullet"/>
      <w:lvlText w:val=""/>
      <w:lvlJc w:val="left"/>
      <w:pPr>
        <w:tabs>
          <w:tab w:val="num" w:pos="2160"/>
        </w:tabs>
        <w:ind w:left="2160" w:hanging="360"/>
      </w:pPr>
      <w:rPr>
        <w:rFonts w:ascii="Wingdings" w:hAnsi="Wingdings" w:hint="default"/>
      </w:rPr>
    </w:lvl>
    <w:lvl w:ilvl="3" w:tplc="1DACCBEA" w:tentative="1">
      <w:start w:val="1"/>
      <w:numFmt w:val="bullet"/>
      <w:lvlText w:val=""/>
      <w:lvlJc w:val="left"/>
      <w:pPr>
        <w:tabs>
          <w:tab w:val="num" w:pos="2880"/>
        </w:tabs>
        <w:ind w:left="2880" w:hanging="360"/>
      </w:pPr>
      <w:rPr>
        <w:rFonts w:ascii="Wingdings" w:hAnsi="Wingdings" w:hint="default"/>
      </w:rPr>
    </w:lvl>
    <w:lvl w:ilvl="4" w:tplc="7DC8EEE4" w:tentative="1">
      <w:start w:val="1"/>
      <w:numFmt w:val="bullet"/>
      <w:lvlText w:val=""/>
      <w:lvlJc w:val="left"/>
      <w:pPr>
        <w:tabs>
          <w:tab w:val="num" w:pos="3600"/>
        </w:tabs>
        <w:ind w:left="3600" w:hanging="360"/>
      </w:pPr>
      <w:rPr>
        <w:rFonts w:ascii="Wingdings" w:hAnsi="Wingdings" w:hint="default"/>
      </w:rPr>
    </w:lvl>
    <w:lvl w:ilvl="5" w:tplc="522AA6A2" w:tentative="1">
      <w:start w:val="1"/>
      <w:numFmt w:val="bullet"/>
      <w:lvlText w:val=""/>
      <w:lvlJc w:val="left"/>
      <w:pPr>
        <w:tabs>
          <w:tab w:val="num" w:pos="4320"/>
        </w:tabs>
        <w:ind w:left="4320" w:hanging="360"/>
      </w:pPr>
      <w:rPr>
        <w:rFonts w:ascii="Wingdings" w:hAnsi="Wingdings" w:hint="default"/>
      </w:rPr>
    </w:lvl>
    <w:lvl w:ilvl="6" w:tplc="27C2AAF4" w:tentative="1">
      <w:start w:val="1"/>
      <w:numFmt w:val="bullet"/>
      <w:lvlText w:val=""/>
      <w:lvlJc w:val="left"/>
      <w:pPr>
        <w:tabs>
          <w:tab w:val="num" w:pos="5040"/>
        </w:tabs>
        <w:ind w:left="5040" w:hanging="360"/>
      </w:pPr>
      <w:rPr>
        <w:rFonts w:ascii="Wingdings" w:hAnsi="Wingdings" w:hint="default"/>
      </w:rPr>
    </w:lvl>
    <w:lvl w:ilvl="7" w:tplc="CD4EA984" w:tentative="1">
      <w:start w:val="1"/>
      <w:numFmt w:val="bullet"/>
      <w:lvlText w:val=""/>
      <w:lvlJc w:val="left"/>
      <w:pPr>
        <w:tabs>
          <w:tab w:val="num" w:pos="5760"/>
        </w:tabs>
        <w:ind w:left="5760" w:hanging="360"/>
      </w:pPr>
      <w:rPr>
        <w:rFonts w:ascii="Wingdings" w:hAnsi="Wingdings" w:hint="default"/>
      </w:rPr>
    </w:lvl>
    <w:lvl w:ilvl="8" w:tplc="AEBAC080"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8"/>
  </w:num>
  <w:num w:numId="3">
    <w:abstractNumId w:val="2"/>
  </w:num>
  <w:num w:numId="4">
    <w:abstractNumId w:val="1"/>
  </w:num>
  <w:num w:numId="5">
    <w:abstractNumId w:val="3"/>
  </w:num>
  <w:num w:numId="6">
    <w:abstractNumId w:val="5"/>
  </w:num>
  <w:num w:numId="7">
    <w:abstractNumId w:val="4"/>
  </w:num>
  <w:num w:numId="8">
    <w:abstractNumId w:val="9"/>
  </w:num>
  <w:num w:numId="9">
    <w:abstractNumId w:val="7"/>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drawingGridHorizontalSpacing w:val="110"/>
  <w:displayHorizontalDrawingGridEvery w:val="2"/>
  <w:characterSpacingControl w:val="doNotCompress"/>
  <w:hdrShapeDefaults>
    <o:shapedefaults v:ext="edit" spidmax="9218"/>
  </w:hdrShapeDefaults>
  <w:footnotePr>
    <w:footnote w:id="0"/>
    <w:footnote w:id="1"/>
  </w:footnotePr>
  <w:endnotePr>
    <w:endnote w:id="0"/>
    <w:endnote w:id="1"/>
  </w:endnotePr>
  <w:compat/>
  <w:rsids>
    <w:rsidRoot w:val="005942C5"/>
    <w:rsid w:val="000033E7"/>
    <w:rsid w:val="0000440E"/>
    <w:rsid w:val="00021BCD"/>
    <w:rsid w:val="0003426C"/>
    <w:rsid w:val="0005082B"/>
    <w:rsid w:val="000721B3"/>
    <w:rsid w:val="000939CA"/>
    <w:rsid w:val="000C07C7"/>
    <w:rsid w:val="000E1CB3"/>
    <w:rsid w:val="000E57AF"/>
    <w:rsid w:val="000F0645"/>
    <w:rsid w:val="00116E5D"/>
    <w:rsid w:val="0017670B"/>
    <w:rsid w:val="00177BD6"/>
    <w:rsid w:val="00190ABD"/>
    <w:rsid w:val="00197A13"/>
    <w:rsid w:val="00201DCB"/>
    <w:rsid w:val="00245E67"/>
    <w:rsid w:val="002467DA"/>
    <w:rsid w:val="0025341F"/>
    <w:rsid w:val="00254EA8"/>
    <w:rsid w:val="002879AE"/>
    <w:rsid w:val="002B22DB"/>
    <w:rsid w:val="002C55D2"/>
    <w:rsid w:val="00315A38"/>
    <w:rsid w:val="00347D13"/>
    <w:rsid w:val="00451F71"/>
    <w:rsid w:val="005071A9"/>
    <w:rsid w:val="00510D74"/>
    <w:rsid w:val="00513896"/>
    <w:rsid w:val="00535E54"/>
    <w:rsid w:val="005418E5"/>
    <w:rsid w:val="0059205A"/>
    <w:rsid w:val="005942C5"/>
    <w:rsid w:val="005951B2"/>
    <w:rsid w:val="005B1AEA"/>
    <w:rsid w:val="005C3084"/>
    <w:rsid w:val="005D66D3"/>
    <w:rsid w:val="006176EE"/>
    <w:rsid w:val="00640E42"/>
    <w:rsid w:val="006446F7"/>
    <w:rsid w:val="00686AD3"/>
    <w:rsid w:val="006A19AE"/>
    <w:rsid w:val="006C2D71"/>
    <w:rsid w:val="006C3F37"/>
    <w:rsid w:val="006E07D8"/>
    <w:rsid w:val="0074027B"/>
    <w:rsid w:val="00742A44"/>
    <w:rsid w:val="00750EEC"/>
    <w:rsid w:val="00771B53"/>
    <w:rsid w:val="007B0258"/>
    <w:rsid w:val="00823C8D"/>
    <w:rsid w:val="009761AC"/>
    <w:rsid w:val="009876F3"/>
    <w:rsid w:val="009A4B13"/>
    <w:rsid w:val="009D54ED"/>
    <w:rsid w:val="00A24DD5"/>
    <w:rsid w:val="00A4404F"/>
    <w:rsid w:val="00A46502"/>
    <w:rsid w:val="00A4681E"/>
    <w:rsid w:val="00A74DB1"/>
    <w:rsid w:val="00A960F1"/>
    <w:rsid w:val="00AC3C4C"/>
    <w:rsid w:val="00AD3E79"/>
    <w:rsid w:val="00AE32CC"/>
    <w:rsid w:val="00B14E8B"/>
    <w:rsid w:val="00B156F8"/>
    <w:rsid w:val="00B20622"/>
    <w:rsid w:val="00B447C8"/>
    <w:rsid w:val="00B57CC1"/>
    <w:rsid w:val="00BA544B"/>
    <w:rsid w:val="00BB1A33"/>
    <w:rsid w:val="00BD1873"/>
    <w:rsid w:val="00C0016C"/>
    <w:rsid w:val="00C26752"/>
    <w:rsid w:val="00C279E3"/>
    <w:rsid w:val="00C6414B"/>
    <w:rsid w:val="00C9122C"/>
    <w:rsid w:val="00CC3185"/>
    <w:rsid w:val="00CF34A7"/>
    <w:rsid w:val="00D509FB"/>
    <w:rsid w:val="00D55287"/>
    <w:rsid w:val="00D66111"/>
    <w:rsid w:val="00D746B1"/>
    <w:rsid w:val="00DC2022"/>
    <w:rsid w:val="00DC7217"/>
    <w:rsid w:val="00DE1A17"/>
    <w:rsid w:val="00E05471"/>
    <w:rsid w:val="00E21654"/>
    <w:rsid w:val="00E334D2"/>
    <w:rsid w:val="00E40F2F"/>
    <w:rsid w:val="00E70CAF"/>
    <w:rsid w:val="00E728E1"/>
    <w:rsid w:val="00E83695"/>
    <w:rsid w:val="00EE2B16"/>
    <w:rsid w:val="00EF0810"/>
    <w:rsid w:val="00F017D9"/>
    <w:rsid w:val="00F21767"/>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240"/>
        <w:jc w:val="highKashida"/>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5471"/>
  </w:style>
  <w:style w:type="paragraph" w:styleId="1">
    <w:name w:val="heading 1"/>
    <w:basedOn w:val="a"/>
    <w:next w:val="a"/>
    <w:link w:val="1Char"/>
    <w:uiPriority w:val="9"/>
    <w:qFormat/>
    <w:rsid w:val="00C279E3"/>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728E1"/>
    <w:pPr>
      <w:ind w:left="720"/>
      <w:contextualSpacing/>
    </w:pPr>
  </w:style>
  <w:style w:type="character" w:customStyle="1" w:styleId="1Char">
    <w:name w:val="عنوان 1 Char"/>
    <w:basedOn w:val="a0"/>
    <w:link w:val="1"/>
    <w:uiPriority w:val="9"/>
    <w:rsid w:val="00C279E3"/>
    <w:rPr>
      <w:rFonts w:asciiTheme="majorHAnsi" w:eastAsiaTheme="majorEastAsia" w:hAnsiTheme="majorHAnsi" w:cstheme="majorBidi"/>
      <w:b/>
      <w:bCs/>
      <w:color w:val="2E74B5" w:themeColor="accent1" w:themeShade="BF"/>
      <w:sz w:val="28"/>
      <w:szCs w:val="28"/>
    </w:rPr>
  </w:style>
  <w:style w:type="character" w:styleId="a4">
    <w:name w:val="line number"/>
    <w:basedOn w:val="a0"/>
    <w:uiPriority w:val="99"/>
    <w:semiHidden/>
    <w:unhideWhenUsed/>
    <w:rsid w:val="00A960F1"/>
  </w:style>
  <w:style w:type="paragraph" w:styleId="a5">
    <w:name w:val="Balloon Text"/>
    <w:basedOn w:val="a"/>
    <w:link w:val="Char"/>
    <w:uiPriority w:val="99"/>
    <w:semiHidden/>
    <w:unhideWhenUsed/>
    <w:rsid w:val="00A960F1"/>
    <w:rPr>
      <w:rFonts w:ascii="Tahoma" w:hAnsi="Tahoma" w:cs="Tahoma"/>
      <w:sz w:val="16"/>
      <w:szCs w:val="16"/>
    </w:rPr>
  </w:style>
  <w:style w:type="character" w:customStyle="1" w:styleId="Char">
    <w:name w:val="نص في بالون Char"/>
    <w:basedOn w:val="a0"/>
    <w:link w:val="a5"/>
    <w:uiPriority w:val="99"/>
    <w:semiHidden/>
    <w:rsid w:val="00A960F1"/>
    <w:rPr>
      <w:rFonts w:ascii="Tahoma" w:hAnsi="Tahoma" w:cs="Tahoma"/>
      <w:sz w:val="16"/>
      <w:szCs w:val="16"/>
    </w:rPr>
  </w:style>
  <w:style w:type="paragraph" w:styleId="a6">
    <w:name w:val="header"/>
    <w:basedOn w:val="a"/>
    <w:link w:val="Char0"/>
    <w:uiPriority w:val="99"/>
    <w:semiHidden/>
    <w:unhideWhenUsed/>
    <w:rsid w:val="000939CA"/>
    <w:pPr>
      <w:tabs>
        <w:tab w:val="center" w:pos="4153"/>
        <w:tab w:val="right" w:pos="8306"/>
      </w:tabs>
      <w:spacing w:before="0"/>
    </w:pPr>
  </w:style>
  <w:style w:type="character" w:customStyle="1" w:styleId="Char0">
    <w:name w:val="رأس صفحة Char"/>
    <w:basedOn w:val="a0"/>
    <w:link w:val="a6"/>
    <w:uiPriority w:val="99"/>
    <w:semiHidden/>
    <w:rsid w:val="000939CA"/>
  </w:style>
  <w:style w:type="paragraph" w:styleId="a7">
    <w:name w:val="footer"/>
    <w:basedOn w:val="a"/>
    <w:link w:val="Char1"/>
    <w:uiPriority w:val="99"/>
    <w:unhideWhenUsed/>
    <w:rsid w:val="000939CA"/>
    <w:pPr>
      <w:tabs>
        <w:tab w:val="center" w:pos="4153"/>
        <w:tab w:val="right" w:pos="8306"/>
      </w:tabs>
      <w:spacing w:before="0"/>
    </w:pPr>
  </w:style>
  <w:style w:type="character" w:customStyle="1" w:styleId="Char1">
    <w:name w:val="تذييل صفحة Char"/>
    <w:basedOn w:val="a0"/>
    <w:link w:val="a7"/>
    <w:uiPriority w:val="99"/>
    <w:rsid w:val="000939CA"/>
  </w:style>
</w:styles>
</file>

<file path=word/webSettings.xml><?xml version="1.0" encoding="utf-8"?>
<w:webSettings xmlns:r="http://schemas.openxmlformats.org/officeDocument/2006/relationships" xmlns:w="http://schemas.openxmlformats.org/wordprocessingml/2006/main">
  <w:divs>
    <w:div w:id="419451839">
      <w:bodyDiv w:val="1"/>
      <w:marLeft w:val="0"/>
      <w:marRight w:val="0"/>
      <w:marTop w:val="0"/>
      <w:marBottom w:val="0"/>
      <w:divBdr>
        <w:top w:val="none" w:sz="0" w:space="0" w:color="auto"/>
        <w:left w:val="none" w:sz="0" w:space="0" w:color="auto"/>
        <w:bottom w:val="none" w:sz="0" w:space="0" w:color="auto"/>
        <w:right w:val="none" w:sz="0" w:space="0" w:color="auto"/>
      </w:divBdr>
      <w:divsChild>
        <w:div w:id="1303921428">
          <w:marLeft w:val="0"/>
          <w:marRight w:val="648"/>
          <w:marTop w:val="140"/>
          <w:marBottom w:val="0"/>
          <w:divBdr>
            <w:top w:val="none" w:sz="0" w:space="0" w:color="auto"/>
            <w:left w:val="none" w:sz="0" w:space="0" w:color="auto"/>
            <w:bottom w:val="none" w:sz="0" w:space="0" w:color="auto"/>
            <w:right w:val="none" w:sz="0" w:space="0" w:color="auto"/>
          </w:divBdr>
        </w:div>
        <w:div w:id="1816874774">
          <w:marLeft w:val="0"/>
          <w:marRight w:val="648"/>
          <w:marTop w:val="140"/>
          <w:marBottom w:val="0"/>
          <w:divBdr>
            <w:top w:val="none" w:sz="0" w:space="0" w:color="auto"/>
            <w:left w:val="none" w:sz="0" w:space="0" w:color="auto"/>
            <w:bottom w:val="none" w:sz="0" w:space="0" w:color="auto"/>
            <w:right w:val="none" w:sz="0" w:space="0" w:color="auto"/>
          </w:divBdr>
        </w:div>
      </w:divsChild>
    </w:div>
    <w:div w:id="1403455093">
      <w:bodyDiv w:val="1"/>
      <w:marLeft w:val="0"/>
      <w:marRight w:val="0"/>
      <w:marTop w:val="0"/>
      <w:marBottom w:val="0"/>
      <w:divBdr>
        <w:top w:val="none" w:sz="0" w:space="0" w:color="auto"/>
        <w:left w:val="none" w:sz="0" w:space="0" w:color="auto"/>
        <w:bottom w:val="none" w:sz="0" w:space="0" w:color="auto"/>
        <w:right w:val="none" w:sz="0" w:space="0" w:color="auto"/>
      </w:divBdr>
      <w:divsChild>
        <w:div w:id="935946540">
          <w:marLeft w:val="0"/>
          <w:marRight w:val="648"/>
          <w:marTop w:val="140"/>
          <w:marBottom w:val="0"/>
          <w:divBdr>
            <w:top w:val="none" w:sz="0" w:space="0" w:color="auto"/>
            <w:left w:val="none" w:sz="0" w:space="0" w:color="auto"/>
            <w:bottom w:val="none" w:sz="0" w:space="0" w:color="auto"/>
            <w:right w:val="none" w:sz="0" w:space="0" w:color="auto"/>
          </w:divBdr>
        </w:div>
      </w:divsChild>
    </w:div>
    <w:div w:id="1465536849">
      <w:bodyDiv w:val="1"/>
      <w:marLeft w:val="0"/>
      <w:marRight w:val="0"/>
      <w:marTop w:val="0"/>
      <w:marBottom w:val="0"/>
      <w:divBdr>
        <w:top w:val="none" w:sz="0" w:space="0" w:color="auto"/>
        <w:left w:val="none" w:sz="0" w:space="0" w:color="auto"/>
        <w:bottom w:val="none" w:sz="0" w:space="0" w:color="auto"/>
        <w:right w:val="none" w:sz="0" w:space="0" w:color="auto"/>
      </w:divBdr>
      <w:divsChild>
        <w:div w:id="11422904">
          <w:marLeft w:val="0"/>
          <w:marRight w:val="648"/>
          <w:marTop w:val="140"/>
          <w:marBottom w:val="0"/>
          <w:divBdr>
            <w:top w:val="none" w:sz="0" w:space="0" w:color="auto"/>
            <w:left w:val="none" w:sz="0" w:space="0" w:color="auto"/>
            <w:bottom w:val="none" w:sz="0" w:space="0" w:color="auto"/>
            <w:right w:val="none" w:sz="0" w:space="0" w:color="auto"/>
          </w:divBdr>
        </w:div>
      </w:divsChild>
    </w:div>
    <w:div w:id="1539781590">
      <w:bodyDiv w:val="1"/>
      <w:marLeft w:val="0"/>
      <w:marRight w:val="0"/>
      <w:marTop w:val="0"/>
      <w:marBottom w:val="0"/>
      <w:divBdr>
        <w:top w:val="none" w:sz="0" w:space="0" w:color="auto"/>
        <w:left w:val="none" w:sz="0" w:space="0" w:color="auto"/>
        <w:bottom w:val="none" w:sz="0" w:space="0" w:color="auto"/>
        <w:right w:val="none" w:sz="0" w:space="0" w:color="auto"/>
      </w:divBdr>
      <w:divsChild>
        <w:div w:id="715203757">
          <w:marLeft w:val="0"/>
          <w:marRight w:val="648"/>
          <w:marTop w:val="140"/>
          <w:marBottom w:val="0"/>
          <w:divBdr>
            <w:top w:val="none" w:sz="0" w:space="0" w:color="auto"/>
            <w:left w:val="none" w:sz="0" w:space="0" w:color="auto"/>
            <w:bottom w:val="none" w:sz="0" w:space="0" w:color="auto"/>
            <w:right w:val="none" w:sz="0" w:space="0" w:color="auto"/>
          </w:divBdr>
        </w:div>
        <w:div w:id="158468959">
          <w:marLeft w:val="0"/>
          <w:marRight w:val="648"/>
          <w:marTop w:val="140"/>
          <w:marBottom w:val="0"/>
          <w:divBdr>
            <w:top w:val="none" w:sz="0" w:space="0" w:color="auto"/>
            <w:left w:val="none" w:sz="0" w:space="0" w:color="auto"/>
            <w:bottom w:val="none" w:sz="0" w:space="0" w:color="auto"/>
            <w:right w:val="none" w:sz="0" w:space="0" w:color="auto"/>
          </w:divBdr>
        </w:div>
        <w:div w:id="956182742">
          <w:marLeft w:val="0"/>
          <w:marRight w:val="648"/>
          <w:marTop w:val="140"/>
          <w:marBottom w:val="0"/>
          <w:divBdr>
            <w:top w:val="none" w:sz="0" w:space="0" w:color="auto"/>
            <w:left w:val="none" w:sz="0" w:space="0" w:color="auto"/>
            <w:bottom w:val="none" w:sz="0" w:space="0" w:color="auto"/>
            <w:right w:val="none" w:sz="0" w:space="0" w:color="auto"/>
          </w:divBdr>
        </w:div>
        <w:div w:id="547231791">
          <w:marLeft w:val="0"/>
          <w:marRight w:val="648"/>
          <w:marTop w:val="140"/>
          <w:marBottom w:val="0"/>
          <w:divBdr>
            <w:top w:val="none" w:sz="0" w:space="0" w:color="auto"/>
            <w:left w:val="none" w:sz="0" w:space="0" w:color="auto"/>
            <w:bottom w:val="none" w:sz="0" w:space="0" w:color="auto"/>
            <w:right w:val="none" w:sz="0" w:space="0" w:color="auto"/>
          </w:divBdr>
        </w:div>
        <w:div w:id="1074477015">
          <w:marLeft w:val="0"/>
          <w:marRight w:val="648"/>
          <w:marTop w:val="140"/>
          <w:marBottom w:val="0"/>
          <w:divBdr>
            <w:top w:val="none" w:sz="0" w:space="0" w:color="auto"/>
            <w:left w:val="none" w:sz="0" w:space="0" w:color="auto"/>
            <w:bottom w:val="none" w:sz="0" w:space="0" w:color="auto"/>
            <w:right w:val="none" w:sz="0" w:space="0" w:color="auto"/>
          </w:divBdr>
        </w:div>
        <w:div w:id="1496265460">
          <w:marLeft w:val="0"/>
          <w:marRight w:val="648"/>
          <w:marTop w:val="140"/>
          <w:marBottom w:val="0"/>
          <w:divBdr>
            <w:top w:val="none" w:sz="0" w:space="0" w:color="auto"/>
            <w:left w:val="none" w:sz="0" w:space="0" w:color="auto"/>
            <w:bottom w:val="none" w:sz="0" w:space="0" w:color="auto"/>
            <w:right w:val="none" w:sz="0" w:space="0" w:color="auto"/>
          </w:divBdr>
        </w:div>
        <w:div w:id="1190756072">
          <w:marLeft w:val="0"/>
          <w:marRight w:val="648"/>
          <w:marTop w:val="140"/>
          <w:marBottom w:val="0"/>
          <w:divBdr>
            <w:top w:val="none" w:sz="0" w:space="0" w:color="auto"/>
            <w:left w:val="none" w:sz="0" w:space="0" w:color="auto"/>
            <w:bottom w:val="none" w:sz="0" w:space="0" w:color="auto"/>
            <w:right w:val="none" w:sz="0" w:space="0" w:color="auto"/>
          </w:divBdr>
        </w:div>
        <w:div w:id="774713942">
          <w:marLeft w:val="0"/>
          <w:marRight w:val="648"/>
          <w:marTop w:val="140"/>
          <w:marBottom w:val="0"/>
          <w:divBdr>
            <w:top w:val="none" w:sz="0" w:space="0" w:color="auto"/>
            <w:left w:val="none" w:sz="0" w:space="0" w:color="auto"/>
            <w:bottom w:val="none" w:sz="0" w:space="0" w:color="auto"/>
            <w:right w:val="none" w:sz="0" w:space="0" w:color="auto"/>
          </w:divBdr>
        </w:div>
        <w:div w:id="603878826">
          <w:marLeft w:val="0"/>
          <w:marRight w:val="648"/>
          <w:marTop w:val="140"/>
          <w:marBottom w:val="0"/>
          <w:divBdr>
            <w:top w:val="none" w:sz="0" w:space="0" w:color="auto"/>
            <w:left w:val="none" w:sz="0" w:space="0" w:color="auto"/>
            <w:bottom w:val="none" w:sz="0" w:space="0" w:color="auto"/>
            <w:right w:val="none" w:sz="0" w:space="0" w:color="auto"/>
          </w:divBdr>
        </w:div>
        <w:div w:id="808979713">
          <w:marLeft w:val="0"/>
          <w:marRight w:val="648"/>
          <w:marTop w:val="140"/>
          <w:marBottom w:val="0"/>
          <w:divBdr>
            <w:top w:val="none" w:sz="0" w:space="0" w:color="auto"/>
            <w:left w:val="none" w:sz="0" w:space="0" w:color="auto"/>
            <w:bottom w:val="none" w:sz="0" w:space="0" w:color="auto"/>
            <w:right w:val="none" w:sz="0" w:space="0" w:color="auto"/>
          </w:divBdr>
        </w:div>
      </w:divsChild>
    </w:div>
    <w:div w:id="1807769988">
      <w:bodyDiv w:val="1"/>
      <w:marLeft w:val="0"/>
      <w:marRight w:val="0"/>
      <w:marTop w:val="0"/>
      <w:marBottom w:val="0"/>
      <w:divBdr>
        <w:top w:val="none" w:sz="0" w:space="0" w:color="auto"/>
        <w:left w:val="none" w:sz="0" w:space="0" w:color="auto"/>
        <w:bottom w:val="none" w:sz="0" w:space="0" w:color="auto"/>
        <w:right w:val="none" w:sz="0" w:space="0" w:color="auto"/>
      </w:divBdr>
      <w:divsChild>
        <w:div w:id="1027146848">
          <w:marLeft w:val="0"/>
          <w:marRight w:val="648"/>
          <w:marTop w:val="140"/>
          <w:marBottom w:val="0"/>
          <w:divBdr>
            <w:top w:val="none" w:sz="0" w:space="0" w:color="auto"/>
            <w:left w:val="none" w:sz="0" w:space="0" w:color="auto"/>
            <w:bottom w:val="none" w:sz="0" w:space="0" w:color="auto"/>
            <w:right w:val="none" w:sz="0" w:space="0" w:color="auto"/>
          </w:divBdr>
        </w:div>
      </w:divsChild>
    </w:div>
    <w:div w:id="1931813706">
      <w:bodyDiv w:val="1"/>
      <w:marLeft w:val="0"/>
      <w:marRight w:val="0"/>
      <w:marTop w:val="0"/>
      <w:marBottom w:val="0"/>
      <w:divBdr>
        <w:top w:val="none" w:sz="0" w:space="0" w:color="auto"/>
        <w:left w:val="none" w:sz="0" w:space="0" w:color="auto"/>
        <w:bottom w:val="none" w:sz="0" w:space="0" w:color="auto"/>
        <w:right w:val="none" w:sz="0" w:space="0" w:color="auto"/>
      </w:divBdr>
      <w:divsChild>
        <w:div w:id="1034228359">
          <w:marLeft w:val="0"/>
          <w:marRight w:val="648"/>
          <w:marTop w:val="140"/>
          <w:marBottom w:val="0"/>
          <w:divBdr>
            <w:top w:val="none" w:sz="0" w:space="0" w:color="auto"/>
            <w:left w:val="none" w:sz="0" w:space="0" w:color="auto"/>
            <w:bottom w:val="none" w:sz="0" w:space="0" w:color="auto"/>
            <w:right w:val="none" w:sz="0" w:space="0" w:color="auto"/>
          </w:divBdr>
        </w:div>
        <w:div w:id="1431392505">
          <w:marLeft w:val="0"/>
          <w:marRight w:val="648"/>
          <w:marTop w:val="140"/>
          <w:marBottom w:val="0"/>
          <w:divBdr>
            <w:top w:val="none" w:sz="0" w:space="0" w:color="auto"/>
            <w:left w:val="none" w:sz="0" w:space="0" w:color="auto"/>
            <w:bottom w:val="none" w:sz="0" w:space="0" w:color="auto"/>
            <w:right w:val="none" w:sz="0" w:space="0" w:color="auto"/>
          </w:divBdr>
        </w:div>
      </w:divsChild>
    </w:div>
    <w:div w:id="2112773888">
      <w:bodyDiv w:val="1"/>
      <w:marLeft w:val="0"/>
      <w:marRight w:val="0"/>
      <w:marTop w:val="0"/>
      <w:marBottom w:val="0"/>
      <w:divBdr>
        <w:top w:val="none" w:sz="0" w:space="0" w:color="auto"/>
        <w:left w:val="none" w:sz="0" w:space="0" w:color="auto"/>
        <w:bottom w:val="none" w:sz="0" w:space="0" w:color="auto"/>
        <w:right w:val="none" w:sz="0" w:space="0" w:color="auto"/>
      </w:divBdr>
      <w:divsChild>
        <w:div w:id="1575552262">
          <w:marLeft w:val="0"/>
          <w:marRight w:val="648"/>
          <w:marTop w:val="140"/>
          <w:marBottom w:val="0"/>
          <w:divBdr>
            <w:top w:val="none" w:sz="0" w:space="0" w:color="auto"/>
            <w:left w:val="none" w:sz="0" w:space="0" w:color="auto"/>
            <w:bottom w:val="none" w:sz="0" w:space="0" w:color="auto"/>
            <w:right w:val="none" w:sz="0" w:space="0" w:color="auto"/>
          </w:divBdr>
        </w:div>
        <w:div w:id="1016348116">
          <w:marLeft w:val="0"/>
          <w:marRight w:val="648"/>
          <w:marTop w:val="1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77569B-4CAE-47DB-A040-A063AFEDD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2397</TotalTime>
  <Pages>1</Pages>
  <Words>4825</Words>
  <Characters>27508</Characters>
  <Application>Microsoft Office Word</Application>
  <DocSecurity>0</DocSecurity>
  <Lines>229</Lines>
  <Paragraphs>64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32269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fadhel</dc:creator>
  <cp:lastModifiedBy>2014</cp:lastModifiedBy>
  <cp:revision>86</cp:revision>
  <cp:lastPrinted>2020-02-23T21:52:00Z</cp:lastPrinted>
  <dcterms:created xsi:type="dcterms:W3CDTF">2020-02-22T08:07:00Z</dcterms:created>
  <dcterms:modified xsi:type="dcterms:W3CDTF">2020-03-04T06:59:00Z</dcterms:modified>
</cp:coreProperties>
</file>