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A11" w:rsidRDefault="00E95A11" w:rsidP="00E95A1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</w:pPr>
      <w:r w:rsidRPr="00E95A11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JO"/>
        </w:rPr>
        <w:t>محاضرة تعليم وتدريب فعالية القفز العالي(مرحلة الاقتراب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>)</w:t>
      </w:r>
    </w:p>
    <w:p w:rsidR="00E95A11" w:rsidRPr="00E95A11" w:rsidRDefault="00E95A11" w:rsidP="00E95A1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</w:pPr>
      <w:r w:rsidRPr="00E95A1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المحاضرة الاولى</w:t>
      </w:r>
    </w:p>
    <w:p w:rsidR="00E95A11" w:rsidRPr="00E95A11" w:rsidRDefault="00E95A11" w:rsidP="00E95A1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/>
        </w:rPr>
      </w:pPr>
      <w:r w:rsidRPr="00E95A11"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  <w:t xml:space="preserve">الخطوات التي يمكن من خلالها احتساب والتدريب على الخطوات </w:t>
      </w:r>
      <w:proofErr w:type="spellStart"/>
      <w:r w:rsidRPr="00E95A11"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  <w:t>التقربية</w:t>
      </w:r>
      <w:proofErr w:type="spellEnd"/>
      <w:r w:rsidRPr="00E95A11"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  <w:t xml:space="preserve"> في الوثب العالي </w:t>
      </w:r>
    </w:p>
    <w:p w:rsidR="00E95A11" w:rsidRPr="00E95A11" w:rsidRDefault="00E95A11" w:rsidP="00E95A1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rtl/>
          <w:lang/>
        </w:rPr>
      </w:pPr>
      <w:r w:rsidRPr="00E95A11">
        <w:rPr>
          <w:rFonts w:ascii="Times New Roman" w:eastAsia="Times New Roman" w:hAnsi="Times New Roman" w:cs="Times New Roman"/>
          <w:sz w:val="32"/>
          <w:szCs w:val="32"/>
          <w:rtl/>
          <w:lang/>
        </w:rPr>
        <w:t xml:space="preserve">1. </w:t>
      </w:r>
      <w:r w:rsidRPr="00E95A11"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  <w:t xml:space="preserve">ارسم قوس </w:t>
      </w:r>
      <w:proofErr w:type="spellStart"/>
      <w:r w:rsidRPr="00E95A11"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  <w:t>لدائره</w:t>
      </w:r>
      <w:proofErr w:type="spellEnd"/>
      <w:r w:rsidRPr="00E95A11"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  <w:t xml:space="preserve"> قطرها </w:t>
      </w:r>
      <w:proofErr w:type="spellStart"/>
      <w:r w:rsidRPr="00E95A11"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  <w:t>9م</w:t>
      </w:r>
      <w:proofErr w:type="spellEnd"/>
      <w:r w:rsidRPr="00E95A11"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  <w:t xml:space="preserve"> </w:t>
      </w:r>
      <w:proofErr w:type="spellStart"/>
      <w:r w:rsidRPr="00E95A11"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  <w:t>–</w:t>
      </w:r>
      <w:proofErr w:type="spellEnd"/>
      <w:r w:rsidRPr="00E95A11"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  <w:t xml:space="preserve"> </w:t>
      </w:r>
      <w:proofErr w:type="spellStart"/>
      <w:r w:rsidRPr="00E95A11"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  <w:t>10م</w:t>
      </w:r>
      <w:proofErr w:type="spellEnd"/>
      <w:r w:rsidRPr="00E95A11"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  <w:t xml:space="preserve"> (مع الاخذ بالاعتبار طول خطوة اللاعب</w:t>
      </w:r>
      <w:proofErr w:type="spellStart"/>
      <w:r w:rsidRPr="00E95A11"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  <w:t>)</w:t>
      </w:r>
      <w:proofErr w:type="spellEnd"/>
    </w:p>
    <w:p w:rsidR="00E95A11" w:rsidRPr="00E95A11" w:rsidRDefault="00E95A11" w:rsidP="00E95A11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32"/>
          <w:szCs w:val="32"/>
          <w:rtl/>
          <w:lang/>
        </w:rPr>
      </w:pPr>
      <w:r w:rsidRPr="00E95A11">
        <w:rPr>
          <w:rFonts w:ascii="Times New Roman" w:eastAsia="Times New Roman" w:hAnsi="Times New Roman" w:cs="Times New Roman"/>
          <w:sz w:val="32"/>
          <w:szCs w:val="32"/>
          <w:rtl/>
          <w:lang/>
        </w:rPr>
        <w:t xml:space="preserve">2. </w:t>
      </w:r>
      <w:r w:rsidRPr="00E95A11"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  <w:t xml:space="preserve">حدد مسار القوس الذي رسمته بواسطة الاقماع (على جانبي المسار وبحيث لا تعيق مسار ال لاعب عند الخطوات </w:t>
      </w:r>
      <w:proofErr w:type="spellStart"/>
      <w:r w:rsidRPr="00E95A11"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  <w:t>التقربية</w:t>
      </w:r>
      <w:proofErr w:type="spellEnd"/>
      <w:r w:rsidRPr="00E95A11"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  <w:t>.</w:t>
      </w:r>
    </w:p>
    <w:p w:rsidR="00E95A11" w:rsidRPr="00E95A11" w:rsidRDefault="00E95A11" w:rsidP="00E95A11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32"/>
          <w:szCs w:val="32"/>
          <w:rtl/>
          <w:lang/>
        </w:rPr>
      </w:pPr>
      <w:r w:rsidRPr="00E95A11">
        <w:rPr>
          <w:rFonts w:ascii="Times New Roman" w:eastAsia="Times New Roman" w:hAnsi="Times New Roman" w:cs="Times New Roman"/>
          <w:sz w:val="32"/>
          <w:szCs w:val="32"/>
          <w:rtl/>
          <w:lang/>
        </w:rPr>
        <w:t xml:space="preserve">3. </w:t>
      </w:r>
      <w:r w:rsidRPr="00E95A11"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  <w:t>ضع اشارة (</w:t>
      </w:r>
      <w:proofErr w:type="spellStart"/>
      <w:r w:rsidRPr="00E95A11"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  <w:t>علامه)</w:t>
      </w:r>
      <w:proofErr w:type="spellEnd"/>
      <w:r w:rsidRPr="00E95A11"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  <w:t xml:space="preserve"> عند بداية القوس.</w:t>
      </w:r>
    </w:p>
    <w:p w:rsidR="00E95A11" w:rsidRPr="00E95A11" w:rsidRDefault="00E95A11" w:rsidP="00E95A11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32"/>
          <w:szCs w:val="32"/>
          <w:rtl/>
          <w:lang/>
        </w:rPr>
      </w:pPr>
      <w:r w:rsidRPr="00E95A11">
        <w:rPr>
          <w:rFonts w:ascii="Times New Roman" w:eastAsia="Times New Roman" w:hAnsi="Times New Roman" w:cs="Times New Roman"/>
          <w:sz w:val="32"/>
          <w:szCs w:val="32"/>
          <w:rtl/>
          <w:lang/>
        </w:rPr>
        <w:t xml:space="preserve">4. </w:t>
      </w:r>
      <w:r w:rsidRPr="00E95A11"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  <w:t xml:space="preserve">قم بتدريب اللاعب على الجري في القوس بسلاسة (ان يكون الركض بصوره طبيعية وبأفضل سرعة يمكنه التحكم </w:t>
      </w:r>
      <w:proofErr w:type="spellStart"/>
      <w:r w:rsidRPr="00E95A11"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  <w:t>بها)</w:t>
      </w:r>
      <w:proofErr w:type="spellEnd"/>
      <w:r w:rsidRPr="00E95A11"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  <w:t xml:space="preserve"> مع الارتقاء </w:t>
      </w:r>
      <w:proofErr w:type="spellStart"/>
      <w:r w:rsidRPr="00E95A11"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  <w:t>للاعلى</w:t>
      </w:r>
      <w:proofErr w:type="spellEnd"/>
      <w:r w:rsidRPr="00E95A11"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  <w:t xml:space="preserve"> عند الخطوة الثامنة (8</w:t>
      </w:r>
      <w:proofErr w:type="spellStart"/>
      <w:r w:rsidRPr="00E95A11"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  <w:t>)</w:t>
      </w:r>
      <w:proofErr w:type="spellEnd"/>
      <w:r w:rsidRPr="00E95A11"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  <w:t xml:space="preserve"> </w:t>
      </w:r>
      <w:proofErr w:type="spellStart"/>
      <w:r w:rsidRPr="00E95A11"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  <w:t>.</w:t>
      </w:r>
      <w:proofErr w:type="spellEnd"/>
    </w:p>
    <w:p w:rsidR="00E95A11" w:rsidRPr="00E95A11" w:rsidRDefault="00E95A11" w:rsidP="00E95A11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32"/>
          <w:szCs w:val="32"/>
          <w:rtl/>
          <w:lang/>
        </w:rPr>
      </w:pPr>
      <w:r w:rsidRPr="00E95A11">
        <w:rPr>
          <w:rFonts w:ascii="Times New Roman" w:eastAsia="Times New Roman" w:hAnsi="Times New Roman" w:cs="Times New Roman"/>
          <w:sz w:val="32"/>
          <w:szCs w:val="32"/>
          <w:rtl/>
          <w:lang/>
        </w:rPr>
        <w:t xml:space="preserve">5. </w:t>
      </w:r>
      <w:r w:rsidRPr="00E95A11"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  <w:t>حدد مكان الخطوة الثالثة (3</w:t>
      </w:r>
      <w:proofErr w:type="spellStart"/>
      <w:r w:rsidRPr="00E95A11"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  <w:t>)</w:t>
      </w:r>
      <w:proofErr w:type="spellEnd"/>
      <w:r w:rsidRPr="00E95A11"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  <w:t xml:space="preserve"> لجري اللعب داخل القوس. (ضع علامة عند مكان ملامسة قدم اللاعب في الخطوة الثالثة من بداية القوس</w:t>
      </w:r>
      <w:proofErr w:type="spellStart"/>
      <w:r w:rsidRPr="00E95A11"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  <w:t>)</w:t>
      </w:r>
      <w:proofErr w:type="spellEnd"/>
    </w:p>
    <w:p w:rsidR="00E95A11" w:rsidRPr="00E95A11" w:rsidRDefault="00E95A11" w:rsidP="00E95A11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32"/>
          <w:szCs w:val="32"/>
          <w:rtl/>
          <w:lang/>
        </w:rPr>
      </w:pPr>
      <w:r w:rsidRPr="00E95A11">
        <w:rPr>
          <w:rFonts w:ascii="Times New Roman" w:eastAsia="Times New Roman" w:hAnsi="Times New Roman" w:cs="Times New Roman"/>
          <w:sz w:val="32"/>
          <w:szCs w:val="32"/>
          <w:rtl/>
          <w:lang/>
        </w:rPr>
        <w:t xml:space="preserve">6. </w:t>
      </w:r>
      <w:r w:rsidRPr="00E95A11"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  <w:t>حدد مكان الخطوة الثامنة (8</w:t>
      </w:r>
      <w:proofErr w:type="spellStart"/>
      <w:r w:rsidRPr="00E95A11"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  <w:t>)</w:t>
      </w:r>
      <w:proofErr w:type="spellEnd"/>
      <w:r w:rsidRPr="00E95A11"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  <w:t xml:space="preserve"> لجري اللعب داخل القوس. (ضع علامة عند مكان ملامسة قدم اللاعب في الخطوة الثامنة من بداية القوس </w:t>
      </w:r>
      <w:proofErr w:type="spellStart"/>
      <w:r w:rsidRPr="00E95A11"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  <w:t>–</w:t>
      </w:r>
      <w:proofErr w:type="spellEnd"/>
      <w:r w:rsidRPr="00E95A11"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  <w:t xml:space="preserve"> مكان الارتقاء</w:t>
      </w:r>
      <w:proofErr w:type="spellStart"/>
      <w:r w:rsidRPr="00E95A11"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  <w:t>).</w:t>
      </w:r>
      <w:proofErr w:type="spellEnd"/>
    </w:p>
    <w:p w:rsidR="00E95A11" w:rsidRPr="00E95A11" w:rsidRDefault="00E95A11" w:rsidP="00E95A11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32"/>
          <w:szCs w:val="32"/>
          <w:rtl/>
          <w:lang/>
        </w:rPr>
      </w:pPr>
      <w:r w:rsidRPr="00E95A11">
        <w:rPr>
          <w:rFonts w:ascii="Times New Roman" w:eastAsia="Times New Roman" w:hAnsi="Times New Roman" w:cs="Times New Roman"/>
          <w:sz w:val="32"/>
          <w:szCs w:val="32"/>
          <w:rtl/>
          <w:lang/>
        </w:rPr>
        <w:t xml:space="preserve">7. </w:t>
      </w:r>
      <w:r w:rsidRPr="00E95A11"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  <w:t xml:space="preserve">اعمل على تثبيت العلامات (خصوصا علامة الخطوة الثامنة </w:t>
      </w:r>
      <w:proofErr w:type="spellStart"/>
      <w:r w:rsidRPr="00E95A11"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  <w:t>–</w:t>
      </w:r>
      <w:proofErr w:type="spellEnd"/>
      <w:r w:rsidRPr="00E95A11"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  <w:t xml:space="preserve"> نقطة </w:t>
      </w:r>
      <w:proofErr w:type="spellStart"/>
      <w:r w:rsidRPr="00E95A11"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  <w:t>الارتقاء-</w:t>
      </w:r>
      <w:proofErr w:type="spellEnd"/>
      <w:r w:rsidRPr="00E95A11"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  <w:t xml:space="preserve"> وذلك بعد التأكد من مناسبتها للاعب من خلال تكرار المحاولات للوصول الى افضل مواقع للعلامات</w:t>
      </w:r>
      <w:proofErr w:type="spellStart"/>
      <w:r w:rsidRPr="00E95A11"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  <w:t>)</w:t>
      </w:r>
      <w:proofErr w:type="spellEnd"/>
      <w:r w:rsidRPr="00E95A11"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  <w:t xml:space="preserve"> </w:t>
      </w:r>
      <w:proofErr w:type="spellStart"/>
      <w:r w:rsidRPr="00E95A11"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  <w:t>–</w:t>
      </w:r>
      <w:proofErr w:type="spellEnd"/>
      <w:r w:rsidRPr="00E95A11"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  <w:t xml:space="preserve"> يفضل تكرار المحاولات بمجموعات (على سبيل المثال ان يكون عدد المحاولات 12 محاولة بواقع 3 مجموعات لكل مجموعة 4 تكرارات</w:t>
      </w:r>
      <w:proofErr w:type="spellStart"/>
      <w:r w:rsidRPr="00E95A11"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  <w:t>).</w:t>
      </w:r>
      <w:proofErr w:type="spellEnd"/>
      <w:r w:rsidRPr="00E95A11"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  <w:t xml:space="preserve"> </w:t>
      </w:r>
    </w:p>
    <w:p w:rsidR="00E95A11" w:rsidRPr="00E95A11" w:rsidRDefault="00E95A11" w:rsidP="00E95A11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  <w:r w:rsidRPr="00E95A11">
        <w:rPr>
          <w:rFonts w:ascii="Times New Roman" w:eastAsia="Times New Roman" w:hAnsi="Times New Roman" w:cs="Times New Roman"/>
          <w:sz w:val="32"/>
          <w:szCs w:val="32"/>
          <w:rtl/>
          <w:lang/>
        </w:rPr>
        <w:t xml:space="preserve">8. </w:t>
      </w:r>
      <w:r w:rsidRPr="00E95A11"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  <w:t xml:space="preserve">عند تحديد اماكن العلامات (نقطة </w:t>
      </w:r>
      <w:proofErr w:type="spellStart"/>
      <w:r w:rsidRPr="00E95A11"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  <w:t>الارتقاء-</w:t>
      </w:r>
      <w:proofErr w:type="spellEnd"/>
      <w:r w:rsidRPr="00E95A11"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  <w:t xml:space="preserve"> الخطوة 8</w:t>
      </w:r>
      <w:proofErr w:type="spellStart"/>
      <w:r w:rsidRPr="00E95A11"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  <w:t>)</w:t>
      </w:r>
      <w:proofErr w:type="spellEnd"/>
      <w:r w:rsidRPr="00E95A11"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  <w:t xml:space="preserve"> في جميع المحاولات يجب ان يتم اعتماد افضل 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  <w:t xml:space="preserve">موقع </w:t>
      </w:r>
    </w:p>
    <w:p w:rsidR="00E95A11" w:rsidRPr="00E95A11" w:rsidRDefault="00E95A11" w:rsidP="00E95A11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32"/>
          <w:szCs w:val="32"/>
          <w:rtl/>
          <w:lang/>
        </w:rPr>
      </w:pPr>
      <w:r w:rsidRPr="00E95A11">
        <w:rPr>
          <w:rFonts w:ascii="Times New Roman" w:eastAsia="Times New Roman" w:hAnsi="Times New Roman" w:cs="Times New Roman"/>
          <w:sz w:val="32"/>
          <w:szCs w:val="32"/>
          <w:rtl/>
          <w:lang/>
        </w:rPr>
        <w:t xml:space="preserve">9. </w:t>
      </w:r>
      <w:r w:rsidRPr="00E95A11"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  <w:t>حدد مكان الارتقاء نسبة الى وضعك العمودي (من الوقوف</w:t>
      </w:r>
      <w:proofErr w:type="spellStart"/>
      <w:r w:rsidRPr="00E95A11"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  <w:t>)</w:t>
      </w:r>
      <w:proofErr w:type="spellEnd"/>
      <w:r w:rsidRPr="00E95A11"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  <w:t xml:space="preserve"> وذلك لتحديد احداثيات نقطة الارتقاء نسبة الى موقع عارضة جهاز الوثب العالي.</w:t>
      </w:r>
    </w:p>
    <w:p w:rsidR="00E95A11" w:rsidRPr="00E95A11" w:rsidRDefault="00E95A11" w:rsidP="00E95A11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32"/>
          <w:szCs w:val="32"/>
          <w:rtl/>
          <w:lang/>
        </w:rPr>
      </w:pPr>
      <w:r w:rsidRPr="00E95A11">
        <w:rPr>
          <w:rFonts w:ascii="Times New Roman" w:eastAsia="Times New Roman" w:hAnsi="Times New Roman" w:cs="Times New Roman"/>
          <w:sz w:val="32"/>
          <w:szCs w:val="32"/>
          <w:rtl/>
          <w:lang/>
        </w:rPr>
        <w:t xml:space="preserve">10. </w:t>
      </w:r>
      <w:r w:rsidRPr="00E95A11"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  <w:t xml:space="preserve">قم </w:t>
      </w:r>
      <w:proofErr w:type="spellStart"/>
      <w:r w:rsidRPr="00E95A11"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  <w:t>باخذ</w:t>
      </w:r>
      <w:proofErr w:type="spellEnd"/>
      <w:r w:rsidRPr="00E95A11"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  <w:t xml:space="preserve"> القياسات للعلامات التي تم اعتمادها بواسطة متر القياس</w:t>
      </w:r>
    </w:p>
    <w:p w:rsidR="003455B9" w:rsidRPr="00E95A11" w:rsidRDefault="003455B9">
      <w:pPr>
        <w:rPr>
          <w:rFonts w:ascii="Times New Roman" w:hAnsi="Times New Roman" w:cs="Times New Roman"/>
          <w:sz w:val="32"/>
          <w:szCs w:val="32"/>
          <w:lang/>
        </w:rPr>
      </w:pPr>
    </w:p>
    <w:sectPr w:rsidR="003455B9" w:rsidRPr="00E95A11" w:rsidSect="00E95A11">
      <w:pgSz w:w="11906" w:h="16838" w:code="9"/>
      <w:pgMar w:top="1440" w:right="1797" w:bottom="1440" w:left="1797" w:header="709" w:footer="709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C3BDC"/>
    <w:multiLevelType w:val="multilevel"/>
    <w:tmpl w:val="49E41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95A11"/>
    <w:rsid w:val="003455B9"/>
    <w:rsid w:val="003E0B85"/>
    <w:rsid w:val="008307EE"/>
    <w:rsid w:val="00BB0340"/>
    <w:rsid w:val="00E61E68"/>
    <w:rsid w:val="00E9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B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2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3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53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5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5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8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33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3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82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1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7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</cp:lastModifiedBy>
  <cp:revision>1</cp:revision>
  <dcterms:created xsi:type="dcterms:W3CDTF">2018-12-27T15:24:00Z</dcterms:created>
  <dcterms:modified xsi:type="dcterms:W3CDTF">2018-12-27T15:34:00Z</dcterms:modified>
</cp:coreProperties>
</file>