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565" w:rsidRDefault="00361DA9" w:rsidP="00BE1B9E">
      <w:pPr>
        <w:jc w:val="both"/>
        <w:rPr>
          <w:rFonts w:ascii="Simplified Arabic" w:hAnsi="Simplified Arabic" w:cs="Simplified Arabic" w:hint="cs"/>
          <w:b/>
          <w:bCs/>
          <w:sz w:val="32"/>
          <w:szCs w:val="32"/>
          <w:u w:val="single"/>
          <w:rtl/>
          <w:lang w:bidi="ar-IQ"/>
          <w14:textOutline w14:w="9525" w14:cap="rnd" w14:cmpd="sng" w14:algn="ctr">
            <w14:solidFill>
              <w14:schemeClr w14:val="tx1"/>
            </w14:solidFill>
            <w14:prstDash w14:val="solid"/>
            <w14:bevel/>
          </w14:textOutline>
        </w:rPr>
      </w:pPr>
      <w:r w:rsidRPr="00BE1B9E">
        <w:rPr>
          <w:rFonts w:ascii="Simplified Arabic" w:hAnsi="Simplified Arabic" w:cs="Simplified Arabic" w:hint="cs"/>
          <w:b/>
          <w:bCs/>
          <w:sz w:val="32"/>
          <w:szCs w:val="32"/>
          <w:u w:val="single"/>
          <w:rtl/>
          <w:lang w:bidi="ar-IQ"/>
          <w14:textOutline w14:w="9525" w14:cap="rnd" w14:cmpd="sng" w14:algn="ctr">
            <w14:solidFill>
              <w14:schemeClr w14:val="tx1"/>
            </w14:solidFill>
            <w14:prstDash w14:val="solid"/>
            <w14:bevel/>
          </w14:textOutline>
        </w:rPr>
        <w:t>ا</w:t>
      </w:r>
      <w:r w:rsidR="00CE0565" w:rsidRPr="00BE1B9E">
        <w:rPr>
          <w:rFonts w:ascii="Simplified Arabic" w:hAnsi="Simplified Arabic" w:cs="Simplified Arabic"/>
          <w:b/>
          <w:bCs/>
          <w:sz w:val="32"/>
          <w:szCs w:val="32"/>
          <w:u w:val="single"/>
          <w:rtl/>
          <w14:textOutline w14:w="9525" w14:cap="rnd" w14:cmpd="sng" w14:algn="ctr">
            <w14:solidFill>
              <w14:schemeClr w14:val="tx1"/>
            </w14:solidFill>
            <w14:prstDash w14:val="solid"/>
            <w14:bevel/>
          </w14:textOutline>
        </w:rPr>
        <w:t>جزاء العصبون</w:t>
      </w:r>
    </w:p>
    <w:p w:rsidR="00A11773" w:rsidRPr="00BE1B9E" w:rsidRDefault="00A11773" w:rsidP="00BE1B9E">
      <w:pPr>
        <w:jc w:val="both"/>
        <w:rPr>
          <w:rFonts w:ascii="Simplified Arabic" w:hAnsi="Simplified Arabic" w:cs="Simplified Arabic" w:hint="cs"/>
          <w:b/>
          <w:bCs/>
          <w:sz w:val="32"/>
          <w:szCs w:val="32"/>
          <w:u w:val="single"/>
          <w:rtl/>
          <w:lang w:bidi="ar-IQ"/>
          <w14:textOutline w14:w="9525" w14:cap="rnd" w14:cmpd="sng" w14:algn="ctr">
            <w14:solidFill>
              <w14:schemeClr w14:val="tx1"/>
            </w14:solidFill>
            <w14:prstDash w14:val="solid"/>
            <w14:bevel/>
          </w14:textOutline>
        </w:rPr>
      </w:pPr>
      <w:r>
        <w:rPr>
          <w:rFonts w:ascii="Simplified Arabic" w:hAnsi="Simplified Arabic" w:cs="Simplified Arabic" w:hint="cs"/>
          <w:b/>
          <w:bCs/>
          <w:sz w:val="32"/>
          <w:szCs w:val="32"/>
          <w:u w:val="single"/>
          <w:rtl/>
          <w:lang w:bidi="ar-IQ"/>
          <w14:textOutline w14:w="9525" w14:cap="rnd" w14:cmpd="sng" w14:algn="ctr">
            <w14:solidFill>
              <w14:schemeClr w14:val="tx1"/>
            </w14:solidFill>
            <w14:prstDash w14:val="solid"/>
            <w14:bevel/>
          </w14:textOutline>
        </w:rPr>
        <w:t xml:space="preserve">يتكون العصبون ( الخلية العصبية ) </w:t>
      </w:r>
    </w:p>
    <w:tbl>
      <w:tblPr>
        <w:tblW w:w="0" w:type="auto"/>
        <w:tblCellSpacing w:w="15" w:type="dxa"/>
        <w:tblBorders>
          <w:top w:val="single" w:sz="6" w:space="0" w:color="C0C0C0"/>
          <w:left w:val="single" w:sz="6" w:space="0" w:color="C0C0C0"/>
          <w:bottom w:val="single" w:sz="6" w:space="0" w:color="C0C0C0"/>
          <w:right w:val="single" w:sz="6" w:space="0" w:color="C0C0C0"/>
        </w:tblBorders>
        <w:shd w:val="clear" w:color="auto" w:fill="F9F9F9"/>
        <w:tblCellMar>
          <w:top w:w="15" w:type="dxa"/>
          <w:left w:w="15" w:type="dxa"/>
          <w:bottom w:w="15" w:type="dxa"/>
          <w:right w:w="15" w:type="dxa"/>
        </w:tblCellMar>
        <w:tblLook w:val="04A0" w:firstRow="1" w:lastRow="0" w:firstColumn="1" w:lastColumn="0" w:noHBand="0" w:noVBand="1"/>
      </w:tblPr>
      <w:tblGrid>
        <w:gridCol w:w="8396"/>
      </w:tblGrid>
      <w:tr w:rsidR="00BE1B9E" w:rsidRPr="00BE1B9E" w:rsidTr="00CE0565">
        <w:trPr>
          <w:tblCellSpacing w:w="15" w:type="dxa"/>
        </w:trPr>
        <w:tc>
          <w:tcPr>
            <w:tcW w:w="0" w:type="auto"/>
            <w:tcBorders>
              <w:top w:val="nil"/>
              <w:left w:val="nil"/>
              <w:bottom w:val="nil"/>
              <w:right w:val="nil"/>
            </w:tcBorders>
            <w:shd w:val="clear" w:color="auto" w:fill="D0D0D0"/>
            <w:vAlign w:val="center"/>
            <w:hideMark/>
          </w:tcPr>
          <w:p w:rsidR="00CE0565" w:rsidRPr="00BE1B9E" w:rsidRDefault="00CE0565" w:rsidP="00BE1B9E">
            <w:pPr>
              <w:jc w:val="both"/>
              <w:rPr>
                <w:rFonts w:ascii="Simplified Arabic" w:hAnsi="Simplified Arabic" w:cs="Simplified Arabic"/>
                <w:b/>
                <w:bCs/>
                <w:sz w:val="32"/>
                <w:szCs w:val="32"/>
                <w14:textOutline w14:w="9525" w14:cap="rnd" w14:cmpd="sng" w14:algn="ctr">
                  <w14:solidFill>
                    <w14:schemeClr w14:val="tx1"/>
                  </w14:solidFill>
                  <w14:prstDash w14:val="solid"/>
                  <w14:bevel/>
                </w14:textOutline>
              </w:rPr>
            </w:pPr>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أجزاء الخلية العصبية</w:t>
            </w:r>
          </w:p>
        </w:tc>
      </w:tr>
      <w:tr w:rsidR="00BE1B9E" w:rsidRPr="00BE1B9E" w:rsidTr="00CE0565">
        <w:trPr>
          <w:tblCellSpacing w:w="15" w:type="dxa"/>
        </w:trPr>
        <w:tc>
          <w:tcPr>
            <w:tcW w:w="0" w:type="auto"/>
            <w:shd w:val="clear" w:color="auto" w:fill="D0D0D0"/>
            <w:hideMark/>
          </w:tcPr>
          <w:p w:rsidR="00CE0565" w:rsidRPr="00BE1B9E" w:rsidRDefault="00CE0565" w:rsidP="00BE1B9E">
            <w:pPr>
              <w:jc w:val="both"/>
              <w:rPr>
                <w:rFonts w:ascii="Simplified Arabic" w:hAnsi="Simplified Arabic" w:cs="Simplified Arabic"/>
                <w:b/>
                <w:bCs/>
                <w:sz w:val="32"/>
                <w:szCs w:val="32"/>
                <w14:textOutline w14:w="9525" w14:cap="rnd" w14:cmpd="sng" w14:algn="ctr">
                  <w14:solidFill>
                    <w14:schemeClr w14:val="tx1"/>
                  </w14:solidFill>
                  <w14:prstDash w14:val="solid"/>
                  <w14:bevel/>
                </w14:textOutline>
              </w:rPr>
            </w:pPr>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العصبون</w:t>
            </w:r>
          </w:p>
        </w:tc>
      </w:tr>
      <w:tr w:rsidR="00BE1B9E" w:rsidRPr="00BE1B9E" w:rsidTr="00A37B07">
        <w:trPr>
          <w:trHeight w:val="5787"/>
          <w:tblCellSpacing w:w="15" w:type="dxa"/>
        </w:trPr>
        <w:tc>
          <w:tcPr>
            <w:tcW w:w="0" w:type="auto"/>
            <w:shd w:val="clear" w:color="auto" w:fill="F9F9F9"/>
            <w:hideMark/>
          </w:tcPr>
          <w:p w:rsidR="00CE0565" w:rsidRPr="00BE1B9E" w:rsidRDefault="00CE0565" w:rsidP="00BE1B9E">
            <w:pPr>
              <w:jc w:val="both"/>
              <w:rPr>
                <w:rFonts w:ascii="Simplified Arabic" w:hAnsi="Simplified Arabic" w:cs="Simplified Arabic" w:hint="cs"/>
                <w:b/>
                <w:bCs/>
                <w:sz w:val="32"/>
                <w:szCs w:val="32"/>
                <w:rtl/>
                <w:lang w:bidi="ar-IQ"/>
                <w14:textOutline w14:w="9525" w14:cap="rnd" w14:cmpd="sng" w14:algn="ctr">
                  <w14:solidFill>
                    <w14:schemeClr w14:val="tx1"/>
                  </w14:solidFill>
                  <w14:prstDash w14:val="solid"/>
                  <w14:bevel/>
                </w14:textOutline>
              </w:rPr>
            </w:pPr>
            <w:r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drawing>
                <wp:inline distT="0" distB="0" distL="0" distR="0" wp14:anchorId="4E49FE85" wp14:editId="07B60A6A">
                  <wp:extent cx="5267325" cy="2047875"/>
                  <wp:effectExtent l="0" t="0" r="9525" b="9525"/>
                  <wp:docPr id="2" name="صورة 2" descr="Neuron-no labels.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uron-no labels.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2047875"/>
                          </a:xfrm>
                          <a:prstGeom prst="rect">
                            <a:avLst/>
                          </a:prstGeom>
                          <a:noFill/>
                          <a:ln>
                            <a:noFill/>
                          </a:ln>
                        </pic:spPr>
                      </pic:pic>
                    </a:graphicData>
                  </a:graphic>
                </wp:inline>
              </w:drawing>
            </w:r>
            <w:proofErr w:type="spellStart"/>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التغصن</w:t>
            </w:r>
            <w:proofErr w:type="spellEnd"/>
            <w:r w:rsidR="008B38FC" w:rsidRPr="00BE1B9E">
              <w:rPr>
                <w:rFonts w:ascii="Simplified Arabic" w:hAnsi="Simplified Arabic" w:cs="Simplified Arabic" w:hint="cs"/>
                <w:b/>
                <w:bCs/>
                <w:sz w:val="32"/>
                <w:szCs w:val="32"/>
                <w:rtl/>
                <w:lang w:bidi="ar-IQ"/>
                <w14:textOutline w14:w="9525" w14:cap="rnd" w14:cmpd="sng" w14:algn="ctr">
                  <w14:solidFill>
                    <w14:schemeClr w14:val="tx1"/>
                  </w14:solidFill>
                  <w14:prstDash w14:val="solid"/>
                  <w14:bevel/>
                </w14:textOutline>
              </w:rPr>
              <w:t xml:space="preserve">ات </w:t>
            </w:r>
          </w:p>
          <w:p w:rsidR="00CE0565" w:rsidRPr="00BE1B9E" w:rsidRDefault="008B38FC" w:rsidP="00BE1B9E">
            <w:pPr>
              <w:jc w:val="both"/>
              <w:rPr>
                <w:rFonts w:ascii="Simplified Arabic" w:hAnsi="Simplified Arabic" w:cs="Simplified Arabic" w:hint="cs"/>
                <w:b/>
                <w:bCs/>
                <w:sz w:val="32"/>
                <w:szCs w:val="32"/>
                <w:lang w:bidi="ar-IQ"/>
                <w14:textOutline w14:w="9525" w14:cap="rnd" w14:cmpd="sng" w14:algn="ctr">
                  <w14:solidFill>
                    <w14:schemeClr w14:val="tx1"/>
                  </w14:solidFill>
                  <w14:prstDash w14:val="solid"/>
                  <w14:bevel/>
                </w14:textOutline>
              </w:rPr>
            </w:pPr>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الجس</w:t>
            </w:r>
            <w:r w:rsidRPr="00BE1B9E">
              <w:rPr>
                <w:rFonts w:ascii="Simplified Arabic" w:hAnsi="Simplified Arabic" w:cs="Simplified Arabic" w:hint="cs"/>
                <w:b/>
                <w:bCs/>
                <w:sz w:val="32"/>
                <w:szCs w:val="32"/>
                <w:rtl/>
                <w:lang w:bidi="ar-IQ"/>
                <w14:textOutline w14:w="9525" w14:cap="rnd" w14:cmpd="sng" w14:algn="ctr">
                  <w14:solidFill>
                    <w14:schemeClr w14:val="tx1"/>
                  </w14:solidFill>
                  <w14:prstDash w14:val="solid"/>
                  <w14:bevel/>
                </w14:textOutline>
              </w:rPr>
              <w:t>م</w:t>
            </w:r>
          </w:p>
          <w:p w:rsidR="00CE0565" w:rsidRPr="00BE1B9E" w:rsidRDefault="00361DA9" w:rsidP="00A37B07">
            <w:pPr>
              <w:jc w:val="both"/>
              <w:rPr>
                <w:rFonts w:ascii="Simplified Arabic" w:hAnsi="Simplified Arabic" w:cs="Simplified Arabic" w:hint="cs"/>
                <w:b/>
                <w:bCs/>
                <w:sz w:val="32"/>
                <w:szCs w:val="32"/>
                <w:rtl/>
                <w:lang w:bidi="ar-IQ"/>
                <w14:textOutline w14:w="9525" w14:cap="rnd" w14:cmpd="sng" w14:algn="ctr">
                  <w14:solidFill>
                    <w14:schemeClr w14:val="tx1"/>
                  </w14:solidFill>
                  <w14:prstDash w14:val="solid"/>
                  <w14:bevel/>
                </w14:textOutline>
              </w:rPr>
            </w:pPr>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المحو</w:t>
            </w:r>
            <w:r w:rsidRPr="00BE1B9E">
              <w:rPr>
                <w:rFonts w:ascii="Simplified Arabic" w:hAnsi="Simplified Arabic" w:cs="Simplified Arabic" w:hint="cs"/>
                <w:b/>
                <w:bCs/>
                <w:sz w:val="32"/>
                <w:szCs w:val="32"/>
                <w:rtl/>
                <w14:textOutline w14:w="9525" w14:cap="rnd" w14:cmpd="sng" w14:algn="ctr">
                  <w14:solidFill>
                    <w14:schemeClr w14:val="tx1"/>
                  </w14:solidFill>
                  <w14:prstDash w14:val="solid"/>
                  <w14:bevel/>
                </w14:textOutline>
              </w:rPr>
              <w:t xml:space="preserve">ر  </w:t>
            </w:r>
            <w:r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 xml:space="preserve"> </w:t>
            </w:r>
          </w:p>
        </w:tc>
      </w:tr>
    </w:tbl>
    <w:p w:rsidR="00CE0565" w:rsidRPr="00BE1B9E" w:rsidRDefault="00CE0565" w:rsidP="00BE1B9E">
      <w:pPr>
        <w:jc w:val="both"/>
        <w:rPr>
          <w:rFonts w:ascii="Simplified Arabic" w:hAnsi="Simplified Arabic" w:cs="Simplified Arabic"/>
          <w:b/>
          <w:bCs/>
          <w:sz w:val="32"/>
          <w:szCs w:val="32"/>
          <w14:textOutline w14:w="9525" w14:cap="rnd" w14:cmpd="sng" w14:algn="ctr">
            <w14:solidFill>
              <w14:schemeClr w14:val="tx1"/>
            </w14:solidFill>
            <w14:prstDash w14:val="solid"/>
            <w14:bevel/>
          </w14:textOutline>
        </w:rPr>
      </w:pPr>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يتكون العصبون من ثلاثة أجزاء أساسية هي: الجسم الخَلَوي</w:t>
      </w:r>
      <w:r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 </w:t>
      </w:r>
      <w:hyperlink r:id="rId8" w:tooltip="المحوار" w:history="1">
        <w:r w:rsidR="00361DA9" w:rsidRPr="00BE1B9E">
          <w:rPr>
            <w:rStyle w:val="Hyperlink"/>
            <w:rFonts w:ascii="Simplified Arabic" w:hAnsi="Simplified Arabic" w:cs="Simplified Arabic" w:hint="cs"/>
            <w:b/>
            <w:bCs/>
            <w:sz w:val="32"/>
            <w:szCs w:val="32"/>
            <w:rtl/>
            <w14:textOutline w14:w="9525" w14:cap="rnd" w14:cmpd="sng" w14:algn="ctr">
              <w14:solidFill>
                <w14:schemeClr w14:val="tx1"/>
              </w14:solidFill>
              <w14:prstDash w14:val="solid"/>
              <w14:bevel/>
            </w14:textOutline>
          </w:rPr>
          <w:t>والمحور</w:t>
        </w:r>
      </w:hyperlink>
      <w:r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 (</w:t>
      </w:r>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المحور العصبي</w:t>
      </w:r>
      <w:r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 </w:t>
      </w:r>
      <w:hyperlink r:id="rId9" w:tooltip="تغصن" w:history="1">
        <w:proofErr w:type="spellStart"/>
        <w:r w:rsidRPr="00BE1B9E">
          <w:rPr>
            <w:rStyle w:val="Hyperlink"/>
            <w:rFonts w:ascii="Simplified Arabic" w:hAnsi="Simplified Arabic" w:cs="Simplified Arabic"/>
            <w:b/>
            <w:bCs/>
            <w:sz w:val="32"/>
            <w:szCs w:val="32"/>
            <w:rtl/>
            <w14:textOutline w14:w="9525" w14:cap="rnd" w14:cmpd="sng" w14:algn="ctr">
              <w14:solidFill>
                <w14:schemeClr w14:val="tx1"/>
              </w14:solidFill>
              <w14:prstDash w14:val="solid"/>
              <w14:bevel/>
            </w14:textOutline>
          </w:rPr>
          <w:t>والتغصنات</w:t>
        </w:r>
        <w:proofErr w:type="spellEnd"/>
      </w:hyperlink>
      <w:r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 xml:space="preserve">. </w:t>
      </w:r>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ويغطي كل الخلية غشاء عصبي رقيق</w:t>
      </w:r>
      <w:r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w:t>
      </w:r>
    </w:p>
    <w:p w:rsidR="00CE0565" w:rsidRPr="00BE1B9E" w:rsidRDefault="00CE0565" w:rsidP="00BE1B9E">
      <w:pPr>
        <w:pStyle w:val="a4"/>
        <w:numPr>
          <w:ilvl w:val="0"/>
          <w:numId w:val="2"/>
        </w:numPr>
        <w:jc w:val="both"/>
        <w:rPr>
          <w:rFonts w:ascii="Simplified Arabic" w:hAnsi="Simplified Arabic" w:cs="Simplified Arabic" w:hint="cs"/>
          <w:b/>
          <w:bCs/>
          <w:sz w:val="32"/>
          <w:szCs w:val="32"/>
          <w:lang w:bidi="ar-IQ"/>
          <w14:textOutline w14:w="9525" w14:cap="rnd" w14:cmpd="sng" w14:algn="ctr">
            <w14:solidFill>
              <w14:schemeClr w14:val="tx1"/>
            </w14:solidFill>
            <w14:prstDash w14:val="solid"/>
            <w14:bevel/>
          </w14:textOutline>
        </w:rPr>
      </w:pPr>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الجسم الخلوي</w:t>
      </w:r>
      <w:r w:rsidR="00BE1B9E">
        <w:rPr>
          <w:rFonts w:ascii="Simplified Arabic" w:hAnsi="Simplified Arabic" w:cs="Simplified Arabic"/>
          <w:b/>
          <w:bCs/>
          <w:sz w:val="32"/>
          <w:szCs w:val="32"/>
          <w:lang w:bidi="ar-IQ"/>
          <w14:textOutline w14:w="9525" w14:cap="rnd" w14:cmpd="sng" w14:algn="ctr">
            <w14:solidFill>
              <w14:schemeClr w14:val="tx1"/>
            </w14:solidFill>
            <w14:prstDash w14:val="solid"/>
            <w14:bevel/>
          </w14:textOutline>
        </w:rPr>
        <w:t xml:space="preserve">  Cell Body  </w:t>
      </w:r>
    </w:p>
    <w:p w:rsidR="00CE0565" w:rsidRPr="00BE1B9E" w:rsidRDefault="00CE0565" w:rsidP="00BE1B9E">
      <w:pPr>
        <w:jc w:val="both"/>
        <w:rPr>
          <w:rFonts w:ascii="Simplified Arabic" w:hAnsi="Simplified Arabic" w:cs="Simplified Arabic"/>
          <w:b/>
          <w:bCs/>
          <w:sz w:val="32"/>
          <w:szCs w:val="32"/>
          <w14:textOutline w14:w="9525" w14:cap="rnd" w14:cmpd="sng" w14:algn="ctr">
            <w14:solidFill>
              <w14:schemeClr w14:val="tx1"/>
            </w14:solidFill>
            <w14:prstDash w14:val="solid"/>
            <w14:bevel/>
          </w14:textOutline>
        </w:rPr>
      </w:pPr>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يشبه الجسم الخلوي كرة صغيرة قطرها 0,25ملم، ويعمل على استقبال وإرسال الدفعات العصبية وتصنيع البُروُتينات واستخدام الطاقة للمحافظة على الخلية العصبية ونموها</w:t>
      </w:r>
      <w:r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w:t>
      </w:r>
    </w:p>
    <w:p w:rsidR="00CE0565" w:rsidRPr="00BE1B9E" w:rsidRDefault="00CE0565" w:rsidP="00BE1B9E">
      <w:pPr>
        <w:jc w:val="both"/>
        <w:rPr>
          <w:rFonts w:ascii="Simplified Arabic" w:hAnsi="Simplified Arabic" w:cs="Simplified Arabic" w:hint="cs"/>
          <w:b/>
          <w:bCs/>
          <w:sz w:val="32"/>
          <w:szCs w:val="32"/>
          <w:rtl/>
          <w14:textOutline w14:w="9525" w14:cap="rnd" w14:cmpd="sng" w14:algn="ctr">
            <w14:solidFill>
              <w14:schemeClr w14:val="tx1"/>
            </w14:solidFill>
            <w14:prstDash w14:val="solid"/>
            <w14:bevel/>
          </w14:textOutline>
        </w:rPr>
      </w:pPr>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lastRenderedPageBreak/>
        <w:t>تتمركز معظم الأجسام الخلوية للعصبونات داخل الجهاز العصبي المركزي، حيث تتحد الرسائل الواردة وتُبَث الرسائل الصادرة. أما تلك الموجودة خارج الجهاز العصبي المركزي، فتتجمع في حزم تسمى</w:t>
      </w:r>
      <w:r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 </w:t>
      </w:r>
      <w:hyperlink r:id="rId10" w:tooltip="عقدة عصبية (الصفحة غير موجودة)" w:history="1">
        <w:r w:rsidRPr="00BE1B9E">
          <w:rPr>
            <w:rStyle w:val="Hyperlink"/>
            <w:rFonts w:ascii="Simplified Arabic" w:hAnsi="Simplified Arabic" w:cs="Simplified Arabic"/>
            <w:b/>
            <w:bCs/>
            <w:sz w:val="32"/>
            <w:szCs w:val="32"/>
            <w:rtl/>
            <w14:textOutline w14:w="9525" w14:cap="rnd" w14:cmpd="sng" w14:algn="ctr">
              <w14:solidFill>
                <w14:schemeClr w14:val="tx1"/>
              </w14:solidFill>
              <w14:prstDash w14:val="solid"/>
              <w14:bevel/>
            </w14:textOutline>
          </w:rPr>
          <w:t>العقد العصبية</w:t>
        </w:r>
      </w:hyperlink>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 مثل تلك الخاصة بالجهاز العصبي التلقائي</w:t>
      </w:r>
      <w:r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w:t>
      </w:r>
    </w:p>
    <w:p w:rsidR="008B38FC" w:rsidRPr="00BE1B9E" w:rsidRDefault="008B38FC" w:rsidP="00BE1B9E">
      <w:pPr>
        <w:jc w:val="both"/>
        <w:rPr>
          <w:rFonts w:ascii="Simplified Arabic" w:hAnsi="Simplified Arabic" w:cs="Simplified Arabic" w:hint="cs"/>
          <w:b/>
          <w:bCs/>
          <w:sz w:val="32"/>
          <w:szCs w:val="32"/>
          <w:rtl/>
          <w14:textOutline w14:w="9525" w14:cap="rnd" w14:cmpd="sng" w14:algn="ctr">
            <w14:solidFill>
              <w14:schemeClr w14:val="tx1"/>
            </w14:solidFill>
            <w14:prstDash w14:val="solid"/>
            <w14:bevel/>
          </w14:textOutline>
        </w:rPr>
      </w:pPr>
    </w:p>
    <w:p w:rsidR="008B38FC" w:rsidRPr="00BE1B9E" w:rsidRDefault="008B38FC" w:rsidP="00BE1B9E">
      <w:pPr>
        <w:jc w:val="both"/>
        <w:rPr>
          <w:rFonts w:ascii="Simplified Arabic" w:hAnsi="Simplified Arabic" w:cs="Simplified Arabic" w:hint="cs"/>
          <w:b/>
          <w:bCs/>
          <w:sz w:val="32"/>
          <w:szCs w:val="32"/>
          <w:rtl/>
          <w14:textOutline w14:w="9525" w14:cap="rnd" w14:cmpd="sng" w14:algn="ctr">
            <w14:solidFill>
              <w14:schemeClr w14:val="tx1"/>
            </w14:solidFill>
            <w14:prstDash w14:val="solid"/>
            <w14:bevel/>
          </w14:textOutline>
        </w:rPr>
      </w:pPr>
      <w:r w:rsidRPr="00BE1B9E">
        <w:rPr>
          <w:rFonts w:ascii="Simplified Arabic" w:hAnsi="Simplified Arabic" w:cs="Simplified Arabic" w:hint="cs"/>
          <w:b/>
          <w:bCs/>
          <w:sz w:val="32"/>
          <w:szCs w:val="32"/>
          <w:rtl/>
          <w14:textOutline w14:w="9525" w14:cap="rnd" w14:cmpd="sng" w14:algn="ctr">
            <w14:solidFill>
              <w14:schemeClr w14:val="tx1"/>
            </w14:solidFill>
            <w14:prstDash w14:val="solid"/>
            <w14:bevel/>
          </w14:textOutline>
        </w:rPr>
        <w:t xml:space="preserve">يحتوي جسم الخلية على نواة الخلية ويبرز من سطحها </w:t>
      </w:r>
      <w:proofErr w:type="spellStart"/>
      <w:r w:rsidRPr="00BE1B9E">
        <w:rPr>
          <w:rFonts w:ascii="Simplified Arabic" w:hAnsi="Simplified Arabic" w:cs="Simplified Arabic" w:hint="cs"/>
          <w:b/>
          <w:bCs/>
          <w:sz w:val="32"/>
          <w:szCs w:val="32"/>
          <w:rtl/>
          <w14:textOutline w14:w="9525" w14:cap="rnd" w14:cmpd="sng" w14:algn="ctr">
            <w14:solidFill>
              <w14:schemeClr w14:val="tx1"/>
            </w14:solidFill>
            <w14:prstDash w14:val="solid"/>
            <w14:bevel/>
          </w14:textOutline>
        </w:rPr>
        <w:t>تغصنات</w:t>
      </w:r>
      <w:proofErr w:type="spellEnd"/>
      <w:r w:rsidRPr="00BE1B9E">
        <w:rPr>
          <w:rFonts w:ascii="Simplified Arabic" w:hAnsi="Simplified Arabic" w:cs="Simplified Arabic" w:hint="cs"/>
          <w:b/>
          <w:bCs/>
          <w:sz w:val="32"/>
          <w:szCs w:val="32"/>
          <w:rtl/>
          <w14:textOutline w14:w="9525" w14:cap="rnd" w14:cmpd="sng" w14:algn="ctr">
            <w14:solidFill>
              <w14:schemeClr w14:val="tx1"/>
            </w14:solidFill>
            <w14:prstDash w14:val="solid"/>
            <w14:bevel/>
          </w14:textOutline>
        </w:rPr>
        <w:t xml:space="preserve"> للخارج لها علاقة في استقبال او نقل الاشارات الكهربائية .</w:t>
      </w:r>
    </w:p>
    <w:p w:rsidR="00A4529F" w:rsidRPr="00BE1B9E" w:rsidRDefault="008B38FC" w:rsidP="00BE1B9E">
      <w:pPr>
        <w:jc w:val="both"/>
        <w:rPr>
          <w:rFonts w:ascii="Simplified Arabic" w:hAnsi="Simplified Arabic" w:cs="Simplified Arabic" w:hint="cs"/>
          <w:b/>
          <w:bCs/>
          <w:sz w:val="32"/>
          <w:szCs w:val="32"/>
          <w:rtl/>
          <w14:textOutline w14:w="9525" w14:cap="rnd" w14:cmpd="sng" w14:algn="ctr">
            <w14:solidFill>
              <w14:schemeClr w14:val="tx1"/>
            </w14:solidFill>
            <w14:prstDash w14:val="solid"/>
            <w14:bevel/>
          </w14:textOutline>
        </w:rPr>
      </w:pPr>
      <w:r w:rsidRPr="00BE1B9E">
        <w:rPr>
          <w:rFonts w:ascii="Simplified Arabic" w:hAnsi="Simplified Arabic" w:cs="Simplified Arabic" w:hint="cs"/>
          <w:b/>
          <w:bCs/>
          <w:sz w:val="32"/>
          <w:szCs w:val="32"/>
          <w:rtl/>
          <w14:textOutline w14:w="9525" w14:cap="rnd" w14:cmpd="sng" w14:algn="ctr">
            <w14:solidFill>
              <w14:schemeClr w14:val="tx1"/>
            </w14:solidFill>
            <w14:prstDash w14:val="solid"/>
            <w14:bevel/>
          </w14:textOutline>
        </w:rPr>
        <w:t xml:space="preserve">ويستقبل جسم العصبون الاشارات الكهربائية من العصبونات الاخرى عن طريق </w:t>
      </w:r>
      <w:proofErr w:type="spellStart"/>
      <w:r w:rsidRPr="00BE1B9E">
        <w:rPr>
          <w:rFonts w:ascii="Simplified Arabic" w:hAnsi="Simplified Arabic" w:cs="Simplified Arabic" w:hint="cs"/>
          <w:b/>
          <w:bCs/>
          <w:sz w:val="32"/>
          <w:szCs w:val="32"/>
          <w:rtl/>
          <w14:textOutline w14:w="9525" w14:cap="rnd" w14:cmpd="sng" w14:algn="ctr">
            <w14:solidFill>
              <w14:schemeClr w14:val="tx1"/>
            </w14:solidFill>
            <w14:prstDash w14:val="solid"/>
            <w14:bevel/>
          </w14:textOutline>
        </w:rPr>
        <w:t>التغصنات</w:t>
      </w:r>
      <w:proofErr w:type="spellEnd"/>
      <w:r w:rsidRPr="00BE1B9E">
        <w:rPr>
          <w:rFonts w:ascii="Simplified Arabic" w:hAnsi="Simplified Arabic" w:cs="Simplified Arabic" w:hint="cs"/>
          <w:b/>
          <w:bCs/>
          <w:sz w:val="32"/>
          <w:szCs w:val="32"/>
          <w:rtl/>
          <w14:textOutline w14:w="9525" w14:cap="rnd" w14:cmpd="sng" w14:algn="ctr">
            <w14:solidFill>
              <w14:schemeClr w14:val="tx1"/>
            </w14:solidFill>
            <w14:prstDash w14:val="solid"/>
            <w14:bevel/>
          </w14:textOutline>
        </w:rPr>
        <w:t xml:space="preserve"> من جسم عصبون اخر او من محور عصبون اخر عن طريق المشبك وهو عبارة عن فضاء عند التقاء غصن عصبون او محور عصبون مع جسم خلية عصبون اخر لنقل الاشارات الكهربائية عن طريق مواد كيميائية تسمى الناقلات العصبية وهي</w:t>
      </w:r>
      <w:r w:rsidRPr="00BE1B9E">
        <w:rPr>
          <w:rFonts w:hint="cs"/>
          <w:b/>
          <w:bCs/>
          <w:sz w:val="24"/>
          <w:szCs w:val="24"/>
          <w:rtl/>
          <w14:textOutline w14:w="9525" w14:cap="rnd" w14:cmpd="sng" w14:algn="ctr">
            <w14:solidFill>
              <w14:schemeClr w14:val="tx1"/>
            </w14:solidFill>
            <w14:prstDash w14:val="solid"/>
            <w14:bevel/>
          </w14:textOutline>
        </w:rPr>
        <w:t xml:space="preserve"> </w:t>
      </w:r>
      <w:r w:rsidRPr="00BE1B9E">
        <w:rPr>
          <w:rFonts w:ascii="Simplified Arabic" w:hAnsi="Simplified Arabic" w:cs="Simplified Arabic" w:hint="cs"/>
          <w:b/>
          <w:bCs/>
          <w:sz w:val="32"/>
          <w:szCs w:val="32"/>
          <w:rtl/>
          <w14:textOutline w14:w="9525" w14:cap="rnd" w14:cmpd="sng" w14:algn="ctr">
            <w14:solidFill>
              <w14:schemeClr w14:val="tx1"/>
            </w14:solidFill>
            <w14:prstDash w14:val="solid"/>
            <w14:bevel/>
          </w14:textOutline>
        </w:rPr>
        <w:t>عديدة</w:t>
      </w:r>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 xml:space="preserve"> </w:t>
      </w:r>
      <w:r w:rsidRPr="00BE1B9E">
        <w:rPr>
          <w:rFonts w:ascii="Simplified Arabic" w:hAnsi="Simplified Arabic" w:cs="Simplified Arabic" w:hint="cs"/>
          <w:b/>
          <w:bCs/>
          <w:sz w:val="32"/>
          <w:szCs w:val="32"/>
          <w:rtl/>
          <w14:textOutline w14:w="9525" w14:cap="rnd" w14:cmpd="sng" w14:algn="ctr">
            <w14:solidFill>
              <w14:schemeClr w14:val="tx1"/>
            </w14:solidFill>
            <w14:prstDash w14:val="solid"/>
            <w14:bevel/>
          </w14:textOutline>
        </w:rPr>
        <w:t>منها</w:t>
      </w:r>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 xml:space="preserve"> </w:t>
      </w:r>
      <w:r w:rsidRPr="00BE1B9E">
        <w:rPr>
          <w:rFonts w:ascii="Simplified Arabic" w:hAnsi="Simplified Arabic" w:cs="Simplified Arabic" w:hint="cs"/>
          <w:b/>
          <w:bCs/>
          <w:sz w:val="32"/>
          <w:szCs w:val="32"/>
          <w:rtl/>
          <w14:textOutline w14:w="9525" w14:cap="rnd" w14:cmpd="sng" w14:algn="ctr">
            <w14:solidFill>
              <w14:schemeClr w14:val="tx1"/>
            </w14:solidFill>
            <w14:prstDash w14:val="solid"/>
            <w14:bevel/>
          </w14:textOutline>
        </w:rPr>
        <w:t>الاستيل</w:t>
      </w:r>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 xml:space="preserve"> </w:t>
      </w:r>
      <w:r w:rsidRPr="00BE1B9E">
        <w:rPr>
          <w:rFonts w:ascii="Simplified Arabic" w:hAnsi="Simplified Arabic" w:cs="Simplified Arabic" w:hint="cs"/>
          <w:b/>
          <w:bCs/>
          <w:sz w:val="32"/>
          <w:szCs w:val="32"/>
          <w:rtl/>
          <w14:textOutline w14:w="9525" w14:cap="rnd" w14:cmpd="sng" w14:algn="ctr">
            <w14:solidFill>
              <w14:schemeClr w14:val="tx1"/>
            </w14:solidFill>
            <w14:prstDash w14:val="solid"/>
            <w14:bevel/>
          </w14:textOutline>
        </w:rPr>
        <w:t>كولن</w:t>
      </w:r>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 xml:space="preserve"> </w:t>
      </w:r>
      <w:r w:rsidRPr="00BE1B9E">
        <w:rPr>
          <w:rFonts w:ascii="Simplified Arabic" w:hAnsi="Simplified Arabic" w:cs="Simplified Arabic" w:hint="cs"/>
          <w:b/>
          <w:bCs/>
          <w:sz w:val="32"/>
          <w:szCs w:val="32"/>
          <w:rtl/>
          <w14:textOutline w14:w="9525" w14:cap="rnd" w14:cmpd="sng" w14:algn="ctr">
            <w14:solidFill>
              <w14:schemeClr w14:val="tx1"/>
            </w14:solidFill>
            <w14:prstDash w14:val="solid"/>
            <w14:bevel/>
          </w14:textOutline>
        </w:rPr>
        <w:t xml:space="preserve"> و الادرينالين والنور ادرينالين</w:t>
      </w:r>
      <w:r w:rsidR="00A4529F" w:rsidRPr="00BE1B9E">
        <w:rPr>
          <w:rFonts w:ascii="Simplified Arabic" w:hAnsi="Simplified Arabic" w:cs="Simplified Arabic" w:hint="cs"/>
          <w:b/>
          <w:bCs/>
          <w:sz w:val="32"/>
          <w:szCs w:val="32"/>
          <w:rtl/>
          <w14:textOutline w14:w="9525" w14:cap="rnd" w14:cmpd="sng" w14:algn="ctr">
            <w14:solidFill>
              <w14:schemeClr w14:val="tx1"/>
            </w14:solidFill>
            <w14:prstDash w14:val="solid"/>
            <w14:bevel/>
          </w14:textOutline>
        </w:rPr>
        <w:t>.</w:t>
      </w:r>
    </w:p>
    <w:p w:rsidR="00CE0565" w:rsidRPr="00BE1B9E" w:rsidRDefault="00CE0565" w:rsidP="00BE1B9E">
      <w:pPr>
        <w:pStyle w:val="a4"/>
        <w:numPr>
          <w:ilvl w:val="0"/>
          <w:numId w:val="5"/>
        </w:numPr>
        <w:jc w:val="both"/>
        <w:rPr>
          <w:rFonts w:ascii="Simplified Arabic" w:hAnsi="Simplified Arabic" w:cs="Simplified Arabic" w:hint="cs"/>
          <w:b/>
          <w:bCs/>
          <w:sz w:val="32"/>
          <w:szCs w:val="32"/>
          <w:lang w:bidi="ar-IQ"/>
          <w14:textOutline w14:w="9525" w14:cap="rnd" w14:cmpd="sng" w14:algn="ctr">
            <w14:solidFill>
              <w14:schemeClr w14:val="tx1"/>
            </w14:solidFill>
            <w14:prstDash w14:val="solid"/>
            <w14:bevel/>
          </w14:textOutline>
        </w:rPr>
      </w:pPr>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المحور</w:t>
      </w:r>
      <w:r w:rsidR="00BE1B9E">
        <w:rPr>
          <w:rFonts w:ascii="Simplified Arabic" w:hAnsi="Simplified Arabic" w:cs="Simplified Arabic"/>
          <w:b/>
          <w:bCs/>
          <w:sz w:val="32"/>
          <w:szCs w:val="32"/>
          <w:lang w:bidi="ar-IQ"/>
          <w14:textOutline w14:w="9525" w14:cap="rnd" w14:cmpd="sng" w14:algn="ctr">
            <w14:solidFill>
              <w14:schemeClr w14:val="tx1"/>
            </w14:solidFill>
            <w14:prstDash w14:val="solid"/>
            <w14:bevel/>
          </w14:textOutline>
        </w:rPr>
        <w:t>Axon</w:t>
      </w:r>
    </w:p>
    <w:p w:rsidR="00CE0565" w:rsidRPr="00BE1B9E" w:rsidRDefault="00CE0565" w:rsidP="00BE1B9E">
      <w:pPr>
        <w:jc w:val="both"/>
        <w:rPr>
          <w:rFonts w:ascii="Simplified Arabic" w:hAnsi="Simplified Arabic" w:cs="Simplified Arabic"/>
          <w:b/>
          <w:bCs/>
          <w:sz w:val="32"/>
          <w:szCs w:val="32"/>
          <w14:textOutline w14:w="9525" w14:cap="rnd" w14:cmpd="sng" w14:algn="ctr">
            <w14:solidFill>
              <w14:schemeClr w14:val="tx1"/>
            </w14:solidFill>
            <w14:prstDash w14:val="solid"/>
            <w14:bevel/>
          </w14:textOutline>
        </w:rPr>
      </w:pPr>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ويسمى أيضاً الليف العصبي، ويشكل امتداداً أنبوبياً للجسم الخلوي للعصبون. وله العديد من التفرعات التي تمكنه من الاتصال بما يقرب من ألف عصب</w:t>
      </w:r>
      <w:r w:rsidR="00361DA9"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ون آخر. وهو متخصص في نقل ال</w:t>
      </w:r>
      <w:r w:rsidR="00361DA9" w:rsidRPr="00BE1B9E">
        <w:rPr>
          <w:rFonts w:ascii="Simplified Arabic" w:hAnsi="Simplified Arabic" w:cs="Simplified Arabic" w:hint="cs"/>
          <w:b/>
          <w:bCs/>
          <w:sz w:val="32"/>
          <w:szCs w:val="32"/>
          <w:rtl/>
          <w:lang w:bidi="ar-IQ"/>
          <w14:textOutline w14:w="9525" w14:cap="rnd" w14:cmpd="sng" w14:algn="ctr">
            <w14:solidFill>
              <w14:schemeClr w14:val="tx1"/>
            </w14:solidFill>
            <w14:prstDash w14:val="solid"/>
            <w14:bevel/>
          </w14:textOutline>
        </w:rPr>
        <w:t xml:space="preserve">اشارات الكهربائية </w:t>
      </w:r>
      <w:r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w:t>
      </w:r>
    </w:p>
    <w:p w:rsidR="00CE0565" w:rsidRPr="00BE1B9E" w:rsidRDefault="00361DA9" w:rsidP="00BE1B9E">
      <w:pPr>
        <w:jc w:val="both"/>
        <w:rPr>
          <w:rFonts w:ascii="Simplified Arabic" w:hAnsi="Simplified Arabic" w:cs="Simplified Arabic"/>
          <w:b/>
          <w:bCs/>
          <w:sz w:val="32"/>
          <w:szCs w:val="32"/>
          <w14:textOutline w14:w="9525" w14:cap="rnd" w14:cmpd="sng" w14:algn="ctr">
            <w14:solidFill>
              <w14:schemeClr w14:val="tx1"/>
            </w14:solidFill>
            <w14:prstDash w14:val="solid"/>
            <w14:bevel/>
          </w14:textOutline>
        </w:rPr>
      </w:pPr>
      <w:r w:rsidRPr="00BE1B9E">
        <w:rPr>
          <w:rFonts w:ascii="Simplified Arabic" w:hAnsi="Simplified Arabic" w:cs="Simplified Arabic" w:hint="cs"/>
          <w:b/>
          <w:bCs/>
          <w:sz w:val="32"/>
          <w:szCs w:val="32"/>
          <w:rtl/>
          <w14:textOutline w14:w="9525" w14:cap="rnd" w14:cmpd="sng" w14:algn="ctr">
            <w14:solidFill>
              <w14:schemeClr w14:val="tx1"/>
            </w14:solidFill>
            <w14:prstDash w14:val="solid"/>
            <w14:bevel/>
          </w14:textOutline>
        </w:rPr>
        <w:t xml:space="preserve"> </w:t>
      </w:r>
      <w:r w:rsidR="00CE0565"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أما</w:t>
      </w:r>
      <w:r w:rsidR="00CE0565"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 </w:t>
      </w:r>
      <w:hyperlink r:id="rId11" w:tooltip="عصب" w:history="1">
        <w:r w:rsidR="00CE0565" w:rsidRPr="00BE1B9E">
          <w:rPr>
            <w:rStyle w:val="Hyperlink"/>
            <w:rFonts w:ascii="Simplified Arabic" w:hAnsi="Simplified Arabic" w:cs="Simplified Arabic"/>
            <w:b/>
            <w:bCs/>
            <w:sz w:val="32"/>
            <w:szCs w:val="32"/>
            <w:rtl/>
            <w14:textOutline w14:w="9525" w14:cap="rnd" w14:cmpd="sng" w14:algn="ctr">
              <w14:solidFill>
                <w14:schemeClr w14:val="tx1"/>
              </w14:solidFill>
              <w14:prstDash w14:val="solid"/>
              <w14:bevel/>
            </w14:textOutline>
          </w:rPr>
          <w:t>الأعصاب</w:t>
        </w:r>
      </w:hyperlink>
      <w:r w:rsidR="00CE0565"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 </w:t>
      </w:r>
      <w:r w:rsidR="00CE0565"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 xml:space="preserve">فما هي إلا تجمعات </w:t>
      </w:r>
      <w:r w:rsidRPr="00BE1B9E">
        <w:rPr>
          <w:rFonts w:ascii="Simplified Arabic" w:hAnsi="Simplified Arabic" w:cs="Simplified Arabic" w:hint="cs"/>
          <w:b/>
          <w:bCs/>
          <w:sz w:val="32"/>
          <w:szCs w:val="32"/>
          <w:rtl/>
          <w14:textOutline w14:w="9525" w14:cap="rnd" w14:cmpd="sng" w14:algn="ctr">
            <w14:solidFill>
              <w14:schemeClr w14:val="tx1"/>
            </w14:solidFill>
            <w14:prstDash w14:val="solid"/>
            <w14:bevel/>
          </w14:textOutline>
        </w:rPr>
        <w:t>لمحاور</w:t>
      </w:r>
      <w:r w:rsidR="00CE0565"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 </w:t>
      </w:r>
      <w:hyperlink r:id="rId12" w:tooltip="عصبون حركي" w:history="1">
        <w:r w:rsidR="00CE0565" w:rsidRPr="00BE1B9E">
          <w:rPr>
            <w:rStyle w:val="Hyperlink"/>
            <w:rFonts w:ascii="Simplified Arabic" w:hAnsi="Simplified Arabic" w:cs="Simplified Arabic"/>
            <w:b/>
            <w:bCs/>
            <w:sz w:val="32"/>
            <w:szCs w:val="32"/>
            <w:rtl/>
            <w14:textOutline w14:w="9525" w14:cap="rnd" w14:cmpd="sng" w14:algn="ctr">
              <w14:solidFill>
                <w14:schemeClr w14:val="tx1"/>
              </w14:solidFill>
              <w14:prstDash w14:val="solid"/>
              <w14:bevel/>
            </w14:textOutline>
          </w:rPr>
          <w:t>عصبونات حركية</w:t>
        </w:r>
      </w:hyperlink>
      <w:r w:rsidR="00CE0565"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 </w:t>
      </w:r>
      <w:r w:rsidR="00CE0565"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أو</w:t>
      </w:r>
      <w:r w:rsidR="00CE0565"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 </w:t>
      </w:r>
      <w:hyperlink r:id="rId13" w:tooltip="عصبون حسي" w:history="1">
        <w:r w:rsidR="00CE0565" w:rsidRPr="00BE1B9E">
          <w:rPr>
            <w:rStyle w:val="Hyperlink"/>
            <w:rFonts w:ascii="Simplified Arabic" w:hAnsi="Simplified Arabic" w:cs="Simplified Arabic"/>
            <w:b/>
            <w:bCs/>
            <w:sz w:val="32"/>
            <w:szCs w:val="32"/>
            <w:rtl/>
            <w14:textOutline w14:w="9525" w14:cap="rnd" w14:cmpd="sng" w14:algn="ctr">
              <w14:solidFill>
                <w14:schemeClr w14:val="tx1"/>
              </w14:solidFill>
              <w14:prstDash w14:val="solid"/>
              <w14:bevel/>
            </w14:textOutline>
          </w:rPr>
          <w:t>حسية</w:t>
        </w:r>
      </w:hyperlink>
      <w:r w:rsidR="00CE0565"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 </w:t>
      </w:r>
      <w:r w:rsidR="00CE0565"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أو</w:t>
      </w:r>
      <w:r w:rsidR="00CE0565"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 </w:t>
      </w:r>
      <w:hyperlink r:id="rId14" w:tooltip="عصبون مختلط (الصفحة غير موجودة)" w:history="1">
        <w:r w:rsidR="00CE0565" w:rsidRPr="00BE1B9E">
          <w:rPr>
            <w:rStyle w:val="Hyperlink"/>
            <w:rFonts w:ascii="Simplified Arabic" w:hAnsi="Simplified Arabic" w:cs="Simplified Arabic"/>
            <w:b/>
            <w:bCs/>
            <w:sz w:val="32"/>
            <w:szCs w:val="32"/>
            <w:rtl/>
            <w14:textOutline w14:w="9525" w14:cap="rnd" w14:cmpd="sng" w14:algn="ctr">
              <w14:solidFill>
                <w14:schemeClr w14:val="tx1"/>
              </w14:solidFill>
              <w14:prstDash w14:val="solid"/>
              <w14:bevel/>
            </w14:textOutline>
          </w:rPr>
          <w:t>لكليهما</w:t>
        </w:r>
      </w:hyperlink>
      <w:r w:rsidR="00CE0565"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 (</w:t>
      </w:r>
      <w:r w:rsidR="00CE0565"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عصبونات مختلطة) معًا، التصقت مع بعضها البعض</w:t>
      </w:r>
      <w:r w:rsidR="00CE0565"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w:t>
      </w:r>
    </w:p>
    <w:p w:rsidR="00CE0565" w:rsidRPr="00BE1B9E" w:rsidRDefault="00CE0565" w:rsidP="00BE1B9E">
      <w:pPr>
        <w:jc w:val="both"/>
        <w:rPr>
          <w:rFonts w:ascii="Simplified Arabic" w:hAnsi="Simplified Arabic" w:cs="Simplified Arabic"/>
          <w:b/>
          <w:bCs/>
          <w:sz w:val="32"/>
          <w:szCs w:val="32"/>
          <w14:textOutline w14:w="9525" w14:cap="rnd" w14:cmpd="sng" w14:algn="ctr">
            <w14:solidFill>
              <w14:schemeClr w14:val="tx1"/>
            </w14:solidFill>
            <w14:prstDash w14:val="solid"/>
            <w14:bevel/>
          </w14:textOutline>
        </w:rPr>
      </w:pPr>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lastRenderedPageBreak/>
        <w:t>يغطي غمد مصنوع من مادة دهنية بيضاء تسمى</w:t>
      </w:r>
      <w:r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 </w:t>
      </w:r>
      <w:hyperlink r:id="rId15" w:tooltip="الميالين" w:history="1">
        <w:r w:rsidRPr="00BE1B9E">
          <w:rPr>
            <w:rStyle w:val="Hyperlink"/>
            <w:rFonts w:ascii="Simplified Arabic" w:hAnsi="Simplified Arabic" w:cs="Simplified Arabic"/>
            <w:b/>
            <w:bCs/>
            <w:sz w:val="32"/>
            <w:szCs w:val="32"/>
            <w:rtl/>
            <w14:textOutline w14:w="9525" w14:cap="rnd" w14:cmpd="sng" w14:algn="ctr">
              <w14:solidFill>
                <w14:schemeClr w14:val="tx1"/>
              </w14:solidFill>
              <w14:prstDash w14:val="solid"/>
              <w14:bevel/>
            </w14:textOutline>
          </w:rPr>
          <w:t>الميالين</w:t>
        </w:r>
      </w:hyperlink>
      <w:r w:rsidR="00361DA9" w:rsidRPr="00BE1B9E">
        <w:rPr>
          <w:rFonts w:ascii="Simplified Arabic" w:hAnsi="Simplified Arabic" w:cs="Simplified Arabic" w:hint="cs"/>
          <w:b/>
          <w:bCs/>
          <w:sz w:val="32"/>
          <w:szCs w:val="32"/>
          <w:rtl/>
          <w14:textOutline w14:w="9525" w14:cap="rnd" w14:cmpd="sng" w14:algn="ctr">
            <w14:solidFill>
              <w14:schemeClr w14:val="tx1"/>
            </w14:solidFill>
            <w14:prstDash w14:val="solid"/>
            <w14:bevel/>
          </w14:textOutline>
        </w:rPr>
        <w:t>(</w:t>
      </w:r>
      <w:r w:rsidR="00361DA9"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 xml:space="preserve">نخاعين) </w:t>
      </w:r>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 xml:space="preserve">، حيث تساعد على سرعة انتقال الدفعات العصبية عبرها، كما تساعد على التمييز بين المادة الرمادية والمادة البيضاء في الجهاز العصبي. وتتكون المادة الرمادية من </w:t>
      </w:r>
      <w:r w:rsidR="00361DA9" w:rsidRPr="00BE1B9E">
        <w:rPr>
          <w:rFonts w:ascii="Simplified Arabic" w:hAnsi="Simplified Arabic" w:cs="Simplified Arabic" w:hint="cs"/>
          <w:b/>
          <w:bCs/>
          <w:sz w:val="32"/>
          <w:szCs w:val="32"/>
          <w:rtl/>
          <w14:textOutline w14:w="9525" w14:cap="rnd" w14:cmpd="sng" w14:algn="ctr">
            <w14:solidFill>
              <w14:schemeClr w14:val="tx1"/>
            </w14:solidFill>
            <w14:prstDash w14:val="solid"/>
            <w14:bevel/>
          </w14:textOutline>
        </w:rPr>
        <w:t>محاور</w:t>
      </w:r>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 xml:space="preserve"> غير مغطاة بالميلين وأجسام خلوية عصبونية، بينما تتكون المادة البيضاء من </w:t>
      </w:r>
      <w:r w:rsidR="00361DA9" w:rsidRPr="00BE1B9E">
        <w:rPr>
          <w:rFonts w:ascii="Simplified Arabic" w:hAnsi="Simplified Arabic" w:cs="Simplified Arabic" w:hint="cs"/>
          <w:b/>
          <w:bCs/>
          <w:sz w:val="32"/>
          <w:szCs w:val="32"/>
          <w:rtl/>
          <w14:textOutline w14:w="9525" w14:cap="rnd" w14:cmpd="sng" w14:algn="ctr">
            <w14:solidFill>
              <w14:schemeClr w14:val="tx1"/>
            </w14:solidFill>
            <w14:prstDash w14:val="solid"/>
            <w14:bevel/>
          </w14:textOutline>
        </w:rPr>
        <w:t>محاور</w:t>
      </w:r>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 xml:space="preserve"> مغطاة بالميلين. وتصنع مادة الميلين في</w:t>
      </w:r>
      <w:r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 </w:t>
      </w:r>
      <w:hyperlink r:id="rId16" w:tooltip="خلايا شوان" w:history="1">
        <w:r w:rsidRPr="00BE1B9E">
          <w:rPr>
            <w:rStyle w:val="Hyperlink"/>
            <w:rFonts w:ascii="Simplified Arabic" w:hAnsi="Simplified Arabic" w:cs="Simplified Arabic"/>
            <w:b/>
            <w:bCs/>
            <w:sz w:val="32"/>
            <w:szCs w:val="32"/>
            <w:rtl/>
            <w14:textOutline w14:w="9525" w14:cap="rnd" w14:cmpd="sng" w14:algn="ctr">
              <w14:solidFill>
                <w14:schemeClr w14:val="tx1"/>
              </w14:solidFill>
              <w14:prstDash w14:val="solid"/>
              <w14:bevel/>
            </w14:textOutline>
          </w:rPr>
          <w:t>خلايا شوان</w:t>
        </w:r>
      </w:hyperlink>
      <w:r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 </w:t>
      </w:r>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في الجهاز العصبي المحيطي، بينما تقوم</w:t>
      </w:r>
      <w:r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 </w:t>
      </w:r>
      <w:hyperlink r:id="rId17" w:tooltip="الخلايا الدبقية" w:history="1">
        <w:r w:rsidRPr="00BE1B9E">
          <w:rPr>
            <w:rStyle w:val="Hyperlink"/>
            <w:rFonts w:ascii="Simplified Arabic" w:hAnsi="Simplified Arabic" w:cs="Simplified Arabic"/>
            <w:b/>
            <w:bCs/>
            <w:sz w:val="32"/>
            <w:szCs w:val="32"/>
            <w:rtl/>
            <w14:textOutline w14:w="9525" w14:cap="rnd" w14:cmpd="sng" w14:algn="ctr">
              <w14:solidFill>
                <w14:schemeClr w14:val="tx1"/>
              </w14:solidFill>
              <w14:prstDash w14:val="solid"/>
              <w14:bevel/>
            </w14:textOutline>
          </w:rPr>
          <w:t>الخلايا الدبقية</w:t>
        </w:r>
      </w:hyperlink>
      <w:r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 </w:t>
      </w:r>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بتصنيعها في الجهاز العصبي المركزي</w:t>
      </w:r>
      <w:r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w:t>
      </w:r>
    </w:p>
    <w:p w:rsidR="00CE0565" w:rsidRPr="00BE1B9E" w:rsidRDefault="00CE0565" w:rsidP="00BE1B9E">
      <w:pPr>
        <w:jc w:val="both"/>
        <w:rPr>
          <w:rFonts w:ascii="Simplified Arabic" w:hAnsi="Simplified Arabic" w:cs="Simplified Arabic" w:hint="cs"/>
          <w:b/>
          <w:bCs/>
          <w:sz w:val="32"/>
          <w:szCs w:val="32"/>
          <w:rtl/>
          <w:lang w:bidi="ar-IQ"/>
          <w14:textOutline w14:w="9525" w14:cap="rnd" w14:cmpd="sng" w14:algn="ctr">
            <w14:solidFill>
              <w14:schemeClr w14:val="tx1"/>
            </w14:solidFill>
            <w14:prstDash w14:val="solid"/>
            <w14:bevel/>
          </w14:textOutline>
        </w:rPr>
      </w:pPr>
      <w:proofErr w:type="spellStart"/>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التغصُنات</w:t>
      </w:r>
      <w:proofErr w:type="spellEnd"/>
    </w:p>
    <w:p w:rsidR="008B38FC" w:rsidRPr="00BE1B9E" w:rsidRDefault="00CE0565" w:rsidP="00BE1B9E">
      <w:pPr>
        <w:jc w:val="both"/>
        <w:rPr>
          <w:rFonts w:ascii="Simplified Arabic" w:hAnsi="Simplified Arabic" w:cs="Simplified Arabic"/>
          <w:b/>
          <w:bCs/>
          <w:sz w:val="32"/>
          <w:szCs w:val="32"/>
          <w14:textOutline w14:w="9525" w14:cap="rnd" w14:cmpd="sng" w14:algn="ctr">
            <w14:solidFill>
              <w14:schemeClr w14:val="tx1"/>
            </w14:solidFill>
            <w14:prstDash w14:val="solid"/>
            <w14:bevel/>
          </w14:textOutline>
        </w:rPr>
      </w:pPr>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 xml:space="preserve">تتفرع من كل جسم خَلَوي نحو ستة أفرع في شكل قنوات أسطوانية، تُسمى </w:t>
      </w:r>
      <w:proofErr w:type="spellStart"/>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التغصنات</w:t>
      </w:r>
      <w:proofErr w:type="spellEnd"/>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 xml:space="preserve">. ويبلغ طولها نصف ملم وسُمكها ضعفي سُمك </w:t>
      </w:r>
      <w:proofErr w:type="spellStart"/>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المحوار</w:t>
      </w:r>
      <w:proofErr w:type="spellEnd"/>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 xml:space="preserve"> أو ثلاثة أضعافه. تُعَدُّ </w:t>
      </w:r>
      <w:proofErr w:type="spellStart"/>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التغصنات</w:t>
      </w:r>
      <w:proofErr w:type="spellEnd"/>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 xml:space="preserve"> أجسامًا متخصصة في استقبال الدُفعات الواردة من </w:t>
      </w:r>
      <w:proofErr w:type="spellStart"/>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محاوير</w:t>
      </w:r>
      <w:proofErr w:type="spellEnd"/>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 xml:space="preserve"> أخرى، ويف</w:t>
      </w:r>
      <w:r w:rsidR="00361DA9"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صل بينهما فراغ ضيق يُسمى ال</w:t>
      </w:r>
      <w:r w:rsidR="00361DA9" w:rsidRPr="00BE1B9E">
        <w:rPr>
          <w:rFonts w:ascii="Simplified Arabic" w:hAnsi="Simplified Arabic" w:cs="Simplified Arabic" w:hint="cs"/>
          <w:b/>
          <w:bCs/>
          <w:sz w:val="32"/>
          <w:szCs w:val="32"/>
          <w:rtl/>
          <w14:textOutline w14:w="9525" w14:cap="rnd" w14:cmpd="sng" w14:algn="ctr">
            <w14:solidFill>
              <w14:schemeClr w14:val="tx1"/>
            </w14:solidFill>
            <w14:prstDash w14:val="solid"/>
            <w14:bevel/>
          </w14:textOutline>
        </w:rPr>
        <w:t>شق</w:t>
      </w:r>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 xml:space="preserve"> </w:t>
      </w:r>
      <w:proofErr w:type="spellStart"/>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المَشْبَكي</w:t>
      </w:r>
      <w:proofErr w:type="spellEnd"/>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 xml:space="preserve"> الذي تعبر خلاله الدُفعات. وتسمى أماكن التقاء العصبونات المشابك</w:t>
      </w:r>
      <w:r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w:t>
      </w:r>
    </w:p>
    <w:p w:rsidR="000E1902" w:rsidRPr="00BE1B9E" w:rsidRDefault="000E1902" w:rsidP="00BE1B9E">
      <w:pPr>
        <w:jc w:val="both"/>
        <w:rPr>
          <w:rFonts w:ascii="Simplified Arabic" w:hAnsi="Simplified Arabic" w:cs="Simplified Arabic"/>
          <w:b/>
          <w:bCs/>
          <w:sz w:val="32"/>
          <w:szCs w:val="32"/>
          <w14:textOutline w14:w="9525" w14:cap="rnd" w14:cmpd="sng" w14:algn="ctr">
            <w14:solidFill>
              <w14:schemeClr w14:val="tx1"/>
            </w14:solidFill>
            <w14:prstDash w14:val="solid"/>
            <w14:bevel/>
          </w14:textOutline>
        </w:rPr>
      </w:pPr>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هُناك أربعة أَصناف رَئيسة مِن الخَلايا الدبقية في</w:t>
      </w:r>
      <w:r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 </w:t>
      </w:r>
      <w:hyperlink r:id="rId18" w:tooltip="جهاز عصبي مركزي" w:history="1">
        <w:r w:rsidRPr="00BE1B9E">
          <w:rPr>
            <w:rStyle w:val="Hyperlink"/>
            <w:rFonts w:ascii="Simplified Arabic" w:hAnsi="Simplified Arabic" w:cs="Simplified Arabic"/>
            <w:b/>
            <w:bCs/>
            <w:sz w:val="32"/>
            <w:szCs w:val="32"/>
            <w:rtl/>
            <w14:textOutline w14:w="9525" w14:cap="rnd" w14:cmpd="sng" w14:algn="ctr">
              <w14:solidFill>
                <w14:schemeClr w14:val="tx1"/>
              </w14:solidFill>
              <w14:prstDash w14:val="solid"/>
              <w14:bevel/>
            </w14:textOutline>
          </w:rPr>
          <w:t>الجِهاز العَصبي المَركزي</w:t>
        </w:r>
      </w:hyperlink>
      <w:r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 </w:t>
      </w:r>
      <w:r w:rsidRPr="00BE1B9E">
        <w:rPr>
          <w:rFonts w:ascii="Simplified Arabic" w:hAnsi="Simplified Arabic" w:cs="Simplified Arabic"/>
          <w:b/>
          <w:bCs/>
          <w:sz w:val="32"/>
          <w:szCs w:val="32"/>
          <w:rtl/>
          <w14:textOutline w14:w="9525" w14:cap="rnd" w14:cmpd="sng" w14:algn="ctr">
            <w14:solidFill>
              <w14:schemeClr w14:val="tx1"/>
            </w14:solidFill>
            <w14:prstDash w14:val="solid"/>
            <w14:bevel/>
          </w14:textOutline>
        </w:rPr>
        <w:t>وَهي</w:t>
      </w:r>
      <w:r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w:t>
      </w:r>
    </w:p>
    <w:p w:rsidR="000E1902" w:rsidRPr="00BE1B9E" w:rsidRDefault="000E1902" w:rsidP="00BE1B9E">
      <w:pPr>
        <w:numPr>
          <w:ilvl w:val="0"/>
          <w:numId w:val="1"/>
        </w:numPr>
        <w:jc w:val="both"/>
        <w:rPr>
          <w:rFonts w:ascii="Simplified Arabic" w:hAnsi="Simplified Arabic" w:cs="Simplified Arabic"/>
          <w:b/>
          <w:bCs/>
          <w:sz w:val="32"/>
          <w:szCs w:val="32"/>
          <w14:textOutline w14:w="9525" w14:cap="rnd" w14:cmpd="sng" w14:algn="ctr">
            <w14:solidFill>
              <w14:schemeClr w14:val="tx1"/>
            </w14:solidFill>
            <w14:prstDash w14:val="solid"/>
            <w14:bevel/>
          </w14:textOutline>
        </w:rPr>
      </w:pPr>
      <w:hyperlink r:id="rId19" w:tooltip="" w:history="1">
        <w:r w:rsidRPr="00BE1B9E">
          <w:rPr>
            <w:rStyle w:val="Hyperlink"/>
            <w:rFonts w:ascii="Simplified Arabic" w:hAnsi="Simplified Arabic" w:cs="Simplified Arabic"/>
            <w:b/>
            <w:bCs/>
            <w:sz w:val="32"/>
            <w:szCs w:val="32"/>
            <w:rtl/>
            <w14:textOutline w14:w="9525" w14:cap="rnd" w14:cmpd="sng" w14:algn="ctr">
              <w14:solidFill>
                <w14:schemeClr w14:val="tx1"/>
              </w14:solidFill>
              <w14:prstDash w14:val="solid"/>
              <w14:bevel/>
            </w14:textOutline>
          </w:rPr>
          <w:t>الخَلايا النَجمية</w:t>
        </w:r>
      </w:hyperlink>
      <w:r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 (Astrocytes).</w:t>
      </w:r>
      <w:r w:rsidR="00ED439A">
        <w:rPr>
          <w:rFonts w:ascii="Simplified Arabic" w:hAnsi="Simplified Arabic" w:cs="Simplified Arabic" w:hint="cs"/>
          <w:b/>
          <w:bCs/>
          <w:sz w:val="32"/>
          <w:szCs w:val="32"/>
          <w:rtl/>
          <w14:textOutline w14:w="9525" w14:cap="rnd" w14:cmpd="sng" w14:algn="ctr">
            <w14:solidFill>
              <w14:schemeClr w14:val="tx1"/>
            </w14:solidFill>
            <w14:prstDash w14:val="solid"/>
            <w14:bevel/>
          </w14:textOutline>
        </w:rPr>
        <w:t xml:space="preserve"> وهي اكبر الخلايا الدبقية حجما وسميت بذلك لكثرة تشعباتها البارزة للخارج وتشعبات الخلايا تربط </w:t>
      </w:r>
      <w:proofErr w:type="spellStart"/>
      <w:r w:rsidR="00ED439A">
        <w:rPr>
          <w:rFonts w:ascii="Simplified Arabic" w:hAnsi="Simplified Arabic" w:cs="Simplified Arabic" w:hint="cs"/>
          <w:b/>
          <w:bCs/>
          <w:sz w:val="32"/>
          <w:szCs w:val="32"/>
          <w:rtl/>
          <w14:textOutline w14:w="9525" w14:cap="rnd" w14:cmpd="sng" w14:algn="ctr">
            <w14:solidFill>
              <w14:schemeClr w14:val="tx1"/>
            </w14:solidFill>
            <w14:prstDash w14:val="solid"/>
            <w14:bevel/>
          </w14:textOutline>
        </w:rPr>
        <w:t>مابين</w:t>
      </w:r>
      <w:proofErr w:type="spellEnd"/>
      <w:r w:rsidR="00ED439A">
        <w:rPr>
          <w:rFonts w:ascii="Simplified Arabic" w:hAnsi="Simplified Arabic" w:cs="Simplified Arabic" w:hint="cs"/>
          <w:b/>
          <w:bCs/>
          <w:sz w:val="32"/>
          <w:szCs w:val="32"/>
          <w:rtl/>
          <w14:textOutline w14:w="9525" w14:cap="rnd" w14:cmpd="sng" w14:algn="ctr">
            <w14:solidFill>
              <w14:schemeClr w14:val="tx1"/>
            </w14:solidFill>
            <w14:prstDash w14:val="solid"/>
            <w14:bevel/>
          </w14:textOutline>
        </w:rPr>
        <w:t xml:space="preserve"> الاوعية الدموية والعصبونات.</w:t>
      </w:r>
    </w:p>
    <w:p w:rsidR="000E1902" w:rsidRPr="00BE1B9E" w:rsidRDefault="000E1902" w:rsidP="00BE1B9E">
      <w:pPr>
        <w:numPr>
          <w:ilvl w:val="0"/>
          <w:numId w:val="1"/>
        </w:numPr>
        <w:jc w:val="both"/>
        <w:rPr>
          <w:rFonts w:ascii="Simplified Arabic" w:hAnsi="Simplified Arabic" w:cs="Simplified Arabic"/>
          <w:b/>
          <w:bCs/>
          <w:sz w:val="32"/>
          <w:szCs w:val="32"/>
          <w14:textOutline w14:w="9525" w14:cap="rnd" w14:cmpd="sng" w14:algn="ctr">
            <w14:solidFill>
              <w14:schemeClr w14:val="tx1"/>
            </w14:solidFill>
            <w14:prstDash w14:val="solid"/>
            <w14:bevel/>
          </w14:textOutline>
        </w:rPr>
      </w:pPr>
      <w:hyperlink r:id="rId20" w:tooltip="خلية دبقية قليلة التغصن" w:history="1">
        <w:r w:rsidRPr="00BE1B9E">
          <w:rPr>
            <w:rStyle w:val="Hyperlink"/>
            <w:rFonts w:ascii="Simplified Arabic" w:hAnsi="Simplified Arabic" w:cs="Simplified Arabic"/>
            <w:b/>
            <w:bCs/>
            <w:sz w:val="32"/>
            <w:szCs w:val="32"/>
            <w:rtl/>
            <w14:textOutline w14:w="9525" w14:cap="rnd" w14:cmpd="sng" w14:algn="ctr">
              <w14:solidFill>
                <w14:schemeClr w14:val="tx1"/>
              </w14:solidFill>
              <w14:prstDash w14:val="solid"/>
              <w14:bevel/>
            </w14:textOutline>
          </w:rPr>
          <w:t xml:space="preserve">الخَلايا قليلة </w:t>
        </w:r>
        <w:proofErr w:type="spellStart"/>
        <w:r w:rsidRPr="00BE1B9E">
          <w:rPr>
            <w:rStyle w:val="Hyperlink"/>
            <w:rFonts w:ascii="Simplified Arabic" w:hAnsi="Simplified Arabic" w:cs="Simplified Arabic"/>
            <w:b/>
            <w:bCs/>
            <w:sz w:val="32"/>
            <w:szCs w:val="32"/>
            <w:rtl/>
            <w14:textOutline w14:w="9525" w14:cap="rnd" w14:cmpd="sng" w14:algn="ctr">
              <w14:solidFill>
                <w14:schemeClr w14:val="tx1"/>
              </w14:solidFill>
              <w14:prstDash w14:val="solid"/>
              <w14:bevel/>
            </w14:textOutline>
          </w:rPr>
          <w:t>التغصن</w:t>
        </w:r>
        <w:proofErr w:type="spellEnd"/>
      </w:hyperlink>
      <w:r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 (</w:t>
      </w:r>
      <w:proofErr w:type="spellStart"/>
      <w:r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Oligodend</w:t>
      </w:r>
      <w:r w:rsidR="00ED439A">
        <w:rPr>
          <w:rFonts w:ascii="Simplified Arabic" w:hAnsi="Simplified Arabic" w:cs="Simplified Arabic"/>
          <w:b/>
          <w:bCs/>
          <w:sz w:val="32"/>
          <w:szCs w:val="32"/>
          <w14:textOutline w14:w="9525" w14:cap="rnd" w14:cmpd="sng" w14:algn="ctr">
            <w14:solidFill>
              <w14:schemeClr w14:val="tx1"/>
            </w14:solidFill>
            <w14:prstDash w14:val="solid"/>
            <w14:bevel/>
          </w14:textOutline>
        </w:rPr>
        <w:t>rocytes</w:t>
      </w:r>
      <w:proofErr w:type="spellEnd"/>
      <w:r w:rsidR="00ED439A">
        <w:rPr>
          <w:rFonts w:ascii="Simplified Arabic" w:hAnsi="Simplified Arabic" w:cs="Simplified Arabic"/>
          <w:b/>
          <w:bCs/>
          <w:sz w:val="32"/>
          <w:szCs w:val="32"/>
          <w14:textOutline w14:w="9525" w14:cap="rnd" w14:cmpd="sng" w14:algn="ctr">
            <w14:solidFill>
              <w14:schemeClr w14:val="tx1"/>
            </w14:solidFill>
            <w14:prstDash w14:val="solid"/>
            <w14:bevel/>
          </w14:textOutline>
        </w:rPr>
        <w:t>)</w:t>
      </w:r>
      <w:r w:rsidR="00ED439A">
        <w:rPr>
          <w:rFonts w:ascii="Simplified Arabic" w:hAnsi="Simplified Arabic" w:cs="Simplified Arabic" w:hint="cs"/>
          <w:b/>
          <w:bCs/>
          <w:sz w:val="32"/>
          <w:szCs w:val="32"/>
          <w:rtl/>
          <w14:textOutline w14:w="9525" w14:cap="rnd" w14:cmpd="sng" w14:algn="ctr">
            <w14:solidFill>
              <w14:schemeClr w14:val="tx1"/>
            </w14:solidFill>
            <w14:prstDash w14:val="solid"/>
            <w14:bevel/>
          </w14:textOutline>
        </w:rPr>
        <w:t xml:space="preserve">تعمل هذه  الخلايا على تكوين الطبقة العازلة المحيطة بالعصبونات في الجهاز العصبي المركزي </w:t>
      </w:r>
      <w:r w:rsidR="00ED439A">
        <w:rPr>
          <w:rFonts w:ascii="Simplified Arabic" w:hAnsi="Simplified Arabic" w:cs="Simplified Arabic"/>
          <w:b/>
          <w:bCs/>
          <w:sz w:val="32"/>
          <w:szCs w:val="32"/>
          <w14:textOutline w14:w="9525" w14:cap="rnd" w14:cmpd="sng" w14:algn="ctr">
            <w14:solidFill>
              <w14:schemeClr w14:val="tx1"/>
            </w14:solidFill>
            <w14:prstDash w14:val="solid"/>
            <w14:bevel/>
          </w14:textOutline>
        </w:rPr>
        <w:t>CNS</w:t>
      </w:r>
      <w:r w:rsidR="00ED439A">
        <w:rPr>
          <w:rFonts w:ascii="Simplified Arabic" w:hAnsi="Simplified Arabic" w:cs="Simplified Arabic" w:hint="cs"/>
          <w:b/>
          <w:bCs/>
          <w:sz w:val="32"/>
          <w:szCs w:val="32"/>
          <w:rtl/>
          <w:lang w:bidi="ar-IQ"/>
          <w14:textOutline w14:w="9525" w14:cap="rnd" w14:cmpd="sng" w14:algn="ctr">
            <w14:solidFill>
              <w14:schemeClr w14:val="tx1"/>
            </w14:solidFill>
            <w14:prstDash w14:val="solid"/>
            <w14:bevel/>
          </w14:textOutline>
        </w:rPr>
        <w:t xml:space="preserve"> , والتي تسمى بصفائح </w:t>
      </w:r>
      <w:proofErr w:type="spellStart"/>
      <w:r w:rsidR="00ED439A">
        <w:rPr>
          <w:rFonts w:ascii="Simplified Arabic" w:hAnsi="Simplified Arabic" w:cs="Simplified Arabic" w:hint="cs"/>
          <w:b/>
          <w:bCs/>
          <w:sz w:val="32"/>
          <w:szCs w:val="32"/>
          <w:rtl/>
          <w:lang w:bidi="ar-IQ"/>
          <w14:textOutline w14:w="9525" w14:cap="rnd" w14:cmpd="sng" w14:algn="ctr">
            <w14:solidFill>
              <w14:schemeClr w14:val="tx1"/>
            </w14:solidFill>
            <w14:prstDash w14:val="solid"/>
            <w14:bevel/>
          </w14:textOutline>
        </w:rPr>
        <w:t>المايلين</w:t>
      </w:r>
      <w:proofErr w:type="spellEnd"/>
      <w:r w:rsidR="00ED439A">
        <w:rPr>
          <w:rFonts w:ascii="Simplified Arabic" w:hAnsi="Simplified Arabic" w:cs="Simplified Arabic" w:hint="cs"/>
          <w:b/>
          <w:bCs/>
          <w:sz w:val="32"/>
          <w:szCs w:val="32"/>
          <w:rtl/>
          <w:lang w:bidi="ar-IQ"/>
          <w14:textOutline w14:w="9525" w14:cap="rnd" w14:cmpd="sng" w14:algn="ctr">
            <w14:solidFill>
              <w14:schemeClr w14:val="tx1"/>
            </w14:solidFill>
            <w14:prstDash w14:val="solid"/>
            <w14:bevel/>
          </w14:textOutline>
        </w:rPr>
        <w:t xml:space="preserve"> </w:t>
      </w:r>
      <w:r w:rsidR="004D606D">
        <w:rPr>
          <w:rFonts w:ascii="Simplified Arabic" w:hAnsi="Simplified Arabic" w:cs="Simplified Arabic" w:hint="cs"/>
          <w:b/>
          <w:bCs/>
          <w:sz w:val="32"/>
          <w:szCs w:val="32"/>
          <w:rtl/>
          <w:lang w:bidi="ar-IQ"/>
          <w14:textOutline w14:w="9525" w14:cap="rnd" w14:cmpd="sng" w14:algn="ctr">
            <w14:solidFill>
              <w14:schemeClr w14:val="tx1"/>
            </w14:solidFill>
            <w14:prstDash w14:val="solid"/>
            <w14:bevel/>
          </w14:textOutline>
        </w:rPr>
        <w:t xml:space="preserve">,الخلايا الدبقية قليلة </w:t>
      </w:r>
      <w:proofErr w:type="spellStart"/>
      <w:r w:rsidR="004D606D">
        <w:rPr>
          <w:rFonts w:ascii="Simplified Arabic" w:hAnsi="Simplified Arabic" w:cs="Simplified Arabic" w:hint="cs"/>
          <w:b/>
          <w:bCs/>
          <w:sz w:val="32"/>
          <w:szCs w:val="32"/>
          <w:rtl/>
          <w:lang w:bidi="ar-IQ"/>
          <w14:textOutline w14:w="9525" w14:cap="rnd" w14:cmpd="sng" w14:algn="ctr">
            <w14:solidFill>
              <w14:schemeClr w14:val="tx1"/>
            </w14:solidFill>
            <w14:prstDash w14:val="solid"/>
            <w14:bevel/>
          </w14:textOutline>
        </w:rPr>
        <w:t>التغطنات</w:t>
      </w:r>
      <w:proofErr w:type="spellEnd"/>
      <w:r w:rsidR="004D606D">
        <w:rPr>
          <w:rFonts w:ascii="Simplified Arabic" w:hAnsi="Simplified Arabic" w:cs="Simplified Arabic" w:hint="cs"/>
          <w:b/>
          <w:bCs/>
          <w:sz w:val="32"/>
          <w:szCs w:val="32"/>
          <w:rtl/>
          <w:lang w:bidi="ar-IQ"/>
          <w14:textOutline w14:w="9525" w14:cap="rnd" w14:cmpd="sng" w14:algn="ctr">
            <w14:solidFill>
              <w14:schemeClr w14:val="tx1"/>
            </w14:solidFill>
            <w14:prstDash w14:val="solid"/>
            <w14:bevel/>
          </w14:textOutline>
        </w:rPr>
        <w:t xml:space="preserve"> </w:t>
      </w:r>
      <w:proofErr w:type="spellStart"/>
      <w:r w:rsidR="004D606D">
        <w:rPr>
          <w:rFonts w:ascii="Simplified Arabic" w:hAnsi="Simplified Arabic" w:cs="Simplified Arabic" w:hint="cs"/>
          <w:b/>
          <w:bCs/>
          <w:sz w:val="32"/>
          <w:szCs w:val="32"/>
          <w:rtl/>
          <w:lang w:bidi="ar-IQ"/>
          <w14:textOutline w14:w="9525" w14:cap="rnd" w14:cmpd="sng" w14:algn="ctr">
            <w14:solidFill>
              <w14:schemeClr w14:val="tx1"/>
            </w14:solidFill>
            <w14:prstDash w14:val="solid"/>
            <w14:bevel/>
          </w14:textOutline>
        </w:rPr>
        <w:t>لاتحيط</w:t>
      </w:r>
      <w:proofErr w:type="spellEnd"/>
      <w:r w:rsidR="004D606D">
        <w:rPr>
          <w:rFonts w:ascii="Simplified Arabic" w:hAnsi="Simplified Arabic" w:cs="Simplified Arabic" w:hint="cs"/>
          <w:b/>
          <w:bCs/>
          <w:sz w:val="32"/>
          <w:szCs w:val="32"/>
          <w:rtl/>
          <w:lang w:bidi="ar-IQ"/>
          <w14:textOutline w14:w="9525" w14:cap="rnd" w14:cmpd="sng" w14:algn="ctr">
            <w14:solidFill>
              <w14:schemeClr w14:val="tx1"/>
            </w14:solidFill>
            <w14:prstDash w14:val="solid"/>
            <w14:bevel/>
          </w14:textOutline>
        </w:rPr>
        <w:t xml:space="preserve"> بنفسها حول العصبونات وانما يصدر منها تشعبات وهذه التشعبات تلتف حول العصبونات وتكون طبقة عازلة .</w:t>
      </w:r>
    </w:p>
    <w:p w:rsidR="000E1902" w:rsidRDefault="000E1902" w:rsidP="00BE1B9E">
      <w:pPr>
        <w:numPr>
          <w:ilvl w:val="0"/>
          <w:numId w:val="1"/>
        </w:numPr>
        <w:jc w:val="both"/>
        <w:rPr>
          <w:rFonts w:ascii="Simplified Arabic" w:hAnsi="Simplified Arabic" w:cs="Simplified Arabic" w:hint="cs"/>
          <w:b/>
          <w:bCs/>
          <w:sz w:val="32"/>
          <w:szCs w:val="32"/>
          <w14:textOutline w14:w="9525" w14:cap="rnd" w14:cmpd="sng" w14:algn="ctr">
            <w14:solidFill>
              <w14:schemeClr w14:val="tx1"/>
            </w14:solidFill>
            <w14:prstDash w14:val="solid"/>
            <w14:bevel/>
          </w14:textOutline>
        </w:rPr>
      </w:pPr>
      <w:hyperlink r:id="rId21" w:tooltip="خلايا البطانة العصبية" w:history="1">
        <w:r w:rsidRPr="00BE1B9E">
          <w:rPr>
            <w:rStyle w:val="Hyperlink"/>
            <w:rFonts w:ascii="Simplified Arabic" w:hAnsi="Simplified Arabic" w:cs="Simplified Arabic"/>
            <w:b/>
            <w:bCs/>
            <w:sz w:val="32"/>
            <w:szCs w:val="32"/>
            <w:rtl/>
            <w14:textOutline w14:w="9525" w14:cap="rnd" w14:cmpd="sng" w14:algn="ctr">
              <w14:solidFill>
                <w14:schemeClr w14:val="tx1"/>
              </w14:solidFill>
              <w14:prstDash w14:val="solid"/>
              <w14:bevel/>
            </w14:textOutline>
          </w:rPr>
          <w:t xml:space="preserve">خلايا </w:t>
        </w:r>
        <w:r w:rsidR="00924945" w:rsidRPr="00BE1B9E">
          <w:rPr>
            <w:rStyle w:val="Hyperlink"/>
            <w:rFonts w:ascii="Simplified Arabic" w:hAnsi="Simplified Arabic" w:cs="Simplified Arabic" w:hint="cs"/>
            <w:b/>
            <w:bCs/>
            <w:sz w:val="32"/>
            <w:szCs w:val="32"/>
            <w:rtl/>
            <w14:textOutline w14:w="9525" w14:cap="rnd" w14:cmpd="sng" w14:algn="ctr">
              <w14:solidFill>
                <w14:schemeClr w14:val="tx1"/>
              </w14:solidFill>
              <w14:prstDash w14:val="solid"/>
              <w14:bevel/>
            </w14:textOutline>
          </w:rPr>
          <w:t xml:space="preserve">( شوان ) </w:t>
        </w:r>
        <w:r w:rsidRPr="00BE1B9E">
          <w:rPr>
            <w:rStyle w:val="Hyperlink"/>
            <w:rFonts w:ascii="Simplified Arabic" w:hAnsi="Simplified Arabic" w:cs="Simplified Arabic"/>
            <w:b/>
            <w:bCs/>
            <w:sz w:val="32"/>
            <w:szCs w:val="32"/>
            <w:rtl/>
            <w14:textOutline w14:w="9525" w14:cap="rnd" w14:cmpd="sng" w14:algn="ctr">
              <w14:solidFill>
                <w14:schemeClr w14:val="tx1"/>
              </w14:solidFill>
              <w14:prstDash w14:val="solid"/>
              <w14:bevel/>
            </w14:textOutline>
          </w:rPr>
          <w:t>البطانة العصبية</w:t>
        </w:r>
      </w:hyperlink>
      <w:r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 (Ependymal Cells) .</w:t>
      </w:r>
    </w:p>
    <w:p w:rsidR="004D606D" w:rsidRPr="00BE1B9E" w:rsidRDefault="004D606D" w:rsidP="004D606D">
      <w:pPr>
        <w:ind w:left="720"/>
        <w:jc w:val="both"/>
        <w:rPr>
          <w:rFonts w:ascii="Simplified Arabic" w:hAnsi="Simplified Arabic" w:cs="Simplified Arabic"/>
          <w:b/>
          <w:bCs/>
          <w:sz w:val="32"/>
          <w:szCs w:val="32"/>
          <w14:textOutline w14:w="9525" w14:cap="rnd" w14:cmpd="sng" w14:algn="ctr">
            <w14:solidFill>
              <w14:schemeClr w14:val="tx1"/>
            </w14:solidFill>
            <w14:prstDash w14:val="solid"/>
            <w14:bevel/>
          </w14:textOutline>
        </w:rPr>
      </w:pPr>
      <w:r>
        <w:rPr>
          <w:rFonts w:ascii="Simplified Arabic" w:hAnsi="Simplified Arabic" w:cs="Simplified Arabic" w:hint="cs"/>
          <w:b/>
          <w:bCs/>
          <w:sz w:val="32"/>
          <w:szCs w:val="32"/>
          <w:rtl/>
          <w14:textOutline w14:w="9525" w14:cap="rnd" w14:cmpd="sng" w14:algn="ctr">
            <w14:solidFill>
              <w14:schemeClr w14:val="tx1"/>
            </w14:solidFill>
            <w14:prstDash w14:val="solid"/>
            <w14:bevel/>
          </w14:textOutline>
        </w:rPr>
        <w:t xml:space="preserve">وهي نظيرة الخلايا الدبقية القليلة </w:t>
      </w:r>
      <w:proofErr w:type="spellStart"/>
      <w:r>
        <w:rPr>
          <w:rFonts w:ascii="Simplified Arabic" w:hAnsi="Simplified Arabic" w:cs="Simplified Arabic" w:hint="cs"/>
          <w:b/>
          <w:bCs/>
          <w:sz w:val="32"/>
          <w:szCs w:val="32"/>
          <w:rtl/>
          <w14:textOutline w14:w="9525" w14:cap="rnd" w14:cmpd="sng" w14:algn="ctr">
            <w14:solidFill>
              <w14:schemeClr w14:val="tx1"/>
            </w14:solidFill>
            <w14:prstDash w14:val="solid"/>
            <w14:bevel/>
          </w14:textOutline>
        </w:rPr>
        <w:t>التغصنات</w:t>
      </w:r>
      <w:proofErr w:type="spellEnd"/>
      <w:r>
        <w:rPr>
          <w:rFonts w:ascii="Simplified Arabic" w:hAnsi="Simplified Arabic" w:cs="Simplified Arabic" w:hint="cs"/>
          <w:b/>
          <w:bCs/>
          <w:sz w:val="32"/>
          <w:szCs w:val="32"/>
          <w:rtl/>
          <w14:textOutline w14:w="9525" w14:cap="rnd" w14:cmpd="sng" w14:algn="ctr">
            <w14:solidFill>
              <w14:schemeClr w14:val="tx1"/>
            </w14:solidFill>
            <w14:prstDash w14:val="solid"/>
            <w14:bevel/>
          </w14:textOutline>
        </w:rPr>
        <w:t xml:space="preserve"> في الجهاز العصبي المحيطي وتتكون بشكل اساسي من الدهون .</w:t>
      </w:r>
    </w:p>
    <w:p w:rsidR="000E1902" w:rsidRPr="00BE1B9E" w:rsidRDefault="000E1902" w:rsidP="00BE1B9E">
      <w:pPr>
        <w:numPr>
          <w:ilvl w:val="0"/>
          <w:numId w:val="1"/>
        </w:numPr>
        <w:jc w:val="both"/>
        <w:rPr>
          <w:rFonts w:ascii="Simplified Arabic" w:hAnsi="Simplified Arabic" w:cs="Simplified Arabic"/>
          <w:b/>
          <w:bCs/>
          <w:sz w:val="32"/>
          <w:szCs w:val="32"/>
          <w14:textOutline w14:w="9525" w14:cap="rnd" w14:cmpd="sng" w14:algn="ctr">
            <w14:solidFill>
              <w14:schemeClr w14:val="tx1"/>
            </w14:solidFill>
            <w14:prstDash w14:val="solid"/>
            <w14:bevel/>
          </w14:textOutline>
        </w:rPr>
      </w:pPr>
      <w:hyperlink r:id="rId22" w:tooltip="خلية دبقية صغيرة" w:history="1">
        <w:r w:rsidRPr="00BE1B9E">
          <w:rPr>
            <w:rStyle w:val="Hyperlink"/>
            <w:rFonts w:ascii="Simplified Arabic" w:hAnsi="Simplified Arabic" w:cs="Simplified Arabic"/>
            <w:b/>
            <w:bCs/>
            <w:sz w:val="32"/>
            <w:szCs w:val="32"/>
            <w:rtl/>
            <w14:textOutline w14:w="9525" w14:cap="rnd" w14:cmpd="sng" w14:algn="ctr">
              <w14:solidFill>
                <w14:schemeClr w14:val="tx1"/>
              </w14:solidFill>
              <w14:prstDash w14:val="solid"/>
              <w14:bevel/>
            </w14:textOutline>
          </w:rPr>
          <w:t>الخلايا الدبقية الصغيرة</w:t>
        </w:r>
      </w:hyperlink>
      <w:r w:rsidRPr="00BE1B9E">
        <w:rPr>
          <w:rFonts w:ascii="Simplified Arabic" w:hAnsi="Simplified Arabic" w:cs="Simplified Arabic"/>
          <w:b/>
          <w:bCs/>
          <w:sz w:val="32"/>
          <w:szCs w:val="32"/>
          <w14:textOutline w14:w="9525" w14:cap="rnd" w14:cmpd="sng" w14:algn="ctr">
            <w14:solidFill>
              <w14:schemeClr w14:val="tx1"/>
            </w14:solidFill>
            <w14:prstDash w14:val="solid"/>
            <w14:bevel/>
          </w14:textOutline>
        </w:rPr>
        <w:t> (Microglia).</w:t>
      </w:r>
    </w:p>
    <w:p w:rsidR="00883C84" w:rsidRPr="00BE1B9E" w:rsidRDefault="00883C84" w:rsidP="00BE1B9E">
      <w:pPr>
        <w:jc w:val="both"/>
        <w:rPr>
          <w:rFonts w:ascii="Simplified Arabic" w:hAnsi="Simplified Arabic" w:cs="Simplified Arabic" w:hint="cs"/>
          <w:b/>
          <w:bCs/>
          <w:sz w:val="32"/>
          <w:szCs w:val="32"/>
          <w:lang w:bidi="ar-IQ"/>
          <w14:textOutline w14:w="9525" w14:cap="rnd" w14:cmpd="sng" w14:algn="ctr">
            <w14:solidFill>
              <w14:schemeClr w14:val="tx1"/>
            </w14:solidFill>
            <w14:prstDash w14:val="solid"/>
            <w14:bevel/>
          </w14:textOutline>
        </w:rPr>
      </w:pPr>
      <w:bookmarkStart w:id="0" w:name="_GoBack"/>
      <w:bookmarkEnd w:id="0"/>
    </w:p>
    <w:sectPr w:rsidR="00883C84" w:rsidRPr="00BE1B9E" w:rsidSect="00E97DB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0878"/>
    <w:multiLevelType w:val="hybridMultilevel"/>
    <w:tmpl w:val="61207D98"/>
    <w:lvl w:ilvl="0" w:tplc="E9727CE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384EC6"/>
    <w:multiLevelType w:val="multilevel"/>
    <w:tmpl w:val="7C427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FC2FC5"/>
    <w:multiLevelType w:val="hybridMultilevel"/>
    <w:tmpl w:val="9CBEAC2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6EE469CE"/>
    <w:multiLevelType w:val="hybridMultilevel"/>
    <w:tmpl w:val="89E8E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D361DA"/>
    <w:multiLevelType w:val="hybridMultilevel"/>
    <w:tmpl w:val="86CA8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565"/>
    <w:rsid w:val="000E1902"/>
    <w:rsid w:val="00361DA9"/>
    <w:rsid w:val="004D606D"/>
    <w:rsid w:val="00883C84"/>
    <w:rsid w:val="008B38FC"/>
    <w:rsid w:val="00924945"/>
    <w:rsid w:val="00A11773"/>
    <w:rsid w:val="00A37B07"/>
    <w:rsid w:val="00A4529F"/>
    <w:rsid w:val="00BE1B9E"/>
    <w:rsid w:val="00CE0565"/>
    <w:rsid w:val="00E97DBE"/>
    <w:rsid w:val="00ED43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E0565"/>
    <w:rPr>
      <w:color w:val="0000FF" w:themeColor="hyperlink"/>
      <w:u w:val="single"/>
    </w:rPr>
  </w:style>
  <w:style w:type="paragraph" w:styleId="a3">
    <w:name w:val="Balloon Text"/>
    <w:basedOn w:val="a"/>
    <w:link w:val="Char"/>
    <w:uiPriority w:val="99"/>
    <w:semiHidden/>
    <w:unhideWhenUsed/>
    <w:rsid w:val="00CE056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E0565"/>
    <w:rPr>
      <w:rFonts w:ascii="Tahoma" w:hAnsi="Tahoma" w:cs="Tahoma"/>
      <w:sz w:val="16"/>
      <w:szCs w:val="16"/>
    </w:rPr>
  </w:style>
  <w:style w:type="paragraph" w:styleId="a4">
    <w:name w:val="List Paragraph"/>
    <w:basedOn w:val="a"/>
    <w:uiPriority w:val="34"/>
    <w:qFormat/>
    <w:rsid w:val="00A452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E0565"/>
    <w:rPr>
      <w:color w:val="0000FF" w:themeColor="hyperlink"/>
      <w:u w:val="single"/>
    </w:rPr>
  </w:style>
  <w:style w:type="paragraph" w:styleId="a3">
    <w:name w:val="Balloon Text"/>
    <w:basedOn w:val="a"/>
    <w:link w:val="Char"/>
    <w:uiPriority w:val="99"/>
    <w:semiHidden/>
    <w:unhideWhenUsed/>
    <w:rsid w:val="00CE056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E0565"/>
    <w:rPr>
      <w:rFonts w:ascii="Tahoma" w:hAnsi="Tahoma" w:cs="Tahoma"/>
      <w:sz w:val="16"/>
      <w:szCs w:val="16"/>
    </w:rPr>
  </w:style>
  <w:style w:type="paragraph" w:styleId="a4">
    <w:name w:val="List Paragraph"/>
    <w:basedOn w:val="a"/>
    <w:uiPriority w:val="34"/>
    <w:qFormat/>
    <w:rsid w:val="00A45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2710">
      <w:bodyDiv w:val="1"/>
      <w:marLeft w:val="0"/>
      <w:marRight w:val="0"/>
      <w:marTop w:val="0"/>
      <w:marBottom w:val="0"/>
      <w:divBdr>
        <w:top w:val="none" w:sz="0" w:space="0" w:color="auto"/>
        <w:left w:val="none" w:sz="0" w:space="0" w:color="auto"/>
        <w:bottom w:val="none" w:sz="0" w:space="0" w:color="auto"/>
        <w:right w:val="none" w:sz="0" w:space="0" w:color="auto"/>
      </w:divBdr>
      <w:divsChild>
        <w:div w:id="108790062">
          <w:marLeft w:val="0"/>
          <w:marRight w:val="0"/>
          <w:marTop w:val="0"/>
          <w:marBottom w:val="0"/>
          <w:divBdr>
            <w:top w:val="none" w:sz="0" w:space="0" w:color="auto"/>
            <w:left w:val="none" w:sz="0" w:space="0" w:color="auto"/>
            <w:bottom w:val="none" w:sz="0" w:space="0" w:color="auto"/>
            <w:right w:val="none" w:sz="0" w:space="0" w:color="auto"/>
          </w:divBdr>
          <w:divsChild>
            <w:div w:id="1172641261">
              <w:marLeft w:val="0"/>
              <w:marRight w:val="0"/>
              <w:marTop w:val="0"/>
              <w:marBottom w:val="0"/>
              <w:divBdr>
                <w:top w:val="none" w:sz="0" w:space="0" w:color="auto"/>
                <w:left w:val="none" w:sz="0" w:space="0" w:color="auto"/>
                <w:bottom w:val="none" w:sz="0" w:space="0" w:color="auto"/>
                <w:right w:val="none" w:sz="0" w:space="0" w:color="auto"/>
              </w:divBdr>
            </w:div>
            <w:div w:id="870461223">
              <w:marLeft w:val="0"/>
              <w:marRight w:val="0"/>
              <w:marTop w:val="0"/>
              <w:marBottom w:val="0"/>
              <w:divBdr>
                <w:top w:val="none" w:sz="0" w:space="0" w:color="auto"/>
                <w:left w:val="none" w:sz="0" w:space="0" w:color="auto"/>
                <w:bottom w:val="none" w:sz="0" w:space="0" w:color="auto"/>
                <w:right w:val="none" w:sz="0" w:space="0" w:color="auto"/>
              </w:divBdr>
            </w:div>
            <w:div w:id="23016890">
              <w:marLeft w:val="0"/>
              <w:marRight w:val="0"/>
              <w:marTop w:val="0"/>
              <w:marBottom w:val="0"/>
              <w:divBdr>
                <w:top w:val="none" w:sz="0" w:space="0" w:color="auto"/>
                <w:left w:val="none" w:sz="0" w:space="0" w:color="auto"/>
                <w:bottom w:val="none" w:sz="0" w:space="0" w:color="auto"/>
                <w:right w:val="none" w:sz="0" w:space="0" w:color="auto"/>
              </w:divBdr>
            </w:div>
            <w:div w:id="1013536563">
              <w:marLeft w:val="0"/>
              <w:marRight w:val="0"/>
              <w:marTop w:val="0"/>
              <w:marBottom w:val="0"/>
              <w:divBdr>
                <w:top w:val="none" w:sz="0" w:space="0" w:color="auto"/>
                <w:left w:val="none" w:sz="0" w:space="0" w:color="auto"/>
                <w:bottom w:val="none" w:sz="0" w:space="0" w:color="auto"/>
                <w:right w:val="none" w:sz="0" w:space="0" w:color="auto"/>
              </w:divBdr>
            </w:div>
            <w:div w:id="1466122000">
              <w:marLeft w:val="0"/>
              <w:marRight w:val="0"/>
              <w:marTop w:val="0"/>
              <w:marBottom w:val="0"/>
              <w:divBdr>
                <w:top w:val="none" w:sz="0" w:space="0" w:color="auto"/>
                <w:left w:val="none" w:sz="0" w:space="0" w:color="auto"/>
                <w:bottom w:val="none" w:sz="0" w:space="0" w:color="auto"/>
                <w:right w:val="none" w:sz="0" w:space="0" w:color="auto"/>
              </w:divBdr>
            </w:div>
            <w:div w:id="1565602226">
              <w:marLeft w:val="0"/>
              <w:marRight w:val="0"/>
              <w:marTop w:val="0"/>
              <w:marBottom w:val="0"/>
              <w:divBdr>
                <w:top w:val="none" w:sz="0" w:space="0" w:color="auto"/>
                <w:left w:val="none" w:sz="0" w:space="0" w:color="auto"/>
                <w:bottom w:val="none" w:sz="0" w:space="0" w:color="auto"/>
                <w:right w:val="none" w:sz="0" w:space="0" w:color="auto"/>
              </w:divBdr>
            </w:div>
            <w:div w:id="94332308">
              <w:marLeft w:val="0"/>
              <w:marRight w:val="0"/>
              <w:marTop w:val="0"/>
              <w:marBottom w:val="0"/>
              <w:divBdr>
                <w:top w:val="none" w:sz="0" w:space="0" w:color="auto"/>
                <w:left w:val="none" w:sz="0" w:space="0" w:color="auto"/>
                <w:bottom w:val="none" w:sz="0" w:space="0" w:color="auto"/>
                <w:right w:val="none" w:sz="0" w:space="0" w:color="auto"/>
              </w:divBdr>
            </w:div>
            <w:div w:id="20659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2493">
      <w:bodyDiv w:val="1"/>
      <w:marLeft w:val="0"/>
      <w:marRight w:val="0"/>
      <w:marTop w:val="0"/>
      <w:marBottom w:val="0"/>
      <w:divBdr>
        <w:top w:val="none" w:sz="0" w:space="0" w:color="auto"/>
        <w:left w:val="none" w:sz="0" w:space="0" w:color="auto"/>
        <w:bottom w:val="none" w:sz="0" w:space="0" w:color="auto"/>
        <w:right w:val="none" w:sz="0" w:space="0" w:color="auto"/>
      </w:divBdr>
    </w:div>
    <w:div w:id="1733625828">
      <w:bodyDiv w:val="1"/>
      <w:marLeft w:val="0"/>
      <w:marRight w:val="0"/>
      <w:marTop w:val="0"/>
      <w:marBottom w:val="0"/>
      <w:divBdr>
        <w:top w:val="none" w:sz="0" w:space="0" w:color="auto"/>
        <w:left w:val="none" w:sz="0" w:space="0" w:color="auto"/>
        <w:bottom w:val="none" w:sz="0" w:space="0" w:color="auto"/>
        <w:right w:val="none" w:sz="0" w:space="0" w:color="auto"/>
      </w:divBdr>
      <w:divsChild>
        <w:div w:id="306668764">
          <w:marLeft w:val="0"/>
          <w:marRight w:val="0"/>
          <w:marTop w:val="0"/>
          <w:marBottom w:val="0"/>
          <w:divBdr>
            <w:top w:val="none" w:sz="0" w:space="0" w:color="auto"/>
            <w:left w:val="none" w:sz="0" w:space="0" w:color="auto"/>
            <w:bottom w:val="none" w:sz="0" w:space="0" w:color="auto"/>
            <w:right w:val="none" w:sz="0" w:space="0" w:color="auto"/>
          </w:divBdr>
          <w:divsChild>
            <w:div w:id="515582316">
              <w:marLeft w:val="0"/>
              <w:marRight w:val="0"/>
              <w:marTop w:val="0"/>
              <w:marBottom w:val="0"/>
              <w:divBdr>
                <w:top w:val="none" w:sz="0" w:space="0" w:color="auto"/>
                <w:left w:val="none" w:sz="0" w:space="0" w:color="auto"/>
                <w:bottom w:val="none" w:sz="0" w:space="0" w:color="auto"/>
                <w:right w:val="none" w:sz="0" w:space="0" w:color="auto"/>
              </w:divBdr>
            </w:div>
            <w:div w:id="856962838">
              <w:marLeft w:val="0"/>
              <w:marRight w:val="0"/>
              <w:marTop w:val="0"/>
              <w:marBottom w:val="0"/>
              <w:divBdr>
                <w:top w:val="none" w:sz="0" w:space="0" w:color="auto"/>
                <w:left w:val="none" w:sz="0" w:space="0" w:color="auto"/>
                <w:bottom w:val="none" w:sz="0" w:space="0" w:color="auto"/>
                <w:right w:val="none" w:sz="0" w:space="0" w:color="auto"/>
              </w:divBdr>
            </w:div>
            <w:div w:id="1527060522">
              <w:marLeft w:val="0"/>
              <w:marRight w:val="0"/>
              <w:marTop w:val="0"/>
              <w:marBottom w:val="0"/>
              <w:divBdr>
                <w:top w:val="none" w:sz="0" w:space="0" w:color="auto"/>
                <w:left w:val="none" w:sz="0" w:space="0" w:color="auto"/>
                <w:bottom w:val="none" w:sz="0" w:space="0" w:color="auto"/>
                <w:right w:val="none" w:sz="0" w:space="0" w:color="auto"/>
              </w:divBdr>
            </w:div>
            <w:div w:id="344092583">
              <w:marLeft w:val="0"/>
              <w:marRight w:val="0"/>
              <w:marTop w:val="0"/>
              <w:marBottom w:val="0"/>
              <w:divBdr>
                <w:top w:val="none" w:sz="0" w:space="0" w:color="auto"/>
                <w:left w:val="none" w:sz="0" w:space="0" w:color="auto"/>
                <w:bottom w:val="none" w:sz="0" w:space="0" w:color="auto"/>
                <w:right w:val="none" w:sz="0" w:space="0" w:color="auto"/>
              </w:divBdr>
            </w:div>
            <w:div w:id="324550403">
              <w:marLeft w:val="0"/>
              <w:marRight w:val="0"/>
              <w:marTop w:val="0"/>
              <w:marBottom w:val="0"/>
              <w:divBdr>
                <w:top w:val="none" w:sz="0" w:space="0" w:color="auto"/>
                <w:left w:val="none" w:sz="0" w:space="0" w:color="auto"/>
                <w:bottom w:val="none" w:sz="0" w:space="0" w:color="auto"/>
                <w:right w:val="none" w:sz="0" w:space="0" w:color="auto"/>
              </w:divBdr>
            </w:div>
            <w:div w:id="1640764927">
              <w:marLeft w:val="0"/>
              <w:marRight w:val="0"/>
              <w:marTop w:val="0"/>
              <w:marBottom w:val="0"/>
              <w:divBdr>
                <w:top w:val="none" w:sz="0" w:space="0" w:color="auto"/>
                <w:left w:val="none" w:sz="0" w:space="0" w:color="auto"/>
                <w:bottom w:val="none" w:sz="0" w:space="0" w:color="auto"/>
                <w:right w:val="none" w:sz="0" w:space="0" w:color="auto"/>
              </w:divBdr>
            </w:div>
            <w:div w:id="1586382821">
              <w:marLeft w:val="0"/>
              <w:marRight w:val="0"/>
              <w:marTop w:val="0"/>
              <w:marBottom w:val="0"/>
              <w:divBdr>
                <w:top w:val="none" w:sz="0" w:space="0" w:color="auto"/>
                <w:left w:val="none" w:sz="0" w:space="0" w:color="auto"/>
                <w:bottom w:val="none" w:sz="0" w:space="0" w:color="auto"/>
                <w:right w:val="none" w:sz="0" w:space="0" w:color="auto"/>
              </w:divBdr>
            </w:div>
            <w:div w:id="11981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9%85%D8%AD%D9%88%D8%A7%D8%B1" TargetMode="External"/><Relationship Id="rId13" Type="http://schemas.openxmlformats.org/officeDocument/2006/relationships/hyperlink" Target="https://ar.wikipedia.org/wiki/%D8%B9%D8%B5%D8%A8%D9%88%D9%86_%D8%AD%D8%B3%D9%8A" TargetMode="External"/><Relationship Id="rId18" Type="http://schemas.openxmlformats.org/officeDocument/2006/relationships/hyperlink" Target="https://ar.wikipedia.org/wiki/%D8%AC%D9%87%D8%A7%D8%B2_%D8%B9%D8%B5%D8%A8%D9%8A_%D9%85%D8%B1%D9%83%D8%B2%D9%8A" TargetMode="External"/><Relationship Id="rId3" Type="http://schemas.microsoft.com/office/2007/relationships/stylesWithEffects" Target="stylesWithEffects.xml"/><Relationship Id="rId21" Type="http://schemas.openxmlformats.org/officeDocument/2006/relationships/hyperlink" Target="https://ar.wikipedia.org/wiki/%D8%AE%D9%84%D8%A7%D9%8A%D8%A7_%D8%A7%D9%84%D8%A8%D8%B7%D8%A7%D9%86%D8%A9_%D8%A7%D9%84%D8%B9%D8%B5%D8%A8%D9%8A%D8%A9" TargetMode="External"/><Relationship Id="rId7" Type="http://schemas.openxmlformats.org/officeDocument/2006/relationships/image" Target="media/image1.png"/><Relationship Id="rId12" Type="http://schemas.openxmlformats.org/officeDocument/2006/relationships/hyperlink" Target="https://ar.wikipedia.org/wiki/%D8%B9%D8%B5%D8%A8%D9%88%D9%86_%D8%AD%D8%B1%D9%83%D9%8A" TargetMode="External"/><Relationship Id="rId17" Type="http://schemas.openxmlformats.org/officeDocument/2006/relationships/hyperlink" Target="https://ar.wikipedia.org/wiki/%D8%A7%D9%84%D8%AE%D9%84%D8%A7%D9%8A%D8%A7_%D8%A7%D9%84%D8%AF%D8%A8%D9%82%D9%8A%D8%A9" TargetMode="External"/><Relationship Id="rId2" Type="http://schemas.openxmlformats.org/officeDocument/2006/relationships/styles" Target="styles.xml"/><Relationship Id="rId16" Type="http://schemas.openxmlformats.org/officeDocument/2006/relationships/hyperlink" Target="https://ar.wikipedia.org/wiki/%D8%AE%D9%84%D8%A7%D9%8A%D8%A7_%D8%B4%D9%88%D8%A7%D9%86" TargetMode="External"/><Relationship Id="rId20" Type="http://schemas.openxmlformats.org/officeDocument/2006/relationships/hyperlink" Target="https://ar.wikipedia.org/wiki/%D8%AE%D9%84%D9%8A%D8%A9_%D8%AF%D8%A8%D9%82%D9%8A%D8%A9_%D9%82%D9%84%D9%8A%D9%84%D8%A9_%D8%A7%D9%84%D8%AA%D8%BA%D8%B5%D9%86" TargetMode="External"/><Relationship Id="rId1" Type="http://schemas.openxmlformats.org/officeDocument/2006/relationships/numbering" Target="numbering.xml"/><Relationship Id="rId6" Type="http://schemas.openxmlformats.org/officeDocument/2006/relationships/hyperlink" Target="https://ar.wikipedia.org/wiki/%D9%85%D9%84%D9%81:Neuron-no_labels.png" TargetMode="External"/><Relationship Id="rId11" Type="http://schemas.openxmlformats.org/officeDocument/2006/relationships/hyperlink" Target="https://ar.wikipedia.org/wiki/%D8%B9%D8%B5%D8%A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r.wikipedia.org/wiki/%D8%A7%D9%84%D9%85%D9%8A%D8%A7%D9%84%D9%8A%D9%86" TargetMode="External"/><Relationship Id="rId23" Type="http://schemas.openxmlformats.org/officeDocument/2006/relationships/fontTable" Target="fontTable.xml"/><Relationship Id="rId10" Type="http://schemas.openxmlformats.org/officeDocument/2006/relationships/hyperlink" Target="https://ar.wikipedia.org/w/index.php?title=%D8%B9%D9%82%D8%AF%D8%A9_%D8%B9%D8%B5%D8%A8%D9%8A%D8%A9&amp;action=edit&amp;redlink=1" TargetMode="External"/><Relationship Id="rId19" Type="http://schemas.openxmlformats.org/officeDocument/2006/relationships/hyperlink" Target="https://ar.wikipedia.org/wiki/%D8%AE%D9%84%D9%8A%D8%A9_%D9%86%D8%AC%D9%85%D9%8A%D8%A9" TargetMode="External"/><Relationship Id="rId4" Type="http://schemas.openxmlformats.org/officeDocument/2006/relationships/settings" Target="settings.xml"/><Relationship Id="rId9" Type="http://schemas.openxmlformats.org/officeDocument/2006/relationships/hyperlink" Target="https://ar.wikipedia.org/wiki/%D8%AA%D8%BA%D8%B5%D9%86" TargetMode="External"/><Relationship Id="rId14" Type="http://schemas.openxmlformats.org/officeDocument/2006/relationships/hyperlink" Target="https://ar.wikipedia.org/w/index.php?title=%D8%B9%D8%B5%D8%A8%D9%88%D9%86_%D9%85%D8%AE%D8%AA%D9%84%D8%B7&amp;action=edit&amp;redlink=1" TargetMode="External"/><Relationship Id="rId22" Type="http://schemas.openxmlformats.org/officeDocument/2006/relationships/hyperlink" Target="https://ar.wikipedia.org/wiki/%D8%AE%D9%84%D9%8A%D8%A9_%D8%AF%D8%A8%D9%82%D9%8A%D8%A9_%D8%B5%D8%BA%D9%8A%D8%B1%D8%A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732</Words>
  <Characters>4174</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9</cp:revision>
  <dcterms:created xsi:type="dcterms:W3CDTF">2017-08-19T03:31:00Z</dcterms:created>
  <dcterms:modified xsi:type="dcterms:W3CDTF">2017-08-19T07:25:00Z</dcterms:modified>
</cp:coreProperties>
</file>