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FF" w:rsidRDefault="00AA4BE3">
      <w:pPr>
        <w:rPr>
          <w:b/>
          <w:bCs/>
          <w:sz w:val="36"/>
          <w:szCs w:val="36"/>
          <w:rtl/>
          <w:lang w:bidi="ar-IQ"/>
        </w:rPr>
      </w:pPr>
      <w:r>
        <w:rPr>
          <w:rFonts w:hint="cs"/>
          <w:b/>
          <w:bCs/>
          <w:sz w:val="36"/>
          <w:szCs w:val="36"/>
          <w:rtl/>
          <w:lang w:bidi="ar-IQ"/>
        </w:rPr>
        <w:t>الجامع</w:t>
      </w:r>
      <w:r w:rsidR="00174401">
        <w:rPr>
          <w:rFonts w:hint="cs"/>
          <w:b/>
          <w:bCs/>
          <w:sz w:val="36"/>
          <w:szCs w:val="36"/>
          <w:rtl/>
          <w:lang w:bidi="ar-IQ"/>
        </w:rPr>
        <w:t>ـــــــــــ</w:t>
      </w:r>
      <w:r>
        <w:rPr>
          <w:rFonts w:hint="cs"/>
          <w:b/>
          <w:bCs/>
          <w:sz w:val="36"/>
          <w:szCs w:val="36"/>
          <w:rtl/>
          <w:lang w:bidi="ar-IQ"/>
        </w:rPr>
        <w:t>ة المستنص</w:t>
      </w:r>
      <w:r w:rsidR="00174401">
        <w:rPr>
          <w:rFonts w:hint="cs"/>
          <w:b/>
          <w:bCs/>
          <w:sz w:val="36"/>
          <w:szCs w:val="36"/>
          <w:rtl/>
          <w:lang w:bidi="ar-IQ"/>
        </w:rPr>
        <w:t>ـــــــــــ</w:t>
      </w:r>
      <w:r>
        <w:rPr>
          <w:rFonts w:hint="cs"/>
          <w:b/>
          <w:bCs/>
          <w:sz w:val="36"/>
          <w:szCs w:val="36"/>
          <w:rtl/>
          <w:lang w:bidi="ar-IQ"/>
        </w:rPr>
        <w:t xml:space="preserve">رية </w:t>
      </w:r>
    </w:p>
    <w:p w:rsidR="00AA4BE3" w:rsidRDefault="00AA4BE3">
      <w:pPr>
        <w:rPr>
          <w:b/>
          <w:bCs/>
          <w:sz w:val="36"/>
          <w:szCs w:val="36"/>
          <w:rtl/>
          <w:lang w:bidi="ar-IQ"/>
        </w:rPr>
      </w:pPr>
      <w:r>
        <w:rPr>
          <w:rFonts w:hint="cs"/>
          <w:b/>
          <w:bCs/>
          <w:sz w:val="36"/>
          <w:szCs w:val="36"/>
          <w:rtl/>
          <w:lang w:bidi="ar-IQ"/>
        </w:rPr>
        <w:t xml:space="preserve">كلية التربية </w:t>
      </w:r>
      <w:r w:rsidR="00174401">
        <w:rPr>
          <w:rFonts w:hint="cs"/>
          <w:b/>
          <w:bCs/>
          <w:sz w:val="36"/>
          <w:szCs w:val="36"/>
          <w:rtl/>
          <w:lang w:bidi="ar-IQ"/>
        </w:rPr>
        <w:t>البدنية وعلوم الرياض</w:t>
      </w:r>
      <w:r>
        <w:rPr>
          <w:rFonts w:hint="cs"/>
          <w:b/>
          <w:bCs/>
          <w:sz w:val="36"/>
          <w:szCs w:val="36"/>
          <w:rtl/>
          <w:lang w:bidi="ar-IQ"/>
        </w:rPr>
        <w:t>ة</w:t>
      </w:r>
    </w:p>
    <w:p w:rsidR="001116D7" w:rsidRPr="001116D7" w:rsidRDefault="00AA4BE3" w:rsidP="001116D7">
      <w:pPr>
        <w:rPr>
          <w:b/>
          <w:bCs/>
          <w:sz w:val="36"/>
          <w:szCs w:val="36"/>
          <w:rtl/>
          <w:lang w:bidi="ar-IQ"/>
        </w:rPr>
      </w:pPr>
      <w:r>
        <w:rPr>
          <w:rFonts w:hint="cs"/>
          <w:b/>
          <w:bCs/>
          <w:sz w:val="36"/>
          <w:szCs w:val="36"/>
          <w:rtl/>
          <w:lang w:bidi="ar-IQ"/>
        </w:rPr>
        <w:t>الدراس</w:t>
      </w:r>
      <w:r w:rsidR="00174401">
        <w:rPr>
          <w:rFonts w:hint="cs"/>
          <w:b/>
          <w:bCs/>
          <w:sz w:val="36"/>
          <w:szCs w:val="36"/>
          <w:rtl/>
          <w:lang w:bidi="ar-IQ"/>
        </w:rPr>
        <w:t>ــــــــــــــ</w:t>
      </w:r>
      <w:r>
        <w:rPr>
          <w:rFonts w:hint="cs"/>
          <w:b/>
          <w:bCs/>
          <w:sz w:val="36"/>
          <w:szCs w:val="36"/>
          <w:rtl/>
          <w:lang w:bidi="ar-IQ"/>
        </w:rPr>
        <w:t>ات العلي</w:t>
      </w:r>
      <w:r w:rsidR="00174401">
        <w:rPr>
          <w:rFonts w:hint="cs"/>
          <w:b/>
          <w:bCs/>
          <w:sz w:val="36"/>
          <w:szCs w:val="36"/>
          <w:rtl/>
          <w:lang w:bidi="ar-IQ"/>
        </w:rPr>
        <w:t>ـــــــــــــــــ</w:t>
      </w:r>
      <w:r>
        <w:rPr>
          <w:rFonts w:hint="cs"/>
          <w:b/>
          <w:bCs/>
          <w:sz w:val="36"/>
          <w:szCs w:val="36"/>
          <w:rtl/>
          <w:lang w:bidi="ar-IQ"/>
        </w:rPr>
        <w:t xml:space="preserve">ا </w:t>
      </w:r>
    </w:p>
    <w:p w:rsidR="00AA4BE3" w:rsidRDefault="00AA4BE3" w:rsidP="00BD6375">
      <w:pPr>
        <w:rPr>
          <w:rFonts w:ascii="Angsana New" w:hAnsi="Angsana New" w:cs="Angsana New"/>
          <w:sz w:val="36"/>
          <w:szCs w:val="36"/>
          <w:rtl/>
          <w:lang w:bidi="ar-IQ"/>
        </w:rPr>
      </w:pPr>
    </w:p>
    <w:p w:rsidR="00BD6375" w:rsidRDefault="00BD6375" w:rsidP="00BD6375">
      <w:pPr>
        <w:rPr>
          <w:rFonts w:ascii="Angsana New" w:hAnsi="Angsana New" w:cs="Angsana New"/>
          <w:sz w:val="36"/>
          <w:szCs w:val="36"/>
          <w:rtl/>
          <w:lang w:bidi="ar-IQ"/>
        </w:rPr>
      </w:pPr>
    </w:p>
    <w:p w:rsidR="00BD6375" w:rsidRPr="00E45736" w:rsidRDefault="00BD6375" w:rsidP="00BD6375">
      <w:pPr>
        <w:jc w:val="center"/>
        <w:rPr>
          <w:rFonts w:asciiTheme="majorBidi" w:hAnsiTheme="majorBidi" w:cstheme="majorBidi"/>
          <w:b/>
          <w:bCs/>
          <w:sz w:val="44"/>
          <w:szCs w:val="44"/>
          <w:rtl/>
          <w:lang w:bidi="ar-IQ"/>
        </w:rPr>
      </w:pPr>
      <w:r w:rsidRPr="00E45736">
        <w:rPr>
          <w:rFonts w:asciiTheme="majorBidi" w:hAnsiTheme="majorBidi" w:cstheme="majorBidi" w:hint="cs"/>
          <w:b/>
          <w:bCs/>
          <w:sz w:val="44"/>
          <w:szCs w:val="44"/>
          <w:rtl/>
          <w:lang w:bidi="ar-IQ"/>
        </w:rPr>
        <w:t>اسم المحاضرة</w:t>
      </w:r>
    </w:p>
    <w:p w:rsidR="00BD6375" w:rsidRPr="00AA4BE3" w:rsidRDefault="00BD6375" w:rsidP="00BD6375">
      <w:pPr>
        <w:jc w:val="center"/>
        <w:rPr>
          <w:rFonts w:ascii="Angsana New" w:hAnsi="Angsana New" w:cs="Angsana New"/>
          <w:sz w:val="36"/>
          <w:szCs w:val="36"/>
          <w:rtl/>
          <w:lang w:bidi="ar-IQ"/>
        </w:rPr>
      </w:pPr>
      <w:r w:rsidRPr="00AA4BE3">
        <w:rPr>
          <w:rFonts w:ascii="Times New Roman" w:hAnsi="Times New Roman" w:cs="Times New Roman" w:hint="cs"/>
          <w:b/>
          <w:bCs/>
          <w:sz w:val="96"/>
          <w:szCs w:val="96"/>
          <w:rtl/>
          <w:lang w:bidi="ar-IQ"/>
        </w:rPr>
        <w:t>نظريات</w:t>
      </w:r>
      <w:r w:rsidRPr="00AA4BE3">
        <w:rPr>
          <w:rFonts w:ascii="Angsana New" w:hAnsi="Angsana New" w:cs="Angsana New"/>
          <w:b/>
          <w:bCs/>
          <w:sz w:val="96"/>
          <w:szCs w:val="96"/>
          <w:rtl/>
          <w:lang w:bidi="ar-IQ"/>
        </w:rPr>
        <w:t xml:space="preserve"> </w:t>
      </w:r>
      <w:r w:rsidRPr="00AA4BE3">
        <w:rPr>
          <w:rFonts w:ascii="Times New Roman" w:hAnsi="Times New Roman" w:cs="Times New Roman" w:hint="cs"/>
          <w:b/>
          <w:bCs/>
          <w:sz w:val="96"/>
          <w:szCs w:val="96"/>
          <w:rtl/>
          <w:lang w:bidi="ar-IQ"/>
        </w:rPr>
        <w:t>التعلم</w:t>
      </w:r>
      <w:r w:rsidRPr="00AA4BE3">
        <w:rPr>
          <w:rFonts w:ascii="Angsana New" w:hAnsi="Angsana New" w:cs="Angsana New"/>
          <w:b/>
          <w:bCs/>
          <w:sz w:val="96"/>
          <w:szCs w:val="96"/>
          <w:rtl/>
          <w:lang w:bidi="ar-IQ"/>
        </w:rPr>
        <w:t xml:space="preserve"> </w:t>
      </w:r>
      <w:r w:rsidRPr="00AA4BE3">
        <w:rPr>
          <w:rFonts w:ascii="Times New Roman" w:hAnsi="Times New Roman" w:cs="Times New Roman" w:hint="cs"/>
          <w:b/>
          <w:bCs/>
          <w:sz w:val="96"/>
          <w:szCs w:val="96"/>
          <w:rtl/>
          <w:lang w:bidi="ar-IQ"/>
        </w:rPr>
        <w:t>الحركي</w:t>
      </w:r>
      <w:r w:rsidRPr="00AA4BE3">
        <w:rPr>
          <w:rFonts w:ascii="Angsana New" w:hAnsi="Angsana New" w:cs="Angsana New"/>
          <w:sz w:val="96"/>
          <w:szCs w:val="96"/>
          <w:rtl/>
          <w:lang w:bidi="ar-IQ"/>
        </w:rPr>
        <w:t xml:space="preserve"> </w:t>
      </w:r>
    </w:p>
    <w:p w:rsidR="00BD6375" w:rsidRDefault="00BD6375" w:rsidP="00BD6375">
      <w:pPr>
        <w:jc w:val="center"/>
        <w:rPr>
          <w:rFonts w:asciiTheme="minorBidi" w:hAnsiTheme="minorBidi"/>
          <w:b/>
          <w:bCs/>
          <w:sz w:val="40"/>
          <w:szCs w:val="40"/>
          <w:rtl/>
          <w:lang w:bidi="ar-IQ"/>
        </w:rPr>
      </w:pPr>
      <w:r>
        <w:rPr>
          <w:rFonts w:asciiTheme="minorBidi" w:hAnsiTheme="minorBidi" w:hint="cs"/>
          <w:b/>
          <w:bCs/>
          <w:sz w:val="40"/>
          <w:szCs w:val="40"/>
          <w:rtl/>
          <w:lang w:bidi="ar-IQ"/>
        </w:rPr>
        <w:t>الفصل الثالث</w:t>
      </w:r>
    </w:p>
    <w:p w:rsidR="00BD6375" w:rsidRDefault="00BD6375" w:rsidP="00BD6375">
      <w:pPr>
        <w:jc w:val="center"/>
        <w:rPr>
          <w:rFonts w:asciiTheme="minorBidi" w:hAnsiTheme="minorBidi"/>
          <w:b/>
          <w:bCs/>
          <w:sz w:val="40"/>
          <w:szCs w:val="40"/>
          <w:rtl/>
          <w:lang w:bidi="ar-IQ"/>
        </w:rPr>
      </w:pPr>
      <w:r>
        <w:rPr>
          <w:rFonts w:asciiTheme="minorBidi" w:hAnsiTheme="minorBidi" w:hint="cs"/>
          <w:b/>
          <w:bCs/>
          <w:sz w:val="40"/>
          <w:szCs w:val="40"/>
          <w:rtl/>
          <w:lang w:bidi="ar-IQ"/>
        </w:rPr>
        <w:t xml:space="preserve">ضمن مفردات مادة التعلم الحركي للمرحلة الثالثة </w:t>
      </w:r>
    </w:p>
    <w:p w:rsidR="00BD6375" w:rsidRDefault="00BD6375" w:rsidP="00BD6375">
      <w:pPr>
        <w:jc w:val="center"/>
        <w:rPr>
          <w:rFonts w:asciiTheme="minorBidi" w:hAnsiTheme="minorBidi"/>
          <w:b/>
          <w:bCs/>
          <w:sz w:val="40"/>
          <w:szCs w:val="40"/>
          <w:rtl/>
          <w:lang w:bidi="ar-IQ"/>
        </w:rPr>
      </w:pPr>
      <w:r>
        <w:rPr>
          <w:rFonts w:asciiTheme="minorBidi" w:hAnsiTheme="minorBidi" w:hint="cs"/>
          <w:b/>
          <w:bCs/>
          <w:sz w:val="40"/>
          <w:szCs w:val="40"/>
          <w:rtl/>
          <w:lang w:bidi="ar-IQ"/>
        </w:rPr>
        <w:t>للدراسات الصباحية والمسائية</w:t>
      </w:r>
    </w:p>
    <w:p w:rsidR="00BD6375" w:rsidRDefault="00BD6375" w:rsidP="00BD6375">
      <w:pPr>
        <w:jc w:val="center"/>
        <w:rPr>
          <w:rFonts w:asciiTheme="minorBidi" w:hAnsiTheme="minorBidi"/>
          <w:b/>
          <w:bCs/>
          <w:sz w:val="40"/>
          <w:szCs w:val="40"/>
          <w:rtl/>
          <w:lang w:bidi="ar-IQ"/>
        </w:rPr>
      </w:pPr>
      <w:r>
        <w:rPr>
          <w:rFonts w:asciiTheme="minorBidi" w:hAnsiTheme="minorBidi" w:hint="cs"/>
          <w:b/>
          <w:bCs/>
          <w:sz w:val="40"/>
          <w:szCs w:val="40"/>
          <w:rtl/>
          <w:lang w:bidi="ar-IQ"/>
        </w:rPr>
        <w:t>للعام الدراسي</w:t>
      </w:r>
    </w:p>
    <w:p w:rsidR="00BD6375" w:rsidRDefault="00BD6375" w:rsidP="00BD6375">
      <w:pPr>
        <w:jc w:val="center"/>
        <w:rPr>
          <w:rFonts w:ascii="Angsana New" w:hAnsi="Angsana New" w:cs="Angsana New"/>
          <w:sz w:val="36"/>
          <w:szCs w:val="36"/>
          <w:rtl/>
          <w:lang w:bidi="ar-IQ"/>
        </w:rPr>
      </w:pPr>
      <w:r>
        <w:rPr>
          <w:rFonts w:asciiTheme="minorBidi" w:hAnsiTheme="minorBidi" w:hint="cs"/>
          <w:b/>
          <w:bCs/>
          <w:sz w:val="40"/>
          <w:szCs w:val="40"/>
          <w:rtl/>
          <w:lang w:bidi="ar-IQ"/>
        </w:rPr>
        <w:t>2016-2017</w:t>
      </w:r>
    </w:p>
    <w:p w:rsidR="00BD6375" w:rsidRDefault="00BD6375" w:rsidP="00BD6375">
      <w:pPr>
        <w:rPr>
          <w:rFonts w:ascii="Angsana New" w:hAnsi="Angsana New" w:cs="Angsana New"/>
          <w:sz w:val="36"/>
          <w:szCs w:val="36"/>
          <w:rtl/>
          <w:lang w:bidi="ar-IQ"/>
        </w:rPr>
      </w:pPr>
    </w:p>
    <w:p w:rsidR="00BD6375" w:rsidRDefault="00BD6375" w:rsidP="00BD6375">
      <w:pPr>
        <w:rPr>
          <w:rFonts w:ascii="Angsana New" w:hAnsi="Angsana New" w:cs="Angsana New"/>
          <w:sz w:val="36"/>
          <w:szCs w:val="36"/>
          <w:rtl/>
          <w:lang w:bidi="ar-IQ"/>
        </w:rPr>
      </w:pPr>
    </w:p>
    <w:p w:rsidR="00BD6375" w:rsidRDefault="00BD6375" w:rsidP="00BD6375">
      <w:pPr>
        <w:rPr>
          <w:rFonts w:ascii="Angsana New" w:hAnsi="Angsana New" w:cs="Angsana New"/>
          <w:sz w:val="36"/>
          <w:szCs w:val="36"/>
          <w:rtl/>
          <w:lang w:bidi="ar-IQ"/>
        </w:rPr>
      </w:pPr>
    </w:p>
    <w:p w:rsidR="00BD6375" w:rsidRDefault="00BD6375" w:rsidP="00BD6375">
      <w:pPr>
        <w:rPr>
          <w:rFonts w:ascii="Angsana New" w:hAnsi="Angsana New" w:cs="Angsana New"/>
          <w:sz w:val="36"/>
          <w:szCs w:val="36"/>
          <w:rtl/>
          <w:lang w:bidi="ar-IQ"/>
        </w:rPr>
      </w:pPr>
    </w:p>
    <w:p w:rsidR="00BD6375" w:rsidRDefault="00BD6375" w:rsidP="00BD6375">
      <w:pPr>
        <w:rPr>
          <w:rFonts w:ascii="Angsana New" w:hAnsi="Angsana New" w:cs="Angsana New"/>
          <w:sz w:val="36"/>
          <w:szCs w:val="36"/>
          <w:rtl/>
          <w:lang w:bidi="ar-IQ"/>
        </w:rPr>
      </w:pPr>
    </w:p>
    <w:p w:rsidR="001116D7" w:rsidRDefault="001116D7" w:rsidP="00A97B2C">
      <w:pPr>
        <w:rPr>
          <w:rFonts w:asciiTheme="minorBidi" w:hAnsiTheme="minorBidi"/>
          <w:b/>
          <w:bCs/>
          <w:sz w:val="40"/>
          <w:szCs w:val="40"/>
          <w:rtl/>
          <w:lang w:bidi="ar-IQ"/>
        </w:rPr>
      </w:pPr>
    </w:p>
    <w:p w:rsidR="00AA4BE3" w:rsidRDefault="00AA4BE3" w:rsidP="00A97B2C">
      <w:pPr>
        <w:rPr>
          <w:rFonts w:asciiTheme="minorBidi" w:hAnsiTheme="minorBidi"/>
          <w:b/>
          <w:bCs/>
          <w:sz w:val="44"/>
          <w:szCs w:val="44"/>
          <w:u w:val="single"/>
          <w:rtl/>
          <w:lang w:bidi="ar-IQ"/>
        </w:rPr>
      </w:pPr>
      <w:r>
        <w:rPr>
          <w:rFonts w:asciiTheme="minorBidi" w:hAnsiTheme="minorBidi" w:hint="cs"/>
          <w:b/>
          <w:bCs/>
          <w:sz w:val="44"/>
          <w:szCs w:val="44"/>
          <w:u w:val="single"/>
          <w:rtl/>
          <w:lang w:bidi="ar-IQ"/>
        </w:rPr>
        <w:lastRenderedPageBreak/>
        <w:t>1 نظريات التعلم الحركي :</w:t>
      </w:r>
    </w:p>
    <w:p w:rsidR="00D2648E" w:rsidRDefault="00820A86" w:rsidP="00D2648E">
      <w:pPr>
        <w:spacing w:after="0" w:line="240" w:lineRule="auto"/>
        <w:jc w:val="both"/>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لتفسير كيفية حدوث التعلم , فقد شرح العلماء نظريات التعلم , وهي مجموعة من المسلمات التي يبدأ منها العالم ويفترض صحتها دون برهنة وهناك نظريات متعددة تحاول كل منها تفسير عملية التعلم الحركي</w:t>
      </w:r>
      <w:r w:rsidRPr="00820A86">
        <w:rPr>
          <w:rFonts w:ascii="Times New Roman" w:eastAsia="Times New Roman" w:hAnsi="Times New Roman" w:cs="Simplified Arabic" w:hint="cs"/>
          <w:sz w:val="36"/>
          <w:szCs w:val="36"/>
          <w:vertAlign w:val="superscript"/>
          <w:rtl/>
        </w:rPr>
        <w:t>(1)</w:t>
      </w:r>
      <w:r>
        <w:rPr>
          <w:rFonts w:ascii="Times New Roman" w:eastAsia="Times New Roman" w:hAnsi="Times New Roman" w:cs="Simplified Arabic" w:hint="cs"/>
          <w:sz w:val="36"/>
          <w:szCs w:val="36"/>
          <w:rtl/>
        </w:rPr>
        <w:t xml:space="preserve"> , هناك اتجاهين في نظريات التعلم الحركي , اتجاهٌ قديم حيث يمثل نظريات التعلم الحركي القديمة , واتجاهٌ حديث حيث يمثل نظريات التعلم الحركي الحديثة , وسنتحدث عن أبرز نظريات التعلم في الا</w:t>
      </w:r>
      <w:r w:rsidR="00D2648E">
        <w:rPr>
          <w:rFonts w:ascii="Times New Roman" w:eastAsia="Times New Roman" w:hAnsi="Times New Roman" w:cs="Simplified Arabic" w:hint="cs"/>
          <w:sz w:val="36"/>
          <w:szCs w:val="36"/>
          <w:rtl/>
        </w:rPr>
        <w:t>تجاهين وكما يلي :</w:t>
      </w:r>
    </w:p>
    <w:p w:rsidR="00D2648E" w:rsidRDefault="00D2648E" w:rsidP="00D2648E">
      <w:pPr>
        <w:spacing w:after="0" w:line="240" w:lineRule="auto"/>
        <w:jc w:val="both"/>
        <w:rPr>
          <w:rFonts w:ascii="Times New Roman" w:eastAsia="Times New Roman" w:hAnsi="Times New Roman" w:cs="Simplified Arabic"/>
          <w:sz w:val="36"/>
          <w:szCs w:val="36"/>
          <w:rtl/>
        </w:rPr>
      </w:pPr>
    </w:p>
    <w:p w:rsidR="00D2648E" w:rsidRDefault="00D2648E" w:rsidP="00D2648E">
      <w:pPr>
        <w:spacing w:after="0" w:line="240" w:lineRule="auto"/>
        <w:jc w:val="both"/>
        <w:rPr>
          <w:rFonts w:ascii="Times New Roman" w:eastAsia="Times New Roman" w:hAnsi="Times New Roman" w:cs="Simplified Arabic"/>
          <w:b/>
          <w:bCs/>
          <w:sz w:val="40"/>
          <w:szCs w:val="40"/>
          <w:u w:val="single"/>
          <w:rtl/>
        </w:rPr>
      </w:pPr>
      <w:r>
        <w:rPr>
          <w:rFonts w:ascii="Times New Roman" w:eastAsia="Times New Roman" w:hAnsi="Times New Roman" w:cs="Simplified Arabic" w:hint="cs"/>
          <w:b/>
          <w:bCs/>
          <w:sz w:val="40"/>
          <w:szCs w:val="40"/>
          <w:u w:val="single"/>
          <w:rtl/>
        </w:rPr>
        <w:t xml:space="preserve">1 </w:t>
      </w:r>
      <w:r>
        <w:rPr>
          <w:rFonts w:ascii="Times New Roman" w:eastAsia="Times New Roman" w:hAnsi="Times New Roman" w:cs="Simplified Arabic"/>
          <w:b/>
          <w:bCs/>
          <w:sz w:val="40"/>
          <w:szCs w:val="40"/>
          <w:u w:val="single"/>
          <w:rtl/>
        </w:rPr>
        <w:t>–</w:t>
      </w:r>
      <w:r>
        <w:rPr>
          <w:rFonts w:ascii="Times New Roman" w:eastAsia="Times New Roman" w:hAnsi="Times New Roman" w:cs="Simplified Arabic" w:hint="cs"/>
          <w:b/>
          <w:bCs/>
          <w:sz w:val="40"/>
          <w:szCs w:val="40"/>
          <w:u w:val="single"/>
          <w:rtl/>
        </w:rPr>
        <w:t xml:space="preserve"> 1 النظريات القديمة :</w:t>
      </w:r>
    </w:p>
    <w:p w:rsidR="00EE4D87" w:rsidRDefault="00EE4D87" w:rsidP="00EE4D87">
      <w:pPr>
        <w:pStyle w:val="ListParagraph"/>
        <w:numPr>
          <w:ilvl w:val="0"/>
          <w:numId w:val="12"/>
        </w:numPr>
        <w:spacing w:after="0" w:line="240" w:lineRule="auto"/>
        <w:jc w:val="both"/>
        <w:rPr>
          <w:rFonts w:asciiTheme="minorBidi" w:eastAsia="Times New Roman" w:hAnsiTheme="minorBidi"/>
          <w:sz w:val="36"/>
          <w:szCs w:val="36"/>
        </w:rPr>
      </w:pPr>
      <w:r w:rsidRPr="00EE4D87">
        <w:rPr>
          <w:rFonts w:asciiTheme="minorBidi" w:eastAsia="Times New Roman" w:hAnsiTheme="minorBidi"/>
          <w:sz w:val="36"/>
          <w:szCs w:val="36"/>
          <w:rtl/>
        </w:rPr>
        <w:t>نظرية وود ورث 1899 حيث كانت ت</w:t>
      </w:r>
      <w:r>
        <w:rPr>
          <w:rFonts w:asciiTheme="minorBidi" w:eastAsia="Times New Roman" w:hAnsiTheme="minorBidi" w:hint="cs"/>
          <w:sz w:val="36"/>
          <w:szCs w:val="36"/>
          <w:rtl/>
        </w:rPr>
        <w:t>بحث في الاسس التي تحدد حركة الذراع بسرعة ودقة.</w:t>
      </w:r>
    </w:p>
    <w:p w:rsidR="00EE4D87" w:rsidRDefault="00EE4D87" w:rsidP="00EE4D87">
      <w:pPr>
        <w:pStyle w:val="ListParagraph"/>
        <w:numPr>
          <w:ilvl w:val="0"/>
          <w:numId w:val="12"/>
        </w:numPr>
        <w:spacing w:after="0" w:line="240" w:lineRule="auto"/>
        <w:jc w:val="both"/>
        <w:rPr>
          <w:rFonts w:asciiTheme="minorBidi" w:eastAsia="Times New Roman" w:hAnsiTheme="minorBidi"/>
          <w:sz w:val="36"/>
          <w:szCs w:val="36"/>
        </w:rPr>
      </w:pPr>
      <w:r>
        <w:rPr>
          <w:rFonts w:asciiTheme="minorBidi" w:eastAsia="Times New Roman" w:hAnsiTheme="minorBidi" w:hint="cs"/>
          <w:sz w:val="36"/>
          <w:szCs w:val="36"/>
          <w:rtl/>
        </w:rPr>
        <w:t>نظرية ثورندايك 1914 فقد ركز اهتمامه على تعلم المهارات حيث ان قانونه يقول ان الاستجابة التي تعقبها تعزيز وتشجيع تميل الى التكرار</w:t>
      </w:r>
      <w:r w:rsidR="000D11A5">
        <w:rPr>
          <w:rFonts w:asciiTheme="minorBidi" w:eastAsia="Times New Roman" w:hAnsiTheme="minorBidi" w:hint="cs"/>
          <w:sz w:val="36"/>
          <w:szCs w:val="36"/>
          <w:rtl/>
        </w:rPr>
        <w:t xml:space="preserve"> اما الاستجابة التي لايعقبها اي تشجيع او يعقبها عقاب فلا تميل للتكرار.</w:t>
      </w:r>
    </w:p>
    <w:p w:rsidR="000D11A5" w:rsidRDefault="000D11A5" w:rsidP="00EE4D87">
      <w:pPr>
        <w:pStyle w:val="ListParagraph"/>
        <w:numPr>
          <w:ilvl w:val="0"/>
          <w:numId w:val="12"/>
        </w:numPr>
        <w:spacing w:after="0" w:line="240" w:lineRule="auto"/>
        <w:jc w:val="both"/>
        <w:rPr>
          <w:rFonts w:asciiTheme="minorBidi" w:eastAsia="Times New Roman" w:hAnsiTheme="minorBidi"/>
          <w:sz w:val="36"/>
          <w:szCs w:val="36"/>
        </w:rPr>
      </w:pPr>
      <w:r>
        <w:rPr>
          <w:rFonts w:asciiTheme="minorBidi" w:eastAsia="Times New Roman" w:hAnsiTheme="minorBidi" w:hint="cs"/>
          <w:sz w:val="36"/>
          <w:szCs w:val="36"/>
          <w:rtl/>
        </w:rPr>
        <w:t>نظرية هل 1943 بحث في تأثير التدريب تحت ظروف التعب العضلي او العصبي وكيف يحدث التعلم بعد الاستشفاء.</w:t>
      </w:r>
    </w:p>
    <w:p w:rsidR="0087601E" w:rsidRPr="00EE4D87" w:rsidRDefault="0087601E" w:rsidP="00EE4D87">
      <w:pPr>
        <w:pStyle w:val="ListParagraph"/>
        <w:numPr>
          <w:ilvl w:val="0"/>
          <w:numId w:val="12"/>
        </w:numPr>
        <w:spacing w:after="0" w:line="240" w:lineRule="auto"/>
        <w:jc w:val="both"/>
        <w:rPr>
          <w:rFonts w:asciiTheme="minorBidi" w:eastAsia="Times New Roman" w:hAnsiTheme="minorBidi"/>
          <w:sz w:val="36"/>
          <w:szCs w:val="36"/>
          <w:rtl/>
        </w:rPr>
      </w:pPr>
      <w:r>
        <w:rPr>
          <w:rFonts w:asciiTheme="minorBidi" w:eastAsia="Times New Roman" w:hAnsiTheme="minorBidi" w:hint="cs"/>
          <w:sz w:val="36"/>
          <w:szCs w:val="36"/>
          <w:rtl/>
        </w:rPr>
        <w:t>قانون فت 1954 درس العلاقة اللوغارتمية بين السرعة والدقة والتي بدأها وود ورث.</w:t>
      </w:r>
    </w:p>
    <w:p w:rsidR="00C21705" w:rsidRDefault="00C21705" w:rsidP="00EE4D87">
      <w:pPr>
        <w:spacing w:after="0" w:line="240" w:lineRule="auto"/>
        <w:jc w:val="both"/>
        <w:rPr>
          <w:rFonts w:ascii="Times New Roman" w:eastAsia="Times New Roman" w:hAnsi="Times New Roman" w:cs="Simplified Arabic"/>
          <w:sz w:val="36"/>
          <w:szCs w:val="36"/>
          <w:vertAlign w:val="superscript"/>
          <w:rtl/>
          <w:lang w:bidi="ar-IQ"/>
        </w:rPr>
      </w:pPr>
    </w:p>
    <w:p w:rsidR="00894D9A" w:rsidRPr="00EE4D87" w:rsidRDefault="00894D9A" w:rsidP="00EE4D87">
      <w:pPr>
        <w:spacing w:after="0" w:line="240" w:lineRule="auto"/>
        <w:jc w:val="both"/>
        <w:rPr>
          <w:rFonts w:ascii="Times New Roman" w:eastAsia="Times New Roman" w:hAnsi="Times New Roman" w:cs="Simplified Arabic"/>
          <w:b/>
          <w:bCs/>
          <w:sz w:val="36"/>
          <w:szCs w:val="36"/>
        </w:rPr>
      </w:pPr>
    </w:p>
    <w:p w:rsidR="00AA4BE3" w:rsidRDefault="00B40FE0" w:rsidP="00B40FE0">
      <w:pPr>
        <w:jc w:val="both"/>
        <w:rPr>
          <w:rFonts w:asciiTheme="minorBidi" w:hAnsiTheme="minorBidi"/>
          <w:b/>
          <w:bCs/>
          <w:sz w:val="40"/>
          <w:szCs w:val="40"/>
          <w:u w:val="single"/>
          <w:rtl/>
        </w:rPr>
      </w:pPr>
      <w:r>
        <w:rPr>
          <w:rFonts w:asciiTheme="minorBidi" w:hAnsiTheme="minorBidi" w:hint="cs"/>
          <w:b/>
          <w:bCs/>
          <w:sz w:val="40"/>
          <w:szCs w:val="40"/>
          <w:u w:val="single"/>
          <w:rtl/>
        </w:rPr>
        <w:t>1-2 النظريات الحديثة :</w:t>
      </w:r>
    </w:p>
    <w:p w:rsidR="00B40FE0" w:rsidRDefault="00B40FE0" w:rsidP="00B40FE0">
      <w:pPr>
        <w:spacing w:line="360" w:lineRule="auto"/>
        <w:jc w:val="both"/>
        <w:rPr>
          <w:rFonts w:asciiTheme="minorBidi" w:hAnsiTheme="minorBidi"/>
          <w:sz w:val="36"/>
          <w:szCs w:val="36"/>
          <w:rtl/>
        </w:rPr>
      </w:pPr>
      <w:r>
        <w:rPr>
          <w:rFonts w:asciiTheme="minorBidi" w:hAnsiTheme="minorBidi" w:hint="cs"/>
          <w:sz w:val="36"/>
          <w:szCs w:val="36"/>
          <w:rtl/>
        </w:rPr>
        <w:t>سوف نتطرق هنا الى أحدث النظريات في التعلم الحركي التي ما زالت على هرم البحوث والتطبيقات العملية :</w:t>
      </w:r>
    </w:p>
    <w:p w:rsidR="00894D9A" w:rsidRDefault="00894D9A" w:rsidP="00B40FE0">
      <w:pPr>
        <w:spacing w:line="360" w:lineRule="auto"/>
        <w:jc w:val="both"/>
        <w:rPr>
          <w:rFonts w:asciiTheme="minorBidi" w:hAnsiTheme="minorBidi"/>
          <w:sz w:val="36"/>
          <w:szCs w:val="36"/>
          <w:rtl/>
        </w:rPr>
      </w:pPr>
    </w:p>
    <w:p w:rsidR="00894D9A" w:rsidRDefault="00894D9A" w:rsidP="00B40FE0">
      <w:pPr>
        <w:spacing w:line="360" w:lineRule="auto"/>
        <w:jc w:val="both"/>
        <w:rPr>
          <w:rFonts w:asciiTheme="minorBidi" w:hAnsiTheme="minorBidi"/>
          <w:sz w:val="36"/>
          <w:szCs w:val="36"/>
          <w:rtl/>
        </w:rPr>
      </w:pPr>
    </w:p>
    <w:p w:rsidR="00B40FE0" w:rsidRDefault="00B40FE0" w:rsidP="00B40FE0">
      <w:pPr>
        <w:pStyle w:val="ListParagraph"/>
        <w:numPr>
          <w:ilvl w:val="0"/>
          <w:numId w:val="5"/>
        </w:numPr>
        <w:spacing w:line="360" w:lineRule="auto"/>
        <w:jc w:val="both"/>
        <w:rPr>
          <w:rFonts w:asciiTheme="minorBidi" w:hAnsiTheme="minorBidi"/>
          <w:b/>
          <w:bCs/>
          <w:sz w:val="36"/>
          <w:szCs w:val="36"/>
        </w:rPr>
      </w:pPr>
      <w:r>
        <w:rPr>
          <w:rFonts w:asciiTheme="minorBidi" w:hAnsiTheme="minorBidi" w:hint="cs"/>
          <w:b/>
          <w:bCs/>
          <w:sz w:val="36"/>
          <w:szCs w:val="36"/>
          <w:rtl/>
        </w:rPr>
        <w:lastRenderedPageBreak/>
        <w:t xml:space="preserve">نظرية الدائرة المغلقة </w:t>
      </w:r>
      <w:r>
        <w:rPr>
          <w:rFonts w:asciiTheme="minorBidi" w:hAnsiTheme="minorBidi"/>
          <w:b/>
          <w:bCs/>
          <w:sz w:val="36"/>
          <w:szCs w:val="36"/>
        </w:rPr>
        <w:t xml:space="preserve">(Closed Loop Theory) </w:t>
      </w:r>
      <w:r>
        <w:rPr>
          <w:rFonts w:asciiTheme="minorBidi" w:hAnsiTheme="minorBidi" w:hint="cs"/>
          <w:b/>
          <w:bCs/>
          <w:sz w:val="36"/>
          <w:szCs w:val="36"/>
          <w:rtl/>
          <w:lang w:bidi="ar-IQ"/>
        </w:rPr>
        <w:t>:</w:t>
      </w:r>
    </w:p>
    <w:p w:rsidR="002A2B59" w:rsidRDefault="002A2B59" w:rsidP="0087601E">
      <w:pPr>
        <w:pStyle w:val="ListParagraph"/>
        <w:jc w:val="both"/>
        <w:rPr>
          <w:rFonts w:cs="Simplified Arabic"/>
          <w:sz w:val="36"/>
          <w:szCs w:val="36"/>
          <w:vertAlign w:val="superscript"/>
          <w:rtl/>
          <w:lang w:bidi="ar-IQ"/>
        </w:rPr>
      </w:pPr>
      <w:r w:rsidRPr="002A2B59">
        <w:rPr>
          <w:rFonts w:cs="Simplified Arabic"/>
          <w:sz w:val="36"/>
          <w:szCs w:val="36"/>
          <w:rtl/>
          <w:lang w:bidi="ar-IQ"/>
        </w:rPr>
        <w:t xml:space="preserve">اكدت نظرية ادم 1971 في الدائرة المغلقة ان الحركات تنفذ عن طريق المقارنة بين التغذية الراجعة من اعضاء الجسم وبين المرجع التصحيحي والذي تعلمه سابقا، ان المرجع التصحيحي الذي يعتمده الفرد يسمى الاثر الحسي ان الاثر الحسي : هو مجال حسي او </w:t>
      </w:r>
      <w:r w:rsidR="000E4F21">
        <w:rPr>
          <w:rFonts w:cs="Simplified Arabic"/>
          <w:sz w:val="36"/>
          <w:szCs w:val="36"/>
          <w:rtl/>
          <w:lang w:bidi="ar-IQ"/>
        </w:rPr>
        <w:t>اثر يشبة خط الد</w:t>
      </w:r>
      <w:r w:rsidRPr="002A2B59">
        <w:rPr>
          <w:rFonts w:cs="Simplified Arabic"/>
          <w:sz w:val="36"/>
          <w:szCs w:val="36"/>
          <w:rtl/>
          <w:lang w:bidi="ar-IQ"/>
        </w:rPr>
        <w:t>بوس في الجهاز العصبي المركزي ،</w:t>
      </w:r>
      <w:r w:rsidR="000E4F21">
        <w:rPr>
          <w:rFonts w:cs="Simplified Arabic"/>
          <w:sz w:val="36"/>
          <w:szCs w:val="36"/>
          <w:rtl/>
          <w:lang w:bidi="ar-IQ"/>
        </w:rPr>
        <w:t xml:space="preserve"> وكلما تكررت الحركة تكرر خط الد</w:t>
      </w:r>
      <w:r w:rsidRPr="002A2B59">
        <w:rPr>
          <w:rFonts w:cs="Simplified Arabic"/>
          <w:sz w:val="36"/>
          <w:szCs w:val="36"/>
          <w:rtl/>
          <w:lang w:bidi="ar-IQ"/>
        </w:rPr>
        <w:t>بوس ، بحيث يترك خط اعمق لذلك فان التدريب يعني ايجاد اثار عميقة في الجهاز العصبي المركزي  بحيث يكون مرجعا سهلا لمرور الاستجابة عند تكرارها وتحديد مدى دقتها بالاعتماد على هذا الاثر الحسي ان هذا الاثر يتكون نتيجة المعلومات الراجعة ،والتي تحدد نسبة الخطا او البعد عن المرجع الصحيح ان نوع التغذية الراجعة تسمى معلومات حول النتيجة (</w:t>
      </w:r>
      <w:r w:rsidRPr="002A2B59">
        <w:rPr>
          <w:rFonts w:cs="Simplified Arabic"/>
          <w:sz w:val="36"/>
          <w:szCs w:val="36"/>
          <w:lang w:bidi="ar-IQ"/>
        </w:rPr>
        <w:t>K R</w:t>
      </w:r>
      <w:r w:rsidRPr="002A2B59">
        <w:rPr>
          <w:rFonts w:cs="Simplified Arabic"/>
          <w:sz w:val="36"/>
          <w:szCs w:val="36"/>
          <w:rtl/>
          <w:lang w:bidi="ar-IQ"/>
        </w:rPr>
        <w:t xml:space="preserve">) ( </w:t>
      </w:r>
      <w:r w:rsidRPr="002A2B59">
        <w:rPr>
          <w:rFonts w:cs="Simplified Arabic"/>
          <w:sz w:val="36"/>
          <w:szCs w:val="36"/>
          <w:lang w:bidi="ar-IQ"/>
        </w:rPr>
        <w:t>knowledge of  result</w:t>
      </w:r>
      <w:r w:rsidRPr="002A2B59">
        <w:rPr>
          <w:rFonts w:cs="Simplified Arabic"/>
          <w:sz w:val="36"/>
          <w:szCs w:val="36"/>
          <w:rtl/>
          <w:lang w:bidi="ar-IQ"/>
        </w:rPr>
        <w:t xml:space="preserve"> ).</w:t>
      </w:r>
      <w:r>
        <w:rPr>
          <w:rFonts w:cs="Simplified Arabic" w:hint="cs"/>
          <w:sz w:val="36"/>
          <w:szCs w:val="36"/>
          <w:rtl/>
          <w:lang w:bidi="ar-IQ"/>
        </w:rPr>
        <w:t xml:space="preserve"> </w:t>
      </w:r>
    </w:p>
    <w:p w:rsidR="00B40FE0" w:rsidRDefault="00B40FE0" w:rsidP="00B40FE0">
      <w:pPr>
        <w:pStyle w:val="ListParagraph"/>
        <w:spacing w:line="360" w:lineRule="auto"/>
        <w:jc w:val="both"/>
        <w:rPr>
          <w:rFonts w:asciiTheme="minorBidi" w:hAnsiTheme="minorBidi"/>
          <w:b/>
          <w:bCs/>
          <w:sz w:val="36"/>
          <w:szCs w:val="36"/>
          <w:rtl/>
          <w:lang w:bidi="ar-IQ"/>
        </w:rPr>
      </w:pPr>
    </w:p>
    <w:p w:rsidR="00C23689" w:rsidRPr="00C23689" w:rsidRDefault="00C23689" w:rsidP="00C23689">
      <w:pPr>
        <w:spacing w:line="240" w:lineRule="auto"/>
        <w:jc w:val="both"/>
        <w:rPr>
          <w:rFonts w:asciiTheme="minorBidi" w:hAnsiTheme="minorBidi"/>
          <w:sz w:val="36"/>
          <w:szCs w:val="36"/>
        </w:rPr>
      </w:pPr>
      <w:r w:rsidRPr="00C23689">
        <w:rPr>
          <w:rFonts w:asciiTheme="minorBidi" w:hAnsiTheme="minorBidi"/>
          <w:sz w:val="36"/>
          <w:szCs w:val="36"/>
          <w:rtl/>
        </w:rPr>
        <w:t xml:space="preserve">- مكونات الدائرة المغلقة : </w:t>
      </w:r>
    </w:p>
    <w:p w:rsidR="00C23689" w:rsidRPr="00C23689" w:rsidRDefault="00C23689" w:rsidP="00C23689">
      <w:pPr>
        <w:spacing w:line="240" w:lineRule="auto"/>
        <w:jc w:val="both"/>
        <w:rPr>
          <w:rFonts w:asciiTheme="minorBidi" w:hAnsiTheme="minorBidi"/>
          <w:sz w:val="36"/>
          <w:szCs w:val="36"/>
          <w:rtl/>
        </w:rPr>
      </w:pPr>
      <w:r w:rsidRPr="00C23689">
        <w:rPr>
          <w:rFonts w:asciiTheme="minorBidi" w:hAnsiTheme="minorBidi"/>
          <w:sz w:val="36"/>
          <w:szCs w:val="36"/>
          <w:rtl/>
        </w:rPr>
        <w:t>1-</w:t>
      </w:r>
      <w:r w:rsidRPr="00C23689">
        <w:rPr>
          <w:rFonts w:asciiTheme="minorBidi" w:hAnsiTheme="minorBidi"/>
          <w:sz w:val="36"/>
          <w:szCs w:val="36"/>
          <w:rtl/>
        </w:rPr>
        <w:tab/>
        <w:t>تحديد القرار حول الحركة المطلوبة أو إجراء التصحيحات عليها .</w:t>
      </w:r>
    </w:p>
    <w:p w:rsidR="00C23689" w:rsidRPr="00C23689" w:rsidRDefault="00C23689" w:rsidP="00C23689">
      <w:pPr>
        <w:spacing w:line="240" w:lineRule="auto"/>
        <w:jc w:val="both"/>
        <w:rPr>
          <w:rFonts w:asciiTheme="minorBidi" w:hAnsiTheme="minorBidi"/>
          <w:sz w:val="36"/>
          <w:szCs w:val="36"/>
          <w:rtl/>
        </w:rPr>
      </w:pPr>
      <w:r w:rsidRPr="00C23689">
        <w:rPr>
          <w:rFonts w:asciiTheme="minorBidi" w:hAnsiTheme="minorBidi"/>
          <w:sz w:val="36"/>
          <w:szCs w:val="36"/>
          <w:rtl/>
        </w:rPr>
        <w:t>2-</w:t>
      </w:r>
      <w:r w:rsidRPr="00C23689">
        <w:rPr>
          <w:rFonts w:asciiTheme="minorBidi" w:hAnsiTheme="minorBidi"/>
          <w:sz w:val="36"/>
          <w:szCs w:val="36"/>
          <w:rtl/>
        </w:rPr>
        <w:tab/>
        <w:t xml:space="preserve">تنفيذ القرار . </w:t>
      </w:r>
    </w:p>
    <w:p w:rsidR="00C23689" w:rsidRPr="00C23689" w:rsidRDefault="00C23689" w:rsidP="00C23689">
      <w:pPr>
        <w:spacing w:line="240" w:lineRule="auto"/>
        <w:jc w:val="both"/>
        <w:rPr>
          <w:rFonts w:asciiTheme="minorBidi" w:hAnsiTheme="minorBidi"/>
          <w:sz w:val="36"/>
          <w:szCs w:val="36"/>
          <w:rtl/>
        </w:rPr>
      </w:pPr>
      <w:r w:rsidRPr="00C23689">
        <w:rPr>
          <w:rFonts w:asciiTheme="minorBidi" w:hAnsiTheme="minorBidi"/>
          <w:sz w:val="36"/>
          <w:szCs w:val="36"/>
          <w:rtl/>
        </w:rPr>
        <w:t>3-</w:t>
      </w:r>
      <w:r w:rsidRPr="00C23689">
        <w:rPr>
          <w:rFonts w:asciiTheme="minorBidi" w:hAnsiTheme="minorBidi"/>
          <w:sz w:val="36"/>
          <w:szCs w:val="36"/>
          <w:rtl/>
        </w:rPr>
        <w:tab/>
        <w:t>توفير المعلومات حول الأداء الآتي ( تغذية راجعة) .</w:t>
      </w:r>
    </w:p>
    <w:p w:rsidR="00C23689" w:rsidRPr="00106EC8" w:rsidRDefault="00C23689" w:rsidP="00894D9A">
      <w:pPr>
        <w:pStyle w:val="ListParagraph"/>
        <w:numPr>
          <w:ilvl w:val="0"/>
          <w:numId w:val="10"/>
        </w:numPr>
        <w:spacing w:line="240" w:lineRule="auto"/>
        <w:jc w:val="both"/>
        <w:rPr>
          <w:rFonts w:ascii="Simplified Arabic" w:hAnsi="Simplified Arabic" w:cs="Simplified Arabic"/>
          <w:sz w:val="36"/>
          <w:szCs w:val="36"/>
          <w:rtl/>
        </w:rPr>
      </w:pPr>
      <w:r w:rsidRPr="00106EC8">
        <w:rPr>
          <w:rFonts w:asciiTheme="minorBidi" w:hAnsiTheme="minorBidi"/>
          <w:sz w:val="36"/>
          <w:szCs w:val="36"/>
          <w:rtl/>
        </w:rPr>
        <w:t>مقارنة المعلومات الراجعة مع الأداء الحقيقي وإيجاد الفرق والخطأ     لغرض التصحيح</w:t>
      </w:r>
      <w:r w:rsidRPr="00106EC8">
        <w:rPr>
          <w:rFonts w:ascii="Simplified Arabic" w:hAnsi="Simplified Arabic" w:cs="Simplified Arabic"/>
          <w:sz w:val="36"/>
          <w:szCs w:val="36"/>
          <w:rtl/>
        </w:rPr>
        <w:t xml:space="preserve"> .</w:t>
      </w:r>
    </w:p>
    <w:p w:rsidR="00572AB2" w:rsidRDefault="00572AB2" w:rsidP="00572AB2">
      <w:pPr>
        <w:spacing w:line="240" w:lineRule="auto"/>
        <w:ind w:left="360"/>
        <w:jc w:val="both"/>
        <w:rPr>
          <w:rFonts w:ascii="Simplified Arabic" w:hAnsi="Simplified Arabic" w:cs="Simplified Arabic"/>
          <w:sz w:val="36"/>
          <w:szCs w:val="36"/>
          <w:rtl/>
        </w:rPr>
      </w:pPr>
    </w:p>
    <w:p w:rsidR="00572AB2" w:rsidRPr="00954182" w:rsidRDefault="006C375D" w:rsidP="0087601E">
      <w:pPr>
        <w:pStyle w:val="ListParagraph"/>
        <w:numPr>
          <w:ilvl w:val="0"/>
          <w:numId w:val="5"/>
        </w:numPr>
        <w:spacing w:line="360" w:lineRule="auto"/>
        <w:jc w:val="both"/>
        <w:rPr>
          <w:rFonts w:asciiTheme="minorBidi" w:hAnsiTheme="minorBidi"/>
          <w:b/>
          <w:bCs/>
          <w:sz w:val="36"/>
          <w:szCs w:val="36"/>
        </w:rPr>
      </w:pPr>
      <w:r w:rsidRPr="00954182">
        <w:rPr>
          <w:rFonts w:asciiTheme="minorBidi" w:hAnsiTheme="minorBidi" w:hint="cs"/>
          <w:b/>
          <w:bCs/>
          <w:sz w:val="36"/>
          <w:szCs w:val="36"/>
          <w:rtl/>
        </w:rPr>
        <w:lastRenderedPageBreak/>
        <w:t>نظرية الدائرة المفتوحة :</w:t>
      </w:r>
      <w:r w:rsidR="00627EFC" w:rsidRPr="00954182">
        <w:rPr>
          <w:rFonts w:asciiTheme="minorBidi" w:hAnsiTheme="minorBidi" w:hint="cs"/>
          <w:b/>
          <w:bCs/>
          <w:sz w:val="36"/>
          <w:szCs w:val="36"/>
          <w:rtl/>
        </w:rPr>
        <w:t xml:space="preserve"> </w:t>
      </w:r>
    </w:p>
    <w:p w:rsidR="00627EFC" w:rsidRPr="0087601E" w:rsidRDefault="00627EFC" w:rsidP="0087601E">
      <w:pPr>
        <w:jc w:val="lowKashida"/>
        <w:rPr>
          <w:rFonts w:ascii="Simplified Arabic" w:hAnsi="Simplified Arabic" w:cs="Simplified Arabic"/>
          <w:sz w:val="32"/>
          <w:szCs w:val="32"/>
          <w:rtl/>
        </w:rPr>
      </w:pPr>
      <w:r>
        <w:rPr>
          <w:rFonts w:asciiTheme="minorBidi" w:hAnsiTheme="minorBidi" w:hint="cs"/>
          <w:sz w:val="36"/>
          <w:szCs w:val="36"/>
          <w:rtl/>
          <w:lang w:bidi="ar-IQ"/>
        </w:rPr>
        <w:t xml:space="preserve">  </w:t>
      </w:r>
      <w:r>
        <w:rPr>
          <w:rFonts w:ascii="Simplified Arabic" w:hAnsi="Simplified Arabic" w:cs="Simplified Arabic"/>
          <w:sz w:val="32"/>
          <w:szCs w:val="32"/>
          <w:rtl/>
        </w:rPr>
        <w:t>ظهرت في عام 1975</w:t>
      </w:r>
      <w:r>
        <w:rPr>
          <w:rFonts w:ascii="Simplified Arabic" w:hAnsi="Simplified Arabic" w:cs="Simplified Arabic"/>
          <w:sz w:val="32"/>
          <w:szCs w:val="32"/>
        </w:rPr>
        <w:t xml:space="preserve"> </w:t>
      </w:r>
      <w:r>
        <w:rPr>
          <w:rFonts w:ascii="Simplified Arabic" w:hAnsi="Simplified Arabic" w:cs="Simplified Arabic"/>
          <w:sz w:val="32"/>
          <w:szCs w:val="32"/>
          <w:rtl/>
        </w:rPr>
        <w:t>نظرية منافسة لنظرية</w:t>
      </w:r>
      <w:r>
        <w:rPr>
          <w:rFonts w:ascii="Simplified Arabic" w:hAnsi="Simplified Arabic" w:cs="Simplified Arabic"/>
          <w:sz w:val="32"/>
          <w:szCs w:val="32"/>
        </w:rPr>
        <w:t xml:space="preserve"> Adams </w:t>
      </w:r>
      <w:r>
        <w:rPr>
          <w:rFonts w:ascii="Simplified Arabic" w:hAnsi="Simplified Arabic" w:cs="Simplified Arabic"/>
          <w:sz w:val="32"/>
          <w:szCs w:val="32"/>
          <w:rtl/>
        </w:rPr>
        <w:t>إذ أكدت النظرية الجديدة على نظام التعلم المفتوح وأكدت أيضا على التحفيز الداخلي للفرد علماً أنها ركزت عل</w:t>
      </w:r>
      <w:r>
        <w:rPr>
          <w:rFonts w:ascii="Simplified Arabic" w:hAnsi="Simplified Arabic" w:cs="Simplified Arabic"/>
          <w:sz w:val="32"/>
          <w:szCs w:val="32"/>
          <w:rtl/>
          <w:lang w:bidi="ar-IQ"/>
        </w:rPr>
        <w:t>ى</w:t>
      </w:r>
      <w:r>
        <w:rPr>
          <w:rFonts w:ascii="Simplified Arabic" w:hAnsi="Simplified Arabic" w:cs="Simplified Arabic"/>
          <w:sz w:val="32"/>
          <w:szCs w:val="32"/>
          <w:rtl/>
        </w:rPr>
        <w:t xml:space="preserve"> الاستجابة السريعة والاحتياج إلى ذاكرتين الأولى تعطي الاستجابة والأخرى تزودنا بالتقييم ،ولهذا استعار شمت فكرة</w:t>
      </w:r>
      <w:r>
        <w:rPr>
          <w:rFonts w:ascii="Simplified Arabic" w:hAnsi="Simplified Arabic" w:cs="Simplified Arabic"/>
          <w:sz w:val="32"/>
          <w:szCs w:val="32"/>
        </w:rPr>
        <w:t xml:space="preserve"> Adams </w:t>
      </w:r>
      <w:r>
        <w:rPr>
          <w:rFonts w:ascii="Simplified Arabic" w:hAnsi="Simplified Arabic" w:cs="Simplified Arabic"/>
          <w:sz w:val="32"/>
          <w:szCs w:val="32"/>
          <w:rtl/>
        </w:rPr>
        <w:t>والآخرين</w:t>
      </w:r>
      <w:r>
        <w:rPr>
          <w:rFonts w:ascii="Simplified Arabic" w:hAnsi="Simplified Arabic" w:cs="Simplified Arabic"/>
          <w:sz w:val="32"/>
          <w:szCs w:val="32"/>
        </w:rPr>
        <w:t xml:space="preserve"> </w:t>
      </w:r>
      <w:r>
        <w:rPr>
          <w:rFonts w:ascii="Simplified Arabic" w:hAnsi="Simplified Arabic" w:cs="Simplified Arabic"/>
          <w:sz w:val="32"/>
          <w:szCs w:val="32"/>
          <w:rtl/>
        </w:rPr>
        <w:t>واستخرج نظريته حيث أكدت النظرية الجديدة على معلوماتنا الخارجية حول</w:t>
      </w:r>
      <w:r>
        <w:rPr>
          <w:rFonts w:ascii="Simplified Arabic" w:hAnsi="Simplified Arabic" w:cs="Simplified Arabic"/>
          <w:sz w:val="32"/>
          <w:szCs w:val="32"/>
        </w:rPr>
        <w:t xml:space="preserve"> </w:t>
      </w:r>
      <w:r>
        <w:rPr>
          <w:rFonts w:ascii="Simplified Arabic" w:hAnsi="Simplified Arabic" w:cs="Simplified Arabic"/>
          <w:sz w:val="32"/>
          <w:szCs w:val="32"/>
          <w:rtl/>
        </w:rPr>
        <w:t>السيطرة الحركية والتي وضحت عملية التعلم منذ الاستجابة السريعة والبطيئة ،وتقول هذه النظرية بان للإنسان برنامج حركي معين يحتفظ فيه بالذاكرة الحركية ويقوم باستدعائه وتنفيذه عنـد الحاجة ،كما إن</w:t>
      </w:r>
      <w:r>
        <w:rPr>
          <w:rFonts w:ascii="Simplified Arabic" w:hAnsi="Simplified Arabic" w:cs="Simplified Arabic"/>
          <w:sz w:val="32"/>
          <w:szCs w:val="32"/>
        </w:rPr>
        <w:t xml:space="preserve"> </w:t>
      </w:r>
      <w:r>
        <w:rPr>
          <w:rFonts w:ascii="Simplified Arabic" w:hAnsi="Simplified Arabic" w:cs="Simplified Arabic"/>
          <w:sz w:val="32"/>
          <w:szCs w:val="32"/>
          <w:rtl/>
        </w:rPr>
        <w:t>البرامج الحركية مجموعة من الأوامر الآتية من الجهاز العصبي المركزي</w:t>
      </w:r>
    </w:p>
    <w:p w:rsidR="00627EFC" w:rsidRDefault="00627EFC" w:rsidP="00627EFC">
      <w:pPr>
        <w:jc w:val="lowKashida"/>
        <w:rPr>
          <w:rFonts w:ascii="Simplified Arabic" w:hAnsi="Simplified Arabic" w:cs="Simplified Arabic"/>
          <w:sz w:val="32"/>
          <w:szCs w:val="32"/>
        </w:rPr>
      </w:pPr>
      <w:r>
        <w:rPr>
          <w:rFonts w:ascii="Simplified Arabic" w:hAnsi="Simplified Arabic" w:cs="Simplified Arabic"/>
          <w:sz w:val="32"/>
          <w:szCs w:val="32"/>
        </w:rPr>
        <w:t xml:space="preserve"> </w:t>
      </w:r>
      <w:r>
        <w:rPr>
          <w:rFonts w:ascii="Simplified Arabic" w:hAnsi="Simplified Arabic" w:cs="Simplified Arabic"/>
          <w:sz w:val="32"/>
          <w:szCs w:val="32"/>
          <w:rtl/>
        </w:rPr>
        <w:t>إلى العضلات لأداء الحركة المطلوبة، حيث يتم تنفيذ هذه الحركات كاملة</w:t>
      </w:r>
      <w:r>
        <w:rPr>
          <w:rFonts w:ascii="Simplified Arabic" w:hAnsi="Simplified Arabic" w:cs="Simplified Arabic"/>
          <w:sz w:val="32"/>
          <w:szCs w:val="32"/>
        </w:rPr>
        <w:t xml:space="preserve"> </w:t>
      </w:r>
      <w:r>
        <w:rPr>
          <w:rFonts w:ascii="Simplified Arabic" w:hAnsi="Simplified Arabic" w:cs="Simplified Arabic"/>
          <w:sz w:val="32"/>
          <w:szCs w:val="32"/>
          <w:rtl/>
        </w:rPr>
        <w:t>مقننة مع البرنامج الموضوع مسبقاً حتى في حالة تدخل جهاز التغذية</w:t>
      </w:r>
      <w:r>
        <w:rPr>
          <w:rFonts w:ascii="Simplified Arabic" w:hAnsi="Simplified Arabic" w:cs="Simplified Arabic"/>
          <w:sz w:val="32"/>
          <w:szCs w:val="32"/>
        </w:rPr>
        <w:t xml:space="preserve"> </w:t>
      </w:r>
      <w:r>
        <w:rPr>
          <w:rFonts w:ascii="Simplified Arabic" w:hAnsi="Simplified Arabic" w:cs="Simplified Arabic"/>
          <w:sz w:val="32"/>
          <w:szCs w:val="32"/>
          <w:rtl/>
        </w:rPr>
        <w:t>الراجعة الحسية أو عائد المعلومات في منتصف الأداء بهدف التغيير.</w:t>
      </w:r>
    </w:p>
    <w:p w:rsidR="00627EFC" w:rsidRDefault="00627EFC" w:rsidP="00627EFC">
      <w:pPr>
        <w:jc w:val="lowKashida"/>
        <w:rPr>
          <w:rFonts w:ascii="Times New Roman" w:hAnsi="Times New Roman" w:cs="Simplified Arabic"/>
          <w:sz w:val="32"/>
          <w:szCs w:val="32"/>
          <w:rtl/>
        </w:rPr>
      </w:pPr>
      <w:r>
        <w:rPr>
          <w:rFonts w:ascii="Simplified Arabic" w:hAnsi="Simplified Arabic" w:cs="Simplified Arabic"/>
          <w:sz w:val="32"/>
          <w:szCs w:val="32"/>
          <w:rtl/>
          <w:lang w:bidi="ar-IQ"/>
        </w:rPr>
        <w:t xml:space="preserve">والبرنامج الحركي </w:t>
      </w:r>
      <w:r>
        <w:rPr>
          <w:rFonts w:cs="Simplified Arabic"/>
          <w:sz w:val="32"/>
          <w:szCs w:val="32"/>
          <w:rtl/>
        </w:rPr>
        <w:t>هو مجموعة من الأوامر العصبية العضلية والمبرمجة سلفاً والقادرة على تنفيذ الحركة دون الحاجة إلى التغذية الراجعة , ويتكون البرنامج الحركي من :</w:t>
      </w:r>
    </w:p>
    <w:p w:rsidR="00627EFC" w:rsidRDefault="00627EFC" w:rsidP="00627EFC">
      <w:pPr>
        <w:jc w:val="lowKashida"/>
        <w:rPr>
          <w:rFonts w:ascii="Arial" w:hAnsi="Arial" w:cs="Simplified Arabic"/>
          <w:sz w:val="32"/>
          <w:szCs w:val="32"/>
          <w:rtl/>
          <w:lang w:bidi="ar-IQ"/>
        </w:rPr>
      </w:pPr>
      <w:r>
        <w:rPr>
          <w:rFonts w:ascii="Arial" w:hAnsi="Arial" w:cs="Arial"/>
          <w:b/>
          <w:bCs/>
          <w:sz w:val="32"/>
          <w:szCs w:val="32"/>
          <w:rtl/>
          <w:lang w:bidi="ar-IQ"/>
        </w:rPr>
        <w:t xml:space="preserve">أولا: </w:t>
      </w:r>
      <w:r>
        <w:rPr>
          <w:rFonts w:ascii="Arial" w:hAnsi="Arial" w:cs="Simplified Arabic"/>
          <w:sz w:val="32"/>
          <w:szCs w:val="32"/>
          <w:rtl/>
          <w:lang w:bidi="ar-IQ"/>
        </w:rPr>
        <w:t xml:space="preserve">في بداية التعلم تتكون صورة مطبوعة عن المهارة المطلوب تنفيذها             وهي الصورة الأولية من خلال عرض وشرح المهارة الجديدة.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ثانيا:</w:t>
      </w:r>
      <w:r>
        <w:rPr>
          <w:rFonts w:ascii="Arial" w:hAnsi="Arial" w:cs="Simplified Arabic"/>
          <w:sz w:val="32"/>
          <w:szCs w:val="32"/>
          <w:rtl/>
          <w:lang w:bidi="ar-IQ"/>
        </w:rPr>
        <w:t xml:space="preserve"> بعد توفر الصورة الأولية للمهارة يحاول المتعلم اختيار إحدى البرامج            الحركية المخزونة والتي يمكن أن تستخدم للوصول إلى الهدف المطلوب.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ثالثا:</w:t>
      </w:r>
      <w:r>
        <w:rPr>
          <w:rFonts w:ascii="Arial" w:hAnsi="Arial" w:cs="Simplified Arabic"/>
          <w:sz w:val="32"/>
          <w:szCs w:val="32"/>
          <w:rtl/>
          <w:lang w:bidi="ar-IQ"/>
        </w:rPr>
        <w:t xml:space="preserve"> بعد استخدام إحدى البرامج الحركية المخزونة يقوم المتعلم بمقارنة             النتيجة مع الهدف عن طريق استخدام التغذية الراجعة وان أي اختلاف             </w:t>
      </w:r>
      <w:r>
        <w:rPr>
          <w:rFonts w:ascii="Arial" w:hAnsi="Arial" w:cs="Simplified Arabic"/>
          <w:sz w:val="32"/>
          <w:szCs w:val="32"/>
          <w:rtl/>
          <w:lang w:bidi="ar-IQ"/>
        </w:rPr>
        <w:lastRenderedPageBreak/>
        <w:t xml:space="preserve">بين النتيجة والهدف يحاول المتعلم تغيير برنامجه الحركي بما يلائم هدفه            حول المهارة المطلوبة. </w:t>
      </w:r>
    </w:p>
    <w:p w:rsidR="00627EFC" w:rsidRDefault="00627EFC" w:rsidP="00627EFC">
      <w:pPr>
        <w:jc w:val="lowKashida"/>
        <w:rPr>
          <w:rFonts w:ascii="Simplified Arabic" w:hAnsi="Simplified Arabic" w:cs="Simplified Arabic"/>
          <w:sz w:val="32"/>
          <w:szCs w:val="32"/>
          <w:rtl/>
          <w:lang w:bidi="ar-IQ"/>
        </w:rPr>
      </w:pPr>
      <w:r>
        <w:rPr>
          <w:rFonts w:ascii="Arial" w:hAnsi="Arial" w:cs="Simplified Arabic"/>
          <w:b/>
          <w:bCs/>
          <w:sz w:val="32"/>
          <w:szCs w:val="32"/>
          <w:rtl/>
          <w:lang w:bidi="ar-IQ"/>
        </w:rPr>
        <w:t>رابعا:</w:t>
      </w:r>
      <w:r>
        <w:rPr>
          <w:rFonts w:ascii="Arial" w:hAnsi="Arial" w:cs="Simplified Arabic"/>
          <w:sz w:val="32"/>
          <w:szCs w:val="32"/>
          <w:rtl/>
          <w:lang w:bidi="ar-IQ"/>
        </w:rPr>
        <w:t xml:space="preserve"> بعد محاولات المتعلم المستمرة للوصول إلى تطابق بين الهدف والنتيجة             بذلك سوف يتكون برنامج حركي مناسب لتلك المهارة ومتى ما بني             البرنامج الحركي فان المتعلم سوف يحتاج إلى تعميم هذا البرنامج .</w:t>
      </w:r>
    </w:p>
    <w:p w:rsidR="00627EFC" w:rsidRDefault="00627EFC" w:rsidP="00627EFC">
      <w:pPr>
        <w:jc w:val="both"/>
        <w:rPr>
          <w:rFonts w:ascii="Arial" w:hAnsi="Arial" w:cs="Simplified Arabic"/>
          <w:b/>
          <w:bCs/>
          <w:sz w:val="32"/>
          <w:szCs w:val="32"/>
          <w:rtl/>
          <w:lang w:bidi="ar-IQ"/>
        </w:rPr>
      </w:pPr>
      <w:r>
        <w:rPr>
          <w:rFonts w:ascii="Arial" w:hAnsi="Arial" w:cs="Simplified Arabic"/>
          <w:b/>
          <w:bCs/>
          <w:sz w:val="32"/>
          <w:szCs w:val="32"/>
          <w:rtl/>
          <w:lang w:bidi="ar-IQ"/>
        </w:rPr>
        <w:t>المشاكل التي أدت إلى نشوء فكرة البرنامج الحركي العام :</w:t>
      </w:r>
    </w:p>
    <w:p w:rsidR="00627EFC" w:rsidRDefault="00627EFC" w:rsidP="00627EFC">
      <w:pPr>
        <w:jc w:val="lowKashida"/>
        <w:rPr>
          <w:rFonts w:ascii="Arial" w:hAnsi="Arial" w:cs="Simplified Arabic"/>
          <w:sz w:val="32"/>
          <w:szCs w:val="32"/>
          <w:rtl/>
          <w:lang w:bidi="ar-IQ"/>
        </w:rPr>
      </w:pPr>
      <w:r>
        <w:rPr>
          <w:rFonts w:ascii="Arial" w:hAnsi="Arial" w:cs="Simplified Arabic"/>
          <w:sz w:val="32"/>
          <w:szCs w:val="32"/>
          <w:rtl/>
          <w:lang w:bidi="ar-IQ"/>
        </w:rPr>
        <w:t xml:space="preserve"> هناك مشاكل واجهت فكرة البرنامج الحركي نتيجة تنوع الحركات الرياضية وطريقة أدائها ودور التغذية الراجعة في تصحيح الأخطاء لهذه الحركات وسوف نذكر مشكلتين رئيستين تتعلق بفكرة البرنامج الحركي هما: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مشكلة الخزن</w:t>
      </w:r>
      <w:r>
        <w:rPr>
          <w:rFonts w:ascii="Arial" w:hAnsi="Arial" w:cs="Simplified Arabic"/>
          <w:sz w:val="32"/>
          <w:szCs w:val="32"/>
          <w:rtl/>
          <w:lang w:bidi="ar-IQ"/>
        </w:rPr>
        <w:t xml:space="preserve">: إن عملية استدعاء البرنامج الحركي يعتقد انه يتم توليده ويكون مصدر الأوامر إلى العضلات التي تحدد النمط الخاص لذلك الفعل,وإذا كان هذا النمط من الحركة يحتاج إلى التغيير(مثل نمط ضرب الريشة من فوق الرأس إلى الجانب) فعندئذ البرنامج الحركي الجديد يجب أن يتم تكوينه وتصوره إن كل هذه الطرق لإنتاج فعل الضربة وان كل واحدة يجب أن تمتلك برنامجا مستقلا,فعندما نتصور عدد الطرق التي نؤدي بها حركاتنا وتفاعل الحالات السابقة واللاحقة لكل هذه الحركات فانه يجب أن نمتلك أعداداً كبيرة من البرامج الحركية.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مشكلة الحركات الجديدة</w:t>
      </w:r>
      <w:r>
        <w:rPr>
          <w:rFonts w:ascii="Arial" w:hAnsi="Arial" w:cs="Simplified Arabic"/>
          <w:sz w:val="32"/>
          <w:szCs w:val="32"/>
          <w:rtl/>
          <w:lang w:bidi="ar-IQ"/>
        </w:rPr>
        <w:t xml:space="preserve">: ترتبط هذه المشكلة بمشكلة الخزن ولكن              بشكل مختلف لان المشكلة ألان هي إننا نستطيع القيام بحركات جديدة,فمثلا عند أداء الضربة الأمامية من فوق الرأس بالريشة الطائرة فالعديد من الأشخاص يستطيعون فعل ذلك لكن إذا كنت لم تؤدِ هذه الحركة من قبل وبما إن لكل حركة يجب توفر برنامج حركي للقيام بها فالسؤال هنا هو كيف يتم توفير برنامج حركي للحركة المتعلمة؟ </w:t>
      </w:r>
    </w:p>
    <w:p w:rsidR="00627EFC" w:rsidRDefault="00627EFC" w:rsidP="00BA502C">
      <w:pPr>
        <w:spacing w:line="360" w:lineRule="auto"/>
        <w:ind w:left="360"/>
        <w:jc w:val="both"/>
        <w:rPr>
          <w:rFonts w:asciiTheme="minorBidi" w:hAnsiTheme="minorBidi"/>
          <w:sz w:val="36"/>
          <w:szCs w:val="36"/>
          <w:rtl/>
          <w:lang w:bidi="ar-IQ"/>
        </w:rPr>
      </w:pPr>
      <w:r>
        <w:rPr>
          <w:rFonts w:ascii="Arial" w:hAnsi="Arial" w:cs="Simplified Arabic"/>
          <w:sz w:val="32"/>
          <w:szCs w:val="32"/>
          <w:rtl/>
          <w:lang w:bidi="ar-IQ"/>
        </w:rPr>
        <w:lastRenderedPageBreak/>
        <w:t xml:space="preserve">    لذا فان المشكلتين السابقتين تطرح سؤالا مهما حول محدودية فكرة البرنامج الحركي وهذا ما جاء به العالم(</w:t>
      </w:r>
      <w:r>
        <w:rPr>
          <w:i/>
          <w:iCs/>
          <w:sz w:val="32"/>
          <w:szCs w:val="32"/>
          <w:lang w:bidi="ar-IQ"/>
        </w:rPr>
        <w:t xml:space="preserve">1976 Schmidt </w:t>
      </w:r>
      <w:r>
        <w:rPr>
          <w:rFonts w:hint="cs"/>
          <w:i/>
          <w:iCs/>
          <w:sz w:val="32"/>
          <w:szCs w:val="32"/>
          <w:rtl/>
          <w:lang w:bidi="ar-IQ"/>
        </w:rPr>
        <w:t xml:space="preserve">) </w:t>
      </w:r>
      <w:r>
        <w:rPr>
          <w:rFonts w:ascii="Arial" w:hAnsi="Arial" w:cs="Simplified Arabic"/>
          <w:sz w:val="32"/>
          <w:szCs w:val="32"/>
          <w:rtl/>
          <w:lang w:bidi="ar-IQ"/>
        </w:rPr>
        <w:t xml:space="preserve">لإيجاد الحلول المناسبة التي تقود إلى أن البرنامج الحركي يجب أن يكون عمومياً أو عاماً.  </w:t>
      </w:r>
    </w:p>
    <w:p w:rsidR="00BA502C" w:rsidRDefault="00BA502C" w:rsidP="00BA502C">
      <w:pPr>
        <w:spacing w:line="360" w:lineRule="auto"/>
        <w:ind w:left="360"/>
        <w:jc w:val="both"/>
        <w:rPr>
          <w:rFonts w:asciiTheme="minorBidi" w:hAnsiTheme="minorBidi"/>
          <w:sz w:val="36"/>
          <w:szCs w:val="36"/>
          <w:rtl/>
          <w:lang w:bidi="ar-IQ"/>
        </w:rPr>
      </w:pPr>
      <w:r>
        <w:rPr>
          <w:rFonts w:asciiTheme="minorBidi" w:hAnsiTheme="minorBidi" w:hint="cs"/>
          <w:sz w:val="36"/>
          <w:szCs w:val="36"/>
          <w:rtl/>
          <w:lang w:bidi="ar-IQ"/>
        </w:rPr>
        <w:t>والشكل التالي يوضح نظام السيطرة الحركية لنظريتي الدائرة المغلقة والدائرة المفتوحة :</w:t>
      </w:r>
    </w:p>
    <w:p w:rsidR="00BA502C" w:rsidRPr="00BA502C" w:rsidRDefault="00BA502C" w:rsidP="00BA502C">
      <w:pPr>
        <w:spacing w:line="360" w:lineRule="auto"/>
        <w:ind w:left="360"/>
        <w:jc w:val="both"/>
        <w:rPr>
          <w:rFonts w:asciiTheme="minorBidi" w:hAnsiTheme="minorBidi"/>
          <w:sz w:val="36"/>
          <w:szCs w:val="36"/>
          <w:rtl/>
          <w:lang w:bidi="ar-IQ"/>
        </w:rPr>
      </w:pPr>
    </w:p>
    <w:p w:rsidR="00B40FE0" w:rsidRDefault="002A2B59" w:rsidP="002A2B59">
      <w:pPr>
        <w:spacing w:line="360" w:lineRule="auto"/>
        <w:jc w:val="center"/>
        <w:rPr>
          <w:rFonts w:asciiTheme="minorBidi" w:hAnsiTheme="minorBidi"/>
          <w:b/>
          <w:bCs/>
          <w:sz w:val="36"/>
          <w:szCs w:val="36"/>
          <w:rtl/>
        </w:rPr>
      </w:pPr>
      <w:r>
        <w:rPr>
          <w:noProof/>
          <w:sz w:val="32"/>
          <w:szCs w:val="32"/>
        </w:rPr>
        <w:drawing>
          <wp:inline distT="0" distB="0" distL="0" distR="0" wp14:anchorId="1275CBFB" wp14:editId="4C1F125B">
            <wp:extent cx="4191000" cy="24825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482552"/>
                    </a:xfrm>
                    <a:prstGeom prst="rect">
                      <a:avLst/>
                    </a:prstGeom>
                    <a:noFill/>
                    <a:ln>
                      <a:noFill/>
                    </a:ln>
                  </pic:spPr>
                </pic:pic>
              </a:graphicData>
            </a:graphic>
          </wp:inline>
        </w:drawing>
      </w:r>
    </w:p>
    <w:p w:rsidR="0086350B" w:rsidRDefault="0086350B" w:rsidP="002A2B59">
      <w:pPr>
        <w:spacing w:line="360" w:lineRule="auto"/>
        <w:jc w:val="center"/>
        <w:rPr>
          <w:rFonts w:asciiTheme="minorBidi" w:hAnsiTheme="minorBidi"/>
          <w:b/>
          <w:bCs/>
          <w:sz w:val="36"/>
          <w:szCs w:val="36"/>
          <w:rtl/>
          <w:lang w:bidi="ar-IQ"/>
        </w:rPr>
      </w:pPr>
    </w:p>
    <w:p w:rsidR="00BA502C" w:rsidRPr="00390CE7" w:rsidRDefault="0086350B" w:rsidP="00390CE7">
      <w:pPr>
        <w:pStyle w:val="ListParagraph"/>
        <w:numPr>
          <w:ilvl w:val="0"/>
          <w:numId w:val="11"/>
        </w:numPr>
        <w:spacing w:line="360" w:lineRule="auto"/>
        <w:jc w:val="both"/>
        <w:rPr>
          <w:rFonts w:asciiTheme="minorBidi" w:hAnsiTheme="minorBidi"/>
          <w:b/>
          <w:bCs/>
          <w:sz w:val="36"/>
          <w:szCs w:val="36"/>
        </w:rPr>
      </w:pPr>
      <w:r w:rsidRPr="00390CE7">
        <w:rPr>
          <w:rFonts w:asciiTheme="minorBidi" w:hAnsiTheme="minorBidi" w:hint="cs"/>
          <w:b/>
          <w:bCs/>
          <w:sz w:val="36"/>
          <w:szCs w:val="36"/>
          <w:rtl/>
        </w:rPr>
        <w:t>نظرية السيبرنتك :</w:t>
      </w:r>
    </w:p>
    <w:p w:rsidR="0086350B" w:rsidRDefault="0086350B" w:rsidP="00CD5B08">
      <w:pPr>
        <w:pStyle w:val="ListParagraph"/>
        <w:spacing w:line="360" w:lineRule="auto"/>
        <w:jc w:val="both"/>
        <w:rPr>
          <w:rFonts w:asciiTheme="minorBidi" w:hAnsiTheme="minorBidi"/>
          <w:sz w:val="36"/>
          <w:szCs w:val="36"/>
          <w:rtl/>
        </w:rPr>
      </w:pPr>
      <w:r>
        <w:rPr>
          <w:rFonts w:asciiTheme="minorBidi" w:hAnsiTheme="minorBidi" w:hint="cs"/>
          <w:sz w:val="36"/>
          <w:szCs w:val="36"/>
          <w:rtl/>
        </w:rPr>
        <w:t xml:space="preserve">ان كلمة السيبرنتك تعني التحكم الذاتي وهي محور نظرية الاتصال والتحكم . </w:t>
      </w:r>
      <w:r w:rsidR="00CD79AE">
        <w:rPr>
          <w:rFonts w:asciiTheme="minorBidi" w:hAnsiTheme="minorBidi" w:hint="cs"/>
          <w:sz w:val="36"/>
          <w:szCs w:val="36"/>
          <w:rtl/>
        </w:rPr>
        <w:t xml:space="preserve">لقد تكون مفهوم التحكم الذاتي في نهاية القرن التاسع عشر </w:t>
      </w:r>
      <w:r w:rsidR="00133EF4">
        <w:rPr>
          <w:rFonts w:asciiTheme="minorBidi" w:hAnsiTheme="minorBidi" w:hint="cs"/>
          <w:sz w:val="36"/>
          <w:szCs w:val="36"/>
          <w:rtl/>
        </w:rPr>
        <w:t xml:space="preserve">لغرض تطوير الآلات بحيث تعمل آلياً لخفض عدد العمال , وبدأت رحلة الأجهزة الأوتوماتيكية . أما علماء النفس فقد وجدوا ان الجهاز العصبي المركزي والمحيطي يستخدم التحكم الذاتي في العديد من </w:t>
      </w:r>
      <w:r w:rsidR="00133EF4">
        <w:rPr>
          <w:rFonts w:asciiTheme="minorBidi" w:hAnsiTheme="minorBidi" w:hint="cs"/>
          <w:sz w:val="36"/>
          <w:szCs w:val="36"/>
          <w:rtl/>
        </w:rPr>
        <w:lastRenderedPageBreak/>
        <w:t xml:space="preserve">الحركات والمهارات اليومية , (أنت لا تفكر كيف تلبس السروال لان العمل أصبح ذاتياً) . </w:t>
      </w:r>
    </w:p>
    <w:p w:rsidR="00D81C9C" w:rsidRPr="00CD5B08" w:rsidRDefault="00D81C9C" w:rsidP="00CD5B08">
      <w:pPr>
        <w:pStyle w:val="ListParagraph"/>
        <w:spacing w:line="360" w:lineRule="auto"/>
        <w:jc w:val="both"/>
        <w:rPr>
          <w:rFonts w:asciiTheme="minorBidi" w:hAnsiTheme="minorBidi"/>
          <w:sz w:val="36"/>
          <w:szCs w:val="36"/>
        </w:rPr>
      </w:pPr>
      <w:r>
        <w:rPr>
          <w:rFonts w:asciiTheme="minorBidi" w:hAnsiTheme="minorBidi" w:hint="cs"/>
          <w:sz w:val="36"/>
          <w:szCs w:val="36"/>
          <w:rtl/>
        </w:rPr>
        <w:t>ومن أبرز نماذج هذه النظرية وكيفية استثمارها في المجال الرياضي :</w:t>
      </w:r>
    </w:p>
    <w:p w:rsidR="00D81C9C" w:rsidRDefault="00D81C9C" w:rsidP="00D81C9C">
      <w:pPr>
        <w:spacing w:line="360" w:lineRule="auto"/>
        <w:ind w:left="360"/>
        <w:jc w:val="both"/>
        <w:rPr>
          <w:rFonts w:asciiTheme="minorBidi" w:hAnsiTheme="minorBidi"/>
          <w:b/>
          <w:bCs/>
          <w:rtl/>
        </w:rPr>
      </w:pPr>
    </w:p>
    <w:p w:rsidR="00D81C9C" w:rsidRDefault="00D81C9C" w:rsidP="00D81C9C">
      <w:pPr>
        <w:spacing w:line="360" w:lineRule="auto"/>
        <w:ind w:left="360"/>
        <w:jc w:val="both"/>
        <w:rPr>
          <w:rFonts w:asciiTheme="minorBidi" w:hAnsiTheme="minorBidi"/>
          <w:b/>
          <w:bCs/>
          <w:sz w:val="36"/>
          <w:szCs w:val="36"/>
          <w:u w:val="single"/>
          <w:rtl/>
        </w:rPr>
      </w:pPr>
      <w:r w:rsidRPr="00D81C9C">
        <w:rPr>
          <w:rFonts w:asciiTheme="minorBidi" w:hAnsiTheme="minorBidi" w:hint="cs"/>
          <w:b/>
          <w:bCs/>
          <w:sz w:val="36"/>
          <w:szCs w:val="36"/>
          <w:u w:val="single"/>
          <w:rtl/>
        </w:rPr>
        <w:t xml:space="preserve">أولاً </w:t>
      </w:r>
      <w:r w:rsidRPr="00D81C9C">
        <w:rPr>
          <w:rFonts w:asciiTheme="minorBidi" w:hAnsiTheme="minorBidi"/>
          <w:b/>
          <w:bCs/>
          <w:sz w:val="36"/>
          <w:szCs w:val="36"/>
          <w:u w:val="single"/>
          <w:rtl/>
        </w:rPr>
        <w:t>–</w:t>
      </w:r>
      <w:r w:rsidRPr="00D81C9C">
        <w:rPr>
          <w:rFonts w:asciiTheme="minorBidi" w:hAnsiTheme="minorBidi" w:hint="cs"/>
          <w:b/>
          <w:bCs/>
          <w:sz w:val="36"/>
          <w:szCs w:val="36"/>
          <w:u w:val="single"/>
          <w:rtl/>
        </w:rPr>
        <w:t xml:space="preserve"> نموذج الاتصال :</w:t>
      </w:r>
    </w:p>
    <w:p w:rsidR="00D81C9C" w:rsidRPr="00D81C9C" w:rsidRDefault="00D81C9C" w:rsidP="00D81C9C">
      <w:pPr>
        <w:spacing w:line="360" w:lineRule="auto"/>
        <w:ind w:left="360"/>
        <w:jc w:val="both"/>
        <w:rPr>
          <w:rFonts w:asciiTheme="minorBidi" w:hAnsiTheme="minorBidi"/>
          <w:sz w:val="36"/>
          <w:szCs w:val="36"/>
          <w:rtl/>
        </w:rPr>
      </w:pPr>
      <w:r>
        <w:rPr>
          <w:rFonts w:asciiTheme="minorBidi" w:hAnsiTheme="minorBidi" w:hint="cs"/>
          <w:sz w:val="36"/>
          <w:szCs w:val="36"/>
          <w:rtl/>
        </w:rPr>
        <w:t xml:space="preserve">عندما يولد الطفل تكون المراكز الدماغية ضعيفة الاتصال الا من بعض الاتصالات الانعكاسية , وكلما تعرف الوليد على حافز جديد ووضع استجابة لذلك الحافز فهذا يعني انه اوجد اتصال بين خليتين أو مركزين عصبيين , وكلما تعرف على حوافز أكثر وكون استجابات لتلك الحوافز كلما زادت خطوط الاتصال بين المراكز الدماغية , وبذلك تتكون شبكة اتصالات داخل الدماغ . </w:t>
      </w:r>
      <w:r w:rsidR="00252CDC">
        <w:rPr>
          <w:rFonts w:asciiTheme="minorBidi" w:hAnsiTheme="minorBidi" w:hint="cs"/>
          <w:sz w:val="36"/>
          <w:szCs w:val="36"/>
          <w:rtl/>
        </w:rPr>
        <w:t xml:space="preserve">وعندما يكبر الطفل تزداد الشبكة تشعباً وهذا يعني سعة التفكير . </w:t>
      </w:r>
    </w:p>
    <w:p w:rsidR="00D81C9C" w:rsidRDefault="009E7759"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نستفيد من ذلك في مجال الرياضة ؟</w:t>
      </w:r>
    </w:p>
    <w:p w:rsidR="009E7759" w:rsidRDefault="009E7759" w:rsidP="00D81C9C">
      <w:pPr>
        <w:spacing w:line="360" w:lineRule="auto"/>
        <w:ind w:left="360"/>
        <w:jc w:val="both"/>
        <w:rPr>
          <w:rFonts w:asciiTheme="minorBidi" w:hAnsiTheme="minorBidi"/>
          <w:sz w:val="36"/>
          <w:szCs w:val="36"/>
          <w:rtl/>
        </w:rPr>
      </w:pPr>
      <w:r>
        <w:rPr>
          <w:rFonts w:asciiTheme="minorBidi" w:hAnsiTheme="minorBidi" w:hint="cs"/>
          <w:sz w:val="36"/>
          <w:szCs w:val="36"/>
          <w:rtl/>
        </w:rPr>
        <w:t>ان اللاعب لا يحتاج الى إحماء الجهاز الحركي فقط وإنما الى سحب المعلومات التي لها علاقة بالمهارة التي تعلمها سابقاً ووضعها على سطح الذاكرة عن طريق استرجاع المعلومات وهذا ما يسمى التهيئة العقلية . أما في فترة التعلم فإن المدرب يحتاج الى شرح المهارة بشكل متسلسل من ناحية أقسام الحركة بدقة . أما التكرار فإنه يرسخ البرنامج الحركي في الذاكرة الحركية .</w:t>
      </w:r>
    </w:p>
    <w:p w:rsidR="00894D9A" w:rsidRDefault="00894D9A" w:rsidP="00894D9A">
      <w:pPr>
        <w:spacing w:line="360" w:lineRule="auto"/>
        <w:ind w:left="360"/>
        <w:jc w:val="both"/>
        <w:rPr>
          <w:rFonts w:asciiTheme="minorBidi" w:hAnsiTheme="minorBidi"/>
          <w:b/>
          <w:bCs/>
          <w:sz w:val="36"/>
          <w:szCs w:val="36"/>
          <w:u w:val="single"/>
          <w:rtl/>
        </w:rPr>
      </w:pPr>
    </w:p>
    <w:p w:rsidR="00894D9A" w:rsidRDefault="009E7759" w:rsidP="00894D9A">
      <w:pPr>
        <w:spacing w:line="360" w:lineRule="auto"/>
        <w:ind w:left="360"/>
        <w:jc w:val="both"/>
        <w:rPr>
          <w:rFonts w:asciiTheme="minorBidi" w:hAnsiTheme="minorBidi"/>
          <w:b/>
          <w:bCs/>
          <w:sz w:val="36"/>
          <w:szCs w:val="36"/>
          <w:u w:val="single"/>
          <w:rtl/>
        </w:rPr>
      </w:pPr>
      <w:r>
        <w:rPr>
          <w:rFonts w:asciiTheme="minorBidi" w:hAnsiTheme="minorBidi" w:hint="cs"/>
          <w:b/>
          <w:bCs/>
          <w:sz w:val="36"/>
          <w:szCs w:val="36"/>
          <w:u w:val="single"/>
          <w:rtl/>
        </w:rPr>
        <w:lastRenderedPageBreak/>
        <w:t xml:space="preserve">ثانياً </w:t>
      </w:r>
      <w:r>
        <w:rPr>
          <w:rFonts w:asciiTheme="minorBidi" w:hAnsiTheme="minorBidi"/>
          <w:b/>
          <w:bCs/>
          <w:sz w:val="36"/>
          <w:szCs w:val="36"/>
          <w:u w:val="single"/>
          <w:rtl/>
        </w:rPr>
        <w:t>–</w:t>
      </w:r>
      <w:r>
        <w:rPr>
          <w:rFonts w:asciiTheme="minorBidi" w:hAnsiTheme="minorBidi" w:hint="cs"/>
          <w:b/>
          <w:bCs/>
          <w:sz w:val="36"/>
          <w:szCs w:val="36"/>
          <w:u w:val="single"/>
          <w:rtl/>
        </w:rPr>
        <w:t xml:space="preserve"> نموذج التحكم :</w:t>
      </w:r>
    </w:p>
    <w:p w:rsidR="009E7759" w:rsidRDefault="002F6B15" w:rsidP="00D81C9C">
      <w:pPr>
        <w:spacing w:line="360" w:lineRule="auto"/>
        <w:ind w:left="360"/>
        <w:jc w:val="both"/>
        <w:rPr>
          <w:rFonts w:asciiTheme="minorBidi" w:hAnsiTheme="minorBidi"/>
          <w:sz w:val="36"/>
          <w:szCs w:val="36"/>
          <w:rtl/>
        </w:rPr>
      </w:pPr>
      <w:r>
        <w:rPr>
          <w:rFonts w:asciiTheme="minorBidi" w:hAnsiTheme="minorBidi" w:hint="cs"/>
          <w:sz w:val="36"/>
          <w:szCs w:val="36"/>
          <w:rtl/>
        </w:rPr>
        <w:t>ان هذا النموذج يعني وضع خطة للعمل . فعندما تريد ان تقوم بعمل ما او حركة ما فأنت تضع خطة للتحرك وهذا يعني انك تقرر عمل المجاميع العضلية بشكل متوالي ومنسق لتحصل على حركة رشيقة . ومتى ما تم تهيئة ذلك أصبح بالامكان تنفيذ ذلك بقرار من الجهاز العصبي المركزي . ان هذا العمل لا يأتي الا بالتكرار والتصحيح . وكلما زاد التكرار والتصحيح تشذبت الحركة وظهر التوافق .</w:t>
      </w:r>
    </w:p>
    <w:p w:rsidR="002F6B15" w:rsidRDefault="002F6B15"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نستفيد من ذلك في المجال الرياضي ؟</w:t>
      </w:r>
    </w:p>
    <w:p w:rsidR="002F6B15" w:rsidRDefault="002F6B15" w:rsidP="00D81C9C">
      <w:pPr>
        <w:spacing w:line="360" w:lineRule="auto"/>
        <w:ind w:left="360"/>
        <w:jc w:val="both"/>
        <w:rPr>
          <w:rFonts w:asciiTheme="minorBidi" w:hAnsiTheme="minorBidi"/>
          <w:sz w:val="36"/>
          <w:szCs w:val="36"/>
          <w:rtl/>
        </w:rPr>
      </w:pPr>
      <w:r>
        <w:rPr>
          <w:rFonts w:asciiTheme="minorBidi" w:hAnsiTheme="minorBidi" w:hint="cs"/>
          <w:sz w:val="36"/>
          <w:szCs w:val="36"/>
          <w:rtl/>
        </w:rPr>
        <w:t>في بعض الاحيان يحتاج المدرب الى جعل اللاعب ان يؤدي الحركة بشكل بطيء حتى يكون لديه الوقت لتصحيح المسارات الحركية نحو الهدف .</w:t>
      </w:r>
    </w:p>
    <w:p w:rsidR="002F6B15" w:rsidRDefault="003B533E" w:rsidP="00D81C9C">
      <w:pPr>
        <w:spacing w:line="360" w:lineRule="auto"/>
        <w:ind w:left="360"/>
        <w:jc w:val="both"/>
        <w:rPr>
          <w:rFonts w:asciiTheme="minorBidi" w:hAnsiTheme="minorBidi"/>
          <w:b/>
          <w:bCs/>
          <w:sz w:val="36"/>
          <w:szCs w:val="36"/>
          <w:u w:val="single"/>
          <w:rtl/>
        </w:rPr>
      </w:pPr>
      <w:r>
        <w:rPr>
          <w:rFonts w:asciiTheme="minorBidi" w:hAnsiTheme="minorBidi" w:hint="cs"/>
          <w:b/>
          <w:bCs/>
          <w:sz w:val="36"/>
          <w:szCs w:val="36"/>
          <w:u w:val="single"/>
          <w:rtl/>
        </w:rPr>
        <w:t xml:space="preserve">ثالثاً </w:t>
      </w:r>
      <w:r>
        <w:rPr>
          <w:rFonts w:asciiTheme="minorBidi" w:hAnsiTheme="minorBidi"/>
          <w:b/>
          <w:bCs/>
          <w:sz w:val="36"/>
          <w:szCs w:val="36"/>
          <w:u w:val="single"/>
          <w:rtl/>
        </w:rPr>
        <w:t>–</w:t>
      </w:r>
      <w:r>
        <w:rPr>
          <w:rFonts w:asciiTheme="minorBidi" w:hAnsiTheme="minorBidi" w:hint="cs"/>
          <w:b/>
          <w:bCs/>
          <w:sz w:val="36"/>
          <w:szCs w:val="36"/>
          <w:u w:val="single"/>
          <w:rtl/>
        </w:rPr>
        <w:t xml:space="preserve"> نموذج بناء المعلومات :</w:t>
      </w:r>
    </w:p>
    <w:p w:rsidR="003B533E" w:rsidRDefault="003B533E" w:rsidP="00D81C9C">
      <w:pPr>
        <w:spacing w:line="360" w:lineRule="auto"/>
        <w:ind w:left="360"/>
        <w:jc w:val="both"/>
        <w:rPr>
          <w:rFonts w:asciiTheme="minorBidi" w:hAnsiTheme="minorBidi"/>
          <w:sz w:val="36"/>
          <w:szCs w:val="36"/>
          <w:rtl/>
        </w:rPr>
      </w:pPr>
      <w:r>
        <w:rPr>
          <w:rFonts w:asciiTheme="minorBidi" w:hAnsiTheme="minorBidi" w:hint="cs"/>
          <w:sz w:val="36"/>
          <w:szCs w:val="36"/>
          <w:rtl/>
        </w:rPr>
        <w:t>ان البناء التكويني للمعلومات داخل الدماغ يكون على شكل هرم , وان المعلومات الجديدة تدخل من خلال قمة الهرم في حين ان المهارات المتعارف عليها تهبط الى مستوى أدنى , أما المعلومات التي وصلت حد الآلية في الأداء فإنها تنحدر الى قاعدة البناء التكويني للمعلومات .</w:t>
      </w:r>
    </w:p>
    <w:p w:rsidR="003B533E" w:rsidRDefault="003B533E" w:rsidP="00D81C9C">
      <w:pPr>
        <w:spacing w:line="360" w:lineRule="auto"/>
        <w:ind w:left="360"/>
        <w:jc w:val="both"/>
        <w:rPr>
          <w:rFonts w:asciiTheme="minorBidi" w:hAnsiTheme="minorBidi"/>
          <w:sz w:val="36"/>
          <w:szCs w:val="36"/>
          <w:rtl/>
        </w:rPr>
      </w:pPr>
      <w:r>
        <w:rPr>
          <w:rFonts w:asciiTheme="minorBidi" w:hAnsiTheme="minorBidi" w:hint="cs"/>
          <w:sz w:val="36"/>
          <w:szCs w:val="36"/>
          <w:rtl/>
        </w:rPr>
        <w:t xml:space="preserve">فلو أراد لاعب ان يتعلم مهارة جديدة فإنه سوف يستخدم كافة القدرات العقلية ( الانتباه , التركيز , البحث في الذاكرة ) بكل طاقاتها عند تهيئة الاستجابة . ولكن مع تكرار </w:t>
      </w:r>
      <w:r w:rsidR="00BD1316">
        <w:rPr>
          <w:rFonts w:asciiTheme="minorBidi" w:hAnsiTheme="minorBidi" w:hint="cs"/>
          <w:sz w:val="36"/>
          <w:szCs w:val="36"/>
          <w:rtl/>
        </w:rPr>
        <w:t xml:space="preserve">المهارة فان القدرات العقلية تعمل بطاقة أقل الى ان يصل اتخاذ القرار والاستجابة الى حد الآلية في التنفيذ . </w:t>
      </w:r>
    </w:p>
    <w:p w:rsidR="00894D9A" w:rsidRDefault="00894D9A" w:rsidP="00D81C9C">
      <w:pPr>
        <w:spacing w:line="360" w:lineRule="auto"/>
        <w:ind w:left="360"/>
        <w:jc w:val="both"/>
        <w:rPr>
          <w:rFonts w:asciiTheme="minorBidi" w:hAnsiTheme="minorBidi"/>
          <w:b/>
          <w:bCs/>
          <w:sz w:val="36"/>
          <w:szCs w:val="36"/>
          <w:rtl/>
        </w:rPr>
      </w:pPr>
    </w:p>
    <w:p w:rsidR="00BD1316" w:rsidRDefault="00BD1316"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lastRenderedPageBreak/>
        <w:t>كيف يستفيد المدرب من ذلك ؟</w:t>
      </w:r>
    </w:p>
    <w:p w:rsidR="00BD1316" w:rsidRDefault="00BD1316" w:rsidP="00D81C9C">
      <w:pPr>
        <w:spacing w:line="360" w:lineRule="auto"/>
        <w:ind w:left="360"/>
        <w:jc w:val="both"/>
        <w:rPr>
          <w:rFonts w:asciiTheme="minorBidi" w:hAnsiTheme="minorBidi"/>
          <w:sz w:val="36"/>
          <w:szCs w:val="36"/>
          <w:rtl/>
        </w:rPr>
      </w:pPr>
      <w:r>
        <w:rPr>
          <w:rFonts w:asciiTheme="minorBidi" w:hAnsiTheme="minorBidi" w:hint="cs"/>
          <w:sz w:val="36"/>
          <w:szCs w:val="36"/>
          <w:rtl/>
        </w:rPr>
        <w:t>يجب على المدرب ان يضمن ان كافة المهارات الاساسية عند اللاعب قد وصلت حد الآلية في الأداء . ان هذا يعني ان اللاعب يوفر استخدام القدرات العقلية للاستجابة لحافز آخر في الوقت نفسه . لذلك لا يمكن للمدرب الانتقال من مرحلة الاعداد المهاري الى الاعداد الخططي ما لم يضمن اداء لاعبيه للمهارات الاساسية بشكل آلي .</w:t>
      </w:r>
    </w:p>
    <w:p w:rsidR="00BD1316" w:rsidRDefault="00BD1316"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يتحقق المدرب من ذلك ؟</w:t>
      </w:r>
    </w:p>
    <w:p w:rsidR="00BD1316" w:rsidRDefault="002A49FF" w:rsidP="00D81C9C">
      <w:pPr>
        <w:spacing w:line="360" w:lineRule="auto"/>
        <w:ind w:left="360"/>
        <w:jc w:val="both"/>
        <w:rPr>
          <w:rFonts w:asciiTheme="minorBidi" w:hAnsiTheme="minorBidi"/>
          <w:sz w:val="36"/>
          <w:szCs w:val="36"/>
          <w:rtl/>
        </w:rPr>
      </w:pPr>
      <w:r>
        <w:rPr>
          <w:rFonts w:asciiTheme="minorBidi" w:hAnsiTheme="minorBidi" w:hint="cs"/>
          <w:sz w:val="36"/>
          <w:szCs w:val="36"/>
          <w:rtl/>
        </w:rPr>
        <w:t>يمكن إعطاء مهارة أخرى للاعب يؤديها خلال أداء المهارة الاساسية فاذا تأثرت المهارة الاساسية فهذا يعني ان اللاعب لا زال يستخدم القدرات العقلية وانها لم تصل حد الاوتوماتيكية  في الأداء .</w:t>
      </w:r>
    </w:p>
    <w:p w:rsidR="000F639E" w:rsidRPr="00DC4334" w:rsidRDefault="00DC4334" w:rsidP="00DC4334">
      <w:pPr>
        <w:spacing w:line="360" w:lineRule="auto"/>
        <w:ind w:left="360"/>
        <w:jc w:val="both"/>
        <w:rPr>
          <w:rFonts w:asciiTheme="minorBidi" w:hAnsiTheme="minorBidi"/>
          <w:b/>
          <w:bCs/>
          <w:sz w:val="40"/>
          <w:szCs w:val="40"/>
        </w:rPr>
      </w:pPr>
      <w:r>
        <w:rPr>
          <w:rFonts w:asciiTheme="minorBidi" w:hAnsiTheme="minorBidi" w:hint="cs"/>
          <w:b/>
          <w:bCs/>
          <w:sz w:val="40"/>
          <w:szCs w:val="40"/>
          <w:rtl/>
        </w:rPr>
        <w:t>4-</w:t>
      </w:r>
      <w:r w:rsidR="00F76481" w:rsidRPr="00DC4334">
        <w:rPr>
          <w:rFonts w:asciiTheme="minorBidi" w:hAnsiTheme="minorBidi" w:hint="cs"/>
          <w:b/>
          <w:bCs/>
          <w:sz w:val="40"/>
          <w:szCs w:val="40"/>
          <w:rtl/>
        </w:rPr>
        <w:t xml:space="preserve"> </w:t>
      </w:r>
      <w:r w:rsidR="002A49FF" w:rsidRPr="00DC4334">
        <w:rPr>
          <w:rFonts w:asciiTheme="minorBidi" w:hAnsiTheme="minorBidi" w:hint="cs"/>
          <w:b/>
          <w:bCs/>
          <w:sz w:val="40"/>
          <w:szCs w:val="40"/>
          <w:rtl/>
        </w:rPr>
        <w:t>نظرية المسارات الحركية لماينل :</w:t>
      </w:r>
    </w:p>
    <w:p w:rsidR="000F639E" w:rsidRPr="000F639E" w:rsidRDefault="00F76481" w:rsidP="000F639E">
      <w:pPr>
        <w:pStyle w:val="ListParagraph"/>
        <w:spacing w:line="360" w:lineRule="auto"/>
        <w:jc w:val="both"/>
        <w:rPr>
          <w:rFonts w:asciiTheme="minorBidi" w:hAnsiTheme="minorBidi"/>
          <w:b/>
          <w:bCs/>
          <w:sz w:val="44"/>
          <w:szCs w:val="44"/>
        </w:rPr>
      </w:pPr>
      <w:r w:rsidRPr="000F639E">
        <w:rPr>
          <w:rFonts w:asciiTheme="minorBidi" w:hAnsiTheme="minorBidi" w:hint="cs"/>
          <w:sz w:val="40"/>
          <w:szCs w:val="40"/>
          <w:rtl/>
        </w:rPr>
        <w:t xml:space="preserve"> </w:t>
      </w:r>
      <w:r w:rsidR="000F639E" w:rsidRPr="000F639E">
        <w:rPr>
          <w:rFonts w:ascii="Simplified Arabic" w:hAnsi="Simplified Arabic" w:cs="Simplified Arabic"/>
          <w:sz w:val="36"/>
          <w:szCs w:val="36"/>
          <w:rtl/>
        </w:rPr>
        <w:t>من الصعوبة إن يؤدي المتعلم أي حركة أو مهارة بمجرد عرضها أمامه ولا يتم هذا التعلم بين ليلة وضحاها ، وإنما تستمر عملية التعلم والتدريب لسنوات عدة حتى يصل المتعلم إلى مرحلة الإتقان الكامل ، وهذا ما فسره ماينل بتقسيم أي حركة أو مهارة إلى ثلاثة مراحل وهي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1- </w:t>
      </w:r>
      <w:r w:rsidRPr="000F639E">
        <w:rPr>
          <w:rFonts w:ascii="Simplified Arabic" w:hAnsi="Simplified Arabic" w:cs="Simplified Arabic"/>
          <w:b/>
          <w:bCs/>
          <w:sz w:val="36"/>
          <w:szCs w:val="36"/>
          <w:rtl/>
        </w:rPr>
        <w:t>مرحلة التوافق الخام</w:t>
      </w:r>
      <w:r w:rsidRPr="000F639E">
        <w:rPr>
          <w:rFonts w:ascii="Simplified Arabic" w:hAnsi="Simplified Arabic" w:cs="Simplified Arabic"/>
          <w:sz w:val="36"/>
          <w:szCs w:val="36"/>
          <w:rtl/>
        </w:rPr>
        <w:t xml:space="preserve"> (الشكل الأولي للحركة): وتتميز هذه المرحلة بان انسيابية الحركة غير </w:t>
      </w:r>
      <w:r w:rsidR="009D7256">
        <w:rPr>
          <w:rFonts w:ascii="Simplified Arabic" w:hAnsi="Simplified Arabic" w:cs="Simplified Arabic" w:hint="cs"/>
          <w:sz w:val="36"/>
          <w:szCs w:val="36"/>
          <w:rtl/>
        </w:rPr>
        <w:t>مت</w:t>
      </w:r>
      <w:r w:rsidRPr="000F639E">
        <w:rPr>
          <w:rFonts w:ascii="Simplified Arabic" w:hAnsi="Simplified Arabic" w:cs="Simplified Arabic"/>
          <w:sz w:val="36"/>
          <w:szCs w:val="36"/>
          <w:rtl/>
        </w:rPr>
        <w:t xml:space="preserve">سلسة وتكون متقطعة ، والتوافق الخام معناه أداء </w:t>
      </w:r>
      <w:r w:rsidRPr="000F639E">
        <w:rPr>
          <w:rFonts w:ascii="Simplified Arabic" w:hAnsi="Simplified Arabic" w:cs="Simplified Arabic"/>
          <w:sz w:val="36"/>
          <w:szCs w:val="36"/>
          <w:rtl/>
        </w:rPr>
        <w:lastRenderedPageBreak/>
        <w:t>الحركة الرياضية بشكل أولي ويتعلم فيه الفرد شكل الحركة الأساسي . ومن أهم مميزات هذه المرحلة هي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لا تتوازن ما يبذله المتعلم من قوة وجه</w:t>
      </w:r>
      <w:r w:rsidR="00CD5B08">
        <w:rPr>
          <w:rFonts w:ascii="Simplified Arabic" w:hAnsi="Simplified Arabic" w:cs="Simplified Arabic"/>
          <w:sz w:val="36"/>
          <w:szCs w:val="36"/>
          <w:rtl/>
        </w:rPr>
        <w:t xml:space="preserve">د مع متطلبات الحركة أو المهارة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انعدام الانسيابية ( زمان ، مجال الحركة ،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تأخر الانتقال بين أقسام الحركة (التحضيري والرئيسي والختامي).</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التوقع الحركي ضعيف لقلة المعلومات الموجودة في الذاكرة.</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عدم النجاح بالأداء كل مرة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الإحساس بالتعب مبكرا نتيجة للعمل العضلي الكبير الذي تشترك فيه عضلات ليس لها دور بالمهارة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 التوقيت ورد الفعل ضعيف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 انعدام الرشاقة التي تنظم كافة الصفات الحركية.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2-</w:t>
      </w:r>
      <w:r w:rsidRPr="000F639E">
        <w:rPr>
          <w:rFonts w:ascii="Simplified Arabic" w:hAnsi="Simplified Arabic" w:cs="Simplified Arabic"/>
          <w:b/>
          <w:bCs/>
          <w:sz w:val="36"/>
          <w:szCs w:val="36"/>
          <w:rtl/>
        </w:rPr>
        <w:t xml:space="preserve"> مرحلة التوافق الدقيق ( الجيد): </w:t>
      </w:r>
      <w:r w:rsidRPr="000F639E">
        <w:rPr>
          <w:rFonts w:ascii="Simplified Arabic" w:hAnsi="Simplified Arabic" w:cs="Simplified Arabic"/>
          <w:sz w:val="36"/>
          <w:szCs w:val="36"/>
          <w:rtl/>
        </w:rPr>
        <w:t>التوافق الدقيق هو قدرة الجهاز العصبي على تنظيم العضلي ، أي تنظيم القوة الداخلية لتنسجم مع القوة الخارجية فتتجنب الحركات الزائدة لهذا يصبح التوافق منسجم مع الحركة ، ومن مميزات هذه المرحلة هي:</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تتطور وتترتب المهارة نتيجة الإحساس بالأداء الخاطئ فيتولد انسجام للحركة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lastRenderedPageBreak/>
        <w:t xml:space="preserve">- تطور التوقع الحركي والرشاقة في أداء الحركات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كبت الخوف مما يؤثر على التوافق الدقيق ويطوره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الإعادة والتكرار والتفكير الجيد يؤدي إلى الدقة ويعزل الحركات الزائدة وغي الصحيحة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التوافق الدقيق يتميز بانسجام التكنيك مع بداية تعلم التكتيك.</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تطور الانسيابية في مجال وزمان الحركة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ملاحظة توجيه وتكامل التكتيك.</w:t>
      </w:r>
    </w:p>
    <w:p w:rsidR="00CD5B08" w:rsidRPr="000F639E" w:rsidRDefault="009D7256" w:rsidP="00CD5B08">
      <w:pPr>
        <w:pBdr>
          <w:bottom w:val="single" w:sz="4" w:space="1" w:color="auto"/>
        </w:pBdr>
        <w:jc w:val="both"/>
        <w:rPr>
          <w:rFonts w:ascii="Simplified Arabic" w:hAnsi="Simplified Arabic" w:cs="Simplified Arabic"/>
          <w:sz w:val="36"/>
          <w:szCs w:val="36"/>
          <w:vertAlign w:val="superscript"/>
          <w:rtl/>
        </w:rPr>
      </w:pPr>
      <w:r>
        <w:rPr>
          <w:rFonts w:ascii="Simplified Arabic" w:hAnsi="Simplified Arabic" w:cs="Simplified Arabic"/>
          <w:b/>
          <w:bCs/>
          <w:sz w:val="36"/>
          <w:szCs w:val="36"/>
          <w:rtl/>
        </w:rPr>
        <w:t>3- مرحلة ثبات و</w:t>
      </w:r>
      <w:r>
        <w:rPr>
          <w:rFonts w:ascii="Simplified Arabic" w:hAnsi="Simplified Arabic" w:cs="Simplified Arabic" w:hint="cs"/>
          <w:b/>
          <w:bCs/>
          <w:sz w:val="36"/>
          <w:szCs w:val="36"/>
          <w:rtl/>
        </w:rPr>
        <w:t>آ</w:t>
      </w:r>
      <w:r w:rsidR="000F639E" w:rsidRPr="000F639E">
        <w:rPr>
          <w:rFonts w:ascii="Simplified Arabic" w:hAnsi="Simplified Arabic" w:cs="Simplified Arabic"/>
          <w:b/>
          <w:bCs/>
          <w:sz w:val="36"/>
          <w:szCs w:val="36"/>
          <w:rtl/>
        </w:rPr>
        <w:t>لية المهارة :</w:t>
      </w:r>
      <w:r w:rsidR="000F639E" w:rsidRPr="000F639E">
        <w:rPr>
          <w:rFonts w:ascii="Simplified Arabic" w:hAnsi="Simplified Arabic" w:cs="Simplified Arabic"/>
          <w:sz w:val="36"/>
          <w:szCs w:val="36"/>
          <w:rtl/>
        </w:rPr>
        <w:t xml:space="preserve"> ويعني إن الحركة أو المهارة تؤدى اوتماتيكيا مهما كانت الظروف الخارجية , إذ إن الحركة أصبحت برنامج محسوب على الذاكرة الحركية ومنسجما مع الأداء الحركي ، وتتميز هذه المرحلة بالقدرة على ربط الحركات والمجموعات الحركية مع بعضها وتوجيه الحركة والتصرف بها ، كما إن تطور قابلية التوافق الحركي  هي الأساس في تطور التكامل الحركي</w:t>
      </w:r>
      <w:r w:rsidR="00CD5B08">
        <w:rPr>
          <w:rFonts w:ascii="Simplified Arabic" w:hAnsi="Simplified Arabic" w:cs="Simplified Arabic" w:hint="cs"/>
          <w:sz w:val="36"/>
          <w:szCs w:val="36"/>
          <w:vertAlign w:val="superscript"/>
          <w:rtl/>
        </w:rPr>
        <w:t>.</w:t>
      </w:r>
    </w:p>
    <w:p w:rsidR="00CD5B08" w:rsidRDefault="00CD5B08" w:rsidP="00CD5B08">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المصدر:</w:t>
      </w:r>
    </w:p>
    <w:p w:rsidR="00CD5B08" w:rsidRPr="00CD5B08" w:rsidRDefault="00CD5B08" w:rsidP="00CD5B08">
      <w:pPr>
        <w:jc w:val="both"/>
        <w:rPr>
          <w:rFonts w:ascii="Simplified Arabic" w:hAnsi="Simplified Arabic" w:cs="Simplified Arabic"/>
          <w:b/>
          <w:bCs/>
          <w:sz w:val="36"/>
          <w:szCs w:val="36"/>
          <w:rtl/>
        </w:rPr>
      </w:pPr>
      <w:r w:rsidRPr="000866F4">
        <w:rPr>
          <w:rFonts w:ascii="Times New Roman" w:eastAsia="Times New Roman" w:hAnsi="Times New Roman" w:cs="Simplified Arabic" w:hint="cs"/>
          <w:b/>
          <w:bCs/>
          <w:sz w:val="32"/>
          <w:szCs w:val="32"/>
          <w:rtl/>
        </w:rPr>
        <w:t>يعرب خيون : التعلم الحركي بين المبدأ والتطبيق , دار الكتب والوثا</w:t>
      </w:r>
      <w:r>
        <w:rPr>
          <w:rFonts w:ascii="Times New Roman" w:eastAsia="Times New Roman" w:hAnsi="Times New Roman" w:cs="Simplified Arabic" w:hint="cs"/>
          <w:b/>
          <w:bCs/>
          <w:sz w:val="32"/>
          <w:szCs w:val="32"/>
          <w:rtl/>
        </w:rPr>
        <w:t xml:space="preserve">ئق , ط2 , 2010م </w:t>
      </w:r>
      <w:r w:rsidRPr="000866F4">
        <w:rPr>
          <w:rFonts w:ascii="Times New Roman" w:eastAsia="Times New Roman" w:hAnsi="Times New Roman" w:cs="Simplified Arabic" w:hint="cs"/>
          <w:b/>
          <w:bCs/>
          <w:sz w:val="32"/>
          <w:szCs w:val="32"/>
          <w:rtl/>
        </w:rPr>
        <w:t>.</w:t>
      </w:r>
    </w:p>
    <w:p w:rsidR="000F639E" w:rsidRDefault="000F639E" w:rsidP="000F639E">
      <w:pPr>
        <w:jc w:val="both"/>
        <w:rPr>
          <w:rFonts w:ascii="Simplified Arabic" w:hAnsi="Simplified Arabic" w:cs="Simplified Arabic"/>
          <w:b/>
          <w:bCs/>
          <w:rtl/>
        </w:rPr>
      </w:pPr>
    </w:p>
    <w:p w:rsidR="000F639E" w:rsidRDefault="000F639E" w:rsidP="000F639E">
      <w:pPr>
        <w:jc w:val="both"/>
        <w:rPr>
          <w:rFonts w:ascii="Simplified Arabic" w:hAnsi="Simplified Arabic" w:cs="Simplified Arabic"/>
          <w:b/>
          <w:bCs/>
          <w:rtl/>
        </w:rPr>
      </w:pPr>
    </w:p>
    <w:p w:rsidR="00F76481" w:rsidRPr="00F76481" w:rsidRDefault="00F76481" w:rsidP="00F76481">
      <w:pPr>
        <w:spacing w:line="360" w:lineRule="auto"/>
        <w:ind w:left="360"/>
        <w:jc w:val="both"/>
        <w:rPr>
          <w:rFonts w:asciiTheme="minorBidi" w:hAnsiTheme="minorBidi"/>
          <w:sz w:val="36"/>
          <w:szCs w:val="36"/>
          <w:rtl/>
        </w:rPr>
      </w:pPr>
    </w:p>
    <w:p w:rsidR="002A49FF" w:rsidRPr="002A49FF" w:rsidRDefault="002A49FF" w:rsidP="00D81C9C">
      <w:pPr>
        <w:spacing w:line="360" w:lineRule="auto"/>
        <w:ind w:left="360"/>
        <w:jc w:val="both"/>
        <w:rPr>
          <w:rFonts w:asciiTheme="minorBidi" w:hAnsiTheme="minorBidi"/>
          <w:sz w:val="36"/>
          <w:szCs w:val="36"/>
          <w:rtl/>
        </w:rPr>
      </w:pPr>
      <w:bookmarkStart w:id="0" w:name="_GoBack"/>
    </w:p>
    <w:bookmarkEnd w:id="0"/>
    <w:p w:rsidR="00D81C9C" w:rsidRPr="00D81C9C" w:rsidRDefault="00D81C9C" w:rsidP="00D81C9C">
      <w:pPr>
        <w:spacing w:line="360" w:lineRule="auto"/>
        <w:ind w:left="360"/>
        <w:jc w:val="both"/>
        <w:rPr>
          <w:rFonts w:asciiTheme="minorBidi" w:hAnsiTheme="minorBidi"/>
          <w:b/>
          <w:bCs/>
          <w:sz w:val="32"/>
          <w:szCs w:val="32"/>
          <w:rtl/>
        </w:rPr>
      </w:pPr>
    </w:p>
    <w:p w:rsidR="00D81C9C" w:rsidRPr="00D81C9C" w:rsidRDefault="00D81C9C" w:rsidP="00E17649">
      <w:pPr>
        <w:spacing w:line="360" w:lineRule="auto"/>
        <w:jc w:val="both"/>
        <w:rPr>
          <w:rFonts w:asciiTheme="minorBidi" w:hAnsiTheme="minorBidi"/>
          <w:b/>
          <w:bCs/>
        </w:rPr>
      </w:pPr>
    </w:p>
    <w:sectPr w:rsidR="00D81C9C" w:rsidRPr="00D81C9C" w:rsidSect="00CD5B08">
      <w:pgSz w:w="11906" w:h="16838"/>
      <w:pgMar w:top="1440" w:right="1800" w:bottom="993"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86" w:rsidRDefault="00161386" w:rsidP="00BA502C">
      <w:pPr>
        <w:spacing w:after="0" w:line="240" w:lineRule="auto"/>
      </w:pPr>
      <w:r>
        <w:separator/>
      </w:r>
    </w:p>
  </w:endnote>
  <w:endnote w:type="continuationSeparator" w:id="0">
    <w:p w:rsidR="00161386" w:rsidRDefault="00161386" w:rsidP="00BA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86" w:rsidRDefault="00161386" w:rsidP="00BA502C">
      <w:pPr>
        <w:spacing w:after="0" w:line="240" w:lineRule="auto"/>
      </w:pPr>
      <w:r>
        <w:separator/>
      </w:r>
    </w:p>
  </w:footnote>
  <w:footnote w:type="continuationSeparator" w:id="0">
    <w:p w:rsidR="00161386" w:rsidRDefault="00161386" w:rsidP="00BA5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9E4"/>
    <w:multiLevelType w:val="hybridMultilevel"/>
    <w:tmpl w:val="295E65D4"/>
    <w:lvl w:ilvl="0" w:tplc="30885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51064"/>
    <w:multiLevelType w:val="hybridMultilevel"/>
    <w:tmpl w:val="F80A4160"/>
    <w:lvl w:ilvl="0" w:tplc="AE882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55DE6"/>
    <w:multiLevelType w:val="hybridMultilevel"/>
    <w:tmpl w:val="2C96FC7E"/>
    <w:lvl w:ilvl="0" w:tplc="EAA6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F0E7C"/>
    <w:multiLevelType w:val="hybridMultilevel"/>
    <w:tmpl w:val="64847FFE"/>
    <w:lvl w:ilvl="0" w:tplc="5B2AF7DC">
      <w:start w:val="1"/>
      <w:numFmt w:val="decimal"/>
      <w:lvlText w:val="%1-"/>
      <w:lvlJc w:val="left"/>
      <w:pPr>
        <w:ind w:left="100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8697B"/>
    <w:multiLevelType w:val="hybridMultilevel"/>
    <w:tmpl w:val="6420A2AE"/>
    <w:lvl w:ilvl="0" w:tplc="CE7AB6EE">
      <w:start w:val="4"/>
      <w:numFmt w:val="decimal"/>
      <w:lvlText w:val="%1-"/>
      <w:lvlJc w:val="left"/>
      <w:pPr>
        <w:ind w:left="720" w:hanging="72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050E22"/>
    <w:multiLevelType w:val="hybridMultilevel"/>
    <w:tmpl w:val="694637BE"/>
    <w:lvl w:ilvl="0" w:tplc="FE641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27FB2"/>
    <w:multiLevelType w:val="hybridMultilevel"/>
    <w:tmpl w:val="BE38DB6E"/>
    <w:lvl w:ilvl="0" w:tplc="A2DC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B14DE5"/>
    <w:multiLevelType w:val="multilevel"/>
    <w:tmpl w:val="238E5128"/>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nsid w:val="5A08230E"/>
    <w:multiLevelType w:val="hybridMultilevel"/>
    <w:tmpl w:val="DBC4AD70"/>
    <w:lvl w:ilvl="0" w:tplc="64A45F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0A48EB"/>
    <w:multiLevelType w:val="hybridMultilevel"/>
    <w:tmpl w:val="896EBFF8"/>
    <w:lvl w:ilvl="0" w:tplc="DD3C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B051F2"/>
    <w:multiLevelType w:val="hybridMultilevel"/>
    <w:tmpl w:val="2D7EC82E"/>
    <w:lvl w:ilvl="0" w:tplc="F92C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122FF1"/>
    <w:multiLevelType w:val="hybridMultilevel"/>
    <w:tmpl w:val="0B96F016"/>
    <w:lvl w:ilvl="0" w:tplc="09CE673C">
      <w:start w:val="1"/>
      <w:numFmt w:val="decimal"/>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10"/>
  </w:num>
  <w:num w:numId="7">
    <w:abstractNumId w:val="5"/>
  </w:num>
  <w:num w:numId="8">
    <w:abstractNumId w:val="9"/>
  </w:num>
  <w:num w:numId="9">
    <w:abstractNumId w:val="11"/>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E3"/>
    <w:rsid w:val="000656E9"/>
    <w:rsid w:val="000866F4"/>
    <w:rsid w:val="000D11A5"/>
    <w:rsid w:val="000E4F21"/>
    <w:rsid w:val="000F639E"/>
    <w:rsid w:val="00106EC8"/>
    <w:rsid w:val="001116D7"/>
    <w:rsid w:val="00133444"/>
    <w:rsid w:val="00133EF4"/>
    <w:rsid w:val="00161386"/>
    <w:rsid w:val="00170BFF"/>
    <w:rsid w:val="00174401"/>
    <w:rsid w:val="001A7AA7"/>
    <w:rsid w:val="00252504"/>
    <w:rsid w:val="00252CDC"/>
    <w:rsid w:val="00265D3C"/>
    <w:rsid w:val="002A2B59"/>
    <w:rsid w:val="002A49FF"/>
    <w:rsid w:val="002F6B15"/>
    <w:rsid w:val="00375DB4"/>
    <w:rsid w:val="00390CE7"/>
    <w:rsid w:val="003B533E"/>
    <w:rsid w:val="00405E08"/>
    <w:rsid w:val="00556DFC"/>
    <w:rsid w:val="00572AB2"/>
    <w:rsid w:val="00591543"/>
    <w:rsid w:val="005B26DE"/>
    <w:rsid w:val="005B4DFE"/>
    <w:rsid w:val="00627EFC"/>
    <w:rsid w:val="00666D7A"/>
    <w:rsid w:val="006706AA"/>
    <w:rsid w:val="0069594B"/>
    <w:rsid w:val="006B6BFE"/>
    <w:rsid w:val="006B74BF"/>
    <w:rsid w:val="006C375D"/>
    <w:rsid w:val="0076137D"/>
    <w:rsid w:val="00773F7D"/>
    <w:rsid w:val="007A722F"/>
    <w:rsid w:val="00820A86"/>
    <w:rsid w:val="0082159C"/>
    <w:rsid w:val="0086350B"/>
    <w:rsid w:val="0087601E"/>
    <w:rsid w:val="008864E2"/>
    <w:rsid w:val="00894D9A"/>
    <w:rsid w:val="00897C15"/>
    <w:rsid w:val="008F1006"/>
    <w:rsid w:val="00905A01"/>
    <w:rsid w:val="00925A4D"/>
    <w:rsid w:val="00954182"/>
    <w:rsid w:val="009D7256"/>
    <w:rsid w:val="009E7759"/>
    <w:rsid w:val="00A97B2C"/>
    <w:rsid w:val="00AA4BE3"/>
    <w:rsid w:val="00AC4FD8"/>
    <w:rsid w:val="00AC509F"/>
    <w:rsid w:val="00B2449A"/>
    <w:rsid w:val="00B40FE0"/>
    <w:rsid w:val="00B76276"/>
    <w:rsid w:val="00BA502C"/>
    <w:rsid w:val="00BD1316"/>
    <w:rsid w:val="00BD6375"/>
    <w:rsid w:val="00C21705"/>
    <w:rsid w:val="00C23689"/>
    <w:rsid w:val="00CA0EC2"/>
    <w:rsid w:val="00CA4E16"/>
    <w:rsid w:val="00CD5B08"/>
    <w:rsid w:val="00CD79AE"/>
    <w:rsid w:val="00D079EA"/>
    <w:rsid w:val="00D2648E"/>
    <w:rsid w:val="00D81C9C"/>
    <w:rsid w:val="00DC4334"/>
    <w:rsid w:val="00E17649"/>
    <w:rsid w:val="00E645A9"/>
    <w:rsid w:val="00E741D1"/>
    <w:rsid w:val="00ED1397"/>
    <w:rsid w:val="00EE4D87"/>
    <w:rsid w:val="00F07BB4"/>
    <w:rsid w:val="00F76481"/>
    <w:rsid w:val="00F91A3E"/>
    <w:rsid w:val="00FA6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8E"/>
    <w:pPr>
      <w:ind w:left="720"/>
      <w:contextualSpacing/>
    </w:pPr>
  </w:style>
  <w:style w:type="character" w:styleId="Hyperlink">
    <w:name w:val="Hyperlink"/>
    <w:basedOn w:val="DefaultParagraphFont"/>
    <w:uiPriority w:val="99"/>
    <w:unhideWhenUsed/>
    <w:rsid w:val="00E645A9"/>
    <w:rPr>
      <w:color w:val="0000FF" w:themeColor="hyperlink"/>
      <w:u w:val="single"/>
    </w:rPr>
  </w:style>
  <w:style w:type="paragraph" w:styleId="BalloonText">
    <w:name w:val="Balloon Text"/>
    <w:basedOn w:val="Normal"/>
    <w:link w:val="BalloonTextChar"/>
    <w:uiPriority w:val="99"/>
    <w:semiHidden/>
    <w:unhideWhenUsed/>
    <w:rsid w:val="002A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B59"/>
    <w:rPr>
      <w:rFonts w:ascii="Tahoma" w:hAnsi="Tahoma" w:cs="Tahoma"/>
      <w:sz w:val="16"/>
      <w:szCs w:val="16"/>
    </w:rPr>
  </w:style>
  <w:style w:type="paragraph" w:styleId="Header">
    <w:name w:val="header"/>
    <w:basedOn w:val="Normal"/>
    <w:link w:val="HeaderChar"/>
    <w:uiPriority w:val="99"/>
    <w:unhideWhenUsed/>
    <w:rsid w:val="00BA5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02C"/>
  </w:style>
  <w:style w:type="paragraph" w:styleId="Footer">
    <w:name w:val="footer"/>
    <w:basedOn w:val="Normal"/>
    <w:link w:val="FooterChar"/>
    <w:uiPriority w:val="99"/>
    <w:unhideWhenUsed/>
    <w:rsid w:val="00BA5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8E"/>
    <w:pPr>
      <w:ind w:left="720"/>
      <w:contextualSpacing/>
    </w:pPr>
  </w:style>
  <w:style w:type="character" w:styleId="Hyperlink">
    <w:name w:val="Hyperlink"/>
    <w:basedOn w:val="DefaultParagraphFont"/>
    <w:uiPriority w:val="99"/>
    <w:unhideWhenUsed/>
    <w:rsid w:val="00E645A9"/>
    <w:rPr>
      <w:color w:val="0000FF" w:themeColor="hyperlink"/>
      <w:u w:val="single"/>
    </w:rPr>
  </w:style>
  <w:style w:type="paragraph" w:styleId="BalloonText">
    <w:name w:val="Balloon Text"/>
    <w:basedOn w:val="Normal"/>
    <w:link w:val="BalloonTextChar"/>
    <w:uiPriority w:val="99"/>
    <w:semiHidden/>
    <w:unhideWhenUsed/>
    <w:rsid w:val="002A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B59"/>
    <w:rPr>
      <w:rFonts w:ascii="Tahoma" w:hAnsi="Tahoma" w:cs="Tahoma"/>
      <w:sz w:val="16"/>
      <w:szCs w:val="16"/>
    </w:rPr>
  </w:style>
  <w:style w:type="paragraph" w:styleId="Header">
    <w:name w:val="header"/>
    <w:basedOn w:val="Normal"/>
    <w:link w:val="HeaderChar"/>
    <w:uiPriority w:val="99"/>
    <w:unhideWhenUsed/>
    <w:rsid w:val="00BA5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02C"/>
  </w:style>
  <w:style w:type="paragraph" w:styleId="Footer">
    <w:name w:val="footer"/>
    <w:basedOn w:val="Normal"/>
    <w:link w:val="FooterChar"/>
    <w:uiPriority w:val="99"/>
    <w:unhideWhenUsed/>
    <w:rsid w:val="00BA5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571">
      <w:bodyDiv w:val="1"/>
      <w:marLeft w:val="0"/>
      <w:marRight w:val="0"/>
      <w:marTop w:val="0"/>
      <w:marBottom w:val="0"/>
      <w:divBdr>
        <w:top w:val="none" w:sz="0" w:space="0" w:color="auto"/>
        <w:left w:val="none" w:sz="0" w:space="0" w:color="auto"/>
        <w:bottom w:val="none" w:sz="0" w:space="0" w:color="auto"/>
        <w:right w:val="none" w:sz="0" w:space="0" w:color="auto"/>
      </w:divBdr>
    </w:div>
    <w:div w:id="469254438">
      <w:bodyDiv w:val="1"/>
      <w:marLeft w:val="0"/>
      <w:marRight w:val="0"/>
      <w:marTop w:val="0"/>
      <w:marBottom w:val="0"/>
      <w:divBdr>
        <w:top w:val="none" w:sz="0" w:space="0" w:color="auto"/>
        <w:left w:val="none" w:sz="0" w:space="0" w:color="auto"/>
        <w:bottom w:val="none" w:sz="0" w:space="0" w:color="auto"/>
        <w:right w:val="none" w:sz="0" w:space="0" w:color="auto"/>
      </w:divBdr>
    </w:div>
    <w:div w:id="895091934">
      <w:bodyDiv w:val="1"/>
      <w:marLeft w:val="0"/>
      <w:marRight w:val="0"/>
      <w:marTop w:val="0"/>
      <w:marBottom w:val="0"/>
      <w:divBdr>
        <w:top w:val="none" w:sz="0" w:space="0" w:color="auto"/>
        <w:left w:val="none" w:sz="0" w:space="0" w:color="auto"/>
        <w:bottom w:val="none" w:sz="0" w:space="0" w:color="auto"/>
        <w:right w:val="none" w:sz="0" w:space="0" w:color="auto"/>
      </w:divBdr>
    </w:div>
    <w:div w:id="11951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F969-B11D-4A88-B6D8-863D7EFC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Muhanad</cp:lastModifiedBy>
  <cp:revision>14</cp:revision>
  <cp:lastPrinted>2015-03-20T20:09:00Z</cp:lastPrinted>
  <dcterms:created xsi:type="dcterms:W3CDTF">2015-03-20T19:02:00Z</dcterms:created>
  <dcterms:modified xsi:type="dcterms:W3CDTF">2017-03-23T18:36:00Z</dcterms:modified>
</cp:coreProperties>
</file>