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970" w:rsidRDefault="00BB0970" w:rsidP="00BB0970">
      <w:pPr>
        <w:bidi/>
        <w:rPr>
          <w:rFonts w:ascii="Simplified Arabic" w:hAnsi="Simplified Arabic" w:cs="Simplified Arabic"/>
          <w:sz w:val="32"/>
          <w:szCs w:val="32"/>
          <w:rtl/>
        </w:rPr>
      </w:pPr>
    </w:p>
    <w:p w:rsidR="00BB0970" w:rsidRPr="00707358" w:rsidRDefault="00BB0970" w:rsidP="00BB0970">
      <w:pPr>
        <w:bidi/>
        <w:rPr>
          <w:rFonts w:ascii="Simplified Arabic" w:hAnsi="Simplified Arabic" w:cs="Simplified Arabic"/>
          <w:b/>
          <w:bCs/>
          <w:sz w:val="28"/>
          <w:szCs w:val="28"/>
          <w:rtl/>
        </w:rPr>
      </w:pPr>
      <w:r w:rsidRPr="00707358">
        <w:rPr>
          <w:rFonts w:ascii="Simplified Arabic" w:hAnsi="Simplified Arabic" w:cs="Simplified Arabic" w:hint="cs"/>
          <w:b/>
          <w:bCs/>
          <w:sz w:val="28"/>
          <w:szCs w:val="28"/>
          <w:rtl/>
        </w:rPr>
        <w:t>المادة الوراثية  :</w:t>
      </w:r>
    </w:p>
    <w:p w:rsidR="00BB0970" w:rsidRPr="00707358" w:rsidRDefault="00BB0970" w:rsidP="00BB0970">
      <w:pPr>
        <w:bidi/>
        <w:rPr>
          <w:rFonts w:ascii="Simplified Arabic" w:hAnsi="Simplified Arabic" w:cs="Simplified Arabic"/>
          <w:sz w:val="28"/>
          <w:szCs w:val="28"/>
        </w:rPr>
      </w:pPr>
      <w:r w:rsidRPr="00707358">
        <w:rPr>
          <w:rFonts w:ascii="Simplified Arabic" w:hAnsi="Simplified Arabic" w:cs="Simplified Arabic"/>
          <w:sz w:val="28"/>
          <w:szCs w:val="28"/>
          <w:rtl/>
        </w:rPr>
        <w:t>ما هي المادة الوراثية</w:t>
      </w:r>
      <w:r w:rsidRPr="00707358">
        <w:rPr>
          <w:rFonts w:ascii="Simplified Arabic" w:hAnsi="Simplified Arabic" w:cs="Simplified Arabic" w:hint="cs"/>
          <w:sz w:val="28"/>
          <w:szCs w:val="28"/>
          <w:rtl/>
        </w:rPr>
        <w:t xml:space="preserve"> </w:t>
      </w:r>
      <w:r w:rsidRPr="00707358">
        <w:rPr>
          <w:rFonts w:ascii="Simplified Arabic" w:hAnsi="Simplified Arabic" w:cs="Simplified Arabic"/>
          <w:sz w:val="28"/>
          <w:szCs w:val="28"/>
        </w:rPr>
        <w:t xml:space="preserve"> DNA</w:t>
      </w:r>
      <w:r w:rsidRPr="00707358">
        <w:rPr>
          <w:rFonts w:ascii="Simplified Arabic" w:hAnsi="Simplified Arabic" w:cs="Simplified Arabic"/>
          <w:sz w:val="28"/>
          <w:szCs w:val="28"/>
          <w:rtl/>
        </w:rPr>
        <w:t>؟</w:t>
      </w:r>
    </w:p>
    <w:p w:rsidR="00BB0970" w:rsidRPr="00707358" w:rsidRDefault="00BB0970" w:rsidP="00BB0970">
      <w:pPr>
        <w:bidi/>
        <w:rPr>
          <w:rFonts w:ascii="Simplified Arabic" w:hAnsi="Simplified Arabic" w:cs="Simplified Arabic"/>
          <w:sz w:val="28"/>
          <w:szCs w:val="28"/>
          <w:rtl/>
          <w:lang w:bidi="ar-IQ"/>
        </w:rPr>
      </w:pPr>
      <w:r w:rsidRPr="00707358">
        <w:rPr>
          <w:rFonts w:ascii="Simplified Arabic" w:hAnsi="Simplified Arabic" w:cs="Simplified Arabic" w:hint="cs"/>
          <w:sz w:val="28"/>
          <w:szCs w:val="28"/>
          <w:rtl/>
        </w:rPr>
        <w:t xml:space="preserve"> </w:t>
      </w:r>
      <w:r w:rsidRPr="00707358">
        <w:rPr>
          <w:rFonts w:ascii="Simplified Arabic" w:hAnsi="Simplified Arabic" w:cs="Simplified Arabic"/>
          <w:sz w:val="28"/>
          <w:szCs w:val="28"/>
          <w:rtl/>
        </w:rPr>
        <w:t>هو أحد المركبات الجزيئية البيولوجية المشهورة في الجسم، فكل خلية في الجسم تحتوي على الحمض النووي والذي يقع في داخل نواة الخلية، والتي تميزك عن غيرك من الكائنات الحية</w:t>
      </w:r>
      <w:r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sz w:val="28"/>
          <w:szCs w:val="28"/>
          <w:rtl/>
          <w:lang w:bidi="ar-IQ"/>
        </w:rPr>
      </w:pPr>
      <w:r w:rsidRPr="00707358">
        <w:rPr>
          <w:rFonts w:ascii="Simplified Arabic" w:hAnsi="Simplified Arabic" w:cs="Simplified Arabic" w:hint="cs"/>
          <w:sz w:val="28"/>
          <w:szCs w:val="28"/>
          <w:rtl/>
          <w:lang w:bidi="ar-IQ"/>
        </w:rPr>
        <w:t xml:space="preserve">   </w:t>
      </w:r>
      <w:r w:rsidRPr="00707358">
        <w:rPr>
          <w:rFonts w:ascii="Simplified Arabic" w:hAnsi="Simplified Arabic" w:cs="Simplified Arabic"/>
          <w:sz w:val="28"/>
          <w:szCs w:val="28"/>
          <w:rtl/>
        </w:rPr>
        <w:t>تحمل المادة الوراثية المعلومات والإرشادات الخاصة بالتطور والنمو والتكاثر على الجينات، حيث يتم انتقال المعلومات الجينية من الوالدين إلى الأطفال، فتقريبًا نصف هذه المعلومات يكون من الأب والنصف الثاني من الأم</w:t>
      </w:r>
      <w:r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hint="cs"/>
          <w:sz w:val="28"/>
          <w:szCs w:val="28"/>
          <w:rtl/>
          <w:lang w:bidi="ar-IQ"/>
        </w:rPr>
      </w:pPr>
      <w:r w:rsidRPr="00707358">
        <w:rPr>
          <w:rFonts w:ascii="Simplified Arabic" w:hAnsi="Simplified Arabic" w:cs="Simplified Arabic" w:hint="cs"/>
          <w:sz w:val="28"/>
          <w:szCs w:val="28"/>
          <w:rtl/>
        </w:rPr>
        <w:t xml:space="preserve">   </w:t>
      </w:r>
      <w:r w:rsidRPr="00707358">
        <w:rPr>
          <w:rFonts w:ascii="Simplified Arabic" w:hAnsi="Simplified Arabic" w:cs="Simplified Arabic"/>
          <w:sz w:val="28"/>
          <w:szCs w:val="28"/>
          <w:rtl/>
        </w:rPr>
        <w:t>التغيير الجيني في هذه المادة الوراثية يعد السبب وراء امتلاك أحد الأشخاص عيونًا زرقاء اللون بدلًا من البنية، والسبب من وراء إصابة البعض بأمراض معينة، وكل الأمور التي تؤدي إلى تكوينك أنت وتميزك عن الآخرين</w:t>
      </w:r>
      <w:r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sz w:val="28"/>
          <w:szCs w:val="28"/>
          <w:rtl/>
          <w:lang w:bidi="ar-IQ"/>
        </w:rPr>
      </w:pPr>
      <w:r w:rsidRPr="00707358">
        <w:rPr>
          <w:rFonts w:ascii="Simplified Arabic" w:hAnsi="Simplified Arabic" w:cs="Simplified Arabic" w:hint="cs"/>
          <w:sz w:val="28"/>
          <w:szCs w:val="28"/>
          <w:rtl/>
        </w:rPr>
        <w:t xml:space="preserve">    </w:t>
      </w:r>
      <w:r w:rsidRPr="00707358">
        <w:rPr>
          <w:rFonts w:ascii="Simplified Arabic" w:hAnsi="Simplified Arabic" w:cs="Simplified Arabic"/>
          <w:sz w:val="28"/>
          <w:szCs w:val="28"/>
          <w:rtl/>
        </w:rPr>
        <w:t>تحتوي المادة الوراثية على الرموز الجينية المميزة لكل إنسان، والمعلومات اللازمة لبناء البروتينات المهمة لوظائف الجسم المختلفة</w:t>
      </w:r>
      <w:r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b/>
          <w:bCs/>
          <w:sz w:val="28"/>
          <w:szCs w:val="28"/>
        </w:rPr>
      </w:pPr>
      <w:r w:rsidRPr="00707358">
        <w:rPr>
          <w:rFonts w:ascii="Simplified Arabic" w:hAnsi="Simplified Arabic" w:cs="Simplified Arabic"/>
          <w:b/>
          <w:bCs/>
          <w:sz w:val="28"/>
          <w:szCs w:val="28"/>
          <w:rtl/>
        </w:rPr>
        <w:t>تركيب المادة الوراثية</w:t>
      </w:r>
      <w:r w:rsidRPr="00707358">
        <w:rPr>
          <w:rFonts w:ascii="Simplified Arabic" w:hAnsi="Simplified Arabic" w:cs="Simplified Arabic"/>
          <w:b/>
          <w:bCs/>
          <w:sz w:val="28"/>
          <w:szCs w:val="28"/>
        </w:rPr>
        <w:t xml:space="preserve"> DNA</w:t>
      </w:r>
      <w:r w:rsidRPr="00707358">
        <w:rPr>
          <w:rFonts w:ascii="Simplified Arabic" w:hAnsi="Simplified Arabic" w:cs="Simplified Arabic" w:hint="cs"/>
          <w:b/>
          <w:bCs/>
          <w:sz w:val="28"/>
          <w:szCs w:val="28"/>
          <w:rtl/>
        </w:rPr>
        <w:t>:</w:t>
      </w:r>
    </w:p>
    <w:p w:rsidR="00BB0970" w:rsidRPr="00707358" w:rsidRDefault="00BB0970" w:rsidP="00BB0970">
      <w:pPr>
        <w:bidi/>
        <w:rPr>
          <w:rFonts w:ascii="Simplified Arabic" w:hAnsi="Simplified Arabic" w:cs="Simplified Arabic"/>
          <w:sz w:val="28"/>
          <w:szCs w:val="28"/>
          <w:rtl/>
          <w:lang w:bidi="ar-IQ"/>
        </w:rPr>
      </w:pPr>
      <w:r w:rsidRPr="00707358">
        <w:rPr>
          <w:rFonts w:ascii="Simplified Arabic" w:hAnsi="Simplified Arabic" w:cs="Simplified Arabic" w:hint="cs"/>
          <w:sz w:val="28"/>
          <w:szCs w:val="28"/>
          <w:rtl/>
        </w:rPr>
        <w:t xml:space="preserve">    </w:t>
      </w:r>
      <w:r w:rsidRPr="00707358">
        <w:rPr>
          <w:rFonts w:ascii="Simplified Arabic" w:hAnsi="Simplified Arabic" w:cs="Simplified Arabic"/>
          <w:sz w:val="28"/>
          <w:szCs w:val="28"/>
          <w:rtl/>
        </w:rPr>
        <w:t>تتكون المادة الوراثية من جزيئين يلتفان حول بعضهما البعض، كل واحد من هذه الجزيئات عبارة عن تسلسل طويل من النيوكليوتيدات</w:t>
      </w:r>
      <w:r w:rsidRPr="00707358">
        <w:rPr>
          <w:rFonts w:ascii="Simplified Arabic" w:hAnsi="Simplified Arabic" w:cs="Simplified Arabic"/>
          <w:sz w:val="28"/>
          <w:szCs w:val="28"/>
        </w:rPr>
        <w:t xml:space="preserve"> (Nucleotides) </w:t>
      </w:r>
      <w:r w:rsidRPr="00707358">
        <w:rPr>
          <w:rFonts w:ascii="Simplified Arabic" w:hAnsi="Simplified Arabic" w:cs="Simplified Arabic"/>
          <w:sz w:val="28"/>
          <w:szCs w:val="28"/>
          <w:rtl/>
        </w:rPr>
        <w:t>والتي تتكون من الآتي</w:t>
      </w:r>
      <w:r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sz w:val="28"/>
          <w:szCs w:val="28"/>
        </w:rPr>
      </w:pPr>
      <w:r w:rsidRPr="00707358">
        <w:rPr>
          <w:rFonts w:ascii="Simplified Arabic" w:hAnsi="Simplified Arabic" w:cs="Simplified Arabic"/>
          <w:sz w:val="28"/>
          <w:szCs w:val="28"/>
          <w:rtl/>
        </w:rPr>
        <w:t>جزيء الفوسفات</w:t>
      </w:r>
      <w:r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sz w:val="28"/>
          <w:szCs w:val="28"/>
        </w:rPr>
      </w:pPr>
      <w:r w:rsidRPr="00707358">
        <w:rPr>
          <w:rFonts w:ascii="Simplified Arabic" w:hAnsi="Simplified Arabic" w:cs="Simplified Arabic"/>
          <w:sz w:val="28"/>
          <w:szCs w:val="28"/>
          <w:rtl/>
        </w:rPr>
        <w:t>جزيء السكر ويدعى ريبوز منقوص الأكسجين</w:t>
      </w:r>
      <w:r w:rsidRPr="00707358">
        <w:rPr>
          <w:rFonts w:ascii="Simplified Arabic" w:hAnsi="Simplified Arabic" w:cs="Simplified Arabic"/>
          <w:sz w:val="28"/>
          <w:szCs w:val="28"/>
        </w:rPr>
        <w:t xml:space="preserve"> (</w:t>
      </w:r>
      <w:proofErr w:type="spellStart"/>
      <w:r w:rsidRPr="00707358">
        <w:rPr>
          <w:rFonts w:ascii="Simplified Arabic" w:hAnsi="Simplified Arabic" w:cs="Simplified Arabic"/>
          <w:sz w:val="28"/>
          <w:szCs w:val="28"/>
        </w:rPr>
        <w:t>Deoxyribose</w:t>
      </w:r>
      <w:proofErr w:type="spellEnd"/>
      <w:r w:rsidRPr="00707358">
        <w:rPr>
          <w:rFonts w:ascii="Simplified Arabic" w:hAnsi="Simplified Arabic" w:cs="Simplified Arabic"/>
          <w:sz w:val="28"/>
          <w:szCs w:val="28"/>
        </w:rPr>
        <w:t xml:space="preserve">) </w:t>
      </w:r>
      <w:r w:rsidRPr="00707358">
        <w:rPr>
          <w:rFonts w:ascii="Simplified Arabic" w:hAnsi="Simplified Arabic" w:cs="Simplified Arabic"/>
          <w:sz w:val="28"/>
          <w:szCs w:val="28"/>
          <w:rtl/>
        </w:rPr>
        <w:t>وهو يتكون من 5 ذرات كربون</w:t>
      </w:r>
      <w:r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sz w:val="28"/>
          <w:szCs w:val="28"/>
        </w:rPr>
      </w:pPr>
      <w:r w:rsidRPr="00707358">
        <w:rPr>
          <w:rFonts w:ascii="Simplified Arabic" w:hAnsi="Simplified Arabic" w:cs="Simplified Arabic"/>
          <w:sz w:val="28"/>
          <w:szCs w:val="28"/>
          <w:rtl/>
        </w:rPr>
        <w:t>جزيء يحتوي على النيتروجين، وهناك عدة أنواع منها</w:t>
      </w:r>
      <w:r w:rsidRPr="00707358">
        <w:rPr>
          <w:rFonts w:ascii="Simplified Arabic" w:hAnsi="Simplified Arabic" w:cs="Simplified Arabic"/>
          <w:sz w:val="28"/>
          <w:szCs w:val="28"/>
        </w:rPr>
        <w:t>:</w:t>
      </w:r>
    </w:p>
    <w:p w:rsidR="00BB0970" w:rsidRPr="00707358" w:rsidRDefault="00946C28" w:rsidP="00946C28">
      <w:pPr>
        <w:bidi/>
        <w:rPr>
          <w:rFonts w:ascii="Simplified Arabic" w:hAnsi="Simplified Arabic" w:cs="Simplified Arabic"/>
          <w:sz w:val="28"/>
          <w:szCs w:val="28"/>
        </w:rPr>
      </w:pPr>
      <w:r w:rsidRPr="00707358">
        <w:rPr>
          <w:rFonts w:ascii="Simplified Arabic" w:hAnsi="Simplified Arabic" w:cs="Simplified Arabic" w:hint="cs"/>
          <w:sz w:val="28"/>
          <w:szCs w:val="28"/>
          <w:rtl/>
        </w:rPr>
        <w:t xml:space="preserve"> </w:t>
      </w:r>
      <w:r w:rsidR="00BB0970" w:rsidRPr="00707358">
        <w:rPr>
          <w:rFonts w:ascii="Simplified Arabic" w:hAnsi="Simplified Arabic" w:cs="Simplified Arabic"/>
          <w:sz w:val="28"/>
          <w:szCs w:val="28"/>
        </w:rPr>
        <w:t>Adenine</w:t>
      </w:r>
      <w:r w:rsidRPr="00707358">
        <w:rPr>
          <w:rFonts w:ascii="Simplified Arabic" w:hAnsi="Simplified Arabic" w:cs="Simplified Arabic" w:hint="cs"/>
          <w:sz w:val="28"/>
          <w:szCs w:val="28"/>
          <w:rtl/>
        </w:rPr>
        <w:t xml:space="preserve"> ، </w:t>
      </w:r>
      <w:r w:rsidRPr="00707358">
        <w:rPr>
          <w:rFonts w:ascii="Simplified Arabic" w:hAnsi="Simplified Arabic" w:cs="Simplified Arabic"/>
          <w:sz w:val="28"/>
          <w:szCs w:val="28"/>
        </w:rPr>
        <w:t>Cytosine</w:t>
      </w:r>
      <w:r w:rsidRPr="00707358">
        <w:rPr>
          <w:rFonts w:ascii="Simplified Arabic" w:hAnsi="Simplified Arabic" w:cs="Simplified Arabic" w:hint="cs"/>
          <w:sz w:val="28"/>
          <w:szCs w:val="28"/>
          <w:rtl/>
        </w:rPr>
        <w:t xml:space="preserve"> ،</w:t>
      </w:r>
      <w:r w:rsidRPr="00707358">
        <w:rPr>
          <w:sz w:val="28"/>
          <w:szCs w:val="28"/>
        </w:rPr>
        <w:t xml:space="preserve"> </w:t>
      </w:r>
      <w:r w:rsidRPr="00707358">
        <w:rPr>
          <w:rFonts w:ascii="Simplified Arabic" w:hAnsi="Simplified Arabic" w:cs="Simplified Arabic"/>
          <w:sz w:val="28"/>
          <w:szCs w:val="28"/>
        </w:rPr>
        <w:t>Guanine</w:t>
      </w:r>
      <w:r w:rsidRPr="00707358">
        <w:rPr>
          <w:rFonts w:ascii="Simplified Arabic" w:hAnsi="Simplified Arabic" w:cs="Simplified Arabic" w:hint="cs"/>
          <w:sz w:val="28"/>
          <w:szCs w:val="28"/>
          <w:rtl/>
        </w:rPr>
        <w:t xml:space="preserve"> ،</w:t>
      </w:r>
      <w:r w:rsidRPr="00707358">
        <w:rPr>
          <w:sz w:val="28"/>
          <w:szCs w:val="28"/>
        </w:rPr>
        <w:t xml:space="preserve"> </w:t>
      </w:r>
      <w:r w:rsidRPr="00707358">
        <w:rPr>
          <w:rFonts w:ascii="Simplified Arabic" w:hAnsi="Simplified Arabic" w:cs="Simplified Arabic"/>
          <w:sz w:val="28"/>
          <w:szCs w:val="28"/>
        </w:rPr>
        <w:t>Thymine</w:t>
      </w:r>
      <w:r w:rsidRPr="00707358">
        <w:rPr>
          <w:rFonts w:ascii="Simplified Arabic" w:hAnsi="Simplified Arabic" w:cs="Simplified Arabic" w:hint="cs"/>
          <w:sz w:val="28"/>
          <w:szCs w:val="28"/>
          <w:rtl/>
        </w:rPr>
        <w:t xml:space="preserve"> </w:t>
      </w:r>
    </w:p>
    <w:p w:rsidR="00BB0970" w:rsidRPr="00707358" w:rsidRDefault="00946C28" w:rsidP="00EB1C57">
      <w:pPr>
        <w:bidi/>
        <w:rPr>
          <w:rFonts w:ascii="Simplified Arabic" w:hAnsi="Simplified Arabic" w:cs="Simplified Arabic"/>
          <w:sz w:val="28"/>
          <w:szCs w:val="28"/>
          <w:rtl/>
        </w:rPr>
      </w:pPr>
      <w:r w:rsidRPr="00707358">
        <w:rPr>
          <w:rFonts w:ascii="Simplified Arabic" w:hAnsi="Simplified Arabic" w:cs="Simplified Arabic"/>
          <w:sz w:val="28"/>
          <w:szCs w:val="28"/>
        </w:rPr>
        <w:t xml:space="preserve"> </w:t>
      </w:r>
      <w:r w:rsidR="00BB0970" w:rsidRPr="00707358">
        <w:rPr>
          <w:rFonts w:ascii="Simplified Arabic" w:hAnsi="Simplified Arabic" w:cs="Simplified Arabic"/>
          <w:sz w:val="28"/>
          <w:szCs w:val="28"/>
          <w:rtl/>
        </w:rPr>
        <w:t>ترتيب هذه المناطق هو ما يشكل الرموز الجينية</w:t>
      </w:r>
      <w:r w:rsidR="00BB0970" w:rsidRPr="00707358">
        <w:rPr>
          <w:rFonts w:ascii="Simplified Arabic" w:hAnsi="Simplified Arabic" w:cs="Simplified Arabic"/>
          <w:sz w:val="28"/>
          <w:szCs w:val="28"/>
        </w:rPr>
        <w:t>.</w:t>
      </w:r>
    </w:p>
    <w:p w:rsidR="00BB0970" w:rsidRPr="00707358" w:rsidRDefault="00946C28" w:rsidP="00E679FB">
      <w:pPr>
        <w:bidi/>
        <w:rPr>
          <w:rFonts w:ascii="Simplified Arabic" w:hAnsi="Simplified Arabic" w:cs="Simplified Arabic"/>
          <w:sz w:val="28"/>
          <w:szCs w:val="28"/>
          <w:rtl/>
          <w:lang w:bidi="ar-IQ"/>
        </w:rPr>
      </w:pPr>
      <w:r w:rsidRPr="00707358">
        <w:rPr>
          <w:rFonts w:ascii="Simplified Arabic" w:hAnsi="Simplified Arabic" w:cs="Simplified Arabic"/>
          <w:noProof/>
          <w:sz w:val="28"/>
          <w:szCs w:val="28"/>
        </w:rPr>
        <w:lastRenderedPageBreak/>
        <mc:AlternateContent>
          <mc:Choice Requires="wps">
            <w:drawing>
              <wp:inline distT="0" distB="0" distL="0" distR="0" wp14:anchorId="0700B2D5" wp14:editId="40D94B54">
                <wp:extent cx="304800" cy="304800"/>
                <wp:effectExtent l="0" t="0" r="0" b="0"/>
                <wp:docPr id="1" name="Rectangle 1" descr="https://images.nagwa.com/figures/explainers/275143240318/2.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images.nagwa.com/figures/explainers/275143240318/2.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5IHFHhAgAA/gUAAA4AAAAAAAAAAAAAAAAALgIA&#10;AGRycy9lMm9Eb2MueG1sUEsBAi0AFAAGAAgAAAAhAEyg6SzYAAAAAwEAAA8AAAAAAAAAAAAAAAAA&#10;OwUAAGRycy9kb3ducmV2LnhtbFBLBQYAAAAABAAEAPMAAABABgAAAAA=&#10;" filled="f" stroked="f">
                <o:lock v:ext="edit" aspectratio="t"/>
                <w10:anchorlock/>
              </v:rect>
            </w:pict>
          </mc:Fallback>
        </mc:AlternateContent>
      </w:r>
      <w:r w:rsidR="00D90039" w:rsidRPr="00707358">
        <w:rPr>
          <w:rFonts w:ascii="Simplified Arabic" w:hAnsi="Simplified Arabic" w:cs="Simplified Arabic"/>
          <w:noProof/>
          <w:sz w:val="28"/>
          <w:szCs w:val="28"/>
        </w:rPr>
        <w:drawing>
          <wp:inline distT="0" distB="0" distL="0" distR="0" wp14:anchorId="4D50E04D" wp14:editId="32B9C011">
            <wp:extent cx="4260215" cy="5022215"/>
            <wp:effectExtent l="0" t="0" r="6985" b="6985"/>
            <wp:docPr id="3" name="Picture 3" descr="https://content.joacademy.com/images/%D8%A7%D9%84%D8%B4%D9%83%D9%84%203%20%D8%A8_1654606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joacademy.com/images/%D8%A7%D9%84%D8%B4%D9%83%D9%84%203%20%D8%A8_165460625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0215" cy="5022215"/>
                    </a:xfrm>
                    <a:prstGeom prst="rect">
                      <a:avLst/>
                    </a:prstGeom>
                    <a:noFill/>
                    <a:ln>
                      <a:noFill/>
                    </a:ln>
                  </pic:spPr>
                </pic:pic>
              </a:graphicData>
            </a:graphic>
          </wp:inline>
        </w:drawing>
      </w:r>
    </w:p>
    <w:p w:rsidR="00AD62DD" w:rsidRDefault="00AD62DD" w:rsidP="00E679FB">
      <w:pPr>
        <w:bidi/>
        <w:rPr>
          <w:rFonts w:ascii="Simplified Arabic" w:hAnsi="Simplified Arabic" w:cs="Simplified Arabic" w:hint="cs"/>
          <w:sz w:val="28"/>
          <w:szCs w:val="28"/>
          <w:rtl/>
        </w:rPr>
      </w:pPr>
      <w:r w:rsidRPr="00AD62DD">
        <w:rPr>
          <w:rFonts w:ascii="Simplified Arabic" w:hAnsi="Simplified Arabic" w:cs="Simplified Arabic"/>
          <w:sz w:val="28"/>
          <w:szCs w:val="28"/>
          <w:rtl/>
        </w:rPr>
        <w:drawing>
          <wp:inline distT="0" distB="0" distL="0" distR="0" wp14:anchorId="0CFBF863" wp14:editId="4B92F004">
            <wp:extent cx="5580380" cy="3727408"/>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80380" cy="3727408"/>
                    </a:xfrm>
                    <a:prstGeom prst="rect">
                      <a:avLst/>
                    </a:prstGeom>
                  </pic:spPr>
                </pic:pic>
              </a:graphicData>
            </a:graphic>
          </wp:inline>
        </w:drawing>
      </w:r>
    </w:p>
    <w:p w:rsidR="00AD62DD" w:rsidRDefault="00AD62DD" w:rsidP="00AD62DD">
      <w:pPr>
        <w:bidi/>
        <w:rPr>
          <w:rFonts w:ascii="Simplified Arabic" w:hAnsi="Simplified Arabic" w:cs="Simplified Arabic" w:hint="cs"/>
          <w:sz w:val="28"/>
          <w:szCs w:val="28"/>
          <w:rtl/>
        </w:rPr>
      </w:pPr>
    </w:p>
    <w:p w:rsidR="00BB0970" w:rsidRPr="00707358" w:rsidRDefault="00892325" w:rsidP="00AD62DD">
      <w:pPr>
        <w:bidi/>
        <w:rPr>
          <w:rFonts w:ascii="Simplified Arabic" w:hAnsi="Simplified Arabic" w:cs="Simplified Arabic"/>
          <w:sz w:val="28"/>
          <w:szCs w:val="28"/>
          <w:rtl/>
          <w:lang w:bidi="ar-IQ"/>
        </w:rPr>
      </w:pPr>
      <w:r w:rsidRPr="00707358">
        <w:rPr>
          <w:rFonts w:ascii="Simplified Arabic" w:hAnsi="Simplified Arabic" w:cs="Simplified Arabic"/>
          <w:sz w:val="28"/>
          <w:szCs w:val="28"/>
        </w:rPr>
        <w:lastRenderedPageBreak/>
        <w:t xml:space="preserve">   </w:t>
      </w:r>
      <w:r w:rsidR="00BB0970" w:rsidRPr="00707358">
        <w:rPr>
          <w:rFonts w:ascii="Simplified Arabic" w:hAnsi="Simplified Arabic" w:cs="Simplified Arabic"/>
          <w:sz w:val="28"/>
          <w:szCs w:val="28"/>
          <w:rtl/>
        </w:rPr>
        <w:t>أن ارتباط السلاسل مع بعضها لتشكيل المادة الوراثية يكون من خلال ارتباط الأدينين مع الث</w:t>
      </w:r>
      <w:r w:rsidRPr="00707358">
        <w:rPr>
          <w:rFonts w:ascii="Simplified Arabic" w:hAnsi="Simplified Arabic" w:cs="Simplified Arabic" w:hint="cs"/>
          <w:sz w:val="28"/>
          <w:szCs w:val="28"/>
          <w:rtl/>
          <w:lang w:bidi="ar-IQ"/>
        </w:rPr>
        <w:t>ا</w:t>
      </w:r>
      <w:r w:rsidR="00BB0970" w:rsidRPr="00707358">
        <w:rPr>
          <w:rFonts w:ascii="Simplified Arabic" w:hAnsi="Simplified Arabic" w:cs="Simplified Arabic"/>
          <w:sz w:val="28"/>
          <w:szCs w:val="28"/>
          <w:rtl/>
        </w:rPr>
        <w:t>يمين والس</w:t>
      </w:r>
      <w:r w:rsidRPr="00707358">
        <w:rPr>
          <w:rFonts w:ascii="Simplified Arabic" w:hAnsi="Simplified Arabic" w:cs="Simplified Arabic" w:hint="cs"/>
          <w:sz w:val="28"/>
          <w:szCs w:val="28"/>
          <w:rtl/>
        </w:rPr>
        <w:t>ا</w:t>
      </w:r>
      <w:r w:rsidR="00BB0970" w:rsidRPr="00707358">
        <w:rPr>
          <w:rFonts w:ascii="Simplified Arabic" w:hAnsi="Simplified Arabic" w:cs="Simplified Arabic"/>
          <w:sz w:val="28"/>
          <w:szCs w:val="28"/>
          <w:rtl/>
        </w:rPr>
        <w:t>يتو</w:t>
      </w:r>
      <w:r w:rsidRPr="00707358">
        <w:rPr>
          <w:rFonts w:ascii="Simplified Arabic" w:hAnsi="Simplified Arabic" w:cs="Simplified Arabic" w:hint="cs"/>
          <w:sz w:val="28"/>
          <w:szCs w:val="28"/>
          <w:rtl/>
        </w:rPr>
        <w:t>س</w:t>
      </w:r>
      <w:r w:rsidR="00BB0970" w:rsidRPr="00707358">
        <w:rPr>
          <w:rFonts w:ascii="Simplified Arabic" w:hAnsi="Simplified Arabic" w:cs="Simplified Arabic"/>
          <w:sz w:val="28"/>
          <w:szCs w:val="28"/>
          <w:rtl/>
        </w:rPr>
        <w:t>ين مع ال</w:t>
      </w:r>
      <w:r w:rsidRPr="00707358">
        <w:rPr>
          <w:rFonts w:ascii="Simplified Arabic" w:hAnsi="Simplified Arabic" w:cs="Simplified Arabic" w:hint="cs"/>
          <w:sz w:val="28"/>
          <w:szCs w:val="28"/>
          <w:rtl/>
        </w:rPr>
        <w:t>ك</w:t>
      </w:r>
      <w:r w:rsidR="00BB0970" w:rsidRPr="00707358">
        <w:rPr>
          <w:rFonts w:ascii="Simplified Arabic" w:hAnsi="Simplified Arabic" w:cs="Simplified Arabic"/>
          <w:sz w:val="28"/>
          <w:szCs w:val="28"/>
          <w:rtl/>
        </w:rPr>
        <w:t>وانين، وأن طول المادة الوراثية يتحدد من قبل جزيئات السكر والفوسفات</w:t>
      </w:r>
      <w:r w:rsidR="00BB0970" w:rsidRPr="00707358">
        <w:rPr>
          <w:rFonts w:ascii="Simplified Arabic" w:hAnsi="Simplified Arabic" w:cs="Simplified Arabic"/>
          <w:sz w:val="28"/>
          <w:szCs w:val="28"/>
        </w:rPr>
        <w:t>.</w:t>
      </w:r>
    </w:p>
    <w:p w:rsidR="00BB0970" w:rsidRPr="00C04030" w:rsidRDefault="00BB0970" w:rsidP="00BB0970">
      <w:pPr>
        <w:bidi/>
        <w:rPr>
          <w:rFonts w:ascii="Simplified Arabic" w:hAnsi="Simplified Arabic" w:cs="Simplified Arabic"/>
          <w:b/>
          <w:bCs/>
          <w:sz w:val="28"/>
          <w:szCs w:val="28"/>
        </w:rPr>
      </w:pPr>
      <w:bookmarkStart w:id="0" w:name="_GoBack"/>
      <w:r w:rsidRPr="00C04030">
        <w:rPr>
          <w:rFonts w:ascii="Simplified Arabic" w:hAnsi="Simplified Arabic" w:cs="Simplified Arabic"/>
          <w:b/>
          <w:bCs/>
          <w:sz w:val="28"/>
          <w:szCs w:val="28"/>
          <w:rtl/>
        </w:rPr>
        <w:t>تعبئة المادة الوراثية</w:t>
      </w:r>
      <w:r w:rsidRPr="00C04030">
        <w:rPr>
          <w:rFonts w:ascii="Simplified Arabic" w:hAnsi="Simplified Arabic" w:cs="Simplified Arabic"/>
          <w:b/>
          <w:bCs/>
          <w:sz w:val="28"/>
          <w:szCs w:val="28"/>
        </w:rPr>
        <w:t xml:space="preserve"> DNA</w:t>
      </w:r>
    </w:p>
    <w:bookmarkEnd w:id="0"/>
    <w:p w:rsidR="00BB0970" w:rsidRPr="00707358" w:rsidRDefault="00E679FB" w:rsidP="00E679FB">
      <w:pPr>
        <w:bidi/>
        <w:rPr>
          <w:rFonts w:ascii="Simplified Arabic" w:hAnsi="Simplified Arabic" w:cs="Simplified Arabic"/>
          <w:sz w:val="28"/>
          <w:szCs w:val="28"/>
          <w:rtl/>
          <w:lang w:bidi="ar-IQ"/>
        </w:rPr>
      </w:pPr>
      <w:r w:rsidRPr="00707358">
        <w:rPr>
          <w:rFonts w:ascii="Simplified Arabic" w:hAnsi="Simplified Arabic" w:cs="Simplified Arabic" w:hint="cs"/>
          <w:sz w:val="28"/>
          <w:szCs w:val="28"/>
          <w:rtl/>
        </w:rPr>
        <w:t>ت</w:t>
      </w:r>
      <w:r w:rsidR="00BB0970" w:rsidRPr="00707358">
        <w:rPr>
          <w:rFonts w:ascii="Simplified Arabic" w:hAnsi="Simplified Arabic" w:cs="Simplified Arabic"/>
          <w:sz w:val="28"/>
          <w:szCs w:val="28"/>
          <w:rtl/>
        </w:rPr>
        <w:t>تواجد معظم المادة الوراثية في داخل نواة الخلية</w:t>
      </w:r>
      <w:r w:rsidR="00BB0970" w:rsidRPr="00707358">
        <w:rPr>
          <w:rFonts w:ascii="Simplified Arabic" w:hAnsi="Simplified Arabic" w:cs="Simplified Arabic"/>
          <w:sz w:val="28"/>
          <w:szCs w:val="28"/>
        </w:rPr>
        <w:t xml:space="preserve"> (Nucleus)</w:t>
      </w:r>
      <w:r w:rsidR="00BB0970" w:rsidRPr="00707358">
        <w:rPr>
          <w:rFonts w:ascii="Simplified Arabic" w:hAnsi="Simplified Arabic" w:cs="Simplified Arabic"/>
          <w:sz w:val="28"/>
          <w:szCs w:val="28"/>
          <w:rtl/>
        </w:rPr>
        <w:t>، والبعض يتواجد في الميتوكوندريا</w:t>
      </w:r>
      <w:r w:rsidR="00BB0970" w:rsidRPr="00707358">
        <w:rPr>
          <w:rFonts w:ascii="Simplified Arabic" w:hAnsi="Simplified Arabic" w:cs="Simplified Arabic"/>
          <w:sz w:val="28"/>
          <w:szCs w:val="28"/>
        </w:rPr>
        <w:t xml:space="preserve"> (Mitochondria)</w:t>
      </w:r>
      <w:r w:rsidRPr="00707358">
        <w:rPr>
          <w:rFonts w:ascii="Simplified Arabic" w:hAnsi="Simplified Arabic" w:cs="Simplified Arabic" w:hint="cs"/>
          <w:sz w:val="28"/>
          <w:szCs w:val="28"/>
          <w:rtl/>
        </w:rPr>
        <w:t>،</w:t>
      </w:r>
      <w:r w:rsidRPr="00707358">
        <w:rPr>
          <w:rFonts w:ascii="Simplified Arabic" w:hAnsi="Simplified Arabic" w:cs="Simplified Arabic"/>
          <w:sz w:val="28"/>
          <w:szCs w:val="28"/>
          <w:rtl/>
        </w:rPr>
        <w:t xml:space="preserve"> </w:t>
      </w:r>
      <w:r w:rsidR="00BB0970" w:rsidRPr="00707358">
        <w:rPr>
          <w:rFonts w:ascii="Simplified Arabic" w:hAnsi="Simplified Arabic" w:cs="Simplified Arabic"/>
          <w:sz w:val="28"/>
          <w:szCs w:val="28"/>
          <w:rtl/>
        </w:rPr>
        <w:t>وبما أننا نملك كمية كبيرة من المادة الوراثية وهو ما يقارب 2 متر في كل خلية، وبما أن نواة الخلية تمتاز بحجمها الصغير، تقوم المادة الوراثية بالالتفاف على بروتين يدعى الهيستون</w:t>
      </w:r>
      <w:r w:rsidR="00BB0970" w:rsidRPr="00707358">
        <w:rPr>
          <w:rFonts w:ascii="Simplified Arabic" w:hAnsi="Simplified Arabic" w:cs="Simplified Arabic"/>
          <w:sz w:val="28"/>
          <w:szCs w:val="28"/>
        </w:rPr>
        <w:t xml:space="preserve"> (Histones) </w:t>
      </w:r>
      <w:r w:rsidR="00BB0970" w:rsidRPr="00707358">
        <w:rPr>
          <w:rFonts w:ascii="Simplified Arabic" w:hAnsi="Simplified Arabic" w:cs="Simplified Arabic"/>
          <w:sz w:val="28"/>
          <w:szCs w:val="28"/>
          <w:rtl/>
        </w:rPr>
        <w:t>ليصبح اسمه الجديد الكروماتين</w:t>
      </w:r>
      <w:r w:rsidR="00BB0970" w:rsidRPr="00707358">
        <w:rPr>
          <w:rFonts w:ascii="Simplified Arabic" w:hAnsi="Simplified Arabic" w:cs="Simplified Arabic"/>
          <w:sz w:val="28"/>
          <w:szCs w:val="28"/>
        </w:rPr>
        <w:t xml:space="preserve"> (Chromatin)</w:t>
      </w:r>
      <w:r w:rsidR="00BB0970" w:rsidRPr="00707358">
        <w:rPr>
          <w:rFonts w:ascii="Simplified Arabic" w:hAnsi="Simplified Arabic" w:cs="Simplified Arabic"/>
          <w:sz w:val="28"/>
          <w:szCs w:val="28"/>
          <w:rtl/>
        </w:rPr>
        <w:t>، يتكاثف الكروماتين من خلال عملية معينة ليتم من بعدها تغليفه ليكون الكروموسوم</w:t>
      </w:r>
      <w:r w:rsidR="00BB0970" w:rsidRPr="00707358">
        <w:rPr>
          <w:rFonts w:ascii="Simplified Arabic" w:hAnsi="Simplified Arabic" w:cs="Simplified Arabic"/>
          <w:sz w:val="28"/>
          <w:szCs w:val="28"/>
        </w:rPr>
        <w:t xml:space="preserve"> (chromosomes).</w:t>
      </w:r>
    </w:p>
    <w:p w:rsidR="00BB0970" w:rsidRPr="00707358" w:rsidRDefault="00E679FB" w:rsidP="00E679FB">
      <w:pPr>
        <w:bidi/>
        <w:rPr>
          <w:rFonts w:ascii="Simplified Arabic" w:hAnsi="Simplified Arabic" w:cs="Simplified Arabic"/>
          <w:sz w:val="28"/>
          <w:szCs w:val="28"/>
          <w:rtl/>
          <w:lang w:bidi="ar-IQ"/>
        </w:rPr>
      </w:pPr>
      <w:r w:rsidRPr="00707358">
        <w:rPr>
          <w:rFonts w:ascii="Simplified Arabic" w:hAnsi="Simplified Arabic" w:cs="Simplified Arabic" w:hint="cs"/>
          <w:sz w:val="28"/>
          <w:szCs w:val="28"/>
          <w:rtl/>
        </w:rPr>
        <w:t xml:space="preserve">  </w:t>
      </w:r>
      <w:r w:rsidR="00BB0970" w:rsidRPr="00707358">
        <w:rPr>
          <w:rFonts w:ascii="Simplified Arabic" w:hAnsi="Simplified Arabic" w:cs="Simplified Arabic"/>
          <w:sz w:val="28"/>
          <w:szCs w:val="28"/>
          <w:rtl/>
        </w:rPr>
        <w:t>يتكون كل كرموسوم من جزيء</w:t>
      </w:r>
      <w:r w:rsidR="00BB0970" w:rsidRPr="00707358">
        <w:rPr>
          <w:rFonts w:ascii="Simplified Arabic" w:hAnsi="Simplified Arabic" w:cs="Simplified Arabic"/>
          <w:sz w:val="28"/>
          <w:szCs w:val="28"/>
        </w:rPr>
        <w:t xml:space="preserve"> DNA </w:t>
      </w:r>
      <w:r w:rsidR="00BB0970" w:rsidRPr="00707358">
        <w:rPr>
          <w:rFonts w:ascii="Simplified Arabic" w:hAnsi="Simplified Arabic" w:cs="Simplified Arabic"/>
          <w:sz w:val="28"/>
          <w:szCs w:val="28"/>
          <w:rtl/>
        </w:rPr>
        <w:t>واحد، ويمتلك الإنسان 23 زوجًا من الكرموسومات، علمًا أن الكرموسوم رقم 1 يعد الأطول والذي يمتلك حوالي 8,000 جين، وكرموسوم رقم 21 الأصغر ويمتلك ما يقارب 3,000 جين</w:t>
      </w:r>
      <w:r w:rsidR="00BB0970"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b/>
          <w:bCs/>
          <w:sz w:val="28"/>
          <w:szCs w:val="28"/>
        </w:rPr>
      </w:pPr>
      <w:r w:rsidRPr="00707358">
        <w:rPr>
          <w:rFonts w:ascii="Simplified Arabic" w:hAnsi="Simplified Arabic" w:cs="Simplified Arabic"/>
          <w:b/>
          <w:bCs/>
          <w:sz w:val="28"/>
          <w:szCs w:val="28"/>
          <w:rtl/>
        </w:rPr>
        <w:t>ما هو الجين؟</w:t>
      </w:r>
    </w:p>
    <w:p w:rsidR="00BB0970" w:rsidRPr="00707358" w:rsidRDefault="00E679FB" w:rsidP="00E679FB">
      <w:pPr>
        <w:bidi/>
        <w:rPr>
          <w:rFonts w:ascii="Simplified Arabic" w:hAnsi="Simplified Arabic" w:cs="Simplified Arabic"/>
          <w:sz w:val="28"/>
          <w:szCs w:val="28"/>
          <w:rtl/>
          <w:lang w:bidi="ar-IQ"/>
        </w:rPr>
      </w:pPr>
      <w:r w:rsidRPr="00707358">
        <w:rPr>
          <w:rFonts w:ascii="Simplified Arabic" w:hAnsi="Simplified Arabic" w:cs="Simplified Arabic" w:hint="cs"/>
          <w:sz w:val="28"/>
          <w:szCs w:val="28"/>
          <w:rtl/>
        </w:rPr>
        <w:t xml:space="preserve">  </w:t>
      </w:r>
      <w:r w:rsidR="00BB0970" w:rsidRPr="00707358">
        <w:rPr>
          <w:rFonts w:ascii="Simplified Arabic" w:hAnsi="Simplified Arabic" w:cs="Simplified Arabic"/>
          <w:sz w:val="28"/>
          <w:szCs w:val="28"/>
          <w:rtl/>
        </w:rPr>
        <w:t>هو عبارة عن الوحدة الفيزيائية الأساسية للوراثة والذي يعمل كشيفرة أو تعليمات محددة لتصنيع جزيئات البروتينات، حيث أن كل جزيء من المادة الوراثية أو بمعنى آخر كل مجموعة من النيوكليوتيدات ترمز إلى جين معين والذي يتم استخدامه لإنتاج نوع معين من البروتينات، ويمتلك الإنسان حوالي 20,000- 30,000 جين تقريبًا</w:t>
      </w:r>
      <w:r w:rsidR="00BB0970" w:rsidRPr="00707358">
        <w:rPr>
          <w:rFonts w:ascii="Simplified Arabic" w:hAnsi="Simplified Arabic" w:cs="Simplified Arabic"/>
          <w:sz w:val="28"/>
          <w:szCs w:val="28"/>
        </w:rPr>
        <w:t>.</w:t>
      </w:r>
    </w:p>
    <w:p w:rsidR="00BB0970" w:rsidRPr="00707358" w:rsidRDefault="00E679FB" w:rsidP="00CB4690">
      <w:pPr>
        <w:bidi/>
        <w:rPr>
          <w:rFonts w:ascii="Simplified Arabic" w:hAnsi="Simplified Arabic" w:cs="Simplified Arabic"/>
          <w:sz w:val="28"/>
          <w:szCs w:val="28"/>
          <w:rtl/>
          <w:lang w:bidi="ar-IQ"/>
        </w:rPr>
      </w:pPr>
      <w:r w:rsidRPr="00707358">
        <w:rPr>
          <w:rFonts w:ascii="Simplified Arabic" w:hAnsi="Simplified Arabic" w:cs="Simplified Arabic" w:hint="cs"/>
          <w:sz w:val="28"/>
          <w:szCs w:val="28"/>
          <w:rtl/>
          <w:lang w:bidi="ar-IQ"/>
        </w:rPr>
        <w:t xml:space="preserve">  </w:t>
      </w:r>
      <w:r w:rsidR="00BB0970" w:rsidRPr="00707358">
        <w:rPr>
          <w:rFonts w:ascii="Simplified Arabic" w:hAnsi="Simplified Arabic" w:cs="Simplified Arabic"/>
          <w:sz w:val="28"/>
          <w:szCs w:val="28"/>
          <w:rtl/>
        </w:rPr>
        <w:t>وكل شخص لديه نسختان من كل جين نسخة من الأم ونسخة من الأب، ومن الجدير بالذكر أن الاختلافات الصغيرة في تسلسل قواعد المادة الوراثية عند تكوين كل جين هي التي تساهم في ظهور الاختلاف في السمات الجسدية الفريدة والمميزة لكل شخص</w:t>
      </w:r>
      <w:r w:rsidR="00BB0970" w:rsidRPr="00707358">
        <w:rPr>
          <w:rFonts w:ascii="Simplified Arabic" w:hAnsi="Simplified Arabic" w:cs="Simplified Arabic"/>
          <w:sz w:val="28"/>
          <w:szCs w:val="28"/>
        </w:rPr>
        <w:t>.</w:t>
      </w:r>
    </w:p>
    <w:p w:rsidR="00BB0970" w:rsidRPr="00707358" w:rsidRDefault="00BB0970" w:rsidP="00BB0970">
      <w:pPr>
        <w:bidi/>
        <w:rPr>
          <w:rFonts w:ascii="Simplified Arabic" w:hAnsi="Simplified Arabic" w:cs="Simplified Arabic"/>
          <w:b/>
          <w:bCs/>
          <w:sz w:val="28"/>
          <w:szCs w:val="28"/>
        </w:rPr>
      </w:pPr>
      <w:r w:rsidRPr="00707358">
        <w:rPr>
          <w:rFonts w:ascii="Simplified Arabic" w:hAnsi="Simplified Arabic" w:cs="Simplified Arabic"/>
          <w:b/>
          <w:bCs/>
          <w:sz w:val="28"/>
          <w:szCs w:val="28"/>
          <w:rtl/>
        </w:rPr>
        <w:t>تكوين البروتينات من المادة الوراثية</w:t>
      </w:r>
      <w:r w:rsidRPr="00707358">
        <w:rPr>
          <w:rFonts w:ascii="Simplified Arabic" w:hAnsi="Simplified Arabic" w:cs="Simplified Arabic"/>
          <w:b/>
          <w:bCs/>
          <w:sz w:val="28"/>
          <w:szCs w:val="28"/>
        </w:rPr>
        <w:t xml:space="preserve"> DNA </w:t>
      </w:r>
    </w:p>
    <w:p w:rsidR="00BB0970" w:rsidRPr="00707358" w:rsidRDefault="00BB0970" w:rsidP="00CB4690">
      <w:pPr>
        <w:bidi/>
        <w:rPr>
          <w:rFonts w:ascii="Simplified Arabic" w:hAnsi="Simplified Arabic" w:cs="Simplified Arabic"/>
          <w:sz w:val="28"/>
          <w:szCs w:val="28"/>
          <w:rtl/>
          <w:lang w:bidi="ar-IQ"/>
        </w:rPr>
      </w:pPr>
      <w:r w:rsidRPr="00707358">
        <w:rPr>
          <w:rFonts w:ascii="Simplified Arabic" w:hAnsi="Simplified Arabic" w:cs="Simplified Arabic"/>
          <w:sz w:val="28"/>
          <w:szCs w:val="28"/>
          <w:rtl/>
        </w:rPr>
        <w:t>من أجل تكوين البروتينات من خلال الجينات الموجودة على الحمض النووي، هناك خطوتين رئيستين إليكم التوضيح</w:t>
      </w:r>
      <w:r w:rsidRPr="00707358">
        <w:rPr>
          <w:rFonts w:ascii="Simplified Arabic" w:hAnsi="Simplified Arabic" w:cs="Simplified Arabic"/>
          <w:sz w:val="28"/>
          <w:szCs w:val="28"/>
        </w:rPr>
        <w:t>:</w:t>
      </w:r>
    </w:p>
    <w:p w:rsidR="00BB0970" w:rsidRPr="00707358" w:rsidRDefault="00CB4690" w:rsidP="00BB0970">
      <w:pPr>
        <w:bidi/>
        <w:rPr>
          <w:rFonts w:ascii="Simplified Arabic" w:hAnsi="Simplified Arabic" w:cs="Simplified Arabic"/>
          <w:sz w:val="28"/>
          <w:szCs w:val="28"/>
        </w:rPr>
      </w:pPr>
      <w:r w:rsidRPr="00707358">
        <w:rPr>
          <w:rFonts w:ascii="Simplified Arabic" w:hAnsi="Simplified Arabic" w:cs="Simplified Arabic" w:hint="cs"/>
          <w:sz w:val="28"/>
          <w:szCs w:val="28"/>
          <w:rtl/>
        </w:rPr>
        <w:t>1.</w:t>
      </w:r>
      <w:r w:rsidR="00BB0970" w:rsidRPr="00707358">
        <w:rPr>
          <w:rFonts w:ascii="Simplified Arabic" w:hAnsi="Simplified Arabic" w:cs="Simplified Arabic"/>
          <w:sz w:val="28"/>
          <w:szCs w:val="28"/>
        </w:rPr>
        <w:t xml:space="preserve"> </w:t>
      </w:r>
      <w:r w:rsidR="00BB0970" w:rsidRPr="00707358">
        <w:rPr>
          <w:rFonts w:ascii="Simplified Arabic" w:hAnsi="Simplified Arabic" w:cs="Simplified Arabic"/>
          <w:sz w:val="28"/>
          <w:szCs w:val="28"/>
          <w:rtl/>
        </w:rPr>
        <w:t>النسخ</w:t>
      </w:r>
      <w:r w:rsidR="00BB0970" w:rsidRPr="00707358">
        <w:rPr>
          <w:rFonts w:ascii="Simplified Arabic" w:hAnsi="Simplified Arabic" w:cs="Simplified Arabic"/>
          <w:sz w:val="28"/>
          <w:szCs w:val="28"/>
        </w:rPr>
        <w:t xml:space="preserve"> (Transcription)</w:t>
      </w:r>
    </w:p>
    <w:p w:rsidR="00BB0970" w:rsidRPr="00707358" w:rsidRDefault="00CB4690" w:rsidP="00707358">
      <w:pPr>
        <w:bidi/>
        <w:rPr>
          <w:rFonts w:ascii="Simplified Arabic" w:hAnsi="Simplified Arabic" w:cs="Simplified Arabic"/>
          <w:sz w:val="28"/>
          <w:szCs w:val="28"/>
        </w:rPr>
      </w:pPr>
      <w:r w:rsidRPr="00707358">
        <w:rPr>
          <w:rFonts w:ascii="Simplified Arabic" w:hAnsi="Simplified Arabic" w:cs="Simplified Arabic" w:hint="cs"/>
          <w:sz w:val="28"/>
          <w:szCs w:val="28"/>
          <w:rtl/>
        </w:rPr>
        <w:lastRenderedPageBreak/>
        <w:t xml:space="preserve">   </w:t>
      </w:r>
      <w:r w:rsidR="00BB0970" w:rsidRPr="00707358">
        <w:rPr>
          <w:rFonts w:ascii="Simplified Arabic" w:hAnsi="Simplified Arabic" w:cs="Simplified Arabic"/>
          <w:sz w:val="28"/>
          <w:szCs w:val="28"/>
          <w:rtl/>
        </w:rPr>
        <w:t>هي العملية التي يتم من خلالها نسخ الرموز الجينية الموجودة على المادة الوراثية من أجل تصنيع ما يعرف بالمرسال</w:t>
      </w:r>
      <w:r w:rsidR="00BB0970" w:rsidRPr="00707358">
        <w:rPr>
          <w:rFonts w:ascii="Simplified Arabic" w:hAnsi="Simplified Arabic" w:cs="Simplified Arabic"/>
          <w:sz w:val="28"/>
          <w:szCs w:val="28"/>
        </w:rPr>
        <w:t xml:space="preserve"> (mRNA)</w:t>
      </w:r>
      <w:r w:rsidR="00BB0970" w:rsidRPr="00707358">
        <w:rPr>
          <w:rFonts w:ascii="Simplified Arabic" w:hAnsi="Simplified Arabic" w:cs="Simplified Arabic"/>
          <w:sz w:val="28"/>
          <w:szCs w:val="28"/>
          <w:rtl/>
        </w:rPr>
        <w:t>، فهذا الجزيء عبارة عن نسخة من الـ</w:t>
      </w:r>
      <w:r w:rsidR="00BB0970" w:rsidRPr="00707358">
        <w:rPr>
          <w:rFonts w:ascii="Simplified Arabic" w:hAnsi="Simplified Arabic" w:cs="Simplified Arabic"/>
          <w:sz w:val="28"/>
          <w:szCs w:val="28"/>
        </w:rPr>
        <w:t xml:space="preserve"> DNA </w:t>
      </w:r>
      <w:r w:rsidR="00BB0970" w:rsidRPr="00707358">
        <w:rPr>
          <w:rFonts w:ascii="Simplified Arabic" w:hAnsi="Simplified Arabic" w:cs="Simplified Arabic"/>
          <w:sz w:val="28"/>
          <w:szCs w:val="28"/>
          <w:rtl/>
        </w:rPr>
        <w:t>ولكن من سلسلة واحدة كما أنه لا يمتلك جزيء الث</w:t>
      </w:r>
      <w:r w:rsidR="00707358" w:rsidRPr="00707358">
        <w:rPr>
          <w:rFonts w:ascii="Simplified Arabic" w:hAnsi="Simplified Arabic" w:cs="Simplified Arabic" w:hint="cs"/>
          <w:sz w:val="28"/>
          <w:szCs w:val="28"/>
          <w:rtl/>
        </w:rPr>
        <w:t>ا</w:t>
      </w:r>
      <w:r w:rsidR="00BB0970" w:rsidRPr="00707358">
        <w:rPr>
          <w:rFonts w:ascii="Simplified Arabic" w:hAnsi="Simplified Arabic" w:cs="Simplified Arabic"/>
          <w:sz w:val="28"/>
          <w:szCs w:val="28"/>
          <w:rtl/>
        </w:rPr>
        <w:t>يمين ويتم استبداله بجزيء ا</w:t>
      </w:r>
      <w:r w:rsidR="00707358" w:rsidRPr="00707358">
        <w:rPr>
          <w:rFonts w:ascii="Simplified Arabic" w:hAnsi="Simplified Arabic" w:cs="Simplified Arabic" w:hint="cs"/>
          <w:sz w:val="28"/>
          <w:szCs w:val="28"/>
          <w:rtl/>
        </w:rPr>
        <w:t>لي</w:t>
      </w:r>
      <w:r w:rsidR="00BB0970" w:rsidRPr="00707358">
        <w:rPr>
          <w:rFonts w:ascii="Simplified Arabic" w:hAnsi="Simplified Arabic" w:cs="Simplified Arabic"/>
          <w:sz w:val="28"/>
          <w:szCs w:val="28"/>
          <w:rtl/>
        </w:rPr>
        <w:t>وراسيل</w:t>
      </w:r>
      <w:r w:rsidR="00BB0970" w:rsidRPr="00707358">
        <w:rPr>
          <w:rFonts w:ascii="Simplified Arabic" w:hAnsi="Simplified Arabic" w:cs="Simplified Arabic"/>
          <w:sz w:val="28"/>
          <w:szCs w:val="28"/>
        </w:rPr>
        <w:t xml:space="preserve"> (Uracil).</w:t>
      </w:r>
    </w:p>
    <w:p w:rsidR="00BB0970" w:rsidRPr="00707358" w:rsidRDefault="00BB0970" w:rsidP="00BB0970">
      <w:pPr>
        <w:bidi/>
        <w:rPr>
          <w:rFonts w:ascii="Simplified Arabic" w:hAnsi="Simplified Arabic" w:cs="Simplified Arabic"/>
          <w:sz w:val="28"/>
          <w:szCs w:val="28"/>
        </w:rPr>
      </w:pPr>
    </w:p>
    <w:p w:rsidR="00BB0970" w:rsidRPr="00707358" w:rsidRDefault="00BB0970" w:rsidP="00BB0970">
      <w:pPr>
        <w:bidi/>
        <w:rPr>
          <w:rFonts w:ascii="Simplified Arabic" w:hAnsi="Simplified Arabic" w:cs="Simplified Arabic"/>
          <w:sz w:val="28"/>
          <w:szCs w:val="28"/>
        </w:rPr>
      </w:pPr>
      <w:r w:rsidRPr="00707358">
        <w:rPr>
          <w:rFonts w:ascii="Simplified Arabic" w:hAnsi="Simplified Arabic" w:cs="Simplified Arabic"/>
          <w:sz w:val="28"/>
          <w:szCs w:val="28"/>
        </w:rPr>
        <w:t xml:space="preserve">2. </w:t>
      </w:r>
      <w:r w:rsidRPr="00707358">
        <w:rPr>
          <w:rFonts w:ascii="Simplified Arabic" w:hAnsi="Simplified Arabic" w:cs="Simplified Arabic"/>
          <w:sz w:val="28"/>
          <w:szCs w:val="28"/>
          <w:rtl/>
        </w:rPr>
        <w:t>الترجمة</w:t>
      </w:r>
      <w:r w:rsidRPr="00707358">
        <w:rPr>
          <w:rFonts w:ascii="Simplified Arabic" w:hAnsi="Simplified Arabic" w:cs="Simplified Arabic"/>
          <w:sz w:val="28"/>
          <w:szCs w:val="28"/>
        </w:rPr>
        <w:t xml:space="preserve"> (Translation)</w:t>
      </w:r>
    </w:p>
    <w:p w:rsidR="00BB0970" w:rsidRPr="00707358" w:rsidRDefault="00BB0970" w:rsidP="00707358">
      <w:pPr>
        <w:bidi/>
        <w:rPr>
          <w:rFonts w:ascii="Simplified Arabic" w:hAnsi="Simplified Arabic" w:cs="Simplified Arabic"/>
          <w:sz w:val="28"/>
          <w:szCs w:val="28"/>
        </w:rPr>
      </w:pPr>
      <w:r w:rsidRPr="00707358">
        <w:rPr>
          <w:rFonts w:ascii="Simplified Arabic" w:hAnsi="Simplified Arabic" w:cs="Simplified Arabic"/>
          <w:sz w:val="28"/>
          <w:szCs w:val="28"/>
          <w:rtl/>
        </w:rPr>
        <w:t>هي العملية التي يتم من خلالها ترجمة المرسال</w:t>
      </w:r>
      <w:r w:rsidRPr="00707358">
        <w:rPr>
          <w:rFonts w:ascii="Simplified Arabic" w:hAnsi="Simplified Arabic" w:cs="Simplified Arabic"/>
          <w:sz w:val="28"/>
          <w:szCs w:val="28"/>
        </w:rPr>
        <w:t xml:space="preserve"> (mRNA) </w:t>
      </w:r>
      <w:r w:rsidRPr="00707358">
        <w:rPr>
          <w:rFonts w:ascii="Simplified Arabic" w:hAnsi="Simplified Arabic" w:cs="Simplified Arabic"/>
          <w:sz w:val="28"/>
          <w:szCs w:val="28"/>
          <w:rtl/>
        </w:rPr>
        <w:t>إلى أحماض أمينية، حيث أن كل 3 قواعد نيتروجنية تمثل رمز خاص بحمض أميني واحد وهذا الرمز يدعى الكودون</w:t>
      </w:r>
      <w:r w:rsidRPr="00707358">
        <w:rPr>
          <w:rFonts w:ascii="Simplified Arabic" w:hAnsi="Simplified Arabic" w:cs="Simplified Arabic"/>
          <w:sz w:val="28"/>
          <w:szCs w:val="28"/>
        </w:rPr>
        <w:t xml:space="preserve"> (Codon)</w:t>
      </w:r>
      <w:r w:rsidR="00707358" w:rsidRPr="00707358">
        <w:rPr>
          <w:rFonts w:ascii="Simplified Arabic" w:hAnsi="Simplified Arabic" w:cs="Simplified Arabic" w:hint="cs"/>
          <w:sz w:val="28"/>
          <w:szCs w:val="28"/>
          <w:rtl/>
          <w:lang w:bidi="ar-IQ"/>
        </w:rPr>
        <w:t xml:space="preserve"> </w:t>
      </w:r>
      <w:r w:rsidRPr="00707358">
        <w:rPr>
          <w:rFonts w:ascii="Simplified Arabic" w:hAnsi="Simplified Arabic" w:cs="Simplified Arabic"/>
          <w:sz w:val="28"/>
          <w:szCs w:val="28"/>
          <w:rtl/>
        </w:rPr>
        <w:t>تكون هذه الكودونات ما يقارب 20 حمض أميني محتمل، وكل مجموعة من الأحماض الأمينية تشكل جزيء بروتين محدد</w:t>
      </w:r>
      <w:r w:rsidRPr="00707358">
        <w:rPr>
          <w:rFonts w:ascii="Simplified Arabic" w:hAnsi="Simplified Arabic" w:cs="Simplified Arabic"/>
          <w:sz w:val="28"/>
          <w:szCs w:val="28"/>
        </w:rPr>
        <w:t>.</w:t>
      </w:r>
    </w:p>
    <w:p w:rsidR="00CA11A9" w:rsidRPr="00BB0970" w:rsidRDefault="00707358" w:rsidP="00BB0970">
      <w:pPr>
        <w:bidi/>
        <w:rPr>
          <w:rFonts w:ascii="Simplified Arabic" w:hAnsi="Simplified Arabic" w:cs="Simplified Arabic"/>
          <w:sz w:val="32"/>
          <w:szCs w:val="32"/>
        </w:rPr>
      </w:pPr>
      <w:r>
        <w:rPr>
          <w:rFonts w:ascii="Simplified Arabic" w:hAnsi="Simplified Arabic" w:cs="Simplified Arabic" w:hint="cs"/>
          <w:sz w:val="32"/>
          <w:szCs w:val="32"/>
          <w:rtl/>
        </w:rPr>
        <w:t xml:space="preserve">  </w:t>
      </w:r>
    </w:p>
    <w:sectPr w:rsidR="00CA11A9" w:rsidRPr="00BB0970" w:rsidSect="00054B8E">
      <w:pgSz w:w="11907" w:h="16840" w:code="9"/>
      <w:pgMar w:top="964" w:right="1134" w:bottom="397" w:left="1134" w:header="907" w:footer="907" w:gutter="85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70"/>
    <w:rsid w:val="00054B8E"/>
    <w:rsid w:val="002B6AB0"/>
    <w:rsid w:val="004A276F"/>
    <w:rsid w:val="00707358"/>
    <w:rsid w:val="00892325"/>
    <w:rsid w:val="00946C28"/>
    <w:rsid w:val="00A15A68"/>
    <w:rsid w:val="00AD62DD"/>
    <w:rsid w:val="00BB0970"/>
    <w:rsid w:val="00C04030"/>
    <w:rsid w:val="00CA11A9"/>
    <w:rsid w:val="00CB4690"/>
    <w:rsid w:val="00D90039"/>
    <w:rsid w:val="00E679FB"/>
    <w:rsid w:val="00EB1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0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10</cp:revision>
  <dcterms:created xsi:type="dcterms:W3CDTF">2025-01-11T15:56:00Z</dcterms:created>
  <dcterms:modified xsi:type="dcterms:W3CDTF">2025-01-12T17:21:00Z</dcterms:modified>
</cp:coreProperties>
</file>