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31" w:rsidRPr="00F61014" w:rsidRDefault="005F2731" w:rsidP="005F2731">
      <w:pPr>
        <w:spacing w:line="240" w:lineRule="auto"/>
        <w:ind w:left="-809"/>
        <w:jc w:val="both"/>
        <w:rPr>
          <w:rFonts w:ascii="Simplified Arabic" w:eastAsia="Times New Roman" w:hAnsi="Simplified Arabic" w:cs="Simplified Arabic"/>
          <w:b/>
          <w:bCs/>
          <w:color w:val="auto"/>
          <w:kern w:val="0"/>
          <w:sz w:val="32"/>
          <w:szCs w:val="32"/>
          <w:rtl/>
          <w:lang w:val="en-US" w:eastAsia="en-US"/>
          <w14:ligatures w14:val="none"/>
        </w:rPr>
      </w:pPr>
      <w:r w:rsidRPr="00F61014">
        <w:rPr>
          <w:rFonts w:ascii="Simplified Arabic" w:eastAsia="Times New Roman" w:hAnsi="Simplified Arabic" w:cs="Simplified Arabic" w:hint="cs"/>
          <w:b/>
          <w:bCs/>
          <w:color w:val="auto"/>
          <w:kern w:val="0"/>
          <w:sz w:val="32"/>
          <w:szCs w:val="32"/>
          <w:rtl/>
          <w:lang w:val="en-US" w:eastAsia="en-US"/>
          <w14:ligatures w14:val="none"/>
        </w:rPr>
        <w:t>اثر الحرب العالمية الثانية على العملية التربوية في العراق 1939-1945</w:t>
      </w:r>
    </w:p>
    <w:p w:rsidR="005F2731" w:rsidRDefault="005F2731" w:rsidP="005F2731">
      <w:pPr>
        <w:spacing w:line="240" w:lineRule="auto"/>
        <w:ind w:left="-809"/>
        <w:jc w:val="both"/>
        <w:rPr>
          <w:rFonts w:ascii="Simplified Arabic" w:hAnsi="Simplified Arabic" w:cs="Simplified Arabic"/>
          <w:sz w:val="32"/>
          <w:szCs w:val="32"/>
          <w:rtl/>
          <w:lang w:bidi="ar-IQ"/>
        </w:rPr>
      </w:pPr>
      <w:r>
        <w:rPr>
          <w:rFonts w:ascii="Simplified Arabic" w:eastAsia="Times New Roman" w:hAnsi="Simplified Arabic" w:cs="Simplified Arabic" w:hint="cs"/>
          <w:color w:val="auto"/>
          <w:kern w:val="0"/>
          <w:sz w:val="32"/>
          <w:szCs w:val="32"/>
          <w:rtl/>
          <w:lang w:val="en-US" w:eastAsia="en-US"/>
          <w14:ligatures w14:val="none"/>
        </w:rPr>
        <w:t xml:space="preserve">من الملاحظ زيادة الاهتمام بالعملية التربوية بكل فروعها خلال عهد الاستقلال على الرغم من قلة الموارد المالية وقلة تخصيصات ميزانية المعارف ، كان أقبال الأهالي على تعليم أبنائهم لاسيما البنات ، ولايمكن أغفال أهمية التعليم في التطوير الاجتماعي والاقتصادي ، ويعد قطاع التعليم من أهم القطاعات التي أنعكست عليها تلك التطورات في مرحلة ما بعد الحرب العالمية الثانية في آيلول عام 1939-1945،التي تركت أثارها الاقتصادية والاجتماعية ومنها قطاع التعليم الذي شهد شيء من التراجع لاسيما في التعليم الابتدائي في الريف العراقي ، الا أن أصلاح التعليم وانقاذه من التبعية للغرب ،فالقوى الوطنية والقومية التي اصطدمت بفلسفة </w:t>
      </w:r>
      <w:r>
        <w:rPr>
          <w:rFonts w:ascii="Simplified Arabic" w:hAnsi="Simplified Arabic" w:cs="Simplified Arabic" w:hint="cs"/>
          <w:sz w:val="32"/>
          <w:szCs w:val="32"/>
          <w:rtl/>
          <w:lang w:bidi="ar-IQ"/>
        </w:rPr>
        <w:t>التعليم وهدافه التي رسمتها السلطات البريطانية لاعداد الموظفين الاداريين للدولة وتولي الوظائف الحكومية وليس أعداد جيل مثقف مسلح بالعلم قادر على تحريك المجتمع وقيادته نحو الافضل واعداد المهنيين والعمال المهرة لتطوير الصناعة .</w:t>
      </w:r>
    </w:p>
    <w:p w:rsidR="005F2731" w:rsidRDefault="005F2731" w:rsidP="005F2731">
      <w:pPr>
        <w:spacing w:line="240" w:lineRule="auto"/>
        <w:ind w:left="-8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لذا ظل تطور هذا القطاع يجري ببطء شديد وفي حدود ضيقة جداً في جميع مراحله ، ألا أن زيادة موارد النفط في الخمسينات كان له الأثر الاكبر بزيادة الاهتمام بالتعليم من خلال زيادة اعداد مدارس الابتدائي بين الاعوام 1951-1952(1209) مدرسة وفي الاعوام 1953-1954(1451) مدرسة وفي عام 1957-1958 (2084 ) مدرسة ويقابلها ازدياد عدد الطلبة وعدد المعلمين في التعليم الابتدائي .</w:t>
      </w:r>
    </w:p>
    <w:p w:rsidR="005F2731" w:rsidRDefault="005F2731" w:rsidP="005F2731">
      <w:pPr>
        <w:spacing w:line="240" w:lineRule="auto"/>
        <w:ind w:left="-8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اما التعليم الثانوي للاعوام نفسها بلغت عدد المدارس (1951-1952) ( 104) مدرسة </w:t>
      </w:r>
    </w:p>
    <w:p w:rsidR="005F2731" w:rsidRDefault="005F2731" w:rsidP="005F2731">
      <w:pPr>
        <w:spacing w:line="240" w:lineRule="auto"/>
        <w:ind w:left="-8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وفي 1953-1954(134) مدرسة ، 1957-1958(233) مدرسة ، ويقابلها زيادة كبيرة في اعداد الطلبة لسنة 1958 . </w:t>
      </w:r>
    </w:p>
    <w:p w:rsidR="005F2731" w:rsidRPr="00352675" w:rsidRDefault="005F2731" w:rsidP="005F2731">
      <w:pPr>
        <w:pStyle w:val="Heading1"/>
        <w:bidi/>
        <w:spacing w:before="39" w:line="240" w:lineRule="auto"/>
        <w:ind w:left="-809" w:right="38"/>
        <w:jc w:val="both"/>
        <w:rPr>
          <w:rFonts w:ascii="Simplified Arabic" w:hAnsi="Simplified Arabic" w:cs="Simplified Arabic"/>
          <w:sz w:val="32"/>
          <w:szCs w:val="32"/>
        </w:rPr>
      </w:pPr>
      <w:bookmarkStart w:id="0" w:name="_GoBack"/>
      <w:bookmarkEnd w:id="0"/>
    </w:p>
    <w:p w:rsidR="00337446" w:rsidRDefault="00337446"/>
    <w:sectPr w:rsidR="00337446"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31"/>
    <w:rsid w:val="00337446"/>
    <w:rsid w:val="005F2731"/>
    <w:rsid w:val="006C2900"/>
    <w:rsid w:val="00DC3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31"/>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31"/>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Company>Al-Qaisar Technologies</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2025-12-10T19:19:00Z</dcterms:created>
  <dcterms:modified xsi:type="dcterms:W3CDTF">2025-12-10T19:20:00Z</dcterms:modified>
</cp:coreProperties>
</file>