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718" w:rsidRPr="00D71718" w:rsidRDefault="00D71718" w:rsidP="00D71718">
      <w:pPr>
        <w:spacing w:after="0"/>
        <w:jc w:val="lowKashida"/>
        <w:rPr>
          <w:rFonts w:ascii="Simplified Arabic" w:eastAsia="Times New Roman" w:hAnsi="Simplified Arabic" w:cs="Simplified Arabic"/>
          <w:b/>
          <w:bCs/>
          <w:sz w:val="32"/>
          <w:szCs w:val="32"/>
          <w:rtl/>
          <w:lang w:bidi="ar-IQ"/>
        </w:rPr>
      </w:pPr>
      <w:r w:rsidRPr="00D71718">
        <w:rPr>
          <w:rFonts w:ascii="Simplified Arabic" w:eastAsia="Times New Roman" w:hAnsi="Simplified Arabic" w:cs="Simplified Arabic"/>
          <w:b/>
          <w:bCs/>
          <w:sz w:val="32"/>
          <w:szCs w:val="32"/>
          <w:rtl/>
          <w:lang w:bidi="ar-IQ"/>
        </w:rPr>
        <w:t>مسابقة عدو 100 متر :</w:t>
      </w:r>
      <w:r w:rsidRPr="00D71718">
        <w:rPr>
          <w:rFonts w:ascii="Simplified Arabic" w:eastAsia="Times New Roman" w:hAnsi="Simplified Arabic" w:cs="Simplified Arabic"/>
          <w:b/>
          <w:bCs/>
          <w:sz w:val="32"/>
          <w:szCs w:val="32"/>
          <w:rtl/>
          <w:lang w:bidi="ar-IQ"/>
        </w:rPr>
        <w:t xml:space="preserve">      </w:t>
      </w:r>
    </w:p>
    <w:p w:rsidR="00D71718" w:rsidRPr="00D71718" w:rsidRDefault="00D71718" w:rsidP="00D71718">
      <w:pPr>
        <w:spacing w:after="0"/>
        <w:jc w:val="lowKashida"/>
        <w:rPr>
          <w:rFonts w:ascii="Simplified Arabic" w:eastAsia="Times New Roman" w:hAnsi="Simplified Arabic" w:cs="Simplified Arabic"/>
          <w:sz w:val="32"/>
          <w:szCs w:val="32"/>
          <w:rtl/>
          <w:lang w:bidi="ar-IQ"/>
        </w:rPr>
      </w:pPr>
      <w:r w:rsidRPr="00D71718">
        <w:rPr>
          <w:rFonts w:ascii="Simplified Arabic" w:eastAsia="Times New Roman" w:hAnsi="Simplified Arabic" w:cs="Simplified Arabic"/>
          <w:sz w:val="32"/>
          <w:szCs w:val="32"/>
          <w:rtl/>
          <w:lang w:bidi="ar-IQ"/>
        </w:rPr>
        <w:t xml:space="preserve">       </w:t>
      </w:r>
      <w:r w:rsidRPr="00D71718">
        <w:rPr>
          <w:rFonts w:ascii="Simplified Arabic" w:eastAsia="Times New Roman" w:hAnsi="Simplified Arabic" w:cs="Simplified Arabic"/>
          <w:sz w:val="32"/>
          <w:szCs w:val="32"/>
          <w:rtl/>
          <w:lang w:bidi="ar-IQ"/>
        </w:rPr>
        <w:t>تعد مسابقة عدو (</w:t>
      </w:r>
      <w:r w:rsidRPr="00D71718">
        <w:rPr>
          <w:rFonts w:ascii="Simplified Arabic" w:eastAsia="Times New Roman" w:hAnsi="Simplified Arabic" w:cs="Simplified Arabic"/>
          <w:sz w:val="32"/>
          <w:szCs w:val="32"/>
          <w:lang w:bidi="ar-IQ"/>
        </w:rPr>
        <w:t>100</w:t>
      </w:r>
      <w:r w:rsidRPr="00D71718">
        <w:rPr>
          <w:rFonts w:ascii="Simplified Arabic" w:eastAsia="Times New Roman" w:hAnsi="Simplified Arabic" w:cs="Simplified Arabic"/>
          <w:sz w:val="32"/>
          <w:szCs w:val="32"/>
          <w:rtl/>
          <w:lang w:bidi="ar-IQ"/>
        </w:rPr>
        <w:t xml:space="preserve">)م من أكثر المسابقات تشويقاً وإثارة في مسابقات ألعاب القوى إذ تتميز بسرعة الأداء الحركي والتوافق العصبي العضلي , فضلاً عن أنها تعد من الحركات ذات الإيقاع المتكرر , الذي يتطلب الأداء السريع . لذا يتوجب على المدربين الإلمام بخصائص هذه المسابقة ومواصفات عدائيها لتحقيق الانجاز ؛ إذ (أكدت الدراسات الحديثة أن يتم اختيار عدائي المسافات القصيرة على ما تفرضه نسبة تواجد الألياف العضلية البيضاء السريعة) </w:t>
      </w:r>
      <w:r w:rsidRPr="00D71718">
        <w:rPr>
          <w:rFonts w:ascii="Simplified Arabic" w:eastAsia="Times New Roman" w:hAnsi="Simplified Arabic" w:cs="Simplified Arabic"/>
          <w:sz w:val="32"/>
          <w:szCs w:val="32"/>
          <w:vertAlign w:val="superscript"/>
          <w:rtl/>
          <w:lang w:bidi="ar-IQ"/>
        </w:rPr>
        <w:t>(</w:t>
      </w:r>
      <w:r w:rsidRPr="00D71718">
        <w:rPr>
          <w:rFonts w:ascii="Simplified Arabic" w:eastAsia="Times New Roman" w:hAnsi="Simplified Arabic" w:cs="Simplified Arabic"/>
          <w:sz w:val="32"/>
          <w:szCs w:val="32"/>
          <w:vertAlign w:val="superscript"/>
          <w:rtl/>
          <w:lang w:bidi="ar-IQ"/>
        </w:rPr>
        <w:footnoteReference w:id="1"/>
      </w:r>
      <w:r w:rsidRPr="00D71718">
        <w:rPr>
          <w:rFonts w:ascii="Simplified Arabic" w:eastAsia="Times New Roman" w:hAnsi="Simplified Arabic" w:cs="Simplified Arabic"/>
          <w:sz w:val="32"/>
          <w:szCs w:val="32"/>
          <w:vertAlign w:val="superscript"/>
          <w:rtl/>
          <w:lang w:bidi="ar-IQ"/>
        </w:rPr>
        <w:t>)</w:t>
      </w:r>
      <w:r w:rsidRPr="00D71718">
        <w:rPr>
          <w:rFonts w:ascii="Simplified Arabic" w:eastAsia="Times New Roman" w:hAnsi="Simplified Arabic" w:cs="Simplified Arabic"/>
          <w:sz w:val="32"/>
          <w:szCs w:val="32"/>
          <w:rtl/>
          <w:lang w:bidi="ar-IQ"/>
        </w:rPr>
        <w:t xml:space="preserve"> , لذا فأن ما يتميز به عداء (</w:t>
      </w:r>
      <w:r w:rsidRPr="00D71718">
        <w:rPr>
          <w:rFonts w:ascii="Simplified Arabic" w:eastAsia="Times New Roman" w:hAnsi="Simplified Arabic" w:cs="Simplified Arabic"/>
          <w:sz w:val="32"/>
          <w:szCs w:val="32"/>
          <w:lang w:bidi="ar-IQ"/>
        </w:rPr>
        <w:t>100</w:t>
      </w:r>
      <w:r w:rsidRPr="00D71718">
        <w:rPr>
          <w:rFonts w:ascii="Simplified Arabic" w:eastAsia="Times New Roman" w:hAnsi="Simplified Arabic" w:cs="Simplified Arabic"/>
          <w:sz w:val="32"/>
          <w:szCs w:val="32"/>
          <w:rtl/>
          <w:lang w:bidi="ar-IQ"/>
        </w:rPr>
        <w:t xml:space="preserve">)م هي الخواص الوراثية في نسبة تواجد الألياف العضلية البيضاء السريعة التقلص والانبساط في العضلة (التي قد تصل إلى </w:t>
      </w:r>
      <w:r w:rsidRPr="00D71718">
        <w:rPr>
          <w:rFonts w:ascii="Simplified Arabic" w:eastAsia="Times New Roman" w:hAnsi="Simplified Arabic" w:cs="Simplified Arabic"/>
          <w:sz w:val="32"/>
          <w:szCs w:val="32"/>
          <w:lang w:bidi="ar-IQ"/>
        </w:rPr>
        <w:t>90%</w:t>
      </w:r>
      <w:r w:rsidRPr="00D71718">
        <w:rPr>
          <w:rFonts w:ascii="Simplified Arabic" w:eastAsia="Times New Roman" w:hAnsi="Simplified Arabic" w:cs="Simplified Arabic"/>
          <w:sz w:val="32"/>
          <w:szCs w:val="32"/>
          <w:rtl/>
          <w:lang w:bidi="ar-IQ"/>
        </w:rPr>
        <w:t xml:space="preserve"> على أن لا تقل عن </w:t>
      </w:r>
      <w:r w:rsidRPr="00D71718">
        <w:rPr>
          <w:rFonts w:ascii="Simplified Arabic" w:eastAsia="Times New Roman" w:hAnsi="Simplified Arabic" w:cs="Simplified Arabic"/>
          <w:sz w:val="32"/>
          <w:szCs w:val="32"/>
          <w:lang w:bidi="ar-IQ"/>
        </w:rPr>
        <w:t>79%</w:t>
      </w:r>
      <w:r w:rsidRPr="00D71718">
        <w:rPr>
          <w:rFonts w:ascii="Simplified Arabic" w:eastAsia="Times New Roman" w:hAnsi="Simplified Arabic" w:cs="Simplified Arabic"/>
          <w:sz w:val="32"/>
          <w:szCs w:val="32"/>
          <w:rtl/>
          <w:lang w:bidi="ar-IQ"/>
        </w:rPr>
        <w:t xml:space="preserve"> وهذا مؤشر على توفر متطلبات السرعة إذ أن السرعة عنصر وراثي غير تدريبي يعود إلى كوامن جينية لا يدخل التدريب في تغييرها) </w:t>
      </w:r>
      <w:r w:rsidRPr="00D71718">
        <w:rPr>
          <w:rFonts w:ascii="Simplified Arabic" w:eastAsia="Times New Roman" w:hAnsi="Simplified Arabic" w:cs="Simplified Arabic"/>
          <w:sz w:val="32"/>
          <w:szCs w:val="32"/>
          <w:vertAlign w:val="superscript"/>
          <w:rtl/>
          <w:lang w:bidi="ar-IQ"/>
        </w:rPr>
        <w:t>(</w:t>
      </w:r>
      <w:r w:rsidRPr="00D71718">
        <w:rPr>
          <w:rFonts w:ascii="Simplified Arabic" w:eastAsia="Times New Roman" w:hAnsi="Simplified Arabic" w:cs="Simplified Arabic"/>
          <w:sz w:val="32"/>
          <w:szCs w:val="32"/>
          <w:vertAlign w:val="superscript"/>
          <w:rtl/>
          <w:lang w:bidi="ar-IQ"/>
        </w:rPr>
        <w:footnoteReference w:id="2"/>
      </w:r>
      <w:r w:rsidRPr="00D71718">
        <w:rPr>
          <w:rFonts w:ascii="Simplified Arabic" w:eastAsia="Times New Roman" w:hAnsi="Simplified Arabic" w:cs="Simplified Arabic"/>
          <w:sz w:val="32"/>
          <w:szCs w:val="32"/>
          <w:vertAlign w:val="superscript"/>
          <w:rtl/>
          <w:lang w:bidi="ar-IQ"/>
        </w:rPr>
        <w:t>)</w:t>
      </w:r>
      <w:r w:rsidRPr="00D71718">
        <w:rPr>
          <w:rFonts w:ascii="Simplified Arabic" w:eastAsia="Times New Roman" w:hAnsi="Simplified Arabic" w:cs="Simplified Arabic"/>
          <w:sz w:val="32"/>
          <w:szCs w:val="32"/>
          <w:rtl/>
          <w:lang w:bidi="ar-IQ"/>
        </w:rPr>
        <w:t xml:space="preserve"> , ومن تلك الميزة الطبيعية للألياف العضلية يتم اختيار الفرد للألعاب الرياضية وخاصة في مسابقة عدو (</w:t>
      </w:r>
      <w:r w:rsidRPr="00D71718">
        <w:rPr>
          <w:rFonts w:ascii="Simplified Arabic" w:eastAsia="Times New Roman" w:hAnsi="Simplified Arabic" w:cs="Simplified Arabic"/>
          <w:sz w:val="32"/>
          <w:szCs w:val="32"/>
          <w:lang w:bidi="ar-IQ"/>
        </w:rPr>
        <w:t>100</w:t>
      </w:r>
      <w:r w:rsidRPr="00D71718">
        <w:rPr>
          <w:rFonts w:ascii="Simplified Arabic" w:eastAsia="Times New Roman" w:hAnsi="Simplified Arabic" w:cs="Simplified Arabic"/>
          <w:sz w:val="32"/>
          <w:szCs w:val="32"/>
          <w:rtl/>
          <w:lang w:bidi="ar-IQ"/>
        </w:rPr>
        <w:t xml:space="preserve">)م فلا بديل للخواص الوراثية , والتدريب في غير ذلك يكون عبثاً بالمال والجهد والوقت (من أهم العوامل المساعدة للوصول إلى الانجاز هي الاستعدادات الوراثية إذ أن الرياضي يولد ثم يصنع) </w:t>
      </w:r>
      <w:r w:rsidRPr="00D71718">
        <w:rPr>
          <w:rFonts w:ascii="Simplified Arabic" w:eastAsia="Times New Roman" w:hAnsi="Simplified Arabic" w:cs="Simplified Arabic"/>
          <w:sz w:val="32"/>
          <w:szCs w:val="32"/>
          <w:vertAlign w:val="superscript"/>
          <w:rtl/>
          <w:lang w:bidi="ar-IQ"/>
        </w:rPr>
        <w:t>(</w:t>
      </w:r>
      <w:r w:rsidRPr="00D71718">
        <w:rPr>
          <w:rFonts w:ascii="Simplified Arabic" w:eastAsia="Times New Roman" w:hAnsi="Simplified Arabic" w:cs="Simplified Arabic"/>
          <w:sz w:val="32"/>
          <w:szCs w:val="32"/>
          <w:vertAlign w:val="superscript"/>
          <w:rtl/>
          <w:lang w:bidi="ar-IQ"/>
        </w:rPr>
        <w:footnoteReference w:id="3"/>
      </w:r>
      <w:r w:rsidRPr="00D71718">
        <w:rPr>
          <w:rFonts w:ascii="Simplified Arabic" w:eastAsia="Times New Roman" w:hAnsi="Simplified Arabic" w:cs="Simplified Arabic"/>
          <w:sz w:val="32"/>
          <w:szCs w:val="32"/>
          <w:vertAlign w:val="superscript"/>
          <w:rtl/>
          <w:lang w:bidi="ar-IQ"/>
        </w:rPr>
        <w:t>)</w:t>
      </w:r>
      <w:r w:rsidRPr="00D71718">
        <w:rPr>
          <w:rFonts w:ascii="Simplified Arabic" w:eastAsia="Times New Roman" w:hAnsi="Simplified Arabic" w:cs="Simplified Arabic"/>
          <w:sz w:val="32"/>
          <w:szCs w:val="32"/>
          <w:rtl/>
          <w:lang w:bidi="ar-IQ"/>
        </w:rPr>
        <w:t xml:space="preserve"> , ومن مواصفات عداء (</w:t>
      </w:r>
      <w:r w:rsidRPr="00D71718">
        <w:rPr>
          <w:rFonts w:ascii="Simplified Arabic" w:eastAsia="Times New Roman" w:hAnsi="Simplified Arabic" w:cs="Simplified Arabic"/>
          <w:sz w:val="32"/>
          <w:szCs w:val="32"/>
          <w:lang w:bidi="ar-IQ"/>
        </w:rPr>
        <w:t>100</w:t>
      </w:r>
      <w:r w:rsidRPr="00D71718">
        <w:rPr>
          <w:rFonts w:ascii="Simplified Arabic" w:eastAsia="Times New Roman" w:hAnsi="Simplified Arabic" w:cs="Simplified Arabic"/>
          <w:sz w:val="32"/>
          <w:szCs w:val="32"/>
          <w:rtl/>
          <w:lang w:bidi="ar-IQ"/>
        </w:rPr>
        <w:t>)م أن يتمتع بطول الخطوة وسرعة التردد وهما المتحكمان في انجاز هذه المسابقة .</w:t>
      </w:r>
    </w:p>
    <w:p w:rsidR="00D71718" w:rsidRDefault="00D71718" w:rsidP="00D71718">
      <w:pPr>
        <w:spacing w:after="0"/>
        <w:jc w:val="lowKashida"/>
        <w:rPr>
          <w:rFonts w:ascii="Arial" w:eastAsia="Times New Roman" w:hAnsi="Arial" w:cs="Arial" w:hint="cs"/>
          <w:sz w:val="32"/>
          <w:szCs w:val="32"/>
          <w:rtl/>
          <w:lang w:bidi="ar-IQ"/>
        </w:rPr>
      </w:pPr>
    </w:p>
    <w:p w:rsidR="00D71718" w:rsidRDefault="00D71718" w:rsidP="00D71718">
      <w:pPr>
        <w:spacing w:after="0"/>
        <w:jc w:val="lowKashida"/>
        <w:rPr>
          <w:rFonts w:ascii="Arial" w:eastAsia="Times New Roman" w:hAnsi="Arial" w:cs="Arial" w:hint="cs"/>
          <w:sz w:val="32"/>
          <w:szCs w:val="32"/>
          <w:rtl/>
          <w:lang w:bidi="ar-IQ"/>
        </w:rPr>
      </w:pPr>
    </w:p>
    <w:p w:rsidR="00D71718" w:rsidRDefault="00D71718" w:rsidP="00D71718">
      <w:pPr>
        <w:spacing w:after="0"/>
        <w:jc w:val="lowKashida"/>
        <w:rPr>
          <w:rFonts w:ascii="Arial" w:eastAsia="Times New Roman" w:hAnsi="Arial" w:cs="Arial" w:hint="cs"/>
          <w:sz w:val="32"/>
          <w:szCs w:val="32"/>
          <w:rtl/>
          <w:lang w:bidi="ar-IQ"/>
        </w:rPr>
      </w:pPr>
    </w:p>
    <w:p w:rsidR="00D71718" w:rsidRDefault="00D71718" w:rsidP="00D71718">
      <w:pPr>
        <w:spacing w:after="0"/>
        <w:jc w:val="lowKashida"/>
        <w:rPr>
          <w:rFonts w:ascii="Arial" w:eastAsia="Times New Roman" w:hAnsi="Arial" w:cs="Arial" w:hint="cs"/>
          <w:sz w:val="32"/>
          <w:szCs w:val="32"/>
          <w:rtl/>
          <w:lang w:bidi="ar-IQ"/>
        </w:rPr>
      </w:pPr>
    </w:p>
    <w:p w:rsidR="00D71718" w:rsidRDefault="00D71718" w:rsidP="00D71718">
      <w:pPr>
        <w:spacing w:after="0"/>
        <w:jc w:val="lowKashida"/>
        <w:rPr>
          <w:rFonts w:ascii="Arial" w:eastAsia="Times New Roman" w:hAnsi="Arial" w:cs="Arial" w:hint="cs"/>
          <w:sz w:val="32"/>
          <w:szCs w:val="32"/>
          <w:rtl/>
          <w:lang w:bidi="ar-IQ"/>
        </w:rPr>
      </w:pPr>
    </w:p>
    <w:p w:rsidR="00D71718" w:rsidRPr="005A50BD" w:rsidRDefault="00D71718" w:rsidP="00D71718">
      <w:pPr>
        <w:spacing w:after="0"/>
        <w:jc w:val="lowKashida"/>
        <w:rPr>
          <w:rFonts w:ascii="Simplified Arabic" w:eastAsia="Calibri" w:hAnsi="Simplified Arabic" w:cs="Simplified Arabic" w:hint="cs"/>
          <w:b/>
          <w:bCs/>
          <w:sz w:val="32"/>
          <w:szCs w:val="32"/>
          <w:rtl/>
          <w:lang w:bidi="ar-IQ"/>
        </w:rPr>
      </w:pPr>
      <w:r w:rsidRPr="005A50BD">
        <w:rPr>
          <w:rFonts w:ascii="Simplified Arabic" w:eastAsia="Calibri" w:hAnsi="Simplified Arabic" w:cs="Simplified Arabic"/>
          <w:b/>
          <w:bCs/>
          <w:sz w:val="32"/>
          <w:szCs w:val="32"/>
          <w:rtl/>
          <w:lang w:bidi="ar-IQ"/>
        </w:rPr>
        <w:lastRenderedPageBreak/>
        <w:t xml:space="preserve">المراحل الفنية </w:t>
      </w:r>
      <w:r>
        <w:rPr>
          <w:rFonts w:ascii="Simplified Arabic" w:eastAsia="Calibri" w:hAnsi="Simplified Arabic" w:cs="Simplified Arabic" w:hint="cs"/>
          <w:b/>
          <w:bCs/>
          <w:sz w:val="32"/>
          <w:szCs w:val="32"/>
          <w:rtl/>
          <w:lang w:bidi="ar-IQ"/>
        </w:rPr>
        <w:t>لسباق</w:t>
      </w:r>
      <w:r w:rsidRPr="005A50BD">
        <w:rPr>
          <w:rFonts w:ascii="Simplified Arabic" w:eastAsia="Calibri" w:hAnsi="Simplified Arabic" w:cs="Simplified Arabic"/>
          <w:b/>
          <w:bCs/>
          <w:sz w:val="32"/>
          <w:szCs w:val="32"/>
          <w:rtl/>
          <w:lang w:bidi="ar-IQ"/>
        </w:rPr>
        <w:t xml:space="preserve"> </w:t>
      </w:r>
      <w:r w:rsidRPr="005A50BD">
        <w:rPr>
          <w:rFonts w:ascii="Simplified Arabic" w:eastAsia="Calibri" w:hAnsi="Simplified Arabic" w:cs="Simplified Arabic"/>
          <w:b/>
          <w:bCs/>
          <w:sz w:val="32"/>
          <w:szCs w:val="32"/>
          <w:lang w:bidi="ar-IQ"/>
        </w:rPr>
        <w:t>100</w:t>
      </w:r>
      <w:r w:rsidRPr="005A50BD">
        <w:rPr>
          <w:rFonts w:ascii="Simplified Arabic" w:eastAsia="Calibri" w:hAnsi="Simplified Arabic" w:cs="Simplified Arabic"/>
          <w:b/>
          <w:bCs/>
          <w:sz w:val="32"/>
          <w:szCs w:val="32"/>
          <w:rtl/>
          <w:lang w:bidi="ar-IQ"/>
        </w:rPr>
        <w:t>م</w:t>
      </w:r>
      <w:r>
        <w:rPr>
          <w:rFonts w:ascii="Simplified Arabic" w:eastAsia="Calibri" w:hAnsi="Simplified Arabic" w:cs="Simplified Arabic" w:hint="cs"/>
          <w:b/>
          <w:bCs/>
          <w:sz w:val="32"/>
          <w:szCs w:val="32"/>
          <w:rtl/>
          <w:lang w:bidi="ar-IQ"/>
        </w:rPr>
        <w:t xml:space="preserve"> </w:t>
      </w:r>
      <w:r w:rsidRPr="005A50BD">
        <w:rPr>
          <w:rFonts w:ascii="Simplified Arabic" w:eastAsia="Calibri" w:hAnsi="Simplified Arabic" w:cs="Simplified Arabic"/>
          <w:b/>
          <w:bCs/>
          <w:sz w:val="32"/>
          <w:szCs w:val="32"/>
          <w:rtl/>
          <w:lang w:bidi="ar-IQ"/>
        </w:rPr>
        <w:t>:</w:t>
      </w:r>
    </w:p>
    <w:p w:rsidR="00D71718" w:rsidRPr="005A50BD" w:rsidRDefault="00D71718" w:rsidP="00D71718">
      <w:pPr>
        <w:spacing w:after="0"/>
        <w:ind w:right="-540"/>
        <w:jc w:val="lowKashida"/>
        <w:rPr>
          <w:rFonts w:ascii="Simplified Arabic" w:eastAsia="Calibri" w:hAnsi="Simplified Arabic" w:cs="Simplified Arabic"/>
          <w:sz w:val="32"/>
          <w:szCs w:val="32"/>
          <w:rtl/>
        </w:rPr>
      </w:pPr>
      <w:r w:rsidRPr="005A50BD">
        <w:rPr>
          <w:rFonts w:ascii="Simplified Arabic" w:eastAsia="Calibri" w:hAnsi="Simplified Arabic" w:cs="Simplified Arabic"/>
          <w:sz w:val="32"/>
          <w:szCs w:val="32"/>
          <w:rtl/>
          <w:lang w:bidi="ar-IQ"/>
        </w:rPr>
        <w:t xml:space="preserve"> </w:t>
      </w:r>
      <w:r w:rsidRPr="005A50BD">
        <w:rPr>
          <w:rFonts w:ascii="Simplified Arabic" w:eastAsia="Calibri" w:hAnsi="Simplified Arabic" w:cs="Simplified Arabic"/>
          <w:sz w:val="32"/>
          <w:szCs w:val="32"/>
          <w:rtl/>
        </w:rPr>
        <w:t xml:space="preserve">تعد فعالية عدو </w:t>
      </w:r>
      <w:r w:rsidRPr="005A50BD">
        <w:rPr>
          <w:rFonts w:ascii="Simplified Arabic" w:eastAsia="Calibri" w:hAnsi="Simplified Arabic" w:cs="Simplified Arabic"/>
          <w:sz w:val="32"/>
          <w:szCs w:val="32"/>
        </w:rPr>
        <w:t>100</w:t>
      </w:r>
      <w:r w:rsidRPr="005A50BD">
        <w:rPr>
          <w:rFonts w:ascii="Simplified Arabic" w:eastAsia="Calibri" w:hAnsi="Simplified Arabic" w:cs="Simplified Arabic"/>
          <w:sz w:val="32"/>
          <w:szCs w:val="32"/>
          <w:rtl/>
        </w:rPr>
        <w:t xml:space="preserve">م احدى فعاليات المسافات القصيرة والتي يؤدي الاداء الفني دوراً فاعلاً في تحقيق الانجاز الجيد حيث ان الغاية من هذه الفعالية هي قطع المسافة بأقصى سرعة ممكنة . وتعد هذه الفعالية من السباقات التي تتحكم فيها سرعة الانتقال وسرعة رد الفعل </w:t>
      </w:r>
      <w:r w:rsidRPr="005A50BD">
        <w:rPr>
          <w:rFonts w:ascii="Simplified Arabic" w:eastAsia="Calibri" w:hAnsi="Simplified Arabic" w:cs="Simplified Arabic" w:hint="cs"/>
          <w:sz w:val="32"/>
          <w:szCs w:val="32"/>
          <w:rtl/>
        </w:rPr>
        <w:t>بالإضافة</w:t>
      </w:r>
      <w:r w:rsidRPr="005A50BD">
        <w:rPr>
          <w:rFonts w:ascii="Simplified Arabic" w:eastAsia="Calibri" w:hAnsi="Simplified Arabic" w:cs="Simplified Arabic"/>
          <w:sz w:val="32"/>
          <w:szCs w:val="32"/>
          <w:rtl/>
        </w:rPr>
        <w:t xml:space="preserve"> الى القوة المميزة بالسرعة وتحمل السرعة وتحمل القوة حيث يحتوي هذا السباق على اربعة مراحل وهي :ـ </w:t>
      </w:r>
      <w:r w:rsidRPr="005A50BD">
        <w:rPr>
          <w:rFonts w:ascii="Simplified Arabic" w:eastAsia="Calibri" w:hAnsi="Simplified Arabic" w:cs="Simplified Arabic"/>
          <w:sz w:val="32"/>
          <w:szCs w:val="32"/>
          <w:vertAlign w:val="superscript"/>
          <w:rtl/>
        </w:rPr>
        <w:t>(</w:t>
      </w:r>
      <w:r>
        <w:rPr>
          <w:rStyle w:val="a4"/>
          <w:rFonts w:ascii="Simplified Arabic" w:eastAsia="Calibri" w:hAnsi="Simplified Arabic" w:cs="Simplified Arabic"/>
          <w:sz w:val="32"/>
          <w:szCs w:val="32"/>
          <w:rtl/>
        </w:rPr>
        <w:footnoteReference w:id="4"/>
      </w:r>
      <w:r w:rsidRPr="005A50BD">
        <w:rPr>
          <w:rFonts w:ascii="Simplified Arabic" w:eastAsia="Calibri" w:hAnsi="Simplified Arabic" w:cs="Simplified Arabic"/>
          <w:sz w:val="32"/>
          <w:szCs w:val="32"/>
          <w:vertAlign w:val="superscript"/>
          <w:rtl/>
        </w:rPr>
        <w:t>)</w:t>
      </w:r>
      <w:r w:rsidRPr="005A50BD">
        <w:rPr>
          <w:rFonts w:ascii="Simplified Arabic" w:eastAsia="Calibri" w:hAnsi="Simplified Arabic" w:cs="Simplified Arabic"/>
          <w:sz w:val="32"/>
          <w:szCs w:val="32"/>
          <w:rtl/>
        </w:rPr>
        <w:t xml:space="preserve"> </w:t>
      </w:r>
    </w:p>
    <w:p w:rsidR="00D71718" w:rsidRPr="00E81406" w:rsidRDefault="00D71718" w:rsidP="00D71718">
      <w:pPr>
        <w:pStyle w:val="a5"/>
        <w:numPr>
          <w:ilvl w:val="0"/>
          <w:numId w:val="1"/>
        </w:numPr>
        <w:spacing w:after="0"/>
        <w:ind w:right="-540"/>
        <w:jc w:val="lowKashida"/>
        <w:rPr>
          <w:rFonts w:ascii="Simplified Arabic" w:eastAsia="Calibri" w:hAnsi="Simplified Arabic" w:cs="Simplified Arabic"/>
          <w:sz w:val="32"/>
          <w:szCs w:val="32"/>
          <w:lang w:bidi="ar-IQ"/>
        </w:rPr>
      </w:pPr>
      <w:r w:rsidRPr="00E81406">
        <w:rPr>
          <w:rFonts w:ascii="Simplified Arabic" w:eastAsia="Calibri" w:hAnsi="Simplified Arabic" w:cs="Simplified Arabic"/>
          <w:sz w:val="32"/>
          <w:szCs w:val="32"/>
          <w:rtl/>
          <w:lang w:bidi="ar-IQ"/>
        </w:rPr>
        <w:t xml:space="preserve"> مرحلة البداية والانطلاق.</w:t>
      </w:r>
    </w:p>
    <w:p w:rsidR="00D71718" w:rsidRPr="00E81406" w:rsidRDefault="00D71718" w:rsidP="00D71718">
      <w:pPr>
        <w:pStyle w:val="a5"/>
        <w:numPr>
          <w:ilvl w:val="0"/>
          <w:numId w:val="1"/>
        </w:numPr>
        <w:spacing w:after="0"/>
        <w:ind w:right="-540"/>
        <w:jc w:val="lowKashida"/>
        <w:rPr>
          <w:rFonts w:ascii="Simplified Arabic" w:eastAsia="Calibri" w:hAnsi="Simplified Arabic" w:cs="Simplified Arabic"/>
          <w:sz w:val="32"/>
          <w:szCs w:val="32"/>
          <w:lang w:bidi="ar-IQ"/>
        </w:rPr>
      </w:pPr>
      <w:r w:rsidRPr="00E81406">
        <w:rPr>
          <w:rFonts w:ascii="Simplified Arabic" w:eastAsia="Calibri" w:hAnsi="Simplified Arabic" w:cs="Simplified Arabic" w:hint="cs"/>
          <w:sz w:val="32"/>
          <w:szCs w:val="32"/>
          <w:rtl/>
          <w:lang w:bidi="ar-IQ"/>
        </w:rPr>
        <w:t xml:space="preserve"> </w:t>
      </w:r>
      <w:r w:rsidRPr="00E81406">
        <w:rPr>
          <w:rFonts w:ascii="Simplified Arabic" w:eastAsia="Calibri" w:hAnsi="Simplified Arabic" w:cs="Simplified Arabic"/>
          <w:sz w:val="32"/>
          <w:szCs w:val="32"/>
          <w:rtl/>
          <w:lang w:bidi="ar-IQ"/>
        </w:rPr>
        <w:t>مرحلة التعجيل الايجابي(تزايد السرعة).</w:t>
      </w:r>
    </w:p>
    <w:p w:rsidR="00D71718" w:rsidRPr="00E81406" w:rsidRDefault="00D71718" w:rsidP="00D71718">
      <w:pPr>
        <w:pStyle w:val="a5"/>
        <w:numPr>
          <w:ilvl w:val="0"/>
          <w:numId w:val="1"/>
        </w:numPr>
        <w:spacing w:after="0"/>
        <w:ind w:right="-540"/>
        <w:jc w:val="lowKashida"/>
        <w:rPr>
          <w:rFonts w:ascii="Simplified Arabic" w:eastAsia="Calibri" w:hAnsi="Simplified Arabic" w:cs="Simplified Arabic"/>
          <w:sz w:val="32"/>
          <w:szCs w:val="32"/>
          <w:lang w:bidi="ar-IQ"/>
        </w:rPr>
      </w:pPr>
      <w:r w:rsidRPr="00E81406">
        <w:rPr>
          <w:rFonts w:ascii="Simplified Arabic" w:eastAsia="Calibri" w:hAnsi="Simplified Arabic" w:cs="Simplified Arabic" w:hint="cs"/>
          <w:sz w:val="32"/>
          <w:szCs w:val="32"/>
          <w:rtl/>
          <w:lang w:bidi="ar-IQ"/>
        </w:rPr>
        <w:t xml:space="preserve"> </w:t>
      </w:r>
      <w:r w:rsidRPr="00E81406">
        <w:rPr>
          <w:rFonts w:ascii="Simplified Arabic" w:eastAsia="Calibri" w:hAnsi="Simplified Arabic" w:cs="Simplified Arabic"/>
          <w:sz w:val="32"/>
          <w:szCs w:val="32"/>
          <w:rtl/>
          <w:lang w:bidi="ar-IQ"/>
        </w:rPr>
        <w:t>مرحلة السرعة القصوى.</w:t>
      </w:r>
    </w:p>
    <w:p w:rsidR="00D71718" w:rsidRPr="00E81406" w:rsidRDefault="00D71718" w:rsidP="00D71718">
      <w:pPr>
        <w:pStyle w:val="a5"/>
        <w:numPr>
          <w:ilvl w:val="0"/>
          <w:numId w:val="1"/>
        </w:numPr>
        <w:spacing w:after="0"/>
        <w:ind w:right="-540"/>
        <w:jc w:val="lowKashida"/>
        <w:rPr>
          <w:rFonts w:ascii="Simplified Arabic" w:eastAsia="Calibri" w:hAnsi="Simplified Arabic" w:cs="Simplified Arabic"/>
          <w:sz w:val="32"/>
          <w:szCs w:val="32"/>
          <w:lang w:bidi="ar-IQ"/>
        </w:rPr>
      </w:pPr>
      <w:r w:rsidRPr="00E81406">
        <w:rPr>
          <w:rFonts w:ascii="Simplified Arabic" w:eastAsia="Calibri" w:hAnsi="Simplified Arabic" w:cs="Simplified Arabic" w:hint="cs"/>
          <w:sz w:val="32"/>
          <w:szCs w:val="32"/>
          <w:rtl/>
          <w:lang w:bidi="ar-IQ"/>
        </w:rPr>
        <w:t xml:space="preserve"> </w:t>
      </w:r>
      <w:r w:rsidRPr="00E81406">
        <w:rPr>
          <w:rFonts w:ascii="Simplified Arabic" w:eastAsia="Calibri" w:hAnsi="Simplified Arabic" w:cs="Simplified Arabic"/>
          <w:sz w:val="32"/>
          <w:szCs w:val="32"/>
          <w:rtl/>
          <w:lang w:bidi="ar-IQ"/>
        </w:rPr>
        <w:t>مرحلة نهاية السباق .</w:t>
      </w:r>
    </w:p>
    <w:p w:rsidR="00D71718" w:rsidRPr="0023641D" w:rsidRDefault="00D71718" w:rsidP="00D71718">
      <w:pPr>
        <w:spacing w:after="0"/>
        <w:ind w:right="-540"/>
        <w:jc w:val="lowKashida"/>
        <w:rPr>
          <w:rFonts w:ascii="Simplified Arabic" w:eastAsia="Calibri" w:hAnsi="Simplified Arabic" w:cs="Simplified Arabic"/>
          <w:sz w:val="32"/>
          <w:szCs w:val="32"/>
          <w:rtl/>
          <w:lang w:bidi="ar-IQ"/>
        </w:rPr>
      </w:pPr>
      <w:r>
        <w:rPr>
          <w:rFonts w:ascii="Simplified Arabic" w:eastAsia="Calibri" w:hAnsi="Simplified Arabic" w:cs="Simplified Arabic" w:hint="cs"/>
          <w:b/>
          <w:bCs/>
          <w:sz w:val="32"/>
          <w:szCs w:val="32"/>
          <w:rtl/>
          <w:lang w:bidi="ar-IQ"/>
        </w:rPr>
        <w:t>1-</w:t>
      </w:r>
      <w:r w:rsidRPr="0023641D">
        <w:rPr>
          <w:rFonts w:ascii="Simplified Arabic" w:eastAsia="Calibri" w:hAnsi="Simplified Arabic" w:cs="Simplified Arabic" w:hint="cs"/>
          <w:sz w:val="32"/>
          <w:szCs w:val="32"/>
          <w:rtl/>
          <w:lang w:bidi="ar-IQ"/>
        </w:rPr>
        <w:t xml:space="preserve"> </w:t>
      </w:r>
      <w:r w:rsidRPr="0023641D">
        <w:rPr>
          <w:rFonts w:ascii="Simplified Arabic" w:eastAsia="Calibri" w:hAnsi="Simplified Arabic" w:cs="Simplified Arabic"/>
          <w:b/>
          <w:bCs/>
          <w:sz w:val="32"/>
          <w:szCs w:val="32"/>
          <w:rtl/>
          <w:lang w:bidi="ar-IQ"/>
        </w:rPr>
        <w:t>مرحلة البداية والانطلاق:</w:t>
      </w:r>
    </w:p>
    <w:p w:rsidR="00D71718" w:rsidRPr="005A50BD" w:rsidRDefault="00D71718" w:rsidP="00F2220F">
      <w:pPr>
        <w:spacing w:after="0"/>
        <w:ind w:right="-540"/>
        <w:jc w:val="lowKashida"/>
        <w:rPr>
          <w:rFonts w:ascii="Simplified Arabic" w:eastAsia="Calibri" w:hAnsi="Simplified Arabic" w:cs="Simplified Arabic"/>
          <w:sz w:val="32"/>
          <w:szCs w:val="32"/>
          <w:rtl/>
        </w:rPr>
      </w:pPr>
      <w:r w:rsidRPr="005A50BD">
        <w:rPr>
          <w:rFonts w:ascii="Simplified Arabic" w:eastAsia="Calibri" w:hAnsi="Simplified Arabic" w:cs="Simplified Arabic" w:hint="cs"/>
          <w:sz w:val="32"/>
          <w:szCs w:val="32"/>
          <w:rtl/>
          <w:lang w:bidi="ar-IQ"/>
        </w:rPr>
        <w:t xml:space="preserve">   </w:t>
      </w:r>
      <w:r w:rsidRPr="005A50BD">
        <w:rPr>
          <w:rFonts w:ascii="Simplified Arabic" w:eastAsia="Calibri" w:hAnsi="Simplified Arabic" w:cs="Simplified Arabic"/>
          <w:sz w:val="32"/>
          <w:szCs w:val="32"/>
          <w:rtl/>
          <w:lang w:bidi="ar-IQ"/>
        </w:rPr>
        <w:t xml:space="preserve"> </w:t>
      </w:r>
      <w:r w:rsidRPr="005A50BD">
        <w:rPr>
          <w:rFonts w:ascii="Simplified Arabic" w:eastAsia="Calibri" w:hAnsi="Simplified Arabic" w:cs="Simplified Arabic"/>
          <w:sz w:val="32"/>
          <w:szCs w:val="32"/>
          <w:rtl/>
        </w:rPr>
        <w:t xml:space="preserve">تعد مرحلة البدء من المراحل المهمة في عملية الركض السريع وخاصة في فعالية عدو </w:t>
      </w:r>
      <w:r w:rsidRPr="005A50BD">
        <w:rPr>
          <w:rFonts w:ascii="Simplified Arabic" w:eastAsia="Calibri" w:hAnsi="Simplified Arabic" w:cs="Simplified Arabic"/>
          <w:sz w:val="32"/>
          <w:szCs w:val="32"/>
        </w:rPr>
        <w:t>100</w:t>
      </w:r>
      <w:r w:rsidRPr="005A50BD">
        <w:rPr>
          <w:rFonts w:ascii="Simplified Arabic" w:eastAsia="Calibri" w:hAnsi="Simplified Arabic" w:cs="Simplified Arabic"/>
          <w:sz w:val="32"/>
          <w:szCs w:val="32"/>
          <w:rtl/>
        </w:rPr>
        <w:t>م حيث تستخدم جميع انواع الانطلاق من البدء المنخف</w:t>
      </w:r>
      <w:r>
        <w:rPr>
          <w:rFonts w:ascii="Simplified Arabic" w:eastAsia="Calibri" w:hAnsi="Simplified Arabic" w:cs="Simplified Arabic"/>
          <w:sz w:val="32"/>
          <w:szCs w:val="32"/>
          <w:rtl/>
        </w:rPr>
        <w:t>ض وحسب المواصفات الجسمية للعداء</w:t>
      </w:r>
      <w:r>
        <w:rPr>
          <w:rFonts w:ascii="Simplified Arabic" w:eastAsia="Calibri" w:hAnsi="Simplified Arabic" w:cs="Simplified Arabic" w:hint="cs"/>
          <w:sz w:val="32"/>
          <w:szCs w:val="32"/>
          <w:rtl/>
        </w:rPr>
        <w:t xml:space="preserve"> ,</w:t>
      </w:r>
      <w:r w:rsidRPr="005A50BD">
        <w:rPr>
          <w:rFonts w:ascii="Simplified Arabic" w:eastAsia="Calibri" w:hAnsi="Simplified Arabic" w:cs="Simplified Arabic"/>
          <w:sz w:val="32"/>
          <w:szCs w:val="32"/>
          <w:rtl/>
        </w:rPr>
        <w:t xml:space="preserve"> اما</w:t>
      </w:r>
      <w:r w:rsidRPr="005A50BD">
        <w:rPr>
          <w:rFonts w:ascii="Simplified Arabic" w:eastAsia="Calibri" w:hAnsi="Simplified Arabic" w:cs="Simplified Arabic"/>
          <w:b/>
          <w:bCs/>
          <w:sz w:val="32"/>
          <w:szCs w:val="32"/>
          <w:rtl/>
        </w:rPr>
        <w:t xml:space="preserve"> </w:t>
      </w:r>
      <w:r w:rsidRPr="00211935">
        <w:rPr>
          <w:rFonts w:ascii="Simplified Arabic" w:eastAsia="Calibri" w:hAnsi="Simplified Arabic" w:cs="Simplified Arabic"/>
          <w:sz w:val="32"/>
          <w:szCs w:val="32"/>
          <w:rtl/>
        </w:rPr>
        <w:t>بنسبة</w:t>
      </w:r>
      <w:r w:rsidRPr="005A50BD">
        <w:rPr>
          <w:rFonts w:ascii="Simplified Arabic" w:eastAsia="Calibri" w:hAnsi="Simplified Arabic" w:cs="Simplified Arabic"/>
          <w:sz w:val="32"/>
          <w:szCs w:val="32"/>
          <w:rtl/>
        </w:rPr>
        <w:t xml:space="preserve"> للانطلاق فله اهمية كبيرة في الركض السريع والذي يعتمد على سرعة رد الفعل وسرعة الانعكاس بعد دفع العداء لمساند البداية بأقصى سرعة وقوة   وتلعب قدرة العداء على امتلاكه ردود افعال (الفعل الحسي والفعل الحركي) دورا كبيرا في تحقيق الانطلاق الجيد والفعال والتي تساعده في تحقيق الانطلاق الفعال بأقصى سرعة بعد سماع الاطلاق وهناك الكثير من العدائين ما يفقدون النسبة العظمى من وقتهم في هذه اللحظة(لحظة الانطلاق) وذلك بسبب ضعف الاستجابة عند العداء لذا كان لابد من الاهتمام بتطوير زمن الاستجابة عندهم في اثناء تمارين خاصة.</w:t>
      </w:r>
      <w:r w:rsidRPr="005A50BD">
        <w:rPr>
          <w:rFonts w:ascii="Simplified Arabic" w:eastAsia="Calibri" w:hAnsi="Simplified Arabic" w:cs="Simplified Arabic"/>
          <w:sz w:val="32"/>
          <w:szCs w:val="32"/>
          <w:vertAlign w:val="superscript"/>
          <w:rtl/>
          <w:lang w:bidi="ar-IQ"/>
        </w:rPr>
        <w:t xml:space="preserve">                   </w:t>
      </w:r>
      <w:r w:rsidRPr="005A50BD">
        <w:rPr>
          <w:rFonts w:ascii="Simplified Arabic" w:eastAsia="Calibri" w:hAnsi="Simplified Arabic" w:cs="Simplified Arabic"/>
          <w:sz w:val="32"/>
          <w:szCs w:val="32"/>
          <w:rtl/>
          <w:lang w:bidi="ar-IQ"/>
        </w:rPr>
        <w:t xml:space="preserve">                                 </w:t>
      </w:r>
    </w:p>
    <w:p w:rsidR="00D71718" w:rsidRPr="005A50BD" w:rsidRDefault="00D71718" w:rsidP="00D71718">
      <w:pPr>
        <w:spacing w:after="0"/>
        <w:ind w:right="-540"/>
        <w:jc w:val="lowKashida"/>
        <w:rPr>
          <w:rFonts w:ascii="Simplified Arabic" w:eastAsia="Calibri" w:hAnsi="Simplified Arabic" w:cs="Simplified Arabic"/>
          <w:sz w:val="32"/>
          <w:szCs w:val="32"/>
          <w:rtl/>
          <w:lang w:bidi="ar-IQ"/>
        </w:rPr>
      </w:pPr>
      <w:r w:rsidRPr="005A50BD">
        <w:rPr>
          <w:rFonts w:ascii="Simplified Arabic" w:eastAsia="Calibri" w:hAnsi="Simplified Arabic" w:cs="Simplified Arabic" w:hint="cs"/>
          <w:sz w:val="32"/>
          <w:szCs w:val="32"/>
          <w:rtl/>
        </w:rPr>
        <w:lastRenderedPageBreak/>
        <w:t xml:space="preserve">   </w:t>
      </w:r>
      <w:r w:rsidRPr="005A50BD">
        <w:rPr>
          <w:rFonts w:ascii="Simplified Arabic" w:eastAsia="Calibri" w:hAnsi="Simplified Arabic" w:cs="Simplified Arabic"/>
          <w:sz w:val="32"/>
          <w:szCs w:val="32"/>
          <w:rtl/>
        </w:rPr>
        <w:t xml:space="preserve"> تعد البداية من الجلوس او البدء المنخفض  جزءاً مهماً ورئيسيا في ركض المسافات القصيرة وخاصة فعالية ال (</w:t>
      </w:r>
      <w:r w:rsidRPr="005A50BD">
        <w:rPr>
          <w:rFonts w:ascii="Simplified Arabic" w:eastAsia="Calibri" w:hAnsi="Simplified Arabic" w:cs="Simplified Arabic"/>
          <w:sz w:val="32"/>
          <w:szCs w:val="32"/>
        </w:rPr>
        <w:t>100</w:t>
      </w:r>
      <w:r w:rsidRPr="005A50BD">
        <w:rPr>
          <w:rFonts w:ascii="Simplified Arabic" w:eastAsia="Calibri" w:hAnsi="Simplified Arabic" w:cs="Simplified Arabic"/>
          <w:sz w:val="32"/>
          <w:szCs w:val="32"/>
          <w:rtl/>
        </w:rPr>
        <w:t>م) فمن خلالها يستطيع اللاعب ان يبذل اكبر قوة دفع ممكنة لمكعبات البداية مع التقليل من زمن النهوض عن طريق تقريب انصاف اقطار الجسم اثناء الجلوس بغية التقل</w:t>
      </w:r>
      <w:r>
        <w:rPr>
          <w:rFonts w:ascii="Simplified Arabic" w:eastAsia="Calibri" w:hAnsi="Simplified Arabic" w:cs="Simplified Arabic"/>
          <w:sz w:val="32"/>
          <w:szCs w:val="32"/>
          <w:rtl/>
        </w:rPr>
        <w:t>يل من القصور</w:t>
      </w:r>
      <w:r>
        <w:rPr>
          <w:rFonts w:ascii="Simplified Arabic" w:eastAsia="Calibri" w:hAnsi="Simplified Arabic" w:cs="Simplified Arabic" w:hint="cs"/>
          <w:sz w:val="32"/>
          <w:szCs w:val="32"/>
          <w:rtl/>
        </w:rPr>
        <w:t xml:space="preserve"> ,</w:t>
      </w:r>
      <w:r w:rsidRPr="005A50BD">
        <w:rPr>
          <w:rFonts w:ascii="Simplified Arabic" w:eastAsia="Calibri" w:hAnsi="Simplified Arabic" w:cs="Simplified Arabic"/>
          <w:sz w:val="32"/>
          <w:szCs w:val="32"/>
          <w:rtl/>
        </w:rPr>
        <w:t xml:space="preserve"> وان كون البداية من وضع الوقوف لا تستعمل في ركض المسافات القصيرة</w:t>
      </w:r>
      <w:r>
        <w:rPr>
          <w:rFonts w:ascii="Simplified Arabic" w:eastAsia="Calibri" w:hAnsi="Simplified Arabic" w:cs="Simplified Arabic" w:hint="cs"/>
          <w:sz w:val="32"/>
          <w:szCs w:val="32"/>
          <w:rtl/>
          <w:lang w:bidi="ar-IQ"/>
        </w:rPr>
        <w:t>،</w:t>
      </w:r>
      <w:r w:rsidRPr="005A50BD">
        <w:rPr>
          <w:rFonts w:ascii="Simplified Arabic" w:eastAsia="Calibri" w:hAnsi="Simplified Arabic" w:cs="Simplified Arabic"/>
          <w:sz w:val="32"/>
          <w:szCs w:val="32"/>
          <w:rtl/>
        </w:rPr>
        <w:t xml:space="preserve"> وذلك لان بدء الانطلاق من وضع الوقوف لا يعطي قوة دفع عالية للإمام بيد انها تكون اكثر اقتصاداً من ناحية صرف الطاقة على حساب السرعة عكس البداية الواطئة التي تكون اسرع في بداية الانطلاق والتي يبذل فيها العداء طاقة اكبر ول</w:t>
      </w:r>
      <w:r>
        <w:rPr>
          <w:rFonts w:ascii="Simplified Arabic" w:eastAsia="Calibri" w:hAnsi="Simplified Arabic" w:cs="Simplified Arabic"/>
          <w:sz w:val="32"/>
          <w:szCs w:val="32"/>
          <w:rtl/>
        </w:rPr>
        <w:t>كن يحقق منها سرعة وتعجيلاً اكبر</w:t>
      </w:r>
      <w:r>
        <w:rPr>
          <w:rFonts w:ascii="Simplified Arabic" w:eastAsia="Calibri" w:hAnsi="Simplified Arabic" w:cs="Simplified Arabic" w:hint="cs"/>
          <w:sz w:val="32"/>
          <w:szCs w:val="32"/>
          <w:rtl/>
        </w:rPr>
        <w:t xml:space="preserve"> , </w:t>
      </w:r>
      <w:r w:rsidRPr="005A50BD">
        <w:rPr>
          <w:rFonts w:ascii="Simplified Arabic" w:eastAsia="Calibri" w:hAnsi="Simplified Arabic" w:cs="Simplified Arabic"/>
          <w:sz w:val="32"/>
          <w:szCs w:val="32"/>
          <w:rtl/>
        </w:rPr>
        <w:t>فعداء  المسافات القصيرة لا يهمه مقدار الطاقة المصروفة بقدر ما يهمه الوصول</w:t>
      </w:r>
      <w:r>
        <w:rPr>
          <w:rFonts w:ascii="Simplified Arabic" w:eastAsia="Calibri" w:hAnsi="Simplified Arabic" w:cs="Simplified Arabic"/>
          <w:sz w:val="32"/>
          <w:szCs w:val="32"/>
          <w:rtl/>
        </w:rPr>
        <w:t xml:space="preserve"> الى اقصى سرعة في اقصر وقت ممكن</w:t>
      </w:r>
      <w:r w:rsidRPr="005A50BD">
        <w:rPr>
          <w:rFonts w:ascii="Simplified Arabic" w:eastAsia="Calibri" w:hAnsi="Simplified Arabic" w:cs="Simplified Arabic"/>
          <w:sz w:val="32"/>
          <w:szCs w:val="32"/>
          <w:rtl/>
        </w:rPr>
        <w:t>، فعند البداية تكون سرعة العداء صفر ثم يحاول ان يتغلب على قصوره</w:t>
      </w:r>
      <w:r>
        <w:rPr>
          <w:rFonts w:ascii="Simplified Arabic" w:eastAsia="Calibri" w:hAnsi="Simplified Arabic" w:cs="Simplified Arabic"/>
          <w:sz w:val="32"/>
          <w:szCs w:val="32"/>
          <w:rtl/>
        </w:rPr>
        <w:t xml:space="preserve"> الذاتي للوصول الى سرعته القصوى</w:t>
      </w:r>
      <w:r w:rsidRPr="005A50BD">
        <w:rPr>
          <w:rFonts w:ascii="Simplified Arabic" w:eastAsia="Calibri" w:hAnsi="Simplified Arabic" w:cs="Simplified Arabic"/>
          <w:sz w:val="32"/>
          <w:szCs w:val="32"/>
          <w:rtl/>
        </w:rPr>
        <w:t>، ان هذه العملية تتطلب استعمال اكبر قوة ممكن</w:t>
      </w:r>
      <w:r>
        <w:rPr>
          <w:rFonts w:ascii="Simplified Arabic" w:eastAsia="Calibri" w:hAnsi="Simplified Arabic" w:cs="Simplified Arabic"/>
          <w:sz w:val="32"/>
          <w:szCs w:val="32"/>
          <w:rtl/>
        </w:rPr>
        <w:t>ة باتجاه الحركة أي باتجاه العدو</w:t>
      </w:r>
      <w:r w:rsidRPr="005A50BD">
        <w:rPr>
          <w:rFonts w:ascii="Simplified Arabic" w:eastAsia="Calibri" w:hAnsi="Simplified Arabic" w:cs="Simplified Arabic"/>
          <w:sz w:val="32"/>
          <w:szCs w:val="32"/>
          <w:rtl/>
        </w:rPr>
        <w:t>، ففي هذا النوع من البداية يستطيع العداء ان يبذل اكبر كمية ممكنة من القوة في اتجاه الامام الاعلى ويكون مركز ثقل الجسم امام القدمين وفق اليدين مباشرة ، أي فوق حافة قاعدة الارتكاز باتجاه الحركة مما يعطي للعداء قوة دفع اكبر</w:t>
      </w:r>
      <w:r w:rsidRPr="005A50BD">
        <w:rPr>
          <w:rFonts w:ascii="Simplified Arabic" w:eastAsia="Calibri" w:hAnsi="Simplified Arabic" w:cs="Simplified Arabic"/>
          <w:sz w:val="32"/>
          <w:szCs w:val="32"/>
          <w:vertAlign w:val="superscript"/>
          <w:rtl/>
        </w:rPr>
        <w:t xml:space="preserve"> </w:t>
      </w:r>
      <w:r w:rsidRPr="005A50BD">
        <w:rPr>
          <w:rFonts w:ascii="Simplified Arabic" w:eastAsia="Calibri" w:hAnsi="Simplified Arabic" w:cs="Simplified Arabic"/>
          <w:sz w:val="32"/>
          <w:szCs w:val="32"/>
          <w:vertAlign w:val="superscript"/>
          <w:rtl/>
          <w:lang w:bidi="ar-IQ"/>
        </w:rPr>
        <w:t>(</w:t>
      </w:r>
      <w:r>
        <w:rPr>
          <w:rStyle w:val="a4"/>
          <w:rFonts w:ascii="Simplified Arabic" w:eastAsia="Calibri" w:hAnsi="Simplified Arabic" w:cs="Simplified Arabic"/>
          <w:sz w:val="32"/>
          <w:szCs w:val="32"/>
          <w:rtl/>
          <w:lang w:bidi="ar-IQ"/>
        </w:rPr>
        <w:footnoteReference w:id="5"/>
      </w:r>
      <w:r w:rsidRPr="005A50BD">
        <w:rPr>
          <w:rFonts w:ascii="Simplified Arabic" w:eastAsia="Calibri" w:hAnsi="Simplified Arabic" w:cs="Simplified Arabic"/>
          <w:sz w:val="32"/>
          <w:szCs w:val="32"/>
          <w:vertAlign w:val="superscript"/>
          <w:rtl/>
          <w:lang w:bidi="ar-IQ"/>
        </w:rPr>
        <w:t>)</w:t>
      </w:r>
      <w:r w:rsidRPr="005A50BD">
        <w:rPr>
          <w:rFonts w:ascii="Simplified Arabic" w:eastAsia="Calibri" w:hAnsi="Simplified Arabic" w:cs="Simplified Arabic"/>
          <w:sz w:val="32"/>
          <w:szCs w:val="32"/>
          <w:rtl/>
        </w:rPr>
        <w:t>.</w:t>
      </w:r>
    </w:p>
    <w:p w:rsidR="00D71718" w:rsidRPr="005A50BD" w:rsidRDefault="00D71718" w:rsidP="00D71718">
      <w:pPr>
        <w:spacing w:after="0"/>
        <w:ind w:right="-540"/>
        <w:jc w:val="lowKashida"/>
        <w:rPr>
          <w:rFonts w:ascii="Simplified Arabic" w:eastAsia="Calibri" w:hAnsi="Simplified Arabic" w:cs="Simplified Arabic"/>
          <w:b/>
          <w:bCs/>
          <w:sz w:val="32"/>
          <w:szCs w:val="32"/>
          <w:rtl/>
          <w:lang w:bidi="ar-IQ"/>
        </w:rPr>
      </w:pPr>
      <w:r>
        <w:rPr>
          <w:rFonts w:ascii="Simplified Arabic" w:eastAsia="Calibri" w:hAnsi="Simplified Arabic" w:cs="Simplified Arabic" w:hint="cs"/>
          <w:b/>
          <w:bCs/>
          <w:sz w:val="32"/>
          <w:szCs w:val="32"/>
          <w:rtl/>
        </w:rPr>
        <w:t>2-</w:t>
      </w:r>
      <w:r w:rsidRPr="005A50BD">
        <w:rPr>
          <w:rFonts w:ascii="Simplified Arabic" w:eastAsia="Calibri" w:hAnsi="Simplified Arabic" w:cs="Simplified Arabic"/>
          <w:b/>
          <w:bCs/>
          <w:sz w:val="32"/>
          <w:szCs w:val="32"/>
          <w:rtl/>
          <w:lang w:bidi="ar-IQ"/>
        </w:rPr>
        <w:t xml:space="preserve"> مرحلة التعجيل (</w:t>
      </w:r>
      <w:r>
        <w:rPr>
          <w:rFonts w:ascii="Simplified Arabic" w:eastAsia="Calibri" w:hAnsi="Simplified Arabic" w:cs="Simplified Arabic" w:hint="cs"/>
          <w:b/>
          <w:bCs/>
          <w:sz w:val="32"/>
          <w:szCs w:val="32"/>
          <w:rtl/>
          <w:lang w:bidi="ar-IQ"/>
        </w:rPr>
        <w:t xml:space="preserve"> </w:t>
      </w:r>
      <w:r w:rsidRPr="005A50BD">
        <w:rPr>
          <w:rFonts w:ascii="Simplified Arabic" w:eastAsia="Calibri" w:hAnsi="Simplified Arabic" w:cs="Simplified Arabic"/>
          <w:b/>
          <w:bCs/>
          <w:sz w:val="32"/>
          <w:szCs w:val="32"/>
          <w:rtl/>
          <w:lang w:bidi="ar-IQ"/>
        </w:rPr>
        <w:t>تزايد السرعة</w:t>
      </w:r>
      <w:r>
        <w:rPr>
          <w:rFonts w:ascii="Simplified Arabic" w:eastAsia="Calibri" w:hAnsi="Simplified Arabic" w:cs="Simplified Arabic" w:hint="cs"/>
          <w:b/>
          <w:bCs/>
          <w:sz w:val="32"/>
          <w:szCs w:val="32"/>
          <w:rtl/>
          <w:lang w:bidi="ar-IQ"/>
        </w:rPr>
        <w:t xml:space="preserve"> </w:t>
      </w:r>
      <w:r w:rsidRPr="005A50BD">
        <w:rPr>
          <w:rFonts w:ascii="Simplified Arabic" w:eastAsia="Calibri" w:hAnsi="Simplified Arabic" w:cs="Simplified Arabic"/>
          <w:b/>
          <w:bCs/>
          <w:sz w:val="32"/>
          <w:szCs w:val="32"/>
          <w:rtl/>
          <w:lang w:bidi="ar-IQ"/>
        </w:rPr>
        <w:t>).</w:t>
      </w:r>
    </w:p>
    <w:p w:rsidR="00D71718" w:rsidRPr="005A50BD" w:rsidRDefault="00D71718" w:rsidP="00D71718">
      <w:pPr>
        <w:spacing w:after="0"/>
        <w:ind w:right="-540"/>
        <w:jc w:val="lowKashida"/>
        <w:rPr>
          <w:rFonts w:ascii="Simplified Arabic" w:eastAsia="Calibri" w:hAnsi="Simplified Arabic" w:cs="Simplified Arabic"/>
          <w:sz w:val="32"/>
          <w:szCs w:val="32"/>
          <w:rtl/>
          <w:lang w:bidi="ar-IQ"/>
        </w:rPr>
      </w:pPr>
      <w:r w:rsidRPr="005A50BD">
        <w:rPr>
          <w:rFonts w:ascii="Simplified Arabic" w:eastAsia="Calibri" w:hAnsi="Simplified Arabic" w:cs="Simplified Arabic" w:hint="cs"/>
          <w:sz w:val="32"/>
          <w:szCs w:val="32"/>
          <w:rtl/>
          <w:lang w:bidi="ar-IQ"/>
        </w:rPr>
        <w:t xml:space="preserve">   </w:t>
      </w:r>
      <w:r w:rsidRPr="005A50BD">
        <w:rPr>
          <w:rFonts w:ascii="Simplified Arabic" w:eastAsia="Calibri" w:hAnsi="Simplified Arabic" w:cs="Simplified Arabic"/>
          <w:sz w:val="32"/>
          <w:szCs w:val="32"/>
          <w:rtl/>
          <w:lang w:bidi="ar-IQ"/>
        </w:rPr>
        <w:t xml:space="preserve"> </w:t>
      </w:r>
      <w:r w:rsidRPr="005A50BD">
        <w:rPr>
          <w:rFonts w:ascii="Simplified Arabic" w:eastAsia="Calibri" w:hAnsi="Simplified Arabic" w:cs="Simplified Arabic"/>
          <w:sz w:val="32"/>
          <w:szCs w:val="32"/>
          <w:rtl/>
        </w:rPr>
        <w:t>ان مرحلة تزايد السرعة واحدة من المراحل الاساسية</w:t>
      </w:r>
      <w:r w:rsidRPr="005A50BD">
        <w:rPr>
          <w:rFonts w:ascii="Simplified Arabic" w:eastAsia="Calibri" w:hAnsi="Simplified Arabic" w:cs="Simplified Arabic"/>
          <w:sz w:val="32"/>
          <w:szCs w:val="32"/>
          <w:rtl/>
          <w:lang w:bidi="ar-IQ"/>
        </w:rPr>
        <w:t xml:space="preserve"> والرئيسية والمهمة و</w:t>
      </w:r>
      <w:r w:rsidRPr="005A50BD">
        <w:rPr>
          <w:rFonts w:ascii="Simplified Arabic" w:eastAsia="Calibri" w:hAnsi="Simplified Arabic" w:cs="Simplified Arabic"/>
          <w:sz w:val="32"/>
          <w:szCs w:val="32"/>
          <w:rtl/>
        </w:rPr>
        <w:t>التي  يجب ان  يؤديها العدائين جميعهم على وفق خصوصية الاداء</w:t>
      </w:r>
      <w:r>
        <w:rPr>
          <w:rFonts w:ascii="Simplified Arabic" w:eastAsia="Calibri" w:hAnsi="Simplified Arabic" w:cs="Simplified Arabic" w:hint="cs"/>
          <w:sz w:val="32"/>
          <w:szCs w:val="32"/>
          <w:rtl/>
        </w:rPr>
        <w:t xml:space="preserve"> </w:t>
      </w:r>
      <w:r w:rsidRPr="005A50BD">
        <w:rPr>
          <w:rFonts w:ascii="Simplified Arabic" w:eastAsia="Calibri" w:hAnsi="Simplified Arabic" w:cs="Simplified Arabic"/>
          <w:sz w:val="32"/>
          <w:szCs w:val="32"/>
          <w:rtl/>
        </w:rPr>
        <w:t>،</w:t>
      </w:r>
      <w:r>
        <w:rPr>
          <w:rFonts w:ascii="Simplified Arabic" w:eastAsia="Calibri" w:hAnsi="Simplified Arabic" w:cs="Simplified Arabic" w:hint="cs"/>
          <w:sz w:val="32"/>
          <w:szCs w:val="32"/>
          <w:rtl/>
        </w:rPr>
        <w:t xml:space="preserve"> </w:t>
      </w:r>
      <w:r w:rsidRPr="005A50BD">
        <w:rPr>
          <w:rFonts w:ascii="Simplified Arabic" w:eastAsia="Calibri" w:hAnsi="Simplified Arabic" w:cs="Simplified Arabic"/>
          <w:sz w:val="32"/>
          <w:szCs w:val="32"/>
          <w:rtl/>
        </w:rPr>
        <w:t>وخصوصا عدائي ال</w:t>
      </w:r>
      <w:r>
        <w:rPr>
          <w:rFonts w:ascii="Simplified Arabic" w:eastAsia="Calibri" w:hAnsi="Simplified Arabic" w:cs="Simplified Arabic" w:hint="cs"/>
          <w:sz w:val="32"/>
          <w:szCs w:val="32"/>
          <w:rtl/>
        </w:rPr>
        <w:t>سرعة</w:t>
      </w:r>
      <w:r w:rsidRPr="005A50BD">
        <w:rPr>
          <w:rFonts w:ascii="Simplified Arabic" w:eastAsia="Calibri" w:hAnsi="Simplified Arabic" w:cs="Simplified Arabic"/>
          <w:sz w:val="32"/>
          <w:szCs w:val="32"/>
          <w:rtl/>
        </w:rPr>
        <w:t xml:space="preserve"> ومنهم مسابقي (</w:t>
      </w:r>
      <w:r>
        <w:rPr>
          <w:rFonts w:ascii="Simplified Arabic" w:eastAsia="Calibri" w:hAnsi="Simplified Arabic" w:cs="Simplified Arabic" w:hint="cs"/>
          <w:sz w:val="32"/>
          <w:szCs w:val="32"/>
          <w:rtl/>
        </w:rPr>
        <w:t xml:space="preserve">100 </w:t>
      </w:r>
      <w:r>
        <w:rPr>
          <w:rFonts w:ascii="Simplified Arabic" w:eastAsia="Calibri" w:hAnsi="Simplified Arabic" w:cs="Simplified Arabic"/>
          <w:sz w:val="32"/>
          <w:szCs w:val="32"/>
          <w:rtl/>
        </w:rPr>
        <w:t>–</w:t>
      </w:r>
      <w:r>
        <w:rPr>
          <w:rFonts w:ascii="Simplified Arabic" w:eastAsia="Calibri" w:hAnsi="Simplified Arabic" w:cs="Simplified Arabic" w:hint="cs"/>
          <w:sz w:val="32"/>
          <w:szCs w:val="32"/>
          <w:rtl/>
        </w:rPr>
        <w:t xml:space="preserve"> 200 </w:t>
      </w:r>
      <w:r w:rsidRPr="005A50BD">
        <w:rPr>
          <w:rFonts w:ascii="Simplified Arabic" w:eastAsia="Calibri" w:hAnsi="Simplified Arabic" w:cs="Simplified Arabic"/>
          <w:sz w:val="32"/>
          <w:szCs w:val="32"/>
          <w:rtl/>
          <w:lang w:bidi="ar-IQ"/>
        </w:rPr>
        <w:t>)</w:t>
      </w:r>
      <w:r>
        <w:rPr>
          <w:rFonts w:ascii="Simplified Arabic" w:eastAsia="Calibri" w:hAnsi="Simplified Arabic" w:cs="Simplified Arabic" w:hint="cs"/>
          <w:sz w:val="32"/>
          <w:szCs w:val="32"/>
          <w:rtl/>
          <w:lang w:bidi="ar-IQ"/>
        </w:rPr>
        <w:t xml:space="preserve"> </w:t>
      </w:r>
      <w:r w:rsidRPr="005A50BD">
        <w:rPr>
          <w:rFonts w:ascii="Simplified Arabic" w:eastAsia="Calibri" w:hAnsi="Simplified Arabic" w:cs="Simplified Arabic"/>
          <w:sz w:val="32"/>
          <w:szCs w:val="32"/>
          <w:rtl/>
          <w:lang w:bidi="ar-IQ"/>
        </w:rPr>
        <w:t>م ،</w:t>
      </w:r>
      <w:r>
        <w:rPr>
          <w:rFonts w:ascii="Simplified Arabic" w:eastAsia="Calibri" w:hAnsi="Simplified Arabic" w:cs="Simplified Arabic" w:hint="cs"/>
          <w:sz w:val="32"/>
          <w:szCs w:val="32"/>
          <w:rtl/>
          <w:lang w:bidi="ar-IQ"/>
        </w:rPr>
        <w:t xml:space="preserve"> </w:t>
      </w:r>
      <w:r w:rsidRPr="005A50BD">
        <w:rPr>
          <w:rFonts w:ascii="Simplified Arabic" w:eastAsia="Calibri" w:hAnsi="Simplified Arabic" w:cs="Simplified Arabic"/>
          <w:sz w:val="32"/>
          <w:szCs w:val="32"/>
          <w:rtl/>
          <w:lang w:bidi="ar-IQ"/>
        </w:rPr>
        <w:t xml:space="preserve">وتتطلب هذه المرحلة قوة كبيرة في عضلات الرجلين اذ تتحكم </w:t>
      </w:r>
      <w:r w:rsidRPr="005A50BD">
        <w:rPr>
          <w:rFonts w:ascii="Simplified Arabic" w:eastAsia="Calibri" w:hAnsi="Simplified Arabic" w:cs="Simplified Arabic"/>
          <w:sz w:val="32"/>
          <w:szCs w:val="32"/>
          <w:rtl/>
        </w:rPr>
        <w:t xml:space="preserve"> قوة هذه العضلات في تحديد المستوى في هذه المرحلة</w:t>
      </w:r>
      <w:r w:rsidRPr="005A50BD">
        <w:rPr>
          <w:rFonts w:ascii="Simplified Arabic" w:eastAsia="Calibri" w:hAnsi="Simplified Arabic" w:cs="Simplified Arabic"/>
          <w:sz w:val="32"/>
          <w:szCs w:val="32"/>
          <w:vertAlign w:val="superscript"/>
          <w:rtl/>
          <w:lang w:bidi="ar-IQ"/>
        </w:rPr>
        <w:t>(</w:t>
      </w:r>
      <w:r>
        <w:rPr>
          <w:rStyle w:val="a4"/>
          <w:rFonts w:ascii="Simplified Arabic" w:eastAsia="Calibri" w:hAnsi="Simplified Arabic" w:cs="Simplified Arabic"/>
          <w:sz w:val="32"/>
          <w:szCs w:val="32"/>
          <w:rtl/>
          <w:lang w:bidi="ar-IQ"/>
        </w:rPr>
        <w:footnoteReference w:id="6"/>
      </w:r>
      <w:r w:rsidRPr="005A50BD">
        <w:rPr>
          <w:rFonts w:ascii="Simplified Arabic" w:eastAsia="Calibri" w:hAnsi="Simplified Arabic" w:cs="Simplified Arabic"/>
          <w:sz w:val="32"/>
          <w:szCs w:val="32"/>
          <w:vertAlign w:val="superscript"/>
          <w:rtl/>
          <w:lang w:bidi="ar-IQ"/>
        </w:rPr>
        <w:t xml:space="preserve">) </w:t>
      </w:r>
      <w:r>
        <w:rPr>
          <w:rFonts w:ascii="Simplified Arabic" w:eastAsia="Calibri" w:hAnsi="Simplified Arabic" w:cs="Simplified Arabic" w:hint="cs"/>
          <w:sz w:val="32"/>
          <w:szCs w:val="32"/>
          <w:rtl/>
          <w:lang w:bidi="ar-IQ"/>
        </w:rPr>
        <w:t xml:space="preserve">, </w:t>
      </w:r>
      <w:r w:rsidRPr="005A50BD">
        <w:rPr>
          <w:rFonts w:ascii="Simplified Arabic" w:eastAsia="Calibri" w:hAnsi="Simplified Arabic" w:cs="Simplified Arabic"/>
          <w:sz w:val="32"/>
          <w:szCs w:val="32"/>
          <w:rtl/>
          <w:lang w:bidi="ar-IQ"/>
        </w:rPr>
        <w:t xml:space="preserve">وتعد هذه المرحلة مرحلة تزايد السرعة والذي تبدأ من لحظة ما بعد الانطلاق حتى وصول العداء الى اقصى سرعة وصولا الى سرعة </w:t>
      </w:r>
      <w:r w:rsidRPr="005A50BD">
        <w:rPr>
          <w:rFonts w:ascii="Simplified Arabic" w:eastAsia="Calibri" w:hAnsi="Simplified Arabic" w:cs="Simplified Arabic"/>
          <w:sz w:val="32"/>
          <w:szCs w:val="32"/>
          <w:rtl/>
          <w:lang w:bidi="ar-IQ"/>
        </w:rPr>
        <w:lastRenderedPageBreak/>
        <w:t>منتظمة والتي يكون فيها التعجيل صفرا وان مفهوم الميكانيكي لتزايد السرعة يعني التعجيل والذي يتم تدريجيا بانتقال العداء من الثبات ،</w:t>
      </w:r>
      <w:r>
        <w:rPr>
          <w:rFonts w:ascii="Simplified Arabic" w:eastAsia="Calibri" w:hAnsi="Simplified Arabic" w:cs="Simplified Arabic" w:hint="cs"/>
          <w:sz w:val="32"/>
          <w:szCs w:val="32"/>
          <w:rtl/>
          <w:lang w:bidi="ar-IQ"/>
        </w:rPr>
        <w:t xml:space="preserve"> </w:t>
      </w:r>
      <w:r w:rsidRPr="005A50BD">
        <w:rPr>
          <w:rFonts w:ascii="Simplified Arabic" w:eastAsia="Calibri" w:hAnsi="Simplified Arabic" w:cs="Simplified Arabic"/>
          <w:sz w:val="32"/>
          <w:szCs w:val="32"/>
          <w:rtl/>
          <w:lang w:bidi="ar-IQ"/>
        </w:rPr>
        <w:t>ذي السرعة ابتدائية التي تساوي (صفر)</w:t>
      </w:r>
      <w:r>
        <w:rPr>
          <w:rFonts w:ascii="Simplified Arabic" w:eastAsia="Calibri" w:hAnsi="Simplified Arabic" w:cs="Simplified Arabic" w:hint="cs"/>
          <w:sz w:val="32"/>
          <w:szCs w:val="32"/>
          <w:rtl/>
          <w:lang w:bidi="ar-IQ"/>
        </w:rPr>
        <w:t xml:space="preserve"> </w:t>
      </w:r>
      <w:r w:rsidRPr="005A50BD">
        <w:rPr>
          <w:rFonts w:ascii="Simplified Arabic" w:eastAsia="Calibri" w:hAnsi="Simplified Arabic" w:cs="Simplified Arabic"/>
          <w:sz w:val="32"/>
          <w:szCs w:val="32"/>
          <w:rtl/>
          <w:lang w:bidi="ar-IQ"/>
        </w:rPr>
        <w:t>، وبتسليط قوة تغير في سرعة الجسم تدريجيا (قانون نيوتن الثاني)</w:t>
      </w:r>
      <w:r w:rsidRPr="005A50BD">
        <w:rPr>
          <w:rFonts w:ascii="Simplified Arabic" w:eastAsia="Calibri" w:hAnsi="Simplified Arabic" w:cs="Simplified Arabic"/>
          <w:sz w:val="32"/>
          <w:szCs w:val="32"/>
          <w:vertAlign w:val="superscript"/>
          <w:rtl/>
          <w:lang w:bidi="ar-IQ"/>
        </w:rPr>
        <w:t>(</w:t>
      </w:r>
      <w:r>
        <w:rPr>
          <w:rStyle w:val="a4"/>
          <w:rFonts w:ascii="Simplified Arabic" w:eastAsia="Calibri" w:hAnsi="Simplified Arabic" w:cs="Simplified Arabic"/>
          <w:sz w:val="32"/>
          <w:szCs w:val="32"/>
          <w:rtl/>
          <w:lang w:bidi="ar-IQ"/>
        </w:rPr>
        <w:footnoteReference w:id="7"/>
      </w:r>
      <w:r w:rsidRPr="005A50BD">
        <w:rPr>
          <w:rFonts w:ascii="Simplified Arabic" w:eastAsia="Calibri" w:hAnsi="Simplified Arabic" w:cs="Simplified Arabic"/>
          <w:sz w:val="32"/>
          <w:szCs w:val="32"/>
          <w:vertAlign w:val="superscript"/>
          <w:rtl/>
          <w:lang w:bidi="ar-IQ"/>
        </w:rPr>
        <w:t>)</w:t>
      </w:r>
      <w:r w:rsidRPr="005A50BD">
        <w:rPr>
          <w:rFonts w:ascii="Simplified Arabic" w:eastAsia="Calibri" w:hAnsi="Simplified Arabic" w:cs="Simplified Arabic"/>
          <w:sz w:val="32"/>
          <w:szCs w:val="32"/>
          <w:rtl/>
        </w:rPr>
        <w:t xml:space="preserve"> </w:t>
      </w:r>
      <w:r>
        <w:rPr>
          <w:rFonts w:ascii="Simplified Arabic" w:eastAsia="Calibri" w:hAnsi="Simplified Arabic" w:cs="Simplified Arabic" w:hint="cs"/>
          <w:sz w:val="32"/>
          <w:szCs w:val="32"/>
          <w:rtl/>
        </w:rPr>
        <w:t xml:space="preserve">, </w:t>
      </w:r>
      <w:r w:rsidRPr="005A50BD">
        <w:rPr>
          <w:rFonts w:ascii="Simplified Arabic" w:eastAsia="Calibri" w:hAnsi="Simplified Arabic" w:cs="Simplified Arabic"/>
          <w:sz w:val="32"/>
          <w:szCs w:val="32"/>
          <w:rtl/>
        </w:rPr>
        <w:t xml:space="preserve">مرحلة التعجيل المتزايد وهنا يستمر العداء بحركة وبسرعة </w:t>
      </w:r>
      <w:r w:rsidRPr="005A50BD">
        <w:rPr>
          <w:rFonts w:ascii="Simplified Arabic" w:eastAsia="Calibri" w:hAnsi="Simplified Arabic" w:cs="Simplified Arabic" w:hint="cs"/>
          <w:sz w:val="32"/>
          <w:szCs w:val="32"/>
          <w:rtl/>
        </w:rPr>
        <w:t>تزايديه</w:t>
      </w:r>
      <w:r w:rsidRPr="005A50BD">
        <w:rPr>
          <w:rFonts w:ascii="Simplified Arabic" w:eastAsia="Calibri" w:hAnsi="Simplified Arabic" w:cs="Simplified Arabic"/>
          <w:sz w:val="32"/>
          <w:szCs w:val="32"/>
          <w:rtl/>
        </w:rPr>
        <w:t xml:space="preserve"> من لحظة الانطلاق حتى يبلغ السرعة القصوى فهو بذلك فيتغير مستمر بالسرعة الايجابية ، اذ تكون السرعة في </w:t>
      </w:r>
      <w:r w:rsidRPr="005A50BD">
        <w:rPr>
          <w:rFonts w:ascii="Simplified Arabic" w:eastAsia="Calibri" w:hAnsi="Simplified Arabic" w:cs="Simplified Arabic"/>
          <w:sz w:val="32"/>
          <w:szCs w:val="32"/>
        </w:rPr>
        <w:t>10</w:t>
      </w:r>
      <w:r w:rsidRPr="005A50BD">
        <w:rPr>
          <w:rFonts w:ascii="Simplified Arabic" w:eastAsia="Calibri" w:hAnsi="Simplified Arabic" w:cs="Simplified Arabic"/>
          <w:sz w:val="32"/>
          <w:szCs w:val="32"/>
          <w:rtl/>
          <w:lang w:bidi="ar-IQ"/>
        </w:rPr>
        <w:t xml:space="preserve">م الثانية اقل من السرعة في </w:t>
      </w:r>
      <w:r w:rsidRPr="005A50BD">
        <w:rPr>
          <w:rFonts w:ascii="Simplified Arabic" w:eastAsia="Calibri" w:hAnsi="Simplified Arabic" w:cs="Simplified Arabic"/>
          <w:sz w:val="32"/>
          <w:szCs w:val="32"/>
          <w:lang w:bidi="ar-IQ"/>
        </w:rPr>
        <w:t>10</w:t>
      </w:r>
      <w:r w:rsidRPr="005A50BD">
        <w:rPr>
          <w:rFonts w:ascii="Simplified Arabic" w:eastAsia="Calibri" w:hAnsi="Simplified Arabic" w:cs="Simplified Arabic"/>
          <w:sz w:val="32"/>
          <w:szCs w:val="32"/>
          <w:rtl/>
          <w:lang w:bidi="ar-IQ"/>
        </w:rPr>
        <w:t>م الاولى وهكذا يكون التغير في السرعة الى ان نصل الى ثبات السرعتين اللاحقة والسابقة ويظهر الوضوح على زيادة بالتعجيل في ال (5</w:t>
      </w:r>
      <w:r w:rsidRPr="005A50BD">
        <w:rPr>
          <w:rFonts w:ascii="Simplified Arabic" w:eastAsia="Calibri" w:hAnsi="Simplified Arabic" w:cs="Simplified Arabic"/>
          <w:sz w:val="32"/>
          <w:szCs w:val="32"/>
          <w:lang w:bidi="ar-IQ"/>
        </w:rPr>
        <w:t>-</w:t>
      </w:r>
      <w:r w:rsidRPr="005A50BD">
        <w:rPr>
          <w:rFonts w:ascii="Simplified Arabic" w:eastAsia="Calibri" w:hAnsi="Simplified Arabic" w:cs="Simplified Arabic"/>
          <w:sz w:val="32"/>
          <w:szCs w:val="32"/>
          <w:rtl/>
          <w:lang w:bidi="ar-IQ"/>
        </w:rPr>
        <w:t>10</w:t>
      </w:r>
      <w:r w:rsidRPr="005A50BD">
        <w:rPr>
          <w:rFonts w:ascii="Simplified Arabic" w:eastAsia="Calibri" w:hAnsi="Simplified Arabic" w:cs="Simplified Arabic"/>
          <w:sz w:val="32"/>
          <w:szCs w:val="32"/>
          <w:lang w:bidi="ar-IQ"/>
        </w:rPr>
        <w:t>-</w:t>
      </w:r>
      <w:r w:rsidRPr="005A50BD">
        <w:rPr>
          <w:rFonts w:ascii="Simplified Arabic" w:eastAsia="Calibri" w:hAnsi="Simplified Arabic" w:cs="Simplified Arabic"/>
          <w:sz w:val="32"/>
          <w:szCs w:val="32"/>
          <w:rtl/>
          <w:lang w:bidi="ar-IQ"/>
        </w:rPr>
        <w:t>20</w:t>
      </w:r>
      <w:r w:rsidRPr="005A50BD">
        <w:rPr>
          <w:rFonts w:ascii="Simplified Arabic" w:eastAsia="Calibri" w:hAnsi="Simplified Arabic" w:cs="Simplified Arabic"/>
          <w:sz w:val="32"/>
          <w:szCs w:val="32"/>
          <w:lang w:bidi="ar-IQ"/>
        </w:rPr>
        <w:t>-</w:t>
      </w:r>
      <w:r w:rsidRPr="005A50BD">
        <w:rPr>
          <w:rFonts w:ascii="Simplified Arabic" w:eastAsia="Calibri" w:hAnsi="Simplified Arabic" w:cs="Simplified Arabic"/>
          <w:sz w:val="32"/>
          <w:szCs w:val="32"/>
          <w:rtl/>
          <w:lang w:bidi="ar-IQ"/>
        </w:rPr>
        <w:t>30) وقد يصل الى(50) م او اكثر من مسافة السباق الاولى وحتى يبلغ السرعة المنتظمة</w:t>
      </w:r>
      <w:r>
        <w:rPr>
          <w:rFonts w:ascii="Simplified Arabic" w:eastAsia="Calibri" w:hAnsi="Simplified Arabic" w:cs="Simplified Arabic"/>
          <w:sz w:val="32"/>
          <w:szCs w:val="32"/>
          <w:rtl/>
          <w:lang w:bidi="ar-IQ"/>
        </w:rPr>
        <w:t xml:space="preserve"> التعجيل الثابت والتعجيل السلبي</w:t>
      </w:r>
      <w:r>
        <w:rPr>
          <w:rFonts w:ascii="Simplified Arabic" w:eastAsia="Calibri" w:hAnsi="Simplified Arabic" w:cs="Simplified Arabic" w:hint="cs"/>
          <w:sz w:val="32"/>
          <w:szCs w:val="32"/>
          <w:rtl/>
          <w:lang w:bidi="ar-IQ"/>
        </w:rPr>
        <w:t xml:space="preserve"> ,</w:t>
      </w:r>
      <w:r w:rsidRPr="005A50BD">
        <w:rPr>
          <w:rFonts w:ascii="Simplified Arabic" w:eastAsia="Calibri" w:hAnsi="Simplified Arabic" w:cs="Simplified Arabic"/>
          <w:sz w:val="32"/>
          <w:szCs w:val="32"/>
          <w:rtl/>
        </w:rPr>
        <w:t xml:space="preserve"> من خلال هذا نستنتج ان قطع المسافات نفسها بأزمنة تقل تدريجيا يدل على ان سرعة الجسم تزداد تدريجيا وتكون حركة العداء موجبة اما اذا حدث العكس وكانت حركة العداء بزيادة في</w:t>
      </w:r>
      <w:r w:rsidRPr="005A50BD">
        <w:rPr>
          <w:rFonts w:ascii="Simplified Arabic" w:eastAsia="Calibri" w:hAnsi="Simplified Arabic" w:cs="Simplified Arabic"/>
          <w:sz w:val="32"/>
          <w:szCs w:val="32"/>
          <w:vertAlign w:val="superscript"/>
          <w:rtl/>
          <w:lang w:bidi="ar-IQ"/>
        </w:rPr>
        <w:t xml:space="preserve">  </w:t>
      </w:r>
      <w:r w:rsidRPr="005A50BD">
        <w:rPr>
          <w:rFonts w:ascii="Simplified Arabic" w:eastAsia="Calibri" w:hAnsi="Simplified Arabic" w:cs="Simplified Arabic"/>
          <w:sz w:val="32"/>
          <w:szCs w:val="32"/>
          <w:rtl/>
        </w:rPr>
        <w:t>الزمن وثبات في المسافة فان ذلك يعني ان الحركة تتم بسرعة تقل تدريجيا ففي هذه الحالة نقول ان العداء يتحرك بتعجيل سالب.</w:t>
      </w:r>
    </w:p>
    <w:p w:rsidR="00D71718" w:rsidRPr="005A50BD" w:rsidRDefault="00D71718" w:rsidP="00D71718">
      <w:pPr>
        <w:spacing w:after="0"/>
        <w:ind w:right="-540"/>
        <w:jc w:val="lowKashida"/>
        <w:rPr>
          <w:rFonts w:ascii="Simplified Arabic" w:eastAsia="Calibri" w:hAnsi="Simplified Arabic" w:cs="Simplified Arabic"/>
          <w:sz w:val="32"/>
          <w:szCs w:val="32"/>
          <w:vertAlign w:val="superscript"/>
          <w:rtl/>
          <w:lang w:bidi="ar-IQ"/>
        </w:rPr>
      </w:pPr>
      <w:r w:rsidRPr="005A50BD">
        <w:rPr>
          <w:rFonts w:ascii="Simplified Arabic" w:eastAsia="Calibri" w:hAnsi="Simplified Arabic" w:cs="Simplified Arabic"/>
          <w:sz w:val="32"/>
          <w:szCs w:val="32"/>
          <w:rtl/>
          <w:lang w:bidi="ar-IQ"/>
        </w:rPr>
        <w:t xml:space="preserve"> </w:t>
      </w:r>
      <w:r w:rsidRPr="005A50BD">
        <w:rPr>
          <w:rFonts w:ascii="Simplified Arabic" w:eastAsia="Calibri" w:hAnsi="Simplified Arabic" w:cs="Simplified Arabic"/>
          <w:sz w:val="32"/>
          <w:szCs w:val="32"/>
          <w:rtl/>
        </w:rPr>
        <w:t xml:space="preserve">ان التغير في السرعة بدلالة الزمن المقطوع يعطي دلالة على مقدار التسارع او التباطؤ في تلك السرعة لكل </w:t>
      </w:r>
      <w:r w:rsidRPr="005A50BD">
        <w:rPr>
          <w:rFonts w:ascii="Simplified Arabic" w:eastAsia="Calibri" w:hAnsi="Simplified Arabic" w:cs="Simplified Arabic"/>
          <w:sz w:val="32"/>
          <w:szCs w:val="32"/>
        </w:rPr>
        <w:t>1</w:t>
      </w:r>
      <w:r w:rsidRPr="005A50BD">
        <w:rPr>
          <w:rFonts w:ascii="Simplified Arabic" w:eastAsia="Calibri" w:hAnsi="Simplified Arabic" w:cs="Simplified Arabic"/>
          <w:sz w:val="32"/>
          <w:szCs w:val="32"/>
          <w:rtl/>
          <w:lang w:bidi="ar-IQ"/>
        </w:rPr>
        <w:t>م/</w:t>
      </w:r>
      <w:proofErr w:type="spellStart"/>
      <w:r w:rsidRPr="005A50BD">
        <w:rPr>
          <w:rFonts w:ascii="Simplified Arabic" w:eastAsia="Calibri" w:hAnsi="Simplified Arabic" w:cs="Simplified Arabic"/>
          <w:sz w:val="32"/>
          <w:szCs w:val="32"/>
          <w:rtl/>
          <w:lang w:bidi="ar-IQ"/>
        </w:rPr>
        <w:t>ثا</w:t>
      </w:r>
      <w:proofErr w:type="spellEnd"/>
      <w:r w:rsidRPr="005A50BD">
        <w:rPr>
          <w:rFonts w:ascii="Simplified Arabic" w:eastAsia="Calibri" w:hAnsi="Simplified Arabic" w:cs="Simplified Arabic"/>
          <w:sz w:val="32"/>
          <w:szCs w:val="32"/>
          <w:rtl/>
          <w:lang w:bidi="ar-IQ"/>
        </w:rPr>
        <w:t xml:space="preserve"> في الثانية الواحدة ،</w:t>
      </w:r>
      <w:r>
        <w:rPr>
          <w:rFonts w:ascii="Simplified Arabic" w:eastAsia="Calibri" w:hAnsi="Simplified Arabic" w:cs="Simplified Arabic" w:hint="cs"/>
          <w:sz w:val="32"/>
          <w:szCs w:val="32"/>
          <w:rtl/>
          <w:lang w:bidi="ar-IQ"/>
        </w:rPr>
        <w:t xml:space="preserve"> </w:t>
      </w:r>
      <w:r w:rsidRPr="005A50BD">
        <w:rPr>
          <w:rFonts w:ascii="Simplified Arabic" w:eastAsia="Calibri" w:hAnsi="Simplified Arabic" w:cs="Simplified Arabic"/>
          <w:sz w:val="32"/>
          <w:szCs w:val="32"/>
          <w:rtl/>
          <w:lang w:bidi="ar-IQ"/>
        </w:rPr>
        <w:t>اي ان وحدة قياس التسارع (التعجيل )هي م/ث</w:t>
      </w:r>
      <w:r w:rsidRPr="005A50BD">
        <w:rPr>
          <w:rFonts w:ascii="Simplified Arabic" w:eastAsia="Calibri" w:hAnsi="Simplified Arabic" w:cs="Simplified Arabic"/>
          <w:sz w:val="32"/>
          <w:szCs w:val="32"/>
          <w:vertAlign w:val="superscript"/>
          <w:lang w:bidi="ar-IQ"/>
        </w:rPr>
        <w:t>2</w:t>
      </w:r>
      <w:r w:rsidRPr="005A50BD">
        <w:rPr>
          <w:rFonts w:ascii="Simplified Arabic" w:eastAsia="Calibri" w:hAnsi="Simplified Arabic" w:cs="Simplified Arabic"/>
          <w:sz w:val="32"/>
          <w:szCs w:val="32"/>
          <w:vertAlign w:val="superscript"/>
          <w:rtl/>
          <w:lang w:bidi="ar-IQ"/>
        </w:rPr>
        <w:t xml:space="preserve"> </w:t>
      </w:r>
    </w:p>
    <w:p w:rsidR="00D71718" w:rsidRPr="005A50BD" w:rsidRDefault="00D71718" w:rsidP="00D71718">
      <w:pPr>
        <w:spacing w:after="0"/>
        <w:ind w:right="-540"/>
        <w:jc w:val="lowKashida"/>
        <w:rPr>
          <w:rFonts w:ascii="Simplified Arabic" w:eastAsia="Calibri" w:hAnsi="Simplified Arabic" w:cs="Simplified Arabic"/>
          <w:sz w:val="32"/>
          <w:szCs w:val="32"/>
          <w:vertAlign w:val="superscript"/>
          <w:rtl/>
          <w:lang w:bidi="ar-IQ"/>
        </w:rPr>
      </w:pPr>
      <w:r w:rsidRPr="005A50BD">
        <w:rPr>
          <w:rFonts w:ascii="Simplified Arabic" w:eastAsia="Calibri" w:hAnsi="Simplified Arabic" w:cs="Simplified Arabic"/>
          <w:sz w:val="32"/>
          <w:szCs w:val="32"/>
          <w:vertAlign w:val="superscript"/>
          <w:rtl/>
          <w:lang w:bidi="ar-IQ"/>
        </w:rPr>
        <w:t xml:space="preserve"> </w:t>
      </w:r>
      <w:r w:rsidRPr="005A50BD">
        <w:rPr>
          <w:rFonts w:ascii="Simplified Arabic" w:eastAsia="Calibri" w:hAnsi="Simplified Arabic" w:cs="Simplified Arabic"/>
          <w:sz w:val="32"/>
          <w:szCs w:val="32"/>
          <w:rtl/>
          <w:lang w:bidi="ar-IQ"/>
        </w:rPr>
        <w:t>التعجيل =(السرعة النهائية _السرعة الابتدائية)</w:t>
      </w:r>
      <w:r w:rsidRPr="005A50BD">
        <w:rPr>
          <w:rFonts w:ascii="Simplified Arabic" w:eastAsia="Calibri" w:hAnsi="Simplified Arabic" w:cs="Simplified Arabic"/>
          <w:sz w:val="32"/>
          <w:szCs w:val="32"/>
          <w:rtl/>
        </w:rPr>
        <w:t>÷التغير بالزمن</w:t>
      </w:r>
      <w:r w:rsidRPr="005A50BD">
        <w:rPr>
          <w:rFonts w:ascii="Simplified Arabic" w:eastAsia="Calibri" w:hAnsi="Simplified Arabic" w:cs="Simplified Arabic"/>
          <w:sz w:val="32"/>
          <w:szCs w:val="32"/>
          <w:vertAlign w:val="superscript"/>
          <w:rtl/>
          <w:lang w:bidi="ar-IQ"/>
        </w:rPr>
        <w:t>(</w:t>
      </w:r>
      <w:r>
        <w:rPr>
          <w:rStyle w:val="a4"/>
          <w:rFonts w:ascii="Simplified Arabic" w:eastAsia="Calibri" w:hAnsi="Simplified Arabic" w:cs="Simplified Arabic"/>
          <w:sz w:val="32"/>
          <w:szCs w:val="32"/>
          <w:rtl/>
          <w:lang w:bidi="ar-IQ"/>
        </w:rPr>
        <w:footnoteReference w:id="8"/>
      </w:r>
      <w:r w:rsidRPr="005A50BD">
        <w:rPr>
          <w:rFonts w:ascii="Simplified Arabic" w:eastAsia="Calibri" w:hAnsi="Simplified Arabic" w:cs="Simplified Arabic"/>
          <w:sz w:val="32"/>
          <w:szCs w:val="32"/>
          <w:vertAlign w:val="superscript"/>
          <w:rtl/>
          <w:lang w:bidi="ar-IQ"/>
        </w:rPr>
        <w:t>)</w:t>
      </w:r>
    </w:p>
    <w:p w:rsidR="00D71718" w:rsidRPr="005A50BD" w:rsidRDefault="00D71718" w:rsidP="00D71718">
      <w:pPr>
        <w:spacing w:after="0"/>
        <w:ind w:right="-540"/>
        <w:jc w:val="lowKashida"/>
        <w:rPr>
          <w:rFonts w:ascii="Simplified Arabic" w:eastAsia="Calibri" w:hAnsi="Simplified Arabic" w:cs="Simplified Arabic"/>
          <w:sz w:val="32"/>
          <w:szCs w:val="32"/>
          <w:vertAlign w:val="superscript"/>
          <w:rtl/>
          <w:lang w:bidi="ar-IQ"/>
        </w:rPr>
      </w:pPr>
      <w:r w:rsidRPr="005A50BD">
        <w:rPr>
          <w:rFonts w:ascii="Simplified Arabic" w:eastAsia="Calibri" w:hAnsi="Simplified Arabic" w:cs="Simplified Arabic"/>
          <w:sz w:val="32"/>
          <w:szCs w:val="32"/>
          <w:rtl/>
          <w:lang w:bidi="ar-IQ"/>
        </w:rPr>
        <w:t xml:space="preserve"> يتوقف مقدار التعجيل الى حد كبير على طول الخطوات الاولى وتكرارها وأسلوب ادائها فالخطوات القصيرة جدا على حساب نقصان مبالغ في طولها لا تضمن الحصول على معدل سرعة ركض ،اما اذا كانت خطوة الركض طويلة فتؤدي الى حدوث انخفاض في سرعة الركض فعلية يجب ان يتناسب طول الخطوة مع ترددها للحصول على افضل معدل سرعة ،</w:t>
      </w:r>
      <w:r>
        <w:rPr>
          <w:rFonts w:ascii="Simplified Arabic" w:eastAsia="Calibri" w:hAnsi="Simplified Arabic" w:cs="Simplified Arabic" w:hint="cs"/>
          <w:sz w:val="32"/>
          <w:szCs w:val="32"/>
          <w:rtl/>
          <w:lang w:bidi="ar-IQ"/>
        </w:rPr>
        <w:t xml:space="preserve"> </w:t>
      </w:r>
      <w:r w:rsidRPr="005A50BD">
        <w:rPr>
          <w:rFonts w:ascii="Simplified Arabic" w:eastAsia="Calibri" w:hAnsi="Simplified Arabic" w:cs="Simplified Arabic"/>
          <w:sz w:val="32"/>
          <w:szCs w:val="32"/>
          <w:rtl/>
          <w:lang w:bidi="ar-IQ"/>
        </w:rPr>
        <w:lastRenderedPageBreak/>
        <w:t>لذا فالتعجيل يعتمد على مقدار القوة التي ينتجها العداء من الانقباض العضلي ،</w:t>
      </w:r>
      <w:r>
        <w:rPr>
          <w:rFonts w:ascii="Simplified Arabic" w:eastAsia="Calibri" w:hAnsi="Simplified Arabic" w:cs="Simplified Arabic" w:hint="cs"/>
          <w:sz w:val="32"/>
          <w:szCs w:val="32"/>
          <w:rtl/>
          <w:lang w:bidi="ar-IQ"/>
        </w:rPr>
        <w:t xml:space="preserve"> </w:t>
      </w:r>
      <w:r w:rsidRPr="005A50BD">
        <w:rPr>
          <w:rFonts w:ascii="Simplified Arabic" w:eastAsia="Calibri" w:hAnsi="Simplified Arabic" w:cs="Simplified Arabic"/>
          <w:sz w:val="32"/>
          <w:szCs w:val="32"/>
          <w:rtl/>
          <w:lang w:bidi="ar-IQ"/>
        </w:rPr>
        <w:t>والتي تنمي امكانية العداء في التحكم بالسرعة المتغيرة</w:t>
      </w:r>
      <w:r w:rsidRPr="005A50BD">
        <w:rPr>
          <w:rFonts w:ascii="Simplified Arabic" w:eastAsia="Calibri" w:hAnsi="Simplified Arabic" w:cs="Simplified Arabic"/>
          <w:sz w:val="32"/>
          <w:szCs w:val="32"/>
          <w:vertAlign w:val="superscript"/>
          <w:rtl/>
          <w:lang w:bidi="ar-IQ"/>
        </w:rPr>
        <w:t>(</w:t>
      </w:r>
      <w:r>
        <w:rPr>
          <w:rStyle w:val="a4"/>
          <w:rFonts w:ascii="Simplified Arabic" w:eastAsia="Calibri" w:hAnsi="Simplified Arabic" w:cs="Simplified Arabic"/>
          <w:sz w:val="32"/>
          <w:szCs w:val="32"/>
          <w:rtl/>
          <w:lang w:bidi="ar-IQ"/>
        </w:rPr>
        <w:footnoteReference w:id="9"/>
      </w:r>
      <w:r w:rsidRPr="005A50BD">
        <w:rPr>
          <w:rFonts w:ascii="Simplified Arabic" w:eastAsia="Calibri" w:hAnsi="Simplified Arabic" w:cs="Simplified Arabic"/>
          <w:sz w:val="32"/>
          <w:szCs w:val="32"/>
          <w:vertAlign w:val="superscript"/>
          <w:rtl/>
          <w:lang w:bidi="ar-IQ"/>
        </w:rPr>
        <w:t>)</w:t>
      </w:r>
    </w:p>
    <w:p w:rsidR="00D71718" w:rsidRPr="005A50BD" w:rsidRDefault="00D71718" w:rsidP="00D71718">
      <w:pPr>
        <w:spacing w:after="0"/>
        <w:ind w:right="-540"/>
        <w:jc w:val="lowKashida"/>
        <w:rPr>
          <w:rFonts w:ascii="Simplified Arabic" w:eastAsia="Calibri" w:hAnsi="Simplified Arabic" w:cs="Simplified Arabic"/>
          <w:b/>
          <w:bCs/>
          <w:sz w:val="32"/>
          <w:szCs w:val="32"/>
          <w:rtl/>
          <w:lang w:bidi="ar-IQ"/>
        </w:rPr>
      </w:pPr>
      <w:r>
        <w:rPr>
          <w:rFonts w:ascii="Simplified Arabic" w:eastAsia="Calibri" w:hAnsi="Simplified Arabic" w:cs="Simplified Arabic" w:hint="cs"/>
          <w:b/>
          <w:bCs/>
          <w:sz w:val="32"/>
          <w:szCs w:val="32"/>
          <w:rtl/>
          <w:lang w:bidi="ar-IQ"/>
        </w:rPr>
        <w:t>3-</w:t>
      </w:r>
      <w:r w:rsidRPr="005A50BD">
        <w:rPr>
          <w:rFonts w:ascii="Simplified Arabic" w:eastAsia="Calibri" w:hAnsi="Simplified Arabic" w:cs="Simplified Arabic"/>
          <w:b/>
          <w:bCs/>
          <w:sz w:val="32"/>
          <w:szCs w:val="32"/>
          <w:rtl/>
          <w:lang w:bidi="ar-IQ"/>
        </w:rPr>
        <w:t>مرحلة السرعة القصوى.</w:t>
      </w:r>
    </w:p>
    <w:p w:rsidR="00D71718" w:rsidRPr="005A50BD" w:rsidRDefault="00D71718" w:rsidP="00F2220F">
      <w:pPr>
        <w:spacing w:after="0"/>
        <w:ind w:right="-540"/>
        <w:jc w:val="lowKashida"/>
        <w:rPr>
          <w:rFonts w:ascii="Simplified Arabic" w:eastAsia="Calibri" w:hAnsi="Simplified Arabic" w:cs="Simplified Arabic"/>
          <w:sz w:val="32"/>
          <w:szCs w:val="32"/>
          <w:vertAlign w:val="superscript"/>
          <w:rtl/>
          <w:lang w:bidi="ar-IQ"/>
        </w:rPr>
      </w:pPr>
      <w:r w:rsidRPr="005A50BD">
        <w:rPr>
          <w:rFonts w:ascii="Simplified Arabic" w:eastAsia="Calibri" w:hAnsi="Simplified Arabic" w:cs="Simplified Arabic" w:hint="cs"/>
          <w:b/>
          <w:bCs/>
          <w:sz w:val="32"/>
          <w:szCs w:val="32"/>
          <w:rtl/>
        </w:rPr>
        <w:t xml:space="preserve">   </w:t>
      </w:r>
      <w:r w:rsidRPr="005A50BD">
        <w:rPr>
          <w:rFonts w:ascii="Simplified Arabic" w:eastAsia="Calibri" w:hAnsi="Simplified Arabic" w:cs="Simplified Arabic"/>
          <w:b/>
          <w:bCs/>
          <w:sz w:val="32"/>
          <w:szCs w:val="32"/>
          <w:rtl/>
        </w:rPr>
        <w:t xml:space="preserve"> </w:t>
      </w:r>
      <w:r w:rsidRPr="005A50BD">
        <w:rPr>
          <w:rFonts w:ascii="Simplified Arabic" w:eastAsia="Calibri" w:hAnsi="Simplified Arabic" w:cs="Simplified Arabic"/>
          <w:sz w:val="32"/>
          <w:szCs w:val="32"/>
          <w:rtl/>
        </w:rPr>
        <w:t>يقصد بالسرعة القصوى هي محاولة الانتقال او التحرك من مكان الى اخر بأقصى سرعة ممكنة ويعني ذلك محاولة التغلب عل</w:t>
      </w:r>
      <w:r>
        <w:rPr>
          <w:rFonts w:ascii="Simplified Arabic" w:eastAsia="Calibri" w:hAnsi="Simplified Arabic" w:cs="Simplified Arabic"/>
          <w:sz w:val="32"/>
          <w:szCs w:val="32"/>
          <w:rtl/>
        </w:rPr>
        <w:t xml:space="preserve">ى مسافة معينة في اقصر زمن ممكن </w:t>
      </w:r>
      <w:r>
        <w:rPr>
          <w:rFonts w:ascii="Simplified Arabic" w:eastAsia="Calibri" w:hAnsi="Simplified Arabic" w:cs="Simplified Arabic" w:hint="cs"/>
          <w:sz w:val="32"/>
          <w:szCs w:val="32"/>
          <w:rtl/>
        </w:rPr>
        <w:t xml:space="preserve">, </w:t>
      </w:r>
      <w:r w:rsidRPr="005A50BD">
        <w:rPr>
          <w:rFonts w:ascii="Simplified Arabic" w:eastAsia="Calibri" w:hAnsi="Simplified Arabic" w:cs="Simplified Arabic"/>
          <w:sz w:val="32"/>
          <w:szCs w:val="32"/>
          <w:rtl/>
        </w:rPr>
        <w:t xml:space="preserve"> ويذكر هنري (</w:t>
      </w:r>
      <w:r w:rsidRPr="005A50BD">
        <w:rPr>
          <w:rFonts w:ascii="Simplified Arabic" w:eastAsia="Calibri" w:hAnsi="Simplified Arabic" w:cs="Simplified Arabic"/>
          <w:sz w:val="32"/>
          <w:szCs w:val="32"/>
        </w:rPr>
        <w:t>henry</w:t>
      </w:r>
      <w:r w:rsidRPr="005A50BD">
        <w:rPr>
          <w:rFonts w:ascii="Simplified Arabic" w:eastAsia="Calibri" w:hAnsi="Simplified Arabic" w:cs="Simplified Arabic"/>
          <w:sz w:val="32"/>
          <w:szCs w:val="32"/>
          <w:rtl/>
        </w:rPr>
        <w:t xml:space="preserve">) و </w:t>
      </w:r>
      <w:proofErr w:type="spellStart"/>
      <w:r w:rsidRPr="005A50BD">
        <w:rPr>
          <w:rFonts w:ascii="Simplified Arabic" w:eastAsia="Calibri" w:hAnsi="Simplified Arabic" w:cs="Simplified Arabic"/>
          <w:sz w:val="32"/>
          <w:szCs w:val="32"/>
          <w:rtl/>
        </w:rPr>
        <w:t>أوزولين</w:t>
      </w:r>
      <w:proofErr w:type="spellEnd"/>
      <w:r w:rsidRPr="005A50BD">
        <w:rPr>
          <w:rFonts w:ascii="Simplified Arabic" w:eastAsia="Calibri" w:hAnsi="Simplified Arabic" w:cs="Simplified Arabic"/>
          <w:sz w:val="32"/>
          <w:szCs w:val="32"/>
          <w:rtl/>
        </w:rPr>
        <w:t xml:space="preserve"> (</w:t>
      </w:r>
      <w:proofErr w:type="spellStart"/>
      <w:r w:rsidRPr="005A50BD">
        <w:rPr>
          <w:rFonts w:ascii="Simplified Arabic" w:eastAsia="Calibri" w:hAnsi="Simplified Arabic" w:cs="Simplified Arabic"/>
          <w:sz w:val="32"/>
          <w:szCs w:val="32"/>
        </w:rPr>
        <w:t>ozolin</w:t>
      </w:r>
      <w:proofErr w:type="spellEnd"/>
      <w:r w:rsidRPr="005A50BD">
        <w:rPr>
          <w:rFonts w:ascii="Simplified Arabic" w:eastAsia="Calibri" w:hAnsi="Simplified Arabic" w:cs="Simplified Arabic"/>
          <w:sz w:val="32"/>
          <w:szCs w:val="32"/>
          <w:rtl/>
        </w:rPr>
        <w:t xml:space="preserve">) و </w:t>
      </w:r>
      <w:proofErr w:type="spellStart"/>
      <w:r w:rsidRPr="005A50BD">
        <w:rPr>
          <w:rFonts w:ascii="Simplified Arabic" w:eastAsia="Calibri" w:hAnsi="Simplified Arabic" w:cs="Simplified Arabic"/>
          <w:sz w:val="32"/>
          <w:szCs w:val="32"/>
          <w:rtl/>
        </w:rPr>
        <w:t>شامينكو</w:t>
      </w:r>
      <w:proofErr w:type="spellEnd"/>
      <w:r w:rsidRPr="005A50BD">
        <w:rPr>
          <w:rFonts w:ascii="Simplified Arabic" w:eastAsia="Calibri" w:hAnsi="Simplified Arabic" w:cs="Simplified Arabic"/>
          <w:sz w:val="32"/>
          <w:szCs w:val="32"/>
          <w:rtl/>
        </w:rPr>
        <w:t xml:space="preserve"> (</w:t>
      </w:r>
      <w:proofErr w:type="spellStart"/>
      <w:r w:rsidRPr="005A50BD">
        <w:rPr>
          <w:rFonts w:ascii="Simplified Arabic" w:eastAsia="Calibri" w:hAnsi="Simplified Arabic" w:cs="Simplified Arabic"/>
          <w:sz w:val="32"/>
          <w:szCs w:val="32"/>
        </w:rPr>
        <w:t>shomenko</w:t>
      </w:r>
      <w:proofErr w:type="spellEnd"/>
      <w:r w:rsidRPr="005A50BD">
        <w:rPr>
          <w:rFonts w:ascii="Simplified Arabic" w:eastAsia="Calibri" w:hAnsi="Simplified Arabic" w:cs="Simplified Arabic"/>
          <w:sz w:val="32"/>
          <w:szCs w:val="32"/>
          <w:rtl/>
        </w:rPr>
        <w:t xml:space="preserve">) بأن الوصول الأقصى سرعة لعداء </w:t>
      </w:r>
      <w:r w:rsidRPr="005A50BD">
        <w:rPr>
          <w:rFonts w:ascii="Simplified Arabic" w:eastAsia="Calibri" w:hAnsi="Simplified Arabic" w:cs="Simplified Arabic"/>
          <w:sz w:val="32"/>
          <w:szCs w:val="32"/>
        </w:rPr>
        <w:t>100</w:t>
      </w:r>
      <w:r w:rsidRPr="005A50BD">
        <w:rPr>
          <w:rFonts w:ascii="Simplified Arabic" w:eastAsia="Calibri" w:hAnsi="Simplified Arabic" w:cs="Simplified Arabic"/>
          <w:sz w:val="32"/>
          <w:szCs w:val="32"/>
          <w:rtl/>
        </w:rPr>
        <w:t>م بين الثانية الخامسة والسادسة بالنسبة للعدائين ذوي المؤهلات العالية وعلى هذا الاساس فقد عرفها الباحث انها حالة من الثبات النسبي يصل ال</w:t>
      </w:r>
      <w:r>
        <w:rPr>
          <w:rFonts w:ascii="Simplified Arabic" w:eastAsia="Calibri" w:hAnsi="Simplified Arabic" w:cs="Simplified Arabic"/>
          <w:sz w:val="32"/>
          <w:szCs w:val="32"/>
          <w:rtl/>
        </w:rPr>
        <w:t xml:space="preserve">يها العداء في طول وتردد الخطوة </w:t>
      </w:r>
      <w:r>
        <w:rPr>
          <w:rFonts w:ascii="Simplified Arabic" w:eastAsia="Calibri" w:hAnsi="Simplified Arabic" w:cs="Simplified Arabic" w:hint="cs"/>
          <w:sz w:val="32"/>
          <w:szCs w:val="32"/>
          <w:rtl/>
        </w:rPr>
        <w:t>,</w:t>
      </w:r>
      <w:r w:rsidRPr="005A50BD">
        <w:rPr>
          <w:rFonts w:ascii="Simplified Arabic" w:eastAsia="Calibri" w:hAnsi="Simplified Arabic" w:cs="Simplified Arabic"/>
          <w:sz w:val="32"/>
          <w:szCs w:val="32"/>
          <w:rtl/>
        </w:rPr>
        <w:t xml:space="preserve"> ولان هذين العاملين اساسيان للتحكم في هذه المرحلة حيث تصل الخطوة الى اقصى مدى لها وتتوقف على قدرة الرياضي في الركض والأداء السريع وبدون توتر العضلات والانسيابية وحسب اراء (فارفل) يصل العداء الى سرعته القصوى في الثانية الخامسة والسادسة حيث تبلغ السرعة من </w:t>
      </w:r>
      <w:r w:rsidRPr="005A50BD">
        <w:rPr>
          <w:rFonts w:ascii="Simplified Arabic" w:eastAsia="Calibri" w:hAnsi="Simplified Arabic" w:cs="Simplified Arabic"/>
          <w:sz w:val="32"/>
          <w:szCs w:val="32"/>
        </w:rPr>
        <w:t>100-99</w:t>
      </w:r>
      <w:r w:rsidRPr="005A50BD">
        <w:rPr>
          <w:rFonts w:ascii="Simplified Arabic" w:eastAsia="Calibri" w:hAnsi="Simplified Arabic" w:cs="Simplified Arabic"/>
          <w:sz w:val="32"/>
          <w:szCs w:val="32"/>
          <w:rtl/>
        </w:rPr>
        <w:t xml:space="preserve">% من السرعة القصوى والزيادة في السرعة هي الغاية التي يروم الباحث الوصول اليها حيث ينبغي تطوير احد العاملين او كلاهما ويرى  (جيمس </w:t>
      </w:r>
      <w:proofErr w:type="spellStart"/>
      <w:r w:rsidRPr="005A50BD">
        <w:rPr>
          <w:rFonts w:ascii="Simplified Arabic" w:eastAsia="Calibri" w:hAnsi="Simplified Arabic" w:cs="Simplified Arabic"/>
          <w:sz w:val="32"/>
          <w:szCs w:val="32"/>
          <w:rtl/>
        </w:rPr>
        <w:t>هاي</w:t>
      </w:r>
      <w:proofErr w:type="spellEnd"/>
      <w:r w:rsidRPr="005A50BD">
        <w:rPr>
          <w:rFonts w:ascii="Simplified Arabic" w:eastAsia="Calibri" w:hAnsi="Simplified Arabic" w:cs="Simplified Arabic"/>
          <w:sz w:val="32"/>
          <w:szCs w:val="32"/>
          <w:rtl/>
        </w:rPr>
        <w:t xml:space="preserve">)  ان الزمن هو العامل الحاسم لدى سرعة الركض والمؤثر الحقيقي لجودة الانجاز ويتحكم في هذين العاملين عدة عوامل اخرى منها التوافق الحركي للقوة العضلية ونوع الالياف العضلية وعدة عوامل اخرى نفسية ويمكن تحسين السرعة القصوى عن طريق التدريب </w:t>
      </w:r>
      <w:proofErr w:type="spellStart"/>
      <w:r w:rsidRPr="005A50BD">
        <w:rPr>
          <w:rFonts w:ascii="Simplified Arabic" w:eastAsia="Calibri" w:hAnsi="Simplified Arabic" w:cs="Simplified Arabic"/>
          <w:sz w:val="32"/>
          <w:szCs w:val="32"/>
          <w:rtl/>
        </w:rPr>
        <w:t>بالشدد</w:t>
      </w:r>
      <w:proofErr w:type="spellEnd"/>
      <w:r w:rsidRPr="005A50BD">
        <w:rPr>
          <w:rFonts w:ascii="Simplified Arabic" w:eastAsia="Calibri" w:hAnsi="Simplified Arabic" w:cs="Simplified Arabic"/>
          <w:sz w:val="32"/>
          <w:szCs w:val="32"/>
          <w:rtl/>
        </w:rPr>
        <w:t xml:space="preserve"> القصوى المعدة وفق برامج تدريبية صحيحة ودقيقة ولمدة زمنية مناسبة للوصول الى الحالة المثلى لطول وتردد الخطوة حيث ان الركض يتوقف على الناتج الكلي لهذين العاملين </w:t>
      </w:r>
      <w:r w:rsidRPr="005A50BD">
        <w:rPr>
          <w:rFonts w:ascii="Simplified Arabic" w:eastAsia="Calibri" w:hAnsi="Simplified Arabic" w:cs="Simplified Arabic"/>
          <w:sz w:val="32"/>
          <w:szCs w:val="32"/>
          <w:vertAlign w:val="superscript"/>
          <w:rtl/>
        </w:rPr>
        <w:t>(</w:t>
      </w:r>
      <w:r>
        <w:rPr>
          <w:rStyle w:val="a4"/>
          <w:rFonts w:ascii="Simplified Arabic" w:eastAsia="Calibri" w:hAnsi="Simplified Arabic" w:cs="Simplified Arabic"/>
          <w:sz w:val="32"/>
          <w:szCs w:val="32"/>
          <w:rtl/>
        </w:rPr>
        <w:footnoteReference w:id="10"/>
      </w:r>
      <w:r w:rsidRPr="005A50BD">
        <w:rPr>
          <w:rFonts w:ascii="Simplified Arabic" w:eastAsia="Calibri" w:hAnsi="Simplified Arabic" w:cs="Simplified Arabic"/>
          <w:sz w:val="32"/>
          <w:szCs w:val="32"/>
          <w:vertAlign w:val="superscript"/>
          <w:rtl/>
        </w:rPr>
        <w:t>)</w:t>
      </w:r>
      <w:r>
        <w:rPr>
          <w:rFonts w:ascii="Simplified Arabic" w:eastAsia="Calibri" w:hAnsi="Simplified Arabic" w:cs="Simplified Arabic" w:hint="cs"/>
          <w:sz w:val="32"/>
          <w:szCs w:val="32"/>
          <w:rtl/>
        </w:rPr>
        <w:t>,</w:t>
      </w:r>
      <w:r w:rsidRPr="005A50BD">
        <w:rPr>
          <w:rFonts w:ascii="Simplified Arabic" w:eastAsia="Calibri" w:hAnsi="Simplified Arabic" w:cs="Simplified Arabic"/>
          <w:sz w:val="32"/>
          <w:szCs w:val="32"/>
          <w:rtl/>
        </w:rPr>
        <w:t xml:space="preserve"> أي بلوغ السرعة المنتظمة (تساوي الازمان في قطع المسافات الجزئية) والتي قد يصل التعجيل  فيها قريبا من الصفر تقريبا في(</w:t>
      </w:r>
      <w:r w:rsidRPr="005A50BD">
        <w:rPr>
          <w:rFonts w:ascii="Simplified Arabic" w:eastAsia="Calibri" w:hAnsi="Simplified Arabic" w:cs="Simplified Arabic"/>
          <w:sz w:val="32"/>
          <w:szCs w:val="32"/>
        </w:rPr>
        <w:t>60-65</w:t>
      </w:r>
      <w:r w:rsidRPr="005A50BD">
        <w:rPr>
          <w:rFonts w:ascii="Simplified Arabic" w:eastAsia="Calibri" w:hAnsi="Simplified Arabic" w:cs="Simplified Arabic"/>
          <w:sz w:val="32"/>
          <w:szCs w:val="32"/>
          <w:rtl/>
          <w:lang w:bidi="ar-IQ"/>
        </w:rPr>
        <w:t xml:space="preserve">) م على المستوى الدولي من مسافة السباق وتعتمد على قدرة العداء في </w:t>
      </w:r>
      <w:r w:rsidRPr="005A50BD">
        <w:rPr>
          <w:rFonts w:ascii="Simplified Arabic" w:eastAsia="Calibri" w:hAnsi="Simplified Arabic" w:cs="Simplified Arabic"/>
          <w:sz w:val="32"/>
          <w:szCs w:val="32"/>
          <w:rtl/>
          <w:lang w:bidi="ar-IQ"/>
        </w:rPr>
        <w:lastRenderedPageBreak/>
        <w:t>تحمل السرعة (المحافظة على السرعة المنتظمة قدر الامكان) وبعدها يبدأ التعجيل بالتناقص ويشير محمد عثمان الى "التعجيل يمكن ان يصل حتى مسافة (60) م من السباق التي يصل اليها العداء في اقصى سرعة له</w:t>
      </w:r>
      <w:r w:rsidRPr="005A50BD">
        <w:rPr>
          <w:rFonts w:ascii="Simplified Arabic" w:eastAsia="Calibri" w:hAnsi="Simplified Arabic" w:cs="Simplified Arabic"/>
          <w:sz w:val="32"/>
          <w:szCs w:val="32"/>
          <w:vertAlign w:val="superscript"/>
          <w:rtl/>
          <w:lang w:bidi="ar-IQ"/>
        </w:rPr>
        <w:t>"(</w:t>
      </w:r>
      <w:r>
        <w:rPr>
          <w:rStyle w:val="a4"/>
          <w:rFonts w:ascii="Simplified Arabic" w:eastAsia="Calibri" w:hAnsi="Simplified Arabic" w:cs="Simplified Arabic"/>
          <w:sz w:val="32"/>
          <w:szCs w:val="32"/>
          <w:rtl/>
          <w:lang w:bidi="ar-IQ"/>
        </w:rPr>
        <w:footnoteReference w:id="11"/>
      </w:r>
      <w:r w:rsidRPr="005A50BD">
        <w:rPr>
          <w:rFonts w:ascii="Simplified Arabic" w:eastAsia="Calibri" w:hAnsi="Simplified Arabic" w:cs="Simplified Arabic"/>
          <w:sz w:val="32"/>
          <w:szCs w:val="32"/>
          <w:vertAlign w:val="superscript"/>
          <w:rtl/>
          <w:lang w:bidi="ar-IQ"/>
        </w:rPr>
        <w:t xml:space="preserve">) </w:t>
      </w:r>
      <w:r w:rsidR="00F2220F">
        <w:rPr>
          <w:rFonts w:ascii="Simplified Arabic" w:eastAsia="Calibri" w:hAnsi="Simplified Arabic" w:cs="Simplified Arabic" w:hint="cs"/>
          <w:sz w:val="32"/>
          <w:szCs w:val="32"/>
          <w:rtl/>
          <w:lang w:bidi="ar-IQ"/>
        </w:rPr>
        <w:t>.</w:t>
      </w:r>
    </w:p>
    <w:p w:rsidR="00D71718" w:rsidRPr="005A50BD" w:rsidRDefault="00D71718" w:rsidP="00D71718">
      <w:pPr>
        <w:spacing w:after="0"/>
        <w:ind w:right="-540"/>
        <w:jc w:val="lowKashida"/>
        <w:rPr>
          <w:rFonts w:ascii="Simplified Arabic" w:eastAsia="Calibri" w:hAnsi="Simplified Arabic" w:cs="Simplified Arabic"/>
          <w:b/>
          <w:bCs/>
          <w:sz w:val="32"/>
          <w:szCs w:val="32"/>
          <w:rtl/>
          <w:lang w:bidi="ar-IQ"/>
        </w:rPr>
      </w:pPr>
      <w:r>
        <w:rPr>
          <w:rFonts w:ascii="Simplified Arabic" w:eastAsia="Calibri" w:hAnsi="Simplified Arabic" w:cs="Simplified Arabic" w:hint="cs"/>
          <w:b/>
          <w:bCs/>
          <w:sz w:val="32"/>
          <w:szCs w:val="32"/>
          <w:rtl/>
        </w:rPr>
        <w:t>4-</w:t>
      </w:r>
      <w:r w:rsidRPr="005A50BD">
        <w:rPr>
          <w:rFonts w:ascii="Simplified Arabic" w:eastAsia="Calibri" w:hAnsi="Simplified Arabic" w:cs="Simplified Arabic"/>
          <w:b/>
          <w:bCs/>
          <w:sz w:val="32"/>
          <w:szCs w:val="32"/>
          <w:rtl/>
          <w:lang w:bidi="ar-IQ"/>
        </w:rPr>
        <w:t xml:space="preserve"> </w:t>
      </w:r>
      <w:r w:rsidRPr="005A50BD">
        <w:rPr>
          <w:rFonts w:ascii="Simplified Arabic" w:eastAsia="Calibri" w:hAnsi="Simplified Arabic" w:cs="Simplified Arabic"/>
          <w:b/>
          <w:bCs/>
          <w:sz w:val="32"/>
          <w:szCs w:val="32"/>
          <w:rtl/>
        </w:rPr>
        <w:t xml:space="preserve"> مرحلة تحمل السرعة</w:t>
      </w:r>
      <w:r>
        <w:rPr>
          <w:rFonts w:ascii="Simplified Arabic" w:eastAsia="Calibri" w:hAnsi="Simplified Arabic" w:cs="Simplified Arabic" w:hint="cs"/>
          <w:b/>
          <w:bCs/>
          <w:sz w:val="32"/>
          <w:szCs w:val="32"/>
          <w:rtl/>
        </w:rPr>
        <w:t xml:space="preserve"> القصوى</w:t>
      </w:r>
      <w:r>
        <w:rPr>
          <w:rFonts w:ascii="Simplified Arabic" w:eastAsia="Calibri" w:hAnsi="Simplified Arabic" w:cs="Simplified Arabic"/>
          <w:b/>
          <w:bCs/>
          <w:sz w:val="32"/>
          <w:szCs w:val="32"/>
          <w:rtl/>
        </w:rPr>
        <w:t xml:space="preserve"> </w:t>
      </w:r>
      <w:r w:rsidRPr="005A50BD">
        <w:rPr>
          <w:rFonts w:ascii="Simplified Arabic" w:eastAsia="Calibri" w:hAnsi="Simplified Arabic" w:cs="Simplified Arabic"/>
          <w:b/>
          <w:bCs/>
          <w:sz w:val="32"/>
          <w:szCs w:val="32"/>
          <w:rtl/>
        </w:rPr>
        <w:t xml:space="preserve"> :  </w:t>
      </w:r>
    </w:p>
    <w:p w:rsidR="00D71718" w:rsidRDefault="00D71718" w:rsidP="00D71718">
      <w:pPr>
        <w:spacing w:after="0"/>
        <w:ind w:right="-540" w:firstLine="720"/>
        <w:jc w:val="lowKashida"/>
        <w:rPr>
          <w:rFonts w:ascii="Simplified Arabic" w:eastAsia="Calibri" w:hAnsi="Simplified Arabic" w:cs="Simplified Arabic"/>
          <w:sz w:val="32"/>
          <w:szCs w:val="32"/>
          <w:vertAlign w:val="superscript"/>
          <w:rtl/>
          <w:lang w:bidi="ar-IQ"/>
        </w:rPr>
      </w:pPr>
      <w:r w:rsidRPr="005A50BD">
        <w:rPr>
          <w:rFonts w:ascii="Simplified Arabic" w:eastAsia="Calibri" w:hAnsi="Simplified Arabic" w:cs="Simplified Arabic"/>
          <w:sz w:val="32"/>
          <w:szCs w:val="32"/>
          <w:rtl/>
        </w:rPr>
        <w:t xml:space="preserve">هي المرحلة النهائية لمسافة عدو </w:t>
      </w:r>
      <w:r w:rsidRPr="005A50BD">
        <w:rPr>
          <w:rFonts w:ascii="Simplified Arabic" w:eastAsia="Calibri" w:hAnsi="Simplified Arabic" w:cs="Simplified Arabic"/>
          <w:sz w:val="32"/>
          <w:szCs w:val="32"/>
        </w:rPr>
        <w:t>100</w:t>
      </w:r>
      <w:r w:rsidRPr="005A50BD">
        <w:rPr>
          <w:rFonts w:ascii="Simplified Arabic" w:eastAsia="Calibri" w:hAnsi="Simplified Arabic" w:cs="Simplified Arabic"/>
          <w:sz w:val="32"/>
          <w:szCs w:val="32"/>
          <w:rtl/>
        </w:rPr>
        <w:t xml:space="preserve">م ويتضح من خلالها الانخفاض التدريجي لمعدل السرعة </w:t>
      </w:r>
      <w:r>
        <w:rPr>
          <w:rFonts w:ascii="Simplified Arabic" w:eastAsia="Calibri" w:hAnsi="Simplified Arabic" w:cs="Simplified Arabic"/>
          <w:sz w:val="32"/>
          <w:szCs w:val="32"/>
          <w:rtl/>
        </w:rPr>
        <w:t xml:space="preserve">نتيجة لتأثير مختلف عوامل التعب </w:t>
      </w:r>
      <w:r>
        <w:rPr>
          <w:rFonts w:ascii="Simplified Arabic" w:eastAsia="Calibri" w:hAnsi="Simplified Arabic" w:cs="Simplified Arabic" w:hint="cs"/>
          <w:sz w:val="32"/>
          <w:szCs w:val="32"/>
          <w:rtl/>
        </w:rPr>
        <w:t>,</w:t>
      </w:r>
      <w:r w:rsidRPr="005A50BD">
        <w:rPr>
          <w:rFonts w:ascii="Simplified Arabic" w:eastAsia="Calibri" w:hAnsi="Simplified Arabic" w:cs="Simplified Arabic"/>
          <w:sz w:val="32"/>
          <w:szCs w:val="32"/>
          <w:rtl/>
        </w:rPr>
        <w:t xml:space="preserve"> حيث ان هدف العداء في هذه المرحلة هو الوصول بأقل ما يمكن من تناقص في سرعته التي بدئها الى خط النهاية وغالباً ما يكسب العداء السباق او يخسره في هذه المرحلة وتظهر هنا الصفات البدنية قبل تحمل السرعة</w:t>
      </w:r>
      <w:r>
        <w:rPr>
          <w:rFonts w:ascii="Simplified Arabic" w:eastAsia="Calibri" w:hAnsi="Simplified Arabic" w:cs="Simplified Arabic" w:hint="cs"/>
          <w:sz w:val="32"/>
          <w:szCs w:val="32"/>
          <w:rtl/>
        </w:rPr>
        <w:t xml:space="preserve"> القصوى</w:t>
      </w:r>
      <w:r w:rsidRPr="005A50BD">
        <w:rPr>
          <w:rFonts w:ascii="Simplified Arabic" w:eastAsia="Calibri" w:hAnsi="Simplified Arabic" w:cs="Simplified Arabic"/>
          <w:sz w:val="32"/>
          <w:szCs w:val="32"/>
          <w:rtl/>
        </w:rPr>
        <w:t xml:space="preserve"> فضلاً عن الكفاءة العالية في </w:t>
      </w:r>
      <w:r>
        <w:rPr>
          <w:rFonts w:ascii="Simplified Arabic" w:eastAsia="Calibri" w:hAnsi="Simplified Arabic" w:cs="Simplified Arabic" w:hint="cs"/>
          <w:sz w:val="32"/>
          <w:szCs w:val="32"/>
          <w:rtl/>
        </w:rPr>
        <w:t>ال</w:t>
      </w:r>
      <w:r>
        <w:rPr>
          <w:rFonts w:ascii="Simplified Arabic" w:eastAsia="Calibri" w:hAnsi="Simplified Arabic" w:cs="Simplified Arabic"/>
          <w:sz w:val="32"/>
          <w:szCs w:val="32"/>
          <w:rtl/>
        </w:rPr>
        <w:t>سرعة</w:t>
      </w:r>
      <w:r w:rsidRPr="005A50BD">
        <w:rPr>
          <w:rFonts w:ascii="Simplified Arabic" w:eastAsia="Calibri" w:hAnsi="Simplified Arabic" w:cs="Simplified Arabic"/>
          <w:sz w:val="32"/>
          <w:szCs w:val="32"/>
          <w:rtl/>
        </w:rPr>
        <w:t xml:space="preserve"> فعند تواجد وتكامل هذه الصفات يمكن للعداء ان يحافظ </w:t>
      </w:r>
      <w:r>
        <w:rPr>
          <w:rFonts w:ascii="Simplified Arabic" w:eastAsia="Calibri" w:hAnsi="Simplified Arabic" w:cs="Simplified Arabic"/>
          <w:sz w:val="32"/>
          <w:szCs w:val="32"/>
          <w:rtl/>
        </w:rPr>
        <w:t>على سرعته العالية</w:t>
      </w:r>
      <w:r>
        <w:rPr>
          <w:rFonts w:ascii="Simplified Arabic" w:eastAsia="Calibri" w:hAnsi="Simplified Arabic" w:cs="Simplified Arabic" w:hint="cs"/>
          <w:sz w:val="32"/>
          <w:szCs w:val="32"/>
          <w:rtl/>
        </w:rPr>
        <w:t xml:space="preserve"> ,</w:t>
      </w:r>
      <w:r w:rsidRPr="005A50BD">
        <w:rPr>
          <w:rFonts w:ascii="Simplified Arabic" w:eastAsia="Calibri" w:hAnsi="Simplified Arabic" w:cs="Simplified Arabic"/>
          <w:sz w:val="32"/>
          <w:szCs w:val="32"/>
          <w:rtl/>
        </w:rPr>
        <w:t xml:space="preserve"> اذ تتخذ هذه المرحلة هبوط ملحوظ في السرعة وظهور التعب ويحاول ال</w:t>
      </w:r>
      <w:r>
        <w:rPr>
          <w:rFonts w:ascii="Simplified Arabic" w:eastAsia="Calibri" w:hAnsi="Simplified Arabic" w:cs="Simplified Arabic"/>
          <w:sz w:val="32"/>
          <w:szCs w:val="32"/>
          <w:rtl/>
        </w:rPr>
        <w:t>عداء المحافظة على وضعه عند ال</w:t>
      </w:r>
      <w:r>
        <w:rPr>
          <w:rFonts w:ascii="Simplified Arabic" w:eastAsia="Calibri" w:hAnsi="Simplified Arabic" w:cs="Simplified Arabic" w:hint="cs"/>
          <w:sz w:val="32"/>
          <w:szCs w:val="32"/>
          <w:rtl/>
        </w:rPr>
        <w:t>عدو</w:t>
      </w:r>
      <w:r w:rsidRPr="005A50BD">
        <w:rPr>
          <w:rFonts w:ascii="Simplified Arabic" w:eastAsia="Calibri" w:hAnsi="Simplified Arabic" w:cs="Simplified Arabic"/>
          <w:sz w:val="32"/>
          <w:szCs w:val="32"/>
          <w:rtl/>
        </w:rPr>
        <w:t xml:space="preserve"> من خلال تردد الخطوات حيث يقوم العداء بزيادة طول الخطوة محاولة منه في التعويض عن نقصان التردد في خطواته وهذا يعكس كفاءة الجهازين العصبي والعضلي ومدى توافقهما وتعد هذه المرحلة اصعب مرحلة يصل اليها العداء لذا فأن مدى التوافق العضلي العصبي للعداء يؤثر تأثيراً كبيراً في انجازه وان تكامله بالعناصر البدنية يساعده على مقاومة التعب لأطول زمن ممكن لتحقيق افضل الانجاز</w:t>
      </w:r>
      <w:r w:rsidRPr="005A50BD">
        <w:rPr>
          <w:rFonts w:ascii="Simplified Arabic" w:eastAsia="Calibri" w:hAnsi="Simplified Arabic" w:cs="Simplified Arabic"/>
          <w:sz w:val="32"/>
          <w:szCs w:val="32"/>
          <w:vertAlign w:val="superscript"/>
          <w:rtl/>
        </w:rPr>
        <w:t>(</w:t>
      </w:r>
      <w:r>
        <w:rPr>
          <w:rStyle w:val="a4"/>
          <w:rFonts w:ascii="Simplified Arabic" w:eastAsia="Calibri" w:hAnsi="Simplified Arabic" w:cs="Simplified Arabic"/>
          <w:sz w:val="32"/>
          <w:szCs w:val="32"/>
          <w:rtl/>
        </w:rPr>
        <w:footnoteReference w:id="12"/>
      </w:r>
      <w:r w:rsidRPr="005A50BD">
        <w:rPr>
          <w:rFonts w:ascii="Simplified Arabic" w:eastAsia="Calibri" w:hAnsi="Simplified Arabic" w:cs="Simplified Arabic"/>
          <w:sz w:val="32"/>
          <w:szCs w:val="32"/>
          <w:vertAlign w:val="superscript"/>
          <w:rtl/>
        </w:rPr>
        <w:t>)</w:t>
      </w:r>
      <w:r>
        <w:rPr>
          <w:rFonts w:ascii="Simplified Arabic" w:eastAsia="Calibri" w:hAnsi="Simplified Arabic" w:cs="Simplified Arabic" w:hint="cs"/>
          <w:sz w:val="32"/>
          <w:szCs w:val="32"/>
          <w:vertAlign w:val="superscript"/>
          <w:rtl/>
          <w:lang w:bidi="ar-IQ"/>
        </w:rPr>
        <w:t xml:space="preserve"> .</w:t>
      </w:r>
    </w:p>
    <w:p w:rsidR="00331444" w:rsidRDefault="00331444" w:rsidP="00D71718">
      <w:pPr>
        <w:spacing w:after="0"/>
        <w:jc w:val="lowKashida"/>
        <w:rPr>
          <w:rFonts w:hint="cs"/>
          <w:rtl/>
          <w:lang w:bidi="ar-IQ"/>
        </w:rPr>
      </w:pPr>
    </w:p>
    <w:p w:rsidR="00D71718" w:rsidRDefault="00D71718" w:rsidP="00D71718">
      <w:pPr>
        <w:spacing w:after="0"/>
        <w:jc w:val="lowKashida"/>
        <w:rPr>
          <w:rFonts w:hint="cs"/>
          <w:rtl/>
          <w:lang w:bidi="ar-IQ"/>
        </w:rPr>
      </w:pPr>
    </w:p>
    <w:p w:rsidR="00D71718" w:rsidRDefault="00D71718" w:rsidP="00D71718">
      <w:pPr>
        <w:spacing w:after="0"/>
        <w:jc w:val="lowKashida"/>
        <w:rPr>
          <w:rFonts w:hint="cs"/>
          <w:rtl/>
          <w:lang w:bidi="ar-IQ"/>
        </w:rPr>
      </w:pPr>
    </w:p>
    <w:p w:rsidR="00D71718" w:rsidRDefault="00D71718" w:rsidP="00D71718">
      <w:pPr>
        <w:spacing w:after="0"/>
        <w:jc w:val="lowKashida"/>
        <w:rPr>
          <w:rFonts w:hint="cs"/>
          <w:rtl/>
          <w:lang w:bidi="ar-IQ"/>
        </w:rPr>
      </w:pPr>
    </w:p>
    <w:p w:rsidR="00D71718" w:rsidRDefault="00D71718" w:rsidP="00D71718">
      <w:pPr>
        <w:spacing w:after="0"/>
        <w:jc w:val="lowKashida"/>
        <w:rPr>
          <w:rFonts w:hint="cs"/>
          <w:rtl/>
          <w:lang w:bidi="ar-IQ"/>
        </w:rPr>
      </w:pPr>
    </w:p>
    <w:p w:rsidR="00D71718" w:rsidRDefault="00D71718" w:rsidP="00D71718">
      <w:pPr>
        <w:spacing w:after="0"/>
        <w:jc w:val="lowKashida"/>
        <w:rPr>
          <w:rFonts w:hint="cs"/>
          <w:rtl/>
          <w:lang w:bidi="ar-IQ"/>
        </w:rPr>
      </w:pPr>
    </w:p>
    <w:p w:rsidR="00D71718" w:rsidRDefault="00D71718" w:rsidP="00D71718">
      <w:pPr>
        <w:spacing w:after="0"/>
        <w:jc w:val="lowKashida"/>
        <w:rPr>
          <w:rFonts w:hint="cs"/>
          <w:rtl/>
          <w:lang w:bidi="ar-IQ"/>
        </w:rPr>
      </w:pPr>
    </w:p>
    <w:p w:rsidR="00F2220F" w:rsidRDefault="00F2220F" w:rsidP="00D71718">
      <w:pPr>
        <w:spacing w:after="0"/>
        <w:jc w:val="lowKashida"/>
        <w:rPr>
          <w:rFonts w:hint="cs"/>
          <w:rtl/>
          <w:lang w:bidi="ar-IQ"/>
        </w:rPr>
      </w:pPr>
    </w:p>
    <w:p w:rsidR="00F2220F" w:rsidRDefault="00F2220F" w:rsidP="00D71718">
      <w:pPr>
        <w:spacing w:after="0"/>
        <w:jc w:val="lowKashida"/>
        <w:rPr>
          <w:rFonts w:hint="cs"/>
          <w:rtl/>
          <w:lang w:bidi="ar-IQ"/>
        </w:rPr>
      </w:pPr>
    </w:p>
    <w:p w:rsidR="00F2220F" w:rsidRDefault="00F2220F" w:rsidP="00D71718">
      <w:pPr>
        <w:spacing w:after="0"/>
        <w:jc w:val="lowKashida"/>
        <w:rPr>
          <w:rFonts w:hint="cs"/>
          <w:rtl/>
          <w:lang w:bidi="ar-IQ"/>
        </w:rPr>
      </w:pPr>
    </w:p>
    <w:p w:rsidR="00D71718" w:rsidRDefault="00D71718" w:rsidP="00D71718">
      <w:pPr>
        <w:spacing w:after="0"/>
        <w:jc w:val="lowKashida"/>
        <w:rPr>
          <w:rFonts w:hint="cs"/>
          <w:rtl/>
          <w:lang w:bidi="ar-IQ"/>
        </w:rPr>
      </w:pPr>
    </w:p>
    <w:p w:rsidR="00D71718" w:rsidRPr="00F2220F" w:rsidRDefault="00D71718" w:rsidP="00D71718">
      <w:pPr>
        <w:spacing w:after="0"/>
        <w:jc w:val="lowKashida"/>
        <w:rPr>
          <w:rFonts w:ascii="Simplified Arabic" w:hAnsi="Simplified Arabic" w:cs="Simplified Arabic"/>
          <w:b/>
          <w:bCs/>
          <w:sz w:val="32"/>
          <w:szCs w:val="32"/>
          <w:rtl/>
          <w:lang w:bidi="ar-IQ"/>
        </w:rPr>
      </w:pPr>
      <w:r w:rsidRPr="00F2220F">
        <w:rPr>
          <w:rFonts w:ascii="Simplified Arabic" w:hAnsi="Simplified Arabic" w:cs="Simplified Arabic"/>
          <w:b/>
          <w:bCs/>
          <w:sz w:val="32"/>
          <w:szCs w:val="32"/>
          <w:rtl/>
          <w:lang w:bidi="ar-IQ"/>
        </w:rPr>
        <w:lastRenderedPageBreak/>
        <w:t>المصادر :</w:t>
      </w:r>
    </w:p>
    <w:p w:rsidR="00F2220F" w:rsidRPr="00F2220F" w:rsidRDefault="00F2220F" w:rsidP="00F2220F">
      <w:pPr>
        <w:pStyle w:val="a3"/>
        <w:numPr>
          <w:ilvl w:val="0"/>
          <w:numId w:val="4"/>
        </w:numPr>
        <w:jc w:val="lowKashida"/>
        <w:rPr>
          <w:rFonts w:ascii="Simplified Arabic" w:hAnsi="Simplified Arabic" w:cs="Simplified Arabic"/>
          <w:sz w:val="32"/>
          <w:szCs w:val="32"/>
          <w:rtl/>
          <w:lang w:bidi="ar-IQ"/>
        </w:rPr>
      </w:pPr>
      <w:proofErr w:type="spellStart"/>
      <w:r w:rsidRPr="00F2220F">
        <w:rPr>
          <w:rFonts w:ascii="Simplified Arabic" w:hAnsi="Simplified Arabic" w:cs="Simplified Arabic"/>
          <w:sz w:val="32"/>
          <w:szCs w:val="32"/>
          <w:rtl/>
        </w:rPr>
        <w:t>بسطويسي</w:t>
      </w:r>
      <w:proofErr w:type="spellEnd"/>
      <w:r w:rsidRPr="00F2220F">
        <w:rPr>
          <w:rFonts w:ascii="Simplified Arabic" w:hAnsi="Simplified Arabic" w:cs="Simplified Arabic"/>
          <w:sz w:val="32"/>
          <w:szCs w:val="32"/>
          <w:rtl/>
        </w:rPr>
        <w:t xml:space="preserve"> احمد :  </w:t>
      </w:r>
      <w:r w:rsidRPr="00F2220F">
        <w:rPr>
          <w:rFonts w:ascii="Simplified Arabic" w:hAnsi="Simplified Arabic" w:cs="Simplified Arabic"/>
          <w:sz w:val="32"/>
          <w:szCs w:val="32"/>
          <w:u w:val="single"/>
          <w:rtl/>
        </w:rPr>
        <w:t>سباقات المضمار والميدان . تعلم . تكنيك . تدريب</w:t>
      </w:r>
      <w:r w:rsidRPr="00F2220F">
        <w:rPr>
          <w:rFonts w:ascii="Simplified Arabic" w:hAnsi="Simplified Arabic" w:cs="Simplified Arabic"/>
          <w:sz w:val="32"/>
          <w:szCs w:val="32"/>
          <w:rtl/>
        </w:rPr>
        <w:t xml:space="preserve"> , ط</w:t>
      </w:r>
      <w:r w:rsidRPr="00F2220F">
        <w:rPr>
          <w:rFonts w:ascii="Simplified Arabic" w:hAnsi="Simplified Arabic" w:cs="Simplified Arabic"/>
          <w:sz w:val="32"/>
          <w:szCs w:val="32"/>
        </w:rPr>
        <w:t>1</w:t>
      </w:r>
      <w:r w:rsidRPr="00F2220F">
        <w:rPr>
          <w:rFonts w:ascii="Simplified Arabic" w:hAnsi="Simplified Arabic" w:cs="Simplified Arabic"/>
          <w:sz w:val="32"/>
          <w:szCs w:val="32"/>
          <w:rtl/>
        </w:rPr>
        <w:t xml:space="preserve"> ، دار الفكر العربي ، القاهرة ، 1997</w:t>
      </w:r>
      <w:r>
        <w:rPr>
          <w:rFonts w:ascii="Simplified Arabic" w:hAnsi="Simplified Arabic" w:cs="Simplified Arabic" w:hint="cs"/>
          <w:sz w:val="32"/>
          <w:szCs w:val="32"/>
          <w:rtl/>
        </w:rPr>
        <w:t>.</w:t>
      </w:r>
    </w:p>
    <w:p w:rsidR="00F2220F" w:rsidRPr="00F2220F" w:rsidRDefault="00F2220F" w:rsidP="00F2220F">
      <w:pPr>
        <w:pStyle w:val="a3"/>
        <w:numPr>
          <w:ilvl w:val="0"/>
          <w:numId w:val="4"/>
        </w:numPr>
        <w:jc w:val="lowKashida"/>
        <w:rPr>
          <w:rFonts w:ascii="Simplified Arabic" w:hAnsi="Simplified Arabic" w:cs="Simplified Arabic"/>
          <w:sz w:val="32"/>
          <w:szCs w:val="32"/>
          <w:lang w:bidi="ar-IQ"/>
        </w:rPr>
      </w:pPr>
      <w:r w:rsidRPr="00F2220F">
        <w:rPr>
          <w:rFonts w:ascii="Simplified Arabic" w:hAnsi="Simplified Arabic" w:cs="Simplified Arabic"/>
          <w:sz w:val="32"/>
          <w:szCs w:val="32"/>
          <w:rtl/>
          <w:lang w:bidi="ar-IQ"/>
        </w:rPr>
        <w:t xml:space="preserve">جبار رحيمة الكعبي : </w:t>
      </w:r>
      <w:r w:rsidRPr="00F2220F">
        <w:rPr>
          <w:rFonts w:ascii="Simplified Arabic" w:hAnsi="Simplified Arabic" w:cs="Simplified Arabic"/>
          <w:sz w:val="32"/>
          <w:szCs w:val="32"/>
          <w:u w:val="single"/>
          <w:rtl/>
          <w:lang w:bidi="ar-IQ"/>
        </w:rPr>
        <w:t>الأسس الفسيولوجية والكيميائية للتدريب الرياضي</w:t>
      </w:r>
      <w:r w:rsidRPr="00F2220F">
        <w:rPr>
          <w:rFonts w:ascii="Simplified Arabic" w:hAnsi="Simplified Arabic" w:cs="Simplified Arabic"/>
          <w:sz w:val="32"/>
          <w:szCs w:val="32"/>
          <w:rtl/>
          <w:lang w:bidi="ar-IQ"/>
        </w:rPr>
        <w:t xml:space="preserve"> , ط1 , الدوحة , اللجنة الاولمبية القطرية , 2007 </w:t>
      </w:r>
      <w:r>
        <w:rPr>
          <w:rFonts w:ascii="Simplified Arabic" w:hAnsi="Simplified Arabic" w:cs="Simplified Arabic" w:hint="cs"/>
          <w:sz w:val="32"/>
          <w:szCs w:val="32"/>
          <w:rtl/>
          <w:lang w:bidi="ar-IQ"/>
        </w:rPr>
        <w:t>.</w:t>
      </w:r>
      <w:r w:rsidRPr="00F2220F">
        <w:rPr>
          <w:rFonts w:ascii="Simplified Arabic" w:hAnsi="Simplified Arabic" w:cs="Simplified Arabic"/>
          <w:sz w:val="32"/>
          <w:szCs w:val="32"/>
          <w:rtl/>
        </w:rPr>
        <w:t xml:space="preserve"> </w:t>
      </w:r>
    </w:p>
    <w:p w:rsidR="00F2220F" w:rsidRPr="00F2220F" w:rsidRDefault="00F2220F" w:rsidP="00F2220F">
      <w:pPr>
        <w:pStyle w:val="a3"/>
        <w:numPr>
          <w:ilvl w:val="0"/>
          <w:numId w:val="4"/>
        </w:numPr>
        <w:jc w:val="lowKashida"/>
        <w:rPr>
          <w:rFonts w:ascii="Simplified Arabic" w:hAnsi="Simplified Arabic" w:cs="Simplified Arabic"/>
          <w:sz w:val="32"/>
          <w:szCs w:val="32"/>
        </w:rPr>
      </w:pPr>
      <w:r w:rsidRPr="00F2220F">
        <w:rPr>
          <w:rFonts w:ascii="Simplified Arabic" w:hAnsi="Simplified Arabic" w:cs="Simplified Arabic"/>
          <w:sz w:val="32"/>
          <w:szCs w:val="32"/>
          <w:rtl/>
        </w:rPr>
        <w:t xml:space="preserve">صالح شافي : </w:t>
      </w:r>
      <w:r w:rsidRPr="00F2220F">
        <w:rPr>
          <w:rFonts w:ascii="Simplified Arabic" w:hAnsi="Simplified Arabic" w:cs="Simplified Arabic"/>
          <w:sz w:val="32"/>
          <w:szCs w:val="32"/>
          <w:u w:val="single"/>
          <w:rtl/>
        </w:rPr>
        <w:t>التدريب الرياضي أفكاره وتطبيقاته</w:t>
      </w:r>
      <w:r w:rsidRPr="00F2220F">
        <w:rPr>
          <w:rFonts w:ascii="Simplified Arabic" w:hAnsi="Simplified Arabic" w:cs="Simplified Arabic"/>
          <w:sz w:val="32"/>
          <w:szCs w:val="32"/>
          <w:rtl/>
        </w:rPr>
        <w:t xml:space="preserve"> , ط1 , دمشق , دار النور , 2011.</w:t>
      </w:r>
    </w:p>
    <w:p w:rsidR="00F2220F" w:rsidRPr="00F2220F" w:rsidRDefault="00F2220F" w:rsidP="00F2220F">
      <w:pPr>
        <w:pStyle w:val="a3"/>
        <w:numPr>
          <w:ilvl w:val="0"/>
          <w:numId w:val="4"/>
        </w:numPr>
        <w:jc w:val="lowKashida"/>
        <w:rPr>
          <w:rFonts w:ascii="Simplified Arabic" w:hAnsi="Simplified Arabic" w:cs="Simplified Arabic"/>
          <w:sz w:val="32"/>
          <w:szCs w:val="32"/>
          <w:rtl/>
          <w:lang w:bidi="ar-IQ"/>
        </w:rPr>
      </w:pPr>
      <w:r w:rsidRPr="00F2220F">
        <w:rPr>
          <w:rFonts w:ascii="Simplified Arabic" w:hAnsi="Simplified Arabic" w:cs="Simplified Arabic"/>
          <w:sz w:val="32"/>
          <w:szCs w:val="32"/>
          <w:rtl/>
          <w:lang w:bidi="ar-IQ"/>
        </w:rPr>
        <w:t xml:space="preserve">صريح الفضلي : </w:t>
      </w:r>
      <w:r w:rsidRPr="00F2220F">
        <w:rPr>
          <w:rFonts w:ascii="Simplified Arabic" w:hAnsi="Simplified Arabic" w:cs="Simplified Arabic"/>
          <w:sz w:val="32"/>
          <w:szCs w:val="32"/>
          <w:u w:val="single"/>
          <w:rtl/>
          <w:lang w:bidi="ar-IQ"/>
        </w:rPr>
        <w:t xml:space="preserve">البيو ميكانيك الحيوي الرياضي لطلبة كليات التربية الرياضية </w:t>
      </w:r>
      <w:r w:rsidRPr="00F2220F">
        <w:rPr>
          <w:rFonts w:ascii="Simplified Arabic" w:hAnsi="Simplified Arabic" w:cs="Simplified Arabic"/>
          <w:sz w:val="32"/>
          <w:szCs w:val="32"/>
          <w:rtl/>
          <w:lang w:bidi="ar-IQ"/>
        </w:rPr>
        <w:t>، بيروت ، دار العالمية ، 2012.</w:t>
      </w:r>
    </w:p>
    <w:p w:rsidR="00F2220F" w:rsidRPr="00F2220F" w:rsidRDefault="00F2220F" w:rsidP="00F2220F">
      <w:pPr>
        <w:pStyle w:val="a3"/>
        <w:numPr>
          <w:ilvl w:val="0"/>
          <w:numId w:val="4"/>
        </w:numPr>
        <w:jc w:val="lowKashida"/>
        <w:rPr>
          <w:rFonts w:ascii="Simplified Arabic" w:hAnsi="Simplified Arabic" w:cs="Simplified Arabic"/>
          <w:sz w:val="32"/>
          <w:szCs w:val="32"/>
          <w:rtl/>
          <w:lang w:bidi="ar-IQ"/>
        </w:rPr>
      </w:pPr>
      <w:r w:rsidRPr="00F2220F">
        <w:rPr>
          <w:rFonts w:ascii="Simplified Arabic" w:hAnsi="Simplified Arabic" w:cs="Simplified Arabic"/>
          <w:sz w:val="32"/>
          <w:szCs w:val="32"/>
          <w:rtl/>
          <w:lang w:bidi="ar-IQ"/>
        </w:rPr>
        <w:t xml:space="preserve">عادل محمد دهش : تأثير التدريب على المنحدرات مختلفة الارتفاعات والمسافات في بعض القدرات البدنية والمتغيرات </w:t>
      </w:r>
      <w:proofErr w:type="spellStart"/>
      <w:r w:rsidRPr="00F2220F">
        <w:rPr>
          <w:rFonts w:ascii="Simplified Arabic" w:hAnsi="Simplified Arabic" w:cs="Simplified Arabic"/>
          <w:sz w:val="32"/>
          <w:szCs w:val="32"/>
          <w:rtl/>
          <w:lang w:bidi="ar-IQ"/>
        </w:rPr>
        <w:t>الكينماتيكية</w:t>
      </w:r>
      <w:proofErr w:type="spellEnd"/>
      <w:r w:rsidRPr="00F2220F">
        <w:rPr>
          <w:rFonts w:ascii="Simplified Arabic" w:hAnsi="Simplified Arabic" w:cs="Simplified Arabic"/>
          <w:sz w:val="32"/>
          <w:szCs w:val="32"/>
          <w:rtl/>
          <w:lang w:bidi="ar-IQ"/>
        </w:rPr>
        <w:t xml:space="preserve"> وانجاز ركض (</w:t>
      </w:r>
      <w:r w:rsidRPr="00F2220F">
        <w:rPr>
          <w:rFonts w:ascii="Simplified Arabic" w:hAnsi="Simplified Arabic" w:cs="Simplified Arabic"/>
          <w:sz w:val="32"/>
          <w:szCs w:val="32"/>
          <w:lang w:bidi="ar-IQ"/>
        </w:rPr>
        <w:t>100-200</w:t>
      </w:r>
      <w:r w:rsidRPr="00F2220F">
        <w:rPr>
          <w:rFonts w:ascii="Simplified Arabic" w:hAnsi="Simplified Arabic" w:cs="Simplified Arabic"/>
          <w:sz w:val="32"/>
          <w:szCs w:val="32"/>
          <w:rtl/>
          <w:lang w:bidi="ar-IQ"/>
        </w:rPr>
        <w:t xml:space="preserve">) ، اطروحة دكتوراه ، جامعة بغداد ، 2008 </w:t>
      </w:r>
      <w:r>
        <w:rPr>
          <w:rFonts w:ascii="Simplified Arabic" w:hAnsi="Simplified Arabic" w:cs="Simplified Arabic" w:hint="cs"/>
          <w:sz w:val="32"/>
          <w:szCs w:val="32"/>
          <w:rtl/>
          <w:lang w:bidi="ar-IQ"/>
        </w:rPr>
        <w:t>.</w:t>
      </w:r>
    </w:p>
    <w:p w:rsidR="00F2220F" w:rsidRPr="00F2220F" w:rsidRDefault="00F2220F" w:rsidP="00F2220F">
      <w:pPr>
        <w:pStyle w:val="a3"/>
        <w:numPr>
          <w:ilvl w:val="0"/>
          <w:numId w:val="4"/>
        </w:numPr>
        <w:jc w:val="lowKashida"/>
        <w:rPr>
          <w:rFonts w:ascii="Simplified Arabic" w:hAnsi="Simplified Arabic" w:cs="Simplified Arabic"/>
          <w:sz w:val="32"/>
          <w:szCs w:val="32"/>
          <w:rtl/>
          <w:lang w:bidi="ar-IQ"/>
        </w:rPr>
      </w:pPr>
      <w:r w:rsidRPr="00F2220F">
        <w:rPr>
          <w:rFonts w:ascii="Simplified Arabic" w:hAnsi="Simplified Arabic" w:cs="Simplified Arabic"/>
          <w:sz w:val="32"/>
          <w:szCs w:val="32"/>
          <w:rtl/>
        </w:rPr>
        <w:t xml:space="preserve">عائد فاضل ملحم </w:t>
      </w:r>
      <w:r w:rsidRPr="00F2220F">
        <w:rPr>
          <w:rFonts w:ascii="Simplified Arabic" w:hAnsi="Simplified Arabic" w:cs="Simplified Arabic"/>
          <w:sz w:val="32"/>
          <w:szCs w:val="32"/>
          <w:rtl/>
          <w:lang w:bidi="ar-IQ"/>
        </w:rPr>
        <w:t xml:space="preserve">: </w:t>
      </w:r>
      <w:r w:rsidRPr="00F2220F">
        <w:rPr>
          <w:rFonts w:ascii="Simplified Arabic" w:hAnsi="Simplified Arabic" w:cs="Simplified Arabic"/>
          <w:sz w:val="32"/>
          <w:szCs w:val="32"/>
          <w:u w:val="single"/>
          <w:rtl/>
          <w:lang w:bidi="ar-IQ"/>
        </w:rPr>
        <w:t>الطب الرياضي والفسيولوجي ( قضايا ومشكلات معاصرة )</w:t>
      </w:r>
      <w:r w:rsidRPr="00F2220F">
        <w:rPr>
          <w:rFonts w:ascii="Simplified Arabic" w:hAnsi="Simplified Arabic" w:cs="Simplified Arabic"/>
          <w:sz w:val="32"/>
          <w:szCs w:val="32"/>
          <w:rtl/>
          <w:lang w:bidi="ar-IQ"/>
        </w:rPr>
        <w:t xml:space="preserve"> , ط1 , اربد</w:t>
      </w:r>
      <w:r>
        <w:rPr>
          <w:rFonts w:ascii="Simplified Arabic" w:hAnsi="Simplified Arabic" w:cs="Simplified Arabic" w:hint="cs"/>
          <w:sz w:val="32"/>
          <w:szCs w:val="32"/>
          <w:rtl/>
          <w:lang w:bidi="ar-IQ"/>
        </w:rPr>
        <w:t xml:space="preserve"> </w:t>
      </w:r>
      <w:r w:rsidRPr="00F2220F">
        <w:rPr>
          <w:rFonts w:ascii="Simplified Arabic" w:hAnsi="Simplified Arabic" w:cs="Simplified Arabic"/>
          <w:sz w:val="32"/>
          <w:szCs w:val="32"/>
          <w:rtl/>
          <w:lang w:bidi="ar-IQ"/>
        </w:rPr>
        <w:t>, دار الكندي للنشر والتوزيع , 1999.</w:t>
      </w:r>
    </w:p>
    <w:p w:rsidR="00F2220F" w:rsidRPr="00F2220F" w:rsidRDefault="00F2220F" w:rsidP="00F2220F">
      <w:pPr>
        <w:pStyle w:val="a3"/>
        <w:numPr>
          <w:ilvl w:val="0"/>
          <w:numId w:val="4"/>
        </w:numPr>
        <w:jc w:val="lowKashida"/>
        <w:rPr>
          <w:rFonts w:ascii="Simplified Arabic" w:hAnsi="Simplified Arabic" w:cs="Simplified Arabic"/>
          <w:sz w:val="32"/>
          <w:szCs w:val="32"/>
          <w:rtl/>
          <w:lang w:bidi="ar-IQ"/>
        </w:rPr>
      </w:pPr>
      <w:r w:rsidRPr="00F2220F">
        <w:rPr>
          <w:rFonts w:ascii="Simplified Arabic" w:hAnsi="Simplified Arabic" w:cs="Simplified Arabic"/>
          <w:sz w:val="32"/>
          <w:szCs w:val="32"/>
          <w:rtl/>
        </w:rPr>
        <w:t xml:space="preserve">قاسم حسن حسين : </w:t>
      </w:r>
      <w:r w:rsidRPr="00F2220F">
        <w:rPr>
          <w:rFonts w:ascii="Simplified Arabic" w:hAnsi="Simplified Arabic" w:cs="Simplified Arabic"/>
          <w:sz w:val="32"/>
          <w:szCs w:val="32"/>
          <w:u w:val="single"/>
          <w:rtl/>
        </w:rPr>
        <w:t xml:space="preserve"> موسوعة العاب الميدان والمضمار</w:t>
      </w:r>
      <w:r w:rsidRPr="00F2220F">
        <w:rPr>
          <w:rFonts w:ascii="Simplified Arabic" w:hAnsi="Simplified Arabic" w:cs="Simplified Arabic"/>
          <w:sz w:val="32"/>
          <w:szCs w:val="32"/>
          <w:rtl/>
        </w:rPr>
        <w:t xml:space="preserve">  , جري , حواجز. وثب . رمي . قذف .العاب صغيرة . ط</w:t>
      </w:r>
      <w:r w:rsidRPr="00F2220F">
        <w:rPr>
          <w:rFonts w:ascii="Simplified Arabic" w:hAnsi="Simplified Arabic" w:cs="Simplified Arabic"/>
          <w:sz w:val="32"/>
          <w:szCs w:val="32"/>
        </w:rPr>
        <w:t>1</w:t>
      </w:r>
      <w:r w:rsidRPr="00F2220F">
        <w:rPr>
          <w:rFonts w:ascii="Simplified Arabic" w:hAnsi="Simplified Arabic" w:cs="Simplified Arabic"/>
          <w:sz w:val="32"/>
          <w:szCs w:val="32"/>
          <w:rtl/>
        </w:rPr>
        <w:t>، دار الفكر العربي ،القاهرة</w:t>
      </w:r>
      <w:r>
        <w:rPr>
          <w:rFonts w:ascii="Simplified Arabic" w:hAnsi="Simplified Arabic" w:cs="Simplified Arabic" w:hint="cs"/>
          <w:sz w:val="32"/>
          <w:szCs w:val="32"/>
          <w:rtl/>
        </w:rPr>
        <w:t xml:space="preserve"> </w:t>
      </w:r>
      <w:r w:rsidRPr="00F2220F">
        <w:rPr>
          <w:rFonts w:ascii="Simplified Arabic" w:hAnsi="Simplified Arabic" w:cs="Simplified Arabic"/>
          <w:sz w:val="32"/>
          <w:szCs w:val="32"/>
          <w:rtl/>
          <w:lang w:bidi="ar-IQ"/>
        </w:rPr>
        <w:t xml:space="preserve">.                   </w:t>
      </w:r>
    </w:p>
    <w:p w:rsidR="00F2220F" w:rsidRPr="00F2220F" w:rsidRDefault="00F2220F" w:rsidP="00F2220F">
      <w:pPr>
        <w:pStyle w:val="a3"/>
        <w:numPr>
          <w:ilvl w:val="0"/>
          <w:numId w:val="4"/>
        </w:numPr>
        <w:jc w:val="lowKashida"/>
        <w:rPr>
          <w:rFonts w:ascii="Simplified Arabic" w:hAnsi="Simplified Arabic" w:cs="Simplified Arabic"/>
          <w:sz w:val="32"/>
          <w:szCs w:val="32"/>
          <w:rtl/>
          <w:lang w:bidi="ar-IQ"/>
        </w:rPr>
      </w:pPr>
      <w:r w:rsidRPr="00F2220F">
        <w:rPr>
          <w:rFonts w:ascii="Simplified Arabic" w:hAnsi="Simplified Arabic" w:cs="Simplified Arabic"/>
          <w:sz w:val="32"/>
          <w:szCs w:val="32"/>
          <w:rtl/>
          <w:lang w:bidi="ar-IQ"/>
        </w:rPr>
        <w:t>قاسم حسن حسين :</w:t>
      </w:r>
      <w:r w:rsidRPr="00F2220F">
        <w:rPr>
          <w:rFonts w:ascii="Simplified Arabic" w:hAnsi="Simplified Arabic" w:cs="Simplified Arabic"/>
          <w:sz w:val="32"/>
          <w:szCs w:val="32"/>
          <w:u w:val="single"/>
          <w:rtl/>
          <w:lang w:bidi="ar-IQ"/>
        </w:rPr>
        <w:t xml:space="preserve"> علم التدريب الرياضي في الاعمار المختلفة</w:t>
      </w:r>
      <w:r w:rsidRPr="00F2220F">
        <w:rPr>
          <w:rFonts w:ascii="Simplified Arabic" w:hAnsi="Simplified Arabic" w:cs="Simplified Arabic"/>
          <w:sz w:val="32"/>
          <w:szCs w:val="32"/>
          <w:rtl/>
          <w:lang w:bidi="ar-IQ"/>
        </w:rPr>
        <w:t xml:space="preserve"> ,  ط</w:t>
      </w:r>
      <w:r w:rsidRPr="00F2220F">
        <w:rPr>
          <w:rFonts w:ascii="Simplified Arabic" w:hAnsi="Simplified Arabic" w:cs="Simplified Arabic"/>
          <w:sz w:val="32"/>
          <w:szCs w:val="32"/>
          <w:lang w:bidi="ar-IQ"/>
        </w:rPr>
        <w:t>1</w:t>
      </w:r>
      <w:r w:rsidRPr="00F2220F">
        <w:rPr>
          <w:rFonts w:ascii="Simplified Arabic" w:hAnsi="Simplified Arabic" w:cs="Simplified Arabic"/>
          <w:sz w:val="32"/>
          <w:szCs w:val="32"/>
          <w:rtl/>
          <w:lang w:bidi="ar-IQ"/>
        </w:rPr>
        <w:t xml:space="preserve"> ،  عمان ، دار الفكر للطباعة والنشر والتوزيع</w:t>
      </w:r>
      <w:r>
        <w:rPr>
          <w:rFonts w:ascii="Simplified Arabic" w:hAnsi="Simplified Arabic" w:cs="Simplified Arabic" w:hint="cs"/>
          <w:sz w:val="32"/>
          <w:szCs w:val="32"/>
          <w:rtl/>
          <w:lang w:bidi="ar-IQ"/>
        </w:rPr>
        <w:t xml:space="preserve"> </w:t>
      </w:r>
      <w:r w:rsidRPr="00F2220F">
        <w:rPr>
          <w:rFonts w:ascii="Simplified Arabic" w:hAnsi="Simplified Arabic" w:cs="Simplified Arabic"/>
          <w:sz w:val="32"/>
          <w:szCs w:val="32"/>
          <w:rtl/>
          <w:lang w:bidi="ar-IQ"/>
        </w:rPr>
        <w:t>،  1998.</w:t>
      </w:r>
    </w:p>
    <w:p w:rsidR="00F2220F" w:rsidRPr="00F2220F" w:rsidRDefault="00F2220F" w:rsidP="00F2220F">
      <w:pPr>
        <w:pStyle w:val="a3"/>
        <w:numPr>
          <w:ilvl w:val="0"/>
          <w:numId w:val="4"/>
        </w:numPr>
        <w:jc w:val="lowKashida"/>
        <w:rPr>
          <w:rFonts w:ascii="Simplified Arabic" w:hAnsi="Simplified Arabic" w:cs="Simplified Arabic"/>
          <w:sz w:val="32"/>
          <w:szCs w:val="32"/>
          <w:rtl/>
          <w:lang w:bidi="ar-IQ"/>
        </w:rPr>
      </w:pPr>
      <w:r w:rsidRPr="00F2220F">
        <w:rPr>
          <w:rFonts w:ascii="Simplified Arabic" w:hAnsi="Simplified Arabic" w:cs="Simplified Arabic"/>
          <w:sz w:val="32"/>
          <w:szCs w:val="32"/>
          <w:rtl/>
        </w:rPr>
        <w:t xml:space="preserve">قاسم حسن ونزار الطالب : </w:t>
      </w:r>
      <w:r w:rsidRPr="00F2220F">
        <w:rPr>
          <w:rFonts w:ascii="Simplified Arabic" w:hAnsi="Simplified Arabic" w:cs="Simplified Arabic"/>
          <w:sz w:val="32"/>
          <w:szCs w:val="32"/>
          <w:u w:val="single"/>
          <w:rtl/>
        </w:rPr>
        <w:t>الاسس النظرية والميكانيكية في تدريب الفعاليات العشرية للرجال والخماسية للنساء ،</w:t>
      </w:r>
      <w:r w:rsidRPr="00F2220F">
        <w:rPr>
          <w:rFonts w:ascii="Simplified Arabic" w:hAnsi="Simplified Arabic" w:cs="Simplified Arabic"/>
          <w:sz w:val="32"/>
          <w:szCs w:val="32"/>
          <w:rtl/>
        </w:rPr>
        <w:t xml:space="preserve"> مؤسسة دار الكتب للطباعة والنشر ، جامعة الموصل</w:t>
      </w:r>
      <w:r>
        <w:rPr>
          <w:rFonts w:ascii="Simplified Arabic" w:hAnsi="Simplified Arabic" w:cs="Simplified Arabic" w:hint="cs"/>
          <w:sz w:val="32"/>
          <w:szCs w:val="32"/>
          <w:rtl/>
        </w:rPr>
        <w:t xml:space="preserve"> ,</w:t>
      </w:r>
      <w:r w:rsidRPr="00F2220F">
        <w:rPr>
          <w:rFonts w:ascii="Simplified Arabic" w:hAnsi="Simplified Arabic" w:cs="Simplified Arabic"/>
          <w:sz w:val="32"/>
          <w:szCs w:val="32"/>
          <w:rtl/>
        </w:rPr>
        <w:t xml:space="preserve"> 1979</w:t>
      </w:r>
      <w:r>
        <w:rPr>
          <w:rFonts w:ascii="Simplified Arabic" w:hAnsi="Simplified Arabic" w:cs="Simplified Arabic" w:hint="cs"/>
          <w:sz w:val="32"/>
          <w:szCs w:val="32"/>
          <w:rtl/>
        </w:rPr>
        <w:t xml:space="preserve"> </w:t>
      </w:r>
      <w:r w:rsidRPr="00F2220F">
        <w:rPr>
          <w:rFonts w:ascii="Simplified Arabic" w:hAnsi="Simplified Arabic" w:cs="Simplified Arabic"/>
          <w:sz w:val="32"/>
          <w:szCs w:val="32"/>
          <w:rtl/>
          <w:lang w:bidi="ar-IQ"/>
        </w:rPr>
        <w:t xml:space="preserve">.           </w:t>
      </w:r>
    </w:p>
    <w:p w:rsidR="00F2220F" w:rsidRPr="00F2220F" w:rsidRDefault="00F2220F" w:rsidP="00F2220F">
      <w:pPr>
        <w:pStyle w:val="a3"/>
        <w:numPr>
          <w:ilvl w:val="0"/>
          <w:numId w:val="4"/>
        </w:numPr>
        <w:jc w:val="lowKashida"/>
        <w:rPr>
          <w:rFonts w:ascii="Simplified Arabic" w:hAnsi="Simplified Arabic" w:cs="Simplified Arabic"/>
          <w:sz w:val="32"/>
          <w:szCs w:val="32"/>
          <w:rtl/>
          <w:lang w:bidi="ar-IQ"/>
        </w:rPr>
      </w:pPr>
      <w:r w:rsidRPr="00F2220F">
        <w:rPr>
          <w:rFonts w:ascii="Simplified Arabic" w:hAnsi="Simplified Arabic" w:cs="Simplified Arabic"/>
          <w:sz w:val="32"/>
          <w:szCs w:val="32"/>
          <w:rtl/>
        </w:rPr>
        <w:t xml:space="preserve">ماجد علي موسى : </w:t>
      </w:r>
      <w:r w:rsidRPr="00F2220F">
        <w:rPr>
          <w:rFonts w:ascii="Simplified Arabic" w:hAnsi="Simplified Arabic" w:cs="Simplified Arabic"/>
          <w:sz w:val="32"/>
          <w:szCs w:val="32"/>
          <w:u w:val="single"/>
          <w:rtl/>
        </w:rPr>
        <w:t>التدريب الرياضي الحديث ,</w:t>
      </w:r>
      <w:r w:rsidRPr="00F2220F">
        <w:rPr>
          <w:rFonts w:ascii="Simplified Arabic" w:hAnsi="Simplified Arabic" w:cs="Simplified Arabic"/>
          <w:sz w:val="32"/>
          <w:szCs w:val="32"/>
          <w:rtl/>
        </w:rPr>
        <w:t xml:space="preserve"> ط</w:t>
      </w:r>
      <w:r w:rsidRPr="00F2220F">
        <w:rPr>
          <w:rFonts w:ascii="Simplified Arabic" w:hAnsi="Simplified Arabic" w:cs="Simplified Arabic"/>
          <w:sz w:val="32"/>
          <w:szCs w:val="32"/>
        </w:rPr>
        <w:t>1</w:t>
      </w:r>
      <w:r w:rsidRPr="00F2220F">
        <w:rPr>
          <w:rFonts w:ascii="Simplified Arabic" w:hAnsi="Simplified Arabic" w:cs="Simplified Arabic"/>
          <w:sz w:val="32"/>
          <w:szCs w:val="32"/>
          <w:rtl/>
        </w:rPr>
        <w:t xml:space="preserve"> ، البصرة ، </w:t>
      </w:r>
      <w:bookmarkStart w:id="0" w:name="_GoBack"/>
      <w:bookmarkEnd w:id="0"/>
      <w:r w:rsidRPr="00F2220F">
        <w:rPr>
          <w:rFonts w:ascii="Simplified Arabic" w:hAnsi="Simplified Arabic" w:cs="Simplified Arabic"/>
          <w:sz w:val="32"/>
          <w:szCs w:val="32"/>
          <w:rtl/>
        </w:rPr>
        <w:t xml:space="preserve">مطبعة النخيل ، </w:t>
      </w:r>
      <w:r w:rsidRPr="00F2220F">
        <w:rPr>
          <w:rFonts w:ascii="Simplified Arabic" w:hAnsi="Simplified Arabic" w:cs="Simplified Arabic"/>
          <w:sz w:val="32"/>
          <w:szCs w:val="32"/>
        </w:rPr>
        <w:t>2009</w:t>
      </w:r>
      <w:r>
        <w:rPr>
          <w:rFonts w:ascii="Simplified Arabic" w:hAnsi="Simplified Arabic" w:cs="Simplified Arabic" w:hint="cs"/>
          <w:sz w:val="32"/>
          <w:szCs w:val="32"/>
          <w:rtl/>
        </w:rPr>
        <w:t xml:space="preserve"> </w:t>
      </w:r>
      <w:r w:rsidRPr="00F2220F">
        <w:rPr>
          <w:rFonts w:ascii="Simplified Arabic" w:hAnsi="Simplified Arabic" w:cs="Simplified Arabic"/>
          <w:sz w:val="32"/>
          <w:szCs w:val="32"/>
          <w:rtl/>
          <w:lang w:bidi="ar-IQ"/>
        </w:rPr>
        <w:t>.</w:t>
      </w:r>
    </w:p>
    <w:p w:rsidR="00F2220F" w:rsidRPr="00F2220F" w:rsidRDefault="00F2220F" w:rsidP="00F2220F">
      <w:pPr>
        <w:pStyle w:val="a3"/>
        <w:numPr>
          <w:ilvl w:val="0"/>
          <w:numId w:val="4"/>
        </w:numPr>
        <w:jc w:val="lowKashida"/>
        <w:rPr>
          <w:rFonts w:ascii="Simplified Arabic" w:hAnsi="Simplified Arabic" w:cs="Simplified Arabic"/>
          <w:sz w:val="32"/>
          <w:szCs w:val="32"/>
          <w:rtl/>
          <w:lang w:bidi="ar-IQ"/>
        </w:rPr>
      </w:pPr>
      <w:r w:rsidRPr="00F2220F">
        <w:rPr>
          <w:rFonts w:ascii="Simplified Arabic" w:hAnsi="Simplified Arabic" w:cs="Simplified Arabic"/>
          <w:sz w:val="32"/>
          <w:szCs w:val="32"/>
          <w:rtl/>
          <w:lang w:bidi="ar-IQ"/>
        </w:rPr>
        <w:t>محمد عثمان :</w:t>
      </w:r>
      <w:r w:rsidRPr="00F2220F">
        <w:rPr>
          <w:rFonts w:ascii="Simplified Arabic" w:hAnsi="Simplified Arabic" w:cs="Simplified Arabic"/>
          <w:sz w:val="32"/>
          <w:szCs w:val="32"/>
          <w:u w:val="single"/>
          <w:rtl/>
          <w:lang w:bidi="ar-IQ"/>
        </w:rPr>
        <w:t xml:space="preserve"> موسوعة العاب القوى</w:t>
      </w:r>
      <w:r w:rsidRPr="00F2220F">
        <w:rPr>
          <w:rFonts w:ascii="Simplified Arabic" w:hAnsi="Simplified Arabic" w:cs="Simplified Arabic"/>
          <w:sz w:val="32"/>
          <w:szCs w:val="32"/>
          <w:rtl/>
          <w:lang w:bidi="ar-IQ"/>
        </w:rPr>
        <w:t xml:space="preserve"> , ط</w:t>
      </w:r>
      <w:r w:rsidRPr="00F2220F">
        <w:rPr>
          <w:rFonts w:ascii="Simplified Arabic" w:hAnsi="Simplified Arabic" w:cs="Simplified Arabic"/>
          <w:sz w:val="32"/>
          <w:szCs w:val="32"/>
          <w:lang w:bidi="ar-IQ"/>
        </w:rPr>
        <w:t>1</w:t>
      </w:r>
      <w:r w:rsidRPr="00F2220F">
        <w:rPr>
          <w:rFonts w:ascii="Simplified Arabic" w:hAnsi="Simplified Arabic" w:cs="Simplified Arabic"/>
          <w:sz w:val="32"/>
          <w:szCs w:val="32"/>
          <w:rtl/>
          <w:lang w:bidi="ar-IQ"/>
        </w:rPr>
        <w:t xml:space="preserve"> ، الكويت ، دار العلم للنشر والتوزيع ، 1990.</w:t>
      </w:r>
    </w:p>
    <w:p w:rsidR="00D71718" w:rsidRDefault="00D71718" w:rsidP="00D71718">
      <w:pPr>
        <w:spacing w:after="0"/>
        <w:jc w:val="lowKashida"/>
        <w:rPr>
          <w:lang w:bidi="ar-IQ"/>
        </w:rPr>
      </w:pPr>
    </w:p>
    <w:sectPr w:rsidR="00D71718" w:rsidSect="00D71718">
      <w:headerReference w:type="default" r:id="rId9"/>
      <w:footnotePr>
        <w:numRestart w:val="eachPage"/>
      </w:footnotePr>
      <w:pgSz w:w="11906" w:h="16838"/>
      <w:pgMar w:top="1418" w:right="1701" w:bottom="1418" w:left="1418"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0C9" w:rsidRDefault="001600C9" w:rsidP="00D71718">
      <w:pPr>
        <w:spacing w:after="0" w:line="240" w:lineRule="auto"/>
      </w:pPr>
      <w:r>
        <w:separator/>
      </w:r>
    </w:p>
  </w:endnote>
  <w:endnote w:type="continuationSeparator" w:id="0">
    <w:p w:rsidR="001600C9" w:rsidRDefault="001600C9" w:rsidP="00D71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0C9" w:rsidRDefault="001600C9" w:rsidP="00D71718">
      <w:pPr>
        <w:spacing w:after="0" w:line="240" w:lineRule="auto"/>
      </w:pPr>
      <w:r>
        <w:separator/>
      </w:r>
    </w:p>
  </w:footnote>
  <w:footnote w:type="continuationSeparator" w:id="0">
    <w:p w:rsidR="001600C9" w:rsidRDefault="001600C9" w:rsidP="00D71718">
      <w:pPr>
        <w:spacing w:after="0" w:line="240" w:lineRule="auto"/>
      </w:pPr>
      <w:r>
        <w:continuationSeparator/>
      </w:r>
    </w:p>
  </w:footnote>
  <w:footnote w:id="1">
    <w:p w:rsidR="00D71718" w:rsidRPr="00D71718" w:rsidRDefault="00D71718" w:rsidP="00D71718">
      <w:pPr>
        <w:pStyle w:val="a3"/>
        <w:numPr>
          <w:ilvl w:val="0"/>
          <w:numId w:val="2"/>
        </w:numPr>
        <w:jc w:val="lowKashida"/>
        <w:rPr>
          <w:rFonts w:ascii="Simplified Arabic" w:hAnsi="Simplified Arabic" w:cs="Simplified Arabic"/>
          <w:sz w:val="22"/>
          <w:szCs w:val="22"/>
          <w:lang w:bidi="ar-IQ"/>
        </w:rPr>
      </w:pPr>
      <w:r w:rsidRPr="00D71718">
        <w:rPr>
          <w:rFonts w:ascii="Simplified Arabic" w:hAnsi="Simplified Arabic" w:cs="Simplified Arabic"/>
          <w:sz w:val="22"/>
          <w:szCs w:val="22"/>
          <w:rtl/>
          <w:lang w:bidi="ar-IQ"/>
        </w:rPr>
        <w:t xml:space="preserve">جبار رحيمة الكعبي : </w:t>
      </w:r>
      <w:r w:rsidRPr="00D71718">
        <w:rPr>
          <w:rFonts w:ascii="Simplified Arabic" w:hAnsi="Simplified Arabic" w:cs="Simplified Arabic"/>
          <w:sz w:val="22"/>
          <w:szCs w:val="22"/>
          <w:u w:val="single"/>
          <w:rtl/>
          <w:lang w:bidi="ar-IQ"/>
        </w:rPr>
        <w:t>الأسس الفسيولوجية والكيميائية للتدريب الرياضي</w:t>
      </w:r>
      <w:r w:rsidRPr="00D71718">
        <w:rPr>
          <w:rFonts w:ascii="Simplified Arabic" w:hAnsi="Simplified Arabic" w:cs="Simplified Arabic"/>
          <w:sz w:val="22"/>
          <w:szCs w:val="22"/>
          <w:rtl/>
          <w:lang w:bidi="ar-IQ"/>
        </w:rPr>
        <w:t xml:space="preserve"> , ط1 , الدوحة , اللجنة الاولمبية القطرية , 2007 , ص 119 .</w:t>
      </w:r>
      <w:r w:rsidRPr="00D71718">
        <w:rPr>
          <w:rFonts w:ascii="Simplified Arabic" w:hAnsi="Simplified Arabic" w:cs="Simplified Arabic"/>
          <w:sz w:val="22"/>
          <w:szCs w:val="22"/>
          <w:rtl/>
        </w:rPr>
        <w:t xml:space="preserve"> </w:t>
      </w:r>
    </w:p>
  </w:footnote>
  <w:footnote w:id="2">
    <w:p w:rsidR="00D71718" w:rsidRPr="00D71718" w:rsidRDefault="00D71718" w:rsidP="00D71718">
      <w:pPr>
        <w:pStyle w:val="a3"/>
        <w:numPr>
          <w:ilvl w:val="0"/>
          <w:numId w:val="2"/>
        </w:numPr>
        <w:jc w:val="lowKashida"/>
        <w:rPr>
          <w:rFonts w:ascii="Simplified Arabic" w:hAnsi="Simplified Arabic" w:cs="Simplified Arabic"/>
          <w:sz w:val="22"/>
          <w:szCs w:val="22"/>
        </w:rPr>
      </w:pPr>
      <w:r w:rsidRPr="00D71718">
        <w:rPr>
          <w:rFonts w:ascii="Simplified Arabic" w:hAnsi="Simplified Arabic" w:cs="Simplified Arabic"/>
          <w:sz w:val="22"/>
          <w:szCs w:val="22"/>
          <w:rtl/>
        </w:rPr>
        <w:t xml:space="preserve">صالح شافي : </w:t>
      </w:r>
      <w:r w:rsidRPr="00D71718">
        <w:rPr>
          <w:rFonts w:ascii="Simplified Arabic" w:hAnsi="Simplified Arabic" w:cs="Simplified Arabic"/>
          <w:sz w:val="22"/>
          <w:szCs w:val="22"/>
          <w:u w:val="single"/>
          <w:rtl/>
        </w:rPr>
        <w:t>التدريب الرياضي أفكاره وتطبيقاته</w:t>
      </w:r>
      <w:r w:rsidRPr="00D71718">
        <w:rPr>
          <w:rFonts w:ascii="Simplified Arabic" w:hAnsi="Simplified Arabic" w:cs="Simplified Arabic"/>
          <w:sz w:val="22"/>
          <w:szCs w:val="22"/>
          <w:rtl/>
        </w:rPr>
        <w:t xml:space="preserve"> , ط1 , دمشق , دار النور , 2011 , ص232 .</w:t>
      </w:r>
    </w:p>
  </w:footnote>
  <w:footnote w:id="3">
    <w:p w:rsidR="00D71718" w:rsidRPr="00D71718" w:rsidRDefault="00D71718" w:rsidP="00D71718">
      <w:pPr>
        <w:pStyle w:val="a3"/>
        <w:numPr>
          <w:ilvl w:val="0"/>
          <w:numId w:val="2"/>
        </w:numPr>
        <w:jc w:val="lowKashida"/>
        <w:rPr>
          <w:rFonts w:ascii="Simplified Arabic" w:hAnsi="Simplified Arabic" w:cs="Simplified Arabic"/>
          <w:sz w:val="22"/>
          <w:szCs w:val="22"/>
          <w:rtl/>
          <w:lang w:bidi="ar-IQ"/>
        </w:rPr>
      </w:pPr>
      <w:r w:rsidRPr="00D71718">
        <w:rPr>
          <w:rFonts w:ascii="Simplified Arabic" w:hAnsi="Simplified Arabic" w:cs="Simplified Arabic"/>
          <w:sz w:val="22"/>
          <w:szCs w:val="22"/>
          <w:rtl/>
        </w:rPr>
        <w:t xml:space="preserve">عائد فاضل ملحم </w:t>
      </w:r>
      <w:r w:rsidRPr="00D71718">
        <w:rPr>
          <w:rFonts w:ascii="Simplified Arabic" w:hAnsi="Simplified Arabic" w:cs="Simplified Arabic"/>
          <w:sz w:val="22"/>
          <w:szCs w:val="22"/>
          <w:rtl/>
          <w:lang w:bidi="ar-IQ"/>
        </w:rPr>
        <w:t xml:space="preserve">: </w:t>
      </w:r>
      <w:r w:rsidRPr="00D71718">
        <w:rPr>
          <w:rFonts w:ascii="Simplified Arabic" w:hAnsi="Simplified Arabic" w:cs="Simplified Arabic"/>
          <w:sz w:val="22"/>
          <w:szCs w:val="22"/>
          <w:u w:val="single"/>
          <w:rtl/>
          <w:lang w:bidi="ar-IQ"/>
        </w:rPr>
        <w:t>الطب الرياضي والفسيولوجي ( قضايا ومشكلات معاصرة )</w:t>
      </w:r>
      <w:r w:rsidRPr="00D71718">
        <w:rPr>
          <w:rFonts w:ascii="Simplified Arabic" w:hAnsi="Simplified Arabic" w:cs="Simplified Arabic"/>
          <w:sz w:val="22"/>
          <w:szCs w:val="22"/>
          <w:rtl/>
          <w:lang w:bidi="ar-IQ"/>
        </w:rPr>
        <w:t xml:space="preserve"> , ط1 , اربد - الأردن , دار الكندي للنشر والتوزيع , 1999 , ص249 .</w:t>
      </w:r>
    </w:p>
  </w:footnote>
  <w:footnote w:id="4">
    <w:p w:rsidR="00D71718" w:rsidRPr="00D71718" w:rsidRDefault="00D71718" w:rsidP="00D71718">
      <w:pPr>
        <w:pStyle w:val="a3"/>
        <w:jc w:val="lowKashida"/>
        <w:rPr>
          <w:rFonts w:ascii="Simplified Arabic" w:hAnsi="Simplified Arabic" w:cs="Simplified Arabic"/>
          <w:sz w:val="22"/>
          <w:szCs w:val="22"/>
          <w:rtl/>
          <w:lang w:bidi="ar-IQ"/>
        </w:rPr>
      </w:pPr>
      <w:r w:rsidRPr="00D71718">
        <w:rPr>
          <w:rFonts w:hint="cs"/>
          <w:rtl/>
          <w:lang w:bidi="ar-IQ"/>
        </w:rPr>
        <w:t>(</w:t>
      </w:r>
      <w:r w:rsidRPr="00D71718">
        <w:rPr>
          <w:rStyle w:val="a4"/>
          <w:vertAlign w:val="baseline"/>
        </w:rPr>
        <w:footnoteRef/>
      </w:r>
      <w:r w:rsidRPr="00D71718">
        <w:rPr>
          <w:rFonts w:hint="cs"/>
          <w:rtl/>
          <w:lang w:bidi="ar-IQ"/>
        </w:rPr>
        <w:t>)</w:t>
      </w:r>
      <w:r w:rsidRPr="00D71718">
        <w:rPr>
          <w:rFonts w:ascii="Simplified Arabic" w:hAnsi="Simplified Arabic" w:cs="Simplified Arabic"/>
          <w:sz w:val="22"/>
          <w:szCs w:val="22"/>
          <w:lang w:bidi="ar-IQ"/>
        </w:rPr>
        <w:t xml:space="preserve"> </w:t>
      </w:r>
      <w:proofErr w:type="spellStart"/>
      <w:r w:rsidRPr="00D71718">
        <w:rPr>
          <w:rFonts w:ascii="Simplified Arabic" w:hAnsi="Simplified Arabic" w:cs="Simplified Arabic"/>
          <w:sz w:val="22"/>
          <w:szCs w:val="22"/>
          <w:rtl/>
        </w:rPr>
        <w:t>بسطويسي</w:t>
      </w:r>
      <w:proofErr w:type="spellEnd"/>
      <w:r w:rsidRPr="00D71718">
        <w:rPr>
          <w:rFonts w:ascii="Simplified Arabic" w:hAnsi="Simplified Arabic" w:cs="Simplified Arabic"/>
          <w:sz w:val="22"/>
          <w:szCs w:val="22"/>
          <w:rtl/>
        </w:rPr>
        <w:t xml:space="preserve"> احمد</w:t>
      </w:r>
      <w:r w:rsidRPr="00D71718">
        <w:rPr>
          <w:rFonts w:ascii="Simplified Arabic" w:hAnsi="Simplified Arabic" w:cs="Simplified Arabic" w:hint="cs"/>
          <w:sz w:val="22"/>
          <w:szCs w:val="22"/>
          <w:rtl/>
        </w:rPr>
        <w:t xml:space="preserve"> :  </w:t>
      </w:r>
      <w:r w:rsidRPr="00D71718">
        <w:rPr>
          <w:rFonts w:ascii="Simplified Arabic" w:hAnsi="Simplified Arabic" w:cs="Simplified Arabic"/>
          <w:sz w:val="22"/>
          <w:szCs w:val="22"/>
          <w:u w:val="single"/>
          <w:rtl/>
        </w:rPr>
        <w:t>سباقات المضمار والميدان . تعلم . تكنيك</w:t>
      </w:r>
      <w:r w:rsidRPr="00D71718">
        <w:rPr>
          <w:rFonts w:ascii="Simplified Arabic" w:hAnsi="Simplified Arabic" w:cs="Simplified Arabic" w:hint="cs"/>
          <w:sz w:val="22"/>
          <w:szCs w:val="22"/>
          <w:u w:val="single"/>
          <w:rtl/>
        </w:rPr>
        <w:t xml:space="preserve"> </w:t>
      </w:r>
      <w:r w:rsidRPr="00D71718">
        <w:rPr>
          <w:rFonts w:ascii="Simplified Arabic" w:hAnsi="Simplified Arabic" w:cs="Simplified Arabic"/>
          <w:sz w:val="22"/>
          <w:szCs w:val="22"/>
          <w:u w:val="single"/>
          <w:rtl/>
        </w:rPr>
        <w:t>.</w:t>
      </w:r>
      <w:r w:rsidRPr="00D71718">
        <w:rPr>
          <w:rFonts w:ascii="Simplified Arabic" w:hAnsi="Simplified Arabic" w:cs="Simplified Arabic" w:hint="cs"/>
          <w:sz w:val="22"/>
          <w:szCs w:val="22"/>
          <w:u w:val="single"/>
          <w:rtl/>
        </w:rPr>
        <w:t xml:space="preserve"> </w:t>
      </w:r>
      <w:r w:rsidRPr="00D71718">
        <w:rPr>
          <w:rFonts w:ascii="Simplified Arabic" w:hAnsi="Simplified Arabic" w:cs="Simplified Arabic"/>
          <w:sz w:val="22"/>
          <w:szCs w:val="22"/>
          <w:u w:val="single"/>
          <w:rtl/>
        </w:rPr>
        <w:t>تدريب</w:t>
      </w:r>
      <w:r w:rsidRPr="00D71718">
        <w:rPr>
          <w:rFonts w:ascii="Simplified Arabic" w:hAnsi="Simplified Arabic" w:cs="Simplified Arabic"/>
          <w:sz w:val="22"/>
          <w:szCs w:val="22"/>
          <w:rtl/>
        </w:rPr>
        <w:t xml:space="preserve"> </w:t>
      </w:r>
      <w:r w:rsidRPr="00D71718">
        <w:rPr>
          <w:rFonts w:ascii="Simplified Arabic" w:hAnsi="Simplified Arabic" w:cs="Simplified Arabic" w:hint="cs"/>
          <w:sz w:val="22"/>
          <w:szCs w:val="22"/>
          <w:rtl/>
        </w:rPr>
        <w:t>,</w:t>
      </w:r>
      <w:r w:rsidRPr="00D71718">
        <w:rPr>
          <w:rFonts w:ascii="Simplified Arabic" w:hAnsi="Simplified Arabic" w:cs="Simplified Arabic"/>
          <w:sz w:val="22"/>
          <w:szCs w:val="22"/>
          <w:rtl/>
        </w:rPr>
        <w:t xml:space="preserve"> ط</w:t>
      </w:r>
      <w:r w:rsidRPr="00D71718">
        <w:rPr>
          <w:rFonts w:ascii="Simplified Arabic" w:hAnsi="Simplified Arabic" w:cs="Simplified Arabic"/>
          <w:sz w:val="22"/>
          <w:szCs w:val="22"/>
        </w:rPr>
        <w:t>1</w:t>
      </w:r>
      <w:r w:rsidRPr="00D71718">
        <w:rPr>
          <w:rFonts w:ascii="Simplified Arabic" w:hAnsi="Simplified Arabic" w:cs="Simplified Arabic"/>
          <w:sz w:val="22"/>
          <w:szCs w:val="22"/>
          <w:rtl/>
        </w:rPr>
        <w:t xml:space="preserve"> ، دار الفكر العربي ، القاهرة ، 1997، ص15</w:t>
      </w:r>
      <w:r w:rsidRPr="00D71718">
        <w:rPr>
          <w:rFonts w:ascii="Simplified Arabic" w:hAnsi="Simplified Arabic" w:cs="Simplified Arabic" w:hint="cs"/>
          <w:sz w:val="22"/>
          <w:szCs w:val="22"/>
          <w:rtl/>
        </w:rPr>
        <w:t>.</w:t>
      </w:r>
    </w:p>
  </w:footnote>
  <w:footnote w:id="5">
    <w:p w:rsidR="00D71718" w:rsidRPr="00D71718" w:rsidRDefault="00D71718" w:rsidP="00D71718">
      <w:pPr>
        <w:pStyle w:val="a3"/>
        <w:jc w:val="lowKashida"/>
        <w:rPr>
          <w:rFonts w:ascii="Simplified Arabic" w:hAnsi="Simplified Arabic" w:cs="Simplified Arabic"/>
          <w:sz w:val="22"/>
          <w:szCs w:val="22"/>
          <w:rtl/>
          <w:lang w:bidi="ar-IQ"/>
        </w:rPr>
      </w:pPr>
      <w:r w:rsidRPr="00D71718">
        <w:rPr>
          <w:rFonts w:hint="cs"/>
          <w:rtl/>
          <w:lang w:bidi="ar-IQ"/>
        </w:rPr>
        <w:t>(</w:t>
      </w:r>
      <w:r w:rsidRPr="00D71718">
        <w:rPr>
          <w:rStyle w:val="a4"/>
          <w:vertAlign w:val="baseline"/>
        </w:rPr>
        <w:footnoteRef/>
      </w:r>
      <w:r w:rsidRPr="00D71718">
        <w:rPr>
          <w:rFonts w:hint="cs"/>
          <w:rtl/>
          <w:lang w:bidi="ar-IQ"/>
        </w:rPr>
        <w:t>)</w:t>
      </w:r>
      <w:r w:rsidRPr="00D71718">
        <w:rPr>
          <w:rFonts w:ascii="Simplified Arabic" w:hAnsi="Simplified Arabic" w:cs="Simplified Arabic" w:hint="cs"/>
          <w:sz w:val="22"/>
          <w:szCs w:val="22"/>
          <w:rtl/>
        </w:rPr>
        <w:t xml:space="preserve"> </w:t>
      </w:r>
      <w:r w:rsidRPr="00D71718">
        <w:rPr>
          <w:rFonts w:ascii="Simplified Arabic" w:hAnsi="Simplified Arabic" w:cs="Simplified Arabic"/>
          <w:sz w:val="22"/>
          <w:szCs w:val="22"/>
          <w:rtl/>
        </w:rPr>
        <w:t xml:space="preserve">قاسم حسن ونزار الطالب : </w:t>
      </w:r>
      <w:r w:rsidRPr="00D71718">
        <w:rPr>
          <w:rFonts w:ascii="Simplified Arabic" w:hAnsi="Simplified Arabic" w:cs="Simplified Arabic"/>
          <w:sz w:val="22"/>
          <w:szCs w:val="22"/>
          <w:u w:val="single"/>
          <w:rtl/>
        </w:rPr>
        <w:t>الاسس النظرية والميكانيكية في تدريب الفعاليات العشرية للرجال والخماسية للنساء ،</w:t>
      </w:r>
      <w:r w:rsidRPr="00D71718">
        <w:rPr>
          <w:rFonts w:ascii="Simplified Arabic" w:hAnsi="Simplified Arabic" w:cs="Simplified Arabic"/>
          <w:sz w:val="22"/>
          <w:szCs w:val="22"/>
          <w:rtl/>
        </w:rPr>
        <w:t xml:space="preserve"> مؤسسة دار الكتب للطباعة والنشر ،</w:t>
      </w:r>
      <w:r w:rsidRPr="00D71718">
        <w:rPr>
          <w:rFonts w:ascii="Simplified Arabic" w:hAnsi="Simplified Arabic" w:cs="Simplified Arabic" w:hint="cs"/>
          <w:sz w:val="22"/>
          <w:szCs w:val="22"/>
          <w:rtl/>
        </w:rPr>
        <w:t xml:space="preserve"> </w:t>
      </w:r>
      <w:r w:rsidRPr="00D71718">
        <w:rPr>
          <w:rFonts w:ascii="Simplified Arabic" w:hAnsi="Simplified Arabic" w:cs="Simplified Arabic"/>
          <w:sz w:val="22"/>
          <w:szCs w:val="22"/>
          <w:rtl/>
        </w:rPr>
        <w:t>جامعة الموصل 1979،</w:t>
      </w:r>
      <w:r w:rsidRPr="00D71718">
        <w:rPr>
          <w:rFonts w:ascii="Simplified Arabic" w:hAnsi="Simplified Arabic" w:cs="Simplified Arabic" w:hint="cs"/>
          <w:sz w:val="22"/>
          <w:szCs w:val="22"/>
          <w:rtl/>
        </w:rPr>
        <w:t xml:space="preserve"> </w:t>
      </w:r>
      <w:r w:rsidRPr="00D71718">
        <w:rPr>
          <w:rFonts w:ascii="Simplified Arabic" w:hAnsi="Simplified Arabic" w:cs="Simplified Arabic"/>
          <w:sz w:val="22"/>
          <w:szCs w:val="22"/>
          <w:rtl/>
        </w:rPr>
        <w:t>ص55</w:t>
      </w:r>
      <w:r w:rsidRPr="00D71718">
        <w:rPr>
          <w:rFonts w:ascii="Simplified Arabic" w:hAnsi="Simplified Arabic" w:cs="Simplified Arabic"/>
          <w:sz w:val="22"/>
          <w:szCs w:val="22"/>
          <w:rtl/>
          <w:lang w:bidi="ar-IQ"/>
        </w:rPr>
        <w:t xml:space="preserve"> </w:t>
      </w:r>
      <w:r w:rsidRPr="00D71718">
        <w:rPr>
          <w:rFonts w:ascii="Simplified Arabic" w:hAnsi="Simplified Arabic" w:cs="Simplified Arabic" w:hint="cs"/>
          <w:sz w:val="22"/>
          <w:szCs w:val="22"/>
          <w:rtl/>
          <w:lang w:bidi="ar-IQ"/>
        </w:rPr>
        <w:t>.</w:t>
      </w:r>
      <w:r w:rsidRPr="00D71718">
        <w:rPr>
          <w:rFonts w:ascii="Simplified Arabic" w:hAnsi="Simplified Arabic" w:cs="Simplified Arabic"/>
          <w:sz w:val="22"/>
          <w:szCs w:val="22"/>
          <w:rtl/>
          <w:lang w:bidi="ar-IQ"/>
        </w:rPr>
        <w:t xml:space="preserve">           </w:t>
      </w:r>
    </w:p>
  </w:footnote>
  <w:footnote w:id="6">
    <w:p w:rsidR="00D71718" w:rsidRPr="00D71718" w:rsidRDefault="00D71718" w:rsidP="00D71718">
      <w:pPr>
        <w:pStyle w:val="a3"/>
        <w:jc w:val="lowKashida"/>
        <w:rPr>
          <w:rFonts w:ascii="Simplified Arabic" w:hAnsi="Simplified Arabic" w:cs="Simplified Arabic"/>
          <w:sz w:val="22"/>
          <w:szCs w:val="22"/>
          <w:rtl/>
          <w:lang w:bidi="ar-IQ"/>
        </w:rPr>
      </w:pPr>
      <w:r w:rsidRPr="00D71718">
        <w:rPr>
          <w:rFonts w:hint="cs"/>
          <w:rtl/>
          <w:lang w:bidi="ar-IQ"/>
        </w:rPr>
        <w:t>(</w:t>
      </w:r>
      <w:r w:rsidRPr="00D71718">
        <w:rPr>
          <w:rStyle w:val="a4"/>
          <w:vertAlign w:val="baseline"/>
        </w:rPr>
        <w:footnoteRef/>
      </w:r>
      <w:r w:rsidRPr="00D71718">
        <w:rPr>
          <w:rFonts w:hint="cs"/>
          <w:rtl/>
          <w:lang w:bidi="ar-IQ"/>
        </w:rPr>
        <w:t>)</w:t>
      </w:r>
      <w:r w:rsidRPr="00D71718">
        <w:rPr>
          <w:rFonts w:ascii="Simplified Arabic" w:hAnsi="Simplified Arabic" w:cs="Simplified Arabic" w:hint="cs"/>
          <w:sz w:val="22"/>
          <w:szCs w:val="22"/>
          <w:rtl/>
        </w:rPr>
        <w:t xml:space="preserve"> </w:t>
      </w:r>
      <w:r w:rsidRPr="00D71718">
        <w:rPr>
          <w:rFonts w:ascii="Simplified Arabic" w:hAnsi="Simplified Arabic" w:cs="Simplified Arabic"/>
          <w:sz w:val="22"/>
          <w:szCs w:val="22"/>
          <w:rtl/>
          <w:lang w:bidi="ar-IQ"/>
        </w:rPr>
        <w:t>محمد عثمان :</w:t>
      </w:r>
      <w:r w:rsidRPr="00D71718">
        <w:rPr>
          <w:rFonts w:ascii="Simplified Arabic" w:hAnsi="Simplified Arabic" w:cs="Simplified Arabic" w:hint="cs"/>
          <w:sz w:val="22"/>
          <w:szCs w:val="22"/>
          <w:u w:val="single"/>
          <w:rtl/>
          <w:lang w:bidi="ar-IQ"/>
        </w:rPr>
        <w:t xml:space="preserve"> </w:t>
      </w:r>
      <w:r w:rsidRPr="00D71718">
        <w:rPr>
          <w:rFonts w:ascii="Simplified Arabic" w:hAnsi="Simplified Arabic" w:cs="Simplified Arabic"/>
          <w:sz w:val="22"/>
          <w:szCs w:val="22"/>
          <w:u w:val="single"/>
          <w:rtl/>
          <w:lang w:bidi="ar-IQ"/>
        </w:rPr>
        <w:t>موسوعة العاب القوى</w:t>
      </w:r>
      <w:r w:rsidRPr="00D71718">
        <w:rPr>
          <w:rFonts w:ascii="Simplified Arabic" w:hAnsi="Simplified Arabic" w:cs="Simplified Arabic" w:hint="cs"/>
          <w:sz w:val="22"/>
          <w:szCs w:val="22"/>
          <w:rtl/>
          <w:lang w:bidi="ar-IQ"/>
        </w:rPr>
        <w:t xml:space="preserve"> , </w:t>
      </w:r>
      <w:r w:rsidRPr="00D71718">
        <w:rPr>
          <w:rFonts w:ascii="Simplified Arabic" w:hAnsi="Simplified Arabic" w:cs="Simplified Arabic"/>
          <w:sz w:val="22"/>
          <w:szCs w:val="22"/>
          <w:rtl/>
          <w:lang w:bidi="ar-IQ"/>
        </w:rPr>
        <w:t>ط</w:t>
      </w:r>
      <w:r w:rsidRPr="00D71718">
        <w:rPr>
          <w:rFonts w:ascii="Simplified Arabic" w:hAnsi="Simplified Arabic" w:cs="Simplified Arabic"/>
          <w:sz w:val="22"/>
          <w:szCs w:val="22"/>
          <w:lang w:bidi="ar-IQ"/>
        </w:rPr>
        <w:t>1</w:t>
      </w:r>
      <w:r w:rsidRPr="00D71718">
        <w:rPr>
          <w:rFonts w:ascii="Simplified Arabic" w:hAnsi="Simplified Arabic" w:cs="Simplified Arabic" w:hint="cs"/>
          <w:sz w:val="22"/>
          <w:szCs w:val="22"/>
          <w:rtl/>
          <w:lang w:bidi="ar-IQ"/>
        </w:rPr>
        <w:t xml:space="preserve"> </w:t>
      </w:r>
      <w:r w:rsidRPr="00D71718">
        <w:rPr>
          <w:rFonts w:ascii="Simplified Arabic" w:hAnsi="Simplified Arabic" w:cs="Simplified Arabic"/>
          <w:sz w:val="22"/>
          <w:szCs w:val="22"/>
          <w:rtl/>
          <w:lang w:bidi="ar-IQ"/>
        </w:rPr>
        <w:t>،</w:t>
      </w:r>
      <w:r w:rsidRPr="00D71718">
        <w:rPr>
          <w:rFonts w:ascii="Simplified Arabic" w:hAnsi="Simplified Arabic" w:cs="Simplified Arabic" w:hint="cs"/>
          <w:sz w:val="22"/>
          <w:szCs w:val="22"/>
          <w:rtl/>
          <w:lang w:bidi="ar-IQ"/>
        </w:rPr>
        <w:t xml:space="preserve"> </w:t>
      </w:r>
      <w:r w:rsidRPr="00D71718">
        <w:rPr>
          <w:rFonts w:ascii="Simplified Arabic" w:hAnsi="Simplified Arabic" w:cs="Simplified Arabic"/>
          <w:sz w:val="22"/>
          <w:szCs w:val="22"/>
          <w:rtl/>
          <w:lang w:bidi="ar-IQ"/>
        </w:rPr>
        <w:t>الكويت</w:t>
      </w:r>
      <w:r w:rsidRPr="00D71718">
        <w:rPr>
          <w:rFonts w:ascii="Simplified Arabic" w:hAnsi="Simplified Arabic" w:cs="Simplified Arabic" w:hint="cs"/>
          <w:sz w:val="22"/>
          <w:szCs w:val="22"/>
          <w:rtl/>
          <w:lang w:bidi="ar-IQ"/>
        </w:rPr>
        <w:t xml:space="preserve"> </w:t>
      </w:r>
      <w:r w:rsidRPr="00D71718">
        <w:rPr>
          <w:rFonts w:ascii="Simplified Arabic" w:hAnsi="Simplified Arabic" w:cs="Simplified Arabic"/>
          <w:sz w:val="22"/>
          <w:szCs w:val="22"/>
          <w:rtl/>
          <w:lang w:bidi="ar-IQ"/>
        </w:rPr>
        <w:t>،</w:t>
      </w:r>
      <w:r w:rsidRPr="00D71718">
        <w:rPr>
          <w:rFonts w:ascii="Simplified Arabic" w:hAnsi="Simplified Arabic" w:cs="Simplified Arabic" w:hint="cs"/>
          <w:sz w:val="22"/>
          <w:szCs w:val="22"/>
          <w:rtl/>
          <w:lang w:bidi="ar-IQ"/>
        </w:rPr>
        <w:t xml:space="preserve"> </w:t>
      </w:r>
      <w:r w:rsidRPr="00D71718">
        <w:rPr>
          <w:rFonts w:ascii="Simplified Arabic" w:hAnsi="Simplified Arabic" w:cs="Simplified Arabic"/>
          <w:sz w:val="22"/>
          <w:szCs w:val="22"/>
          <w:rtl/>
          <w:lang w:bidi="ar-IQ"/>
        </w:rPr>
        <w:t>دار العلم للنشر والتوزيع</w:t>
      </w:r>
      <w:r w:rsidRPr="00D71718">
        <w:rPr>
          <w:rFonts w:ascii="Simplified Arabic" w:hAnsi="Simplified Arabic" w:cs="Simplified Arabic" w:hint="cs"/>
          <w:sz w:val="22"/>
          <w:szCs w:val="22"/>
          <w:rtl/>
          <w:lang w:bidi="ar-IQ"/>
        </w:rPr>
        <w:t xml:space="preserve"> </w:t>
      </w:r>
      <w:r w:rsidRPr="00D71718">
        <w:rPr>
          <w:rFonts w:ascii="Simplified Arabic" w:hAnsi="Simplified Arabic" w:cs="Simplified Arabic"/>
          <w:sz w:val="22"/>
          <w:szCs w:val="22"/>
          <w:rtl/>
          <w:lang w:bidi="ar-IQ"/>
        </w:rPr>
        <w:t>،</w:t>
      </w:r>
      <w:r w:rsidRPr="00D71718">
        <w:rPr>
          <w:rFonts w:ascii="Simplified Arabic" w:hAnsi="Simplified Arabic" w:cs="Simplified Arabic" w:hint="cs"/>
          <w:sz w:val="22"/>
          <w:szCs w:val="22"/>
          <w:rtl/>
          <w:lang w:bidi="ar-IQ"/>
        </w:rPr>
        <w:t xml:space="preserve"> </w:t>
      </w:r>
      <w:r w:rsidRPr="00D71718">
        <w:rPr>
          <w:rFonts w:ascii="Simplified Arabic" w:hAnsi="Simplified Arabic" w:cs="Simplified Arabic"/>
          <w:sz w:val="22"/>
          <w:szCs w:val="22"/>
          <w:rtl/>
          <w:lang w:bidi="ar-IQ"/>
        </w:rPr>
        <w:t>1990</w:t>
      </w:r>
      <w:r w:rsidRPr="00D71718">
        <w:rPr>
          <w:rFonts w:ascii="Simplified Arabic" w:hAnsi="Simplified Arabic" w:cs="Simplified Arabic" w:hint="cs"/>
          <w:sz w:val="22"/>
          <w:szCs w:val="22"/>
          <w:rtl/>
          <w:lang w:bidi="ar-IQ"/>
        </w:rPr>
        <w:t xml:space="preserve"> </w:t>
      </w:r>
      <w:r w:rsidRPr="00D71718">
        <w:rPr>
          <w:rFonts w:ascii="Simplified Arabic" w:hAnsi="Simplified Arabic" w:cs="Simplified Arabic"/>
          <w:sz w:val="22"/>
          <w:szCs w:val="22"/>
          <w:rtl/>
          <w:lang w:bidi="ar-IQ"/>
        </w:rPr>
        <w:t>،</w:t>
      </w:r>
      <w:r w:rsidRPr="00D71718">
        <w:rPr>
          <w:rFonts w:ascii="Simplified Arabic" w:hAnsi="Simplified Arabic" w:cs="Simplified Arabic" w:hint="cs"/>
          <w:sz w:val="22"/>
          <w:szCs w:val="22"/>
          <w:rtl/>
          <w:lang w:bidi="ar-IQ"/>
        </w:rPr>
        <w:t xml:space="preserve"> </w:t>
      </w:r>
      <w:r w:rsidRPr="00D71718">
        <w:rPr>
          <w:rFonts w:ascii="Simplified Arabic" w:hAnsi="Simplified Arabic" w:cs="Simplified Arabic"/>
          <w:sz w:val="22"/>
          <w:szCs w:val="22"/>
          <w:rtl/>
          <w:lang w:bidi="ar-IQ"/>
        </w:rPr>
        <w:t>ص22</w:t>
      </w:r>
      <w:r w:rsidRPr="00D71718">
        <w:rPr>
          <w:rFonts w:ascii="Simplified Arabic" w:hAnsi="Simplified Arabic" w:cs="Simplified Arabic" w:hint="cs"/>
          <w:sz w:val="22"/>
          <w:szCs w:val="22"/>
          <w:rtl/>
          <w:lang w:bidi="ar-IQ"/>
        </w:rPr>
        <w:t>.</w:t>
      </w:r>
    </w:p>
  </w:footnote>
  <w:footnote w:id="7">
    <w:p w:rsidR="00D71718" w:rsidRPr="00D71718" w:rsidRDefault="00D71718" w:rsidP="00D71718">
      <w:pPr>
        <w:pStyle w:val="a3"/>
        <w:jc w:val="lowKashida"/>
        <w:rPr>
          <w:rFonts w:ascii="Simplified Arabic" w:hAnsi="Simplified Arabic" w:cs="Simplified Arabic"/>
          <w:sz w:val="22"/>
          <w:szCs w:val="22"/>
          <w:rtl/>
          <w:lang w:bidi="ar-IQ"/>
        </w:rPr>
      </w:pPr>
      <w:r w:rsidRPr="00D71718">
        <w:rPr>
          <w:rFonts w:hint="cs"/>
          <w:rtl/>
          <w:lang w:bidi="ar-IQ"/>
        </w:rPr>
        <w:t>(</w:t>
      </w:r>
      <w:r w:rsidRPr="00D71718">
        <w:rPr>
          <w:rStyle w:val="a4"/>
          <w:vertAlign w:val="baseline"/>
        </w:rPr>
        <w:footnoteRef/>
      </w:r>
      <w:r w:rsidRPr="00D71718">
        <w:rPr>
          <w:rFonts w:hint="cs"/>
          <w:rtl/>
          <w:lang w:bidi="ar-IQ"/>
        </w:rPr>
        <w:t>)</w:t>
      </w:r>
      <w:r w:rsidRPr="00D71718">
        <w:rPr>
          <w:rFonts w:ascii="Simplified Arabic" w:hAnsi="Simplified Arabic" w:cs="Simplified Arabic" w:hint="cs"/>
          <w:sz w:val="22"/>
          <w:szCs w:val="22"/>
          <w:rtl/>
        </w:rPr>
        <w:t xml:space="preserve"> </w:t>
      </w:r>
      <w:r w:rsidRPr="00D71718">
        <w:rPr>
          <w:rFonts w:ascii="Simplified Arabic" w:hAnsi="Simplified Arabic" w:cs="Simplified Arabic"/>
          <w:sz w:val="22"/>
          <w:szCs w:val="22"/>
          <w:rtl/>
          <w:lang w:bidi="ar-IQ"/>
        </w:rPr>
        <w:t>عادل محمد دهش</w:t>
      </w:r>
      <w:r w:rsidRPr="00D71718">
        <w:rPr>
          <w:rFonts w:ascii="Simplified Arabic" w:hAnsi="Simplified Arabic" w:cs="Simplified Arabic" w:hint="cs"/>
          <w:sz w:val="22"/>
          <w:szCs w:val="22"/>
          <w:rtl/>
          <w:lang w:bidi="ar-IQ"/>
        </w:rPr>
        <w:t xml:space="preserve"> </w:t>
      </w:r>
      <w:r w:rsidRPr="00D71718">
        <w:rPr>
          <w:rFonts w:ascii="Simplified Arabic" w:hAnsi="Simplified Arabic" w:cs="Simplified Arabic"/>
          <w:sz w:val="22"/>
          <w:szCs w:val="22"/>
          <w:rtl/>
          <w:lang w:bidi="ar-IQ"/>
        </w:rPr>
        <w:t>:</w:t>
      </w:r>
      <w:r w:rsidRPr="00D71718">
        <w:rPr>
          <w:rFonts w:ascii="Simplified Arabic" w:hAnsi="Simplified Arabic" w:cs="Simplified Arabic" w:hint="cs"/>
          <w:sz w:val="22"/>
          <w:szCs w:val="22"/>
          <w:rtl/>
          <w:lang w:bidi="ar-IQ"/>
        </w:rPr>
        <w:t xml:space="preserve"> </w:t>
      </w:r>
      <w:r w:rsidRPr="00D71718">
        <w:rPr>
          <w:rFonts w:ascii="Simplified Arabic" w:hAnsi="Simplified Arabic" w:cs="Simplified Arabic"/>
          <w:sz w:val="22"/>
          <w:szCs w:val="22"/>
          <w:rtl/>
          <w:lang w:bidi="ar-IQ"/>
        </w:rPr>
        <w:t xml:space="preserve">تأثير التدريب على المنحدرات مختلفة الارتفاعات والمسافات في بعض القدرات البدنية والمتغيرات </w:t>
      </w:r>
      <w:proofErr w:type="spellStart"/>
      <w:r w:rsidRPr="00D71718">
        <w:rPr>
          <w:rFonts w:ascii="Simplified Arabic" w:hAnsi="Simplified Arabic" w:cs="Simplified Arabic"/>
          <w:sz w:val="22"/>
          <w:szCs w:val="22"/>
          <w:rtl/>
          <w:lang w:bidi="ar-IQ"/>
        </w:rPr>
        <w:t>الكينماتيكية</w:t>
      </w:r>
      <w:proofErr w:type="spellEnd"/>
      <w:r w:rsidRPr="00D71718">
        <w:rPr>
          <w:rFonts w:ascii="Simplified Arabic" w:hAnsi="Simplified Arabic" w:cs="Simplified Arabic"/>
          <w:sz w:val="22"/>
          <w:szCs w:val="22"/>
          <w:rtl/>
          <w:lang w:bidi="ar-IQ"/>
        </w:rPr>
        <w:t xml:space="preserve"> وانجاز ركض (</w:t>
      </w:r>
      <w:r w:rsidRPr="00D71718">
        <w:rPr>
          <w:rFonts w:ascii="Simplified Arabic" w:hAnsi="Simplified Arabic" w:cs="Simplified Arabic"/>
          <w:sz w:val="22"/>
          <w:szCs w:val="22"/>
          <w:lang w:bidi="ar-IQ"/>
        </w:rPr>
        <w:t>100-200</w:t>
      </w:r>
      <w:r w:rsidRPr="00D71718">
        <w:rPr>
          <w:rFonts w:ascii="Simplified Arabic" w:hAnsi="Simplified Arabic" w:cs="Simplified Arabic"/>
          <w:sz w:val="22"/>
          <w:szCs w:val="22"/>
          <w:rtl/>
          <w:lang w:bidi="ar-IQ"/>
        </w:rPr>
        <w:t>)</w:t>
      </w:r>
      <w:r w:rsidRPr="00D71718">
        <w:rPr>
          <w:rFonts w:ascii="Simplified Arabic" w:hAnsi="Simplified Arabic" w:cs="Simplified Arabic" w:hint="cs"/>
          <w:sz w:val="22"/>
          <w:szCs w:val="22"/>
          <w:rtl/>
          <w:lang w:bidi="ar-IQ"/>
        </w:rPr>
        <w:t xml:space="preserve"> </w:t>
      </w:r>
      <w:r w:rsidRPr="00D71718">
        <w:rPr>
          <w:rFonts w:ascii="Simplified Arabic" w:hAnsi="Simplified Arabic" w:cs="Simplified Arabic"/>
          <w:sz w:val="22"/>
          <w:szCs w:val="22"/>
          <w:rtl/>
          <w:lang w:bidi="ar-IQ"/>
        </w:rPr>
        <w:t>،</w:t>
      </w:r>
      <w:r w:rsidRPr="00D71718">
        <w:rPr>
          <w:rFonts w:ascii="Simplified Arabic" w:hAnsi="Simplified Arabic" w:cs="Simplified Arabic" w:hint="cs"/>
          <w:sz w:val="22"/>
          <w:szCs w:val="22"/>
          <w:rtl/>
          <w:lang w:bidi="ar-IQ"/>
        </w:rPr>
        <w:t xml:space="preserve"> </w:t>
      </w:r>
      <w:r w:rsidRPr="00D71718">
        <w:rPr>
          <w:rFonts w:ascii="Simplified Arabic" w:hAnsi="Simplified Arabic" w:cs="Simplified Arabic"/>
          <w:sz w:val="22"/>
          <w:szCs w:val="22"/>
          <w:rtl/>
          <w:lang w:bidi="ar-IQ"/>
        </w:rPr>
        <w:t>اطروحة دكتوراه</w:t>
      </w:r>
      <w:r w:rsidRPr="00D71718">
        <w:rPr>
          <w:rFonts w:ascii="Simplified Arabic" w:hAnsi="Simplified Arabic" w:cs="Simplified Arabic" w:hint="cs"/>
          <w:sz w:val="22"/>
          <w:szCs w:val="22"/>
          <w:rtl/>
          <w:lang w:bidi="ar-IQ"/>
        </w:rPr>
        <w:t xml:space="preserve"> </w:t>
      </w:r>
      <w:r w:rsidRPr="00D71718">
        <w:rPr>
          <w:rFonts w:ascii="Simplified Arabic" w:hAnsi="Simplified Arabic" w:cs="Simplified Arabic"/>
          <w:sz w:val="22"/>
          <w:szCs w:val="22"/>
          <w:rtl/>
          <w:lang w:bidi="ar-IQ"/>
        </w:rPr>
        <w:t>،</w:t>
      </w:r>
      <w:r w:rsidRPr="00D71718">
        <w:rPr>
          <w:rFonts w:ascii="Simplified Arabic" w:hAnsi="Simplified Arabic" w:cs="Simplified Arabic" w:hint="cs"/>
          <w:sz w:val="22"/>
          <w:szCs w:val="22"/>
          <w:rtl/>
          <w:lang w:bidi="ar-IQ"/>
        </w:rPr>
        <w:t xml:space="preserve"> </w:t>
      </w:r>
      <w:r w:rsidRPr="00D71718">
        <w:rPr>
          <w:rFonts w:ascii="Simplified Arabic" w:hAnsi="Simplified Arabic" w:cs="Simplified Arabic"/>
          <w:sz w:val="22"/>
          <w:szCs w:val="22"/>
          <w:rtl/>
          <w:lang w:bidi="ar-IQ"/>
        </w:rPr>
        <w:t>جامعة بغداد</w:t>
      </w:r>
      <w:r w:rsidRPr="00D71718">
        <w:rPr>
          <w:rFonts w:ascii="Simplified Arabic" w:hAnsi="Simplified Arabic" w:cs="Simplified Arabic" w:hint="cs"/>
          <w:sz w:val="22"/>
          <w:szCs w:val="22"/>
          <w:rtl/>
          <w:lang w:bidi="ar-IQ"/>
        </w:rPr>
        <w:t xml:space="preserve"> </w:t>
      </w:r>
      <w:r w:rsidRPr="00D71718">
        <w:rPr>
          <w:rFonts w:ascii="Simplified Arabic" w:hAnsi="Simplified Arabic" w:cs="Simplified Arabic"/>
          <w:sz w:val="22"/>
          <w:szCs w:val="22"/>
          <w:rtl/>
          <w:lang w:bidi="ar-IQ"/>
        </w:rPr>
        <w:t>،</w:t>
      </w:r>
      <w:r w:rsidRPr="00D71718">
        <w:rPr>
          <w:rFonts w:ascii="Simplified Arabic" w:hAnsi="Simplified Arabic" w:cs="Simplified Arabic" w:hint="cs"/>
          <w:sz w:val="22"/>
          <w:szCs w:val="22"/>
          <w:rtl/>
          <w:lang w:bidi="ar-IQ"/>
        </w:rPr>
        <w:t xml:space="preserve"> </w:t>
      </w:r>
      <w:r w:rsidRPr="00D71718">
        <w:rPr>
          <w:rFonts w:ascii="Simplified Arabic" w:hAnsi="Simplified Arabic" w:cs="Simplified Arabic"/>
          <w:sz w:val="22"/>
          <w:szCs w:val="22"/>
          <w:rtl/>
          <w:lang w:bidi="ar-IQ"/>
        </w:rPr>
        <w:t>2008 ،</w:t>
      </w:r>
      <w:r w:rsidRPr="00D71718">
        <w:rPr>
          <w:rFonts w:ascii="Simplified Arabic" w:hAnsi="Simplified Arabic" w:cs="Simplified Arabic" w:hint="cs"/>
          <w:sz w:val="22"/>
          <w:szCs w:val="22"/>
          <w:rtl/>
          <w:lang w:bidi="ar-IQ"/>
        </w:rPr>
        <w:t xml:space="preserve"> </w:t>
      </w:r>
      <w:r w:rsidRPr="00D71718">
        <w:rPr>
          <w:rFonts w:ascii="Simplified Arabic" w:hAnsi="Simplified Arabic" w:cs="Simplified Arabic"/>
          <w:sz w:val="22"/>
          <w:szCs w:val="22"/>
          <w:rtl/>
          <w:lang w:bidi="ar-IQ"/>
        </w:rPr>
        <w:t>ص45</w:t>
      </w:r>
      <w:r w:rsidRPr="00D71718">
        <w:rPr>
          <w:rFonts w:ascii="Simplified Arabic" w:hAnsi="Simplified Arabic" w:cs="Simplified Arabic" w:hint="cs"/>
          <w:sz w:val="22"/>
          <w:szCs w:val="22"/>
          <w:rtl/>
          <w:lang w:bidi="ar-IQ"/>
        </w:rPr>
        <w:t>.</w:t>
      </w:r>
    </w:p>
  </w:footnote>
  <w:footnote w:id="8">
    <w:p w:rsidR="00D71718" w:rsidRPr="00D71718" w:rsidRDefault="00D71718" w:rsidP="00D71718">
      <w:pPr>
        <w:pStyle w:val="a3"/>
        <w:jc w:val="lowKashida"/>
        <w:rPr>
          <w:rFonts w:ascii="Simplified Arabic" w:hAnsi="Simplified Arabic" w:cs="Simplified Arabic"/>
          <w:sz w:val="22"/>
          <w:szCs w:val="22"/>
          <w:rtl/>
          <w:lang w:bidi="ar-IQ"/>
        </w:rPr>
      </w:pPr>
      <w:r w:rsidRPr="00D71718">
        <w:rPr>
          <w:rFonts w:hint="cs"/>
          <w:rtl/>
          <w:lang w:bidi="ar-IQ"/>
        </w:rPr>
        <w:t>(</w:t>
      </w:r>
      <w:r w:rsidRPr="00D71718">
        <w:rPr>
          <w:rStyle w:val="a4"/>
          <w:vertAlign w:val="baseline"/>
        </w:rPr>
        <w:footnoteRef/>
      </w:r>
      <w:r w:rsidRPr="00D71718">
        <w:rPr>
          <w:rFonts w:hint="cs"/>
          <w:rtl/>
          <w:lang w:bidi="ar-IQ"/>
        </w:rPr>
        <w:t>)</w:t>
      </w:r>
      <w:r w:rsidRPr="00D71718">
        <w:rPr>
          <w:rFonts w:ascii="Simplified Arabic" w:hAnsi="Simplified Arabic" w:cs="Simplified Arabic" w:hint="cs"/>
          <w:sz w:val="22"/>
          <w:szCs w:val="22"/>
          <w:rtl/>
        </w:rPr>
        <w:t xml:space="preserve"> </w:t>
      </w:r>
      <w:r w:rsidRPr="00D71718">
        <w:rPr>
          <w:rFonts w:ascii="Simplified Arabic" w:hAnsi="Simplified Arabic" w:cs="Simplified Arabic"/>
          <w:sz w:val="22"/>
          <w:szCs w:val="22"/>
          <w:rtl/>
          <w:lang w:bidi="ar-IQ"/>
        </w:rPr>
        <w:t>صريح الفضلي :</w:t>
      </w:r>
      <w:r w:rsidRPr="00D71718">
        <w:rPr>
          <w:rFonts w:ascii="Simplified Arabic" w:hAnsi="Simplified Arabic" w:cs="Simplified Arabic" w:hint="cs"/>
          <w:sz w:val="22"/>
          <w:szCs w:val="22"/>
          <w:rtl/>
          <w:lang w:bidi="ar-IQ"/>
        </w:rPr>
        <w:t xml:space="preserve"> </w:t>
      </w:r>
      <w:r w:rsidRPr="00D71718">
        <w:rPr>
          <w:rFonts w:ascii="Simplified Arabic" w:hAnsi="Simplified Arabic" w:cs="Simplified Arabic"/>
          <w:sz w:val="22"/>
          <w:szCs w:val="22"/>
          <w:u w:val="single"/>
          <w:rtl/>
          <w:lang w:bidi="ar-IQ"/>
        </w:rPr>
        <w:t>البيو ميكانيك الحيوي الرياضي لطلبة كليات التربية الرياضية</w:t>
      </w:r>
      <w:r w:rsidRPr="00D71718">
        <w:rPr>
          <w:rFonts w:ascii="Simplified Arabic" w:hAnsi="Simplified Arabic" w:cs="Simplified Arabic" w:hint="cs"/>
          <w:sz w:val="22"/>
          <w:szCs w:val="22"/>
          <w:u w:val="single"/>
          <w:rtl/>
          <w:lang w:bidi="ar-IQ"/>
        </w:rPr>
        <w:t xml:space="preserve"> </w:t>
      </w:r>
      <w:r w:rsidRPr="00D71718">
        <w:rPr>
          <w:rFonts w:ascii="Simplified Arabic" w:hAnsi="Simplified Arabic" w:cs="Simplified Arabic"/>
          <w:sz w:val="22"/>
          <w:szCs w:val="22"/>
          <w:rtl/>
          <w:lang w:bidi="ar-IQ"/>
        </w:rPr>
        <w:t>،</w:t>
      </w:r>
      <w:r w:rsidRPr="00D71718">
        <w:rPr>
          <w:rFonts w:ascii="Simplified Arabic" w:hAnsi="Simplified Arabic" w:cs="Simplified Arabic" w:hint="cs"/>
          <w:sz w:val="22"/>
          <w:szCs w:val="22"/>
          <w:rtl/>
          <w:lang w:bidi="ar-IQ"/>
        </w:rPr>
        <w:t xml:space="preserve"> </w:t>
      </w:r>
      <w:r w:rsidRPr="00D71718">
        <w:rPr>
          <w:rFonts w:ascii="Simplified Arabic" w:hAnsi="Simplified Arabic" w:cs="Simplified Arabic"/>
          <w:sz w:val="22"/>
          <w:szCs w:val="22"/>
          <w:rtl/>
          <w:lang w:bidi="ar-IQ"/>
        </w:rPr>
        <w:t>بيروت ،</w:t>
      </w:r>
      <w:r w:rsidRPr="00D71718">
        <w:rPr>
          <w:rFonts w:ascii="Simplified Arabic" w:hAnsi="Simplified Arabic" w:cs="Simplified Arabic" w:hint="cs"/>
          <w:sz w:val="22"/>
          <w:szCs w:val="22"/>
          <w:rtl/>
          <w:lang w:bidi="ar-IQ"/>
        </w:rPr>
        <w:t xml:space="preserve"> </w:t>
      </w:r>
      <w:r w:rsidRPr="00D71718">
        <w:rPr>
          <w:rFonts w:ascii="Simplified Arabic" w:hAnsi="Simplified Arabic" w:cs="Simplified Arabic"/>
          <w:sz w:val="22"/>
          <w:szCs w:val="22"/>
          <w:rtl/>
          <w:lang w:bidi="ar-IQ"/>
        </w:rPr>
        <w:t>دار العالمية</w:t>
      </w:r>
      <w:r w:rsidRPr="00D71718">
        <w:rPr>
          <w:rFonts w:ascii="Simplified Arabic" w:hAnsi="Simplified Arabic" w:cs="Simplified Arabic" w:hint="cs"/>
          <w:sz w:val="22"/>
          <w:szCs w:val="22"/>
          <w:rtl/>
          <w:lang w:bidi="ar-IQ"/>
        </w:rPr>
        <w:t xml:space="preserve"> </w:t>
      </w:r>
      <w:r w:rsidRPr="00D71718">
        <w:rPr>
          <w:rFonts w:ascii="Simplified Arabic" w:hAnsi="Simplified Arabic" w:cs="Simplified Arabic"/>
          <w:sz w:val="22"/>
          <w:szCs w:val="22"/>
          <w:rtl/>
          <w:lang w:bidi="ar-IQ"/>
        </w:rPr>
        <w:t>،</w:t>
      </w:r>
      <w:r w:rsidRPr="00D71718">
        <w:rPr>
          <w:rFonts w:ascii="Simplified Arabic" w:hAnsi="Simplified Arabic" w:cs="Simplified Arabic" w:hint="cs"/>
          <w:sz w:val="22"/>
          <w:szCs w:val="22"/>
          <w:rtl/>
          <w:lang w:bidi="ar-IQ"/>
        </w:rPr>
        <w:t xml:space="preserve"> </w:t>
      </w:r>
      <w:r w:rsidRPr="00D71718">
        <w:rPr>
          <w:rFonts w:ascii="Simplified Arabic" w:hAnsi="Simplified Arabic" w:cs="Simplified Arabic"/>
          <w:sz w:val="22"/>
          <w:szCs w:val="22"/>
          <w:rtl/>
          <w:lang w:bidi="ar-IQ"/>
        </w:rPr>
        <w:t>2012</w:t>
      </w:r>
      <w:r w:rsidRPr="00D71718">
        <w:rPr>
          <w:rFonts w:ascii="Simplified Arabic" w:hAnsi="Simplified Arabic" w:cs="Simplified Arabic" w:hint="cs"/>
          <w:sz w:val="22"/>
          <w:szCs w:val="22"/>
          <w:rtl/>
          <w:lang w:bidi="ar-IQ"/>
        </w:rPr>
        <w:t xml:space="preserve"> </w:t>
      </w:r>
      <w:r w:rsidRPr="00D71718">
        <w:rPr>
          <w:rFonts w:ascii="Simplified Arabic" w:hAnsi="Simplified Arabic" w:cs="Simplified Arabic"/>
          <w:sz w:val="22"/>
          <w:szCs w:val="22"/>
          <w:rtl/>
          <w:lang w:bidi="ar-IQ"/>
        </w:rPr>
        <w:t>،</w:t>
      </w:r>
      <w:r w:rsidRPr="00D71718">
        <w:rPr>
          <w:rFonts w:ascii="Simplified Arabic" w:hAnsi="Simplified Arabic" w:cs="Simplified Arabic" w:hint="cs"/>
          <w:sz w:val="22"/>
          <w:szCs w:val="22"/>
          <w:rtl/>
          <w:lang w:bidi="ar-IQ"/>
        </w:rPr>
        <w:t xml:space="preserve"> </w:t>
      </w:r>
      <w:r w:rsidRPr="00D71718">
        <w:rPr>
          <w:rFonts w:ascii="Simplified Arabic" w:hAnsi="Simplified Arabic" w:cs="Simplified Arabic"/>
          <w:sz w:val="22"/>
          <w:szCs w:val="22"/>
          <w:rtl/>
          <w:lang w:bidi="ar-IQ"/>
        </w:rPr>
        <w:t>ص112</w:t>
      </w:r>
      <w:r w:rsidRPr="00D71718">
        <w:rPr>
          <w:rFonts w:ascii="Simplified Arabic" w:hAnsi="Simplified Arabic" w:cs="Simplified Arabic" w:hint="cs"/>
          <w:sz w:val="22"/>
          <w:szCs w:val="22"/>
          <w:rtl/>
          <w:lang w:bidi="ar-IQ"/>
        </w:rPr>
        <w:t>.</w:t>
      </w:r>
    </w:p>
  </w:footnote>
  <w:footnote w:id="9">
    <w:p w:rsidR="00D71718" w:rsidRPr="00D71718" w:rsidRDefault="00D71718" w:rsidP="00D71718">
      <w:pPr>
        <w:pStyle w:val="a3"/>
        <w:jc w:val="lowKashida"/>
        <w:rPr>
          <w:rFonts w:ascii="Simplified Arabic" w:hAnsi="Simplified Arabic" w:cs="Simplified Arabic"/>
          <w:sz w:val="22"/>
          <w:szCs w:val="22"/>
          <w:rtl/>
          <w:lang w:bidi="ar-IQ"/>
        </w:rPr>
      </w:pPr>
      <w:r w:rsidRPr="00D71718">
        <w:rPr>
          <w:rFonts w:hint="cs"/>
          <w:rtl/>
          <w:lang w:bidi="ar-IQ"/>
        </w:rPr>
        <w:t>(</w:t>
      </w:r>
      <w:r w:rsidRPr="00D71718">
        <w:rPr>
          <w:rStyle w:val="a4"/>
          <w:vertAlign w:val="baseline"/>
        </w:rPr>
        <w:footnoteRef/>
      </w:r>
      <w:r w:rsidRPr="00D71718">
        <w:rPr>
          <w:rFonts w:hint="cs"/>
          <w:rtl/>
          <w:lang w:bidi="ar-IQ"/>
        </w:rPr>
        <w:t>)</w:t>
      </w:r>
      <w:r w:rsidRPr="00D71718">
        <w:rPr>
          <w:rFonts w:ascii="Simplified Arabic" w:hAnsi="Simplified Arabic" w:cs="Simplified Arabic" w:hint="cs"/>
          <w:sz w:val="22"/>
          <w:szCs w:val="22"/>
          <w:rtl/>
        </w:rPr>
        <w:t xml:space="preserve"> </w:t>
      </w:r>
      <w:r w:rsidRPr="00D71718">
        <w:rPr>
          <w:rFonts w:ascii="Simplified Arabic" w:hAnsi="Simplified Arabic" w:cs="Simplified Arabic"/>
          <w:sz w:val="22"/>
          <w:szCs w:val="22"/>
          <w:rtl/>
          <w:lang w:bidi="ar-IQ"/>
        </w:rPr>
        <w:t>قاسم حسن حسين :</w:t>
      </w:r>
      <w:r w:rsidRPr="00D71718">
        <w:rPr>
          <w:rFonts w:ascii="Simplified Arabic" w:hAnsi="Simplified Arabic" w:cs="Simplified Arabic" w:hint="cs"/>
          <w:sz w:val="22"/>
          <w:szCs w:val="22"/>
          <w:u w:val="single"/>
          <w:rtl/>
          <w:lang w:bidi="ar-IQ"/>
        </w:rPr>
        <w:t xml:space="preserve"> </w:t>
      </w:r>
      <w:r w:rsidRPr="00D71718">
        <w:rPr>
          <w:rFonts w:ascii="Simplified Arabic" w:hAnsi="Simplified Arabic" w:cs="Simplified Arabic"/>
          <w:sz w:val="22"/>
          <w:szCs w:val="22"/>
          <w:u w:val="single"/>
          <w:rtl/>
          <w:lang w:bidi="ar-IQ"/>
        </w:rPr>
        <w:t>علم التدريب الرياضي في الاعمار المختلفة</w:t>
      </w:r>
      <w:r w:rsidRPr="00D71718">
        <w:rPr>
          <w:rFonts w:ascii="Simplified Arabic" w:hAnsi="Simplified Arabic" w:cs="Simplified Arabic" w:hint="cs"/>
          <w:sz w:val="22"/>
          <w:szCs w:val="22"/>
          <w:rtl/>
          <w:lang w:bidi="ar-IQ"/>
        </w:rPr>
        <w:t xml:space="preserve"> ,  </w:t>
      </w:r>
      <w:r w:rsidRPr="00D71718">
        <w:rPr>
          <w:rFonts w:ascii="Simplified Arabic" w:hAnsi="Simplified Arabic" w:cs="Simplified Arabic"/>
          <w:sz w:val="22"/>
          <w:szCs w:val="22"/>
          <w:rtl/>
          <w:lang w:bidi="ar-IQ"/>
        </w:rPr>
        <w:t>ط</w:t>
      </w:r>
      <w:r w:rsidRPr="00D71718">
        <w:rPr>
          <w:rFonts w:ascii="Simplified Arabic" w:hAnsi="Simplified Arabic" w:cs="Simplified Arabic"/>
          <w:sz w:val="22"/>
          <w:szCs w:val="22"/>
          <w:lang w:bidi="ar-IQ"/>
        </w:rPr>
        <w:t>1</w:t>
      </w:r>
      <w:r w:rsidRPr="00D71718">
        <w:rPr>
          <w:rFonts w:ascii="Simplified Arabic" w:hAnsi="Simplified Arabic" w:cs="Simplified Arabic" w:hint="cs"/>
          <w:sz w:val="22"/>
          <w:szCs w:val="22"/>
          <w:rtl/>
          <w:lang w:bidi="ar-IQ"/>
        </w:rPr>
        <w:t xml:space="preserve"> </w:t>
      </w:r>
      <w:r w:rsidRPr="00D71718">
        <w:rPr>
          <w:rFonts w:ascii="Simplified Arabic" w:hAnsi="Simplified Arabic" w:cs="Simplified Arabic"/>
          <w:sz w:val="22"/>
          <w:szCs w:val="22"/>
          <w:rtl/>
          <w:lang w:bidi="ar-IQ"/>
        </w:rPr>
        <w:t>،</w:t>
      </w:r>
      <w:r w:rsidRPr="00D71718">
        <w:rPr>
          <w:rFonts w:ascii="Simplified Arabic" w:hAnsi="Simplified Arabic" w:cs="Simplified Arabic" w:hint="cs"/>
          <w:sz w:val="22"/>
          <w:szCs w:val="22"/>
          <w:rtl/>
          <w:lang w:bidi="ar-IQ"/>
        </w:rPr>
        <w:t xml:space="preserve">  </w:t>
      </w:r>
      <w:r w:rsidRPr="00D71718">
        <w:rPr>
          <w:rFonts w:ascii="Simplified Arabic" w:hAnsi="Simplified Arabic" w:cs="Simplified Arabic"/>
          <w:sz w:val="22"/>
          <w:szCs w:val="22"/>
          <w:rtl/>
          <w:lang w:bidi="ar-IQ"/>
        </w:rPr>
        <w:t>عمان ،</w:t>
      </w:r>
      <w:r w:rsidRPr="00D71718">
        <w:rPr>
          <w:rFonts w:ascii="Simplified Arabic" w:hAnsi="Simplified Arabic" w:cs="Simplified Arabic" w:hint="cs"/>
          <w:sz w:val="22"/>
          <w:szCs w:val="22"/>
          <w:rtl/>
          <w:lang w:bidi="ar-IQ"/>
        </w:rPr>
        <w:t xml:space="preserve"> </w:t>
      </w:r>
      <w:r w:rsidRPr="00D71718">
        <w:rPr>
          <w:rFonts w:ascii="Simplified Arabic" w:hAnsi="Simplified Arabic" w:cs="Simplified Arabic"/>
          <w:sz w:val="22"/>
          <w:szCs w:val="22"/>
          <w:rtl/>
          <w:lang w:bidi="ar-IQ"/>
        </w:rPr>
        <w:t>دار الفكر</w:t>
      </w:r>
      <w:r w:rsidRPr="00D71718">
        <w:rPr>
          <w:rFonts w:ascii="Simplified Arabic" w:hAnsi="Simplified Arabic" w:cs="Simplified Arabic" w:hint="cs"/>
          <w:sz w:val="22"/>
          <w:szCs w:val="22"/>
          <w:rtl/>
          <w:lang w:bidi="ar-IQ"/>
        </w:rPr>
        <w:t xml:space="preserve"> </w:t>
      </w:r>
      <w:r w:rsidRPr="00D71718">
        <w:rPr>
          <w:rFonts w:ascii="Simplified Arabic" w:hAnsi="Simplified Arabic" w:cs="Simplified Arabic"/>
          <w:sz w:val="22"/>
          <w:szCs w:val="22"/>
          <w:rtl/>
          <w:lang w:bidi="ar-IQ"/>
        </w:rPr>
        <w:t>للطباعة والنشر والتوزيع،</w:t>
      </w:r>
      <w:r w:rsidRPr="00D71718">
        <w:rPr>
          <w:rFonts w:ascii="Simplified Arabic" w:hAnsi="Simplified Arabic" w:cs="Simplified Arabic" w:hint="cs"/>
          <w:sz w:val="22"/>
          <w:szCs w:val="22"/>
          <w:rtl/>
          <w:lang w:bidi="ar-IQ"/>
        </w:rPr>
        <w:t xml:space="preserve">  </w:t>
      </w:r>
      <w:r w:rsidRPr="00D71718">
        <w:rPr>
          <w:rFonts w:ascii="Simplified Arabic" w:hAnsi="Simplified Arabic" w:cs="Simplified Arabic"/>
          <w:sz w:val="22"/>
          <w:szCs w:val="22"/>
          <w:rtl/>
          <w:lang w:bidi="ar-IQ"/>
        </w:rPr>
        <w:t>1998</w:t>
      </w:r>
      <w:r w:rsidRPr="00D71718">
        <w:rPr>
          <w:rFonts w:ascii="Simplified Arabic" w:hAnsi="Simplified Arabic" w:cs="Simplified Arabic" w:hint="cs"/>
          <w:sz w:val="22"/>
          <w:szCs w:val="22"/>
          <w:rtl/>
          <w:lang w:bidi="ar-IQ"/>
        </w:rPr>
        <w:t xml:space="preserve"> </w:t>
      </w:r>
      <w:r w:rsidRPr="00D71718">
        <w:rPr>
          <w:rFonts w:ascii="Simplified Arabic" w:hAnsi="Simplified Arabic" w:cs="Simplified Arabic"/>
          <w:sz w:val="22"/>
          <w:szCs w:val="22"/>
          <w:rtl/>
          <w:lang w:bidi="ar-IQ"/>
        </w:rPr>
        <w:t>،</w:t>
      </w:r>
      <w:r w:rsidRPr="00D71718">
        <w:rPr>
          <w:rFonts w:ascii="Simplified Arabic" w:hAnsi="Simplified Arabic" w:cs="Simplified Arabic" w:hint="cs"/>
          <w:sz w:val="22"/>
          <w:szCs w:val="22"/>
          <w:rtl/>
          <w:lang w:bidi="ar-IQ"/>
        </w:rPr>
        <w:t xml:space="preserve">  </w:t>
      </w:r>
      <w:r w:rsidRPr="00D71718">
        <w:rPr>
          <w:rFonts w:ascii="Simplified Arabic" w:hAnsi="Simplified Arabic" w:cs="Simplified Arabic"/>
          <w:sz w:val="22"/>
          <w:szCs w:val="22"/>
          <w:rtl/>
          <w:lang w:bidi="ar-IQ"/>
        </w:rPr>
        <w:t>ص</w:t>
      </w:r>
      <w:r w:rsidRPr="00D71718">
        <w:rPr>
          <w:rFonts w:ascii="Simplified Arabic" w:hAnsi="Simplified Arabic" w:cs="Simplified Arabic"/>
          <w:sz w:val="22"/>
          <w:szCs w:val="22"/>
          <w:lang w:bidi="ar-IQ"/>
        </w:rPr>
        <w:t>83</w:t>
      </w:r>
      <w:r w:rsidRPr="00D71718">
        <w:rPr>
          <w:rFonts w:ascii="Simplified Arabic" w:hAnsi="Simplified Arabic" w:cs="Simplified Arabic" w:hint="cs"/>
          <w:sz w:val="22"/>
          <w:szCs w:val="22"/>
          <w:rtl/>
          <w:lang w:bidi="ar-IQ"/>
        </w:rPr>
        <w:t xml:space="preserve"> .</w:t>
      </w:r>
    </w:p>
  </w:footnote>
  <w:footnote w:id="10">
    <w:p w:rsidR="00D71718" w:rsidRPr="00D71718" w:rsidRDefault="00D71718" w:rsidP="00D71718">
      <w:pPr>
        <w:pStyle w:val="a3"/>
        <w:jc w:val="lowKashida"/>
        <w:rPr>
          <w:rFonts w:ascii="Simplified Arabic" w:hAnsi="Simplified Arabic" w:cs="Simplified Arabic"/>
          <w:sz w:val="22"/>
          <w:szCs w:val="22"/>
          <w:rtl/>
          <w:lang w:bidi="ar-IQ"/>
        </w:rPr>
      </w:pPr>
      <w:r w:rsidRPr="00D71718">
        <w:rPr>
          <w:rFonts w:hint="cs"/>
          <w:rtl/>
          <w:lang w:bidi="ar-IQ"/>
        </w:rPr>
        <w:t>(</w:t>
      </w:r>
      <w:r w:rsidRPr="00D71718">
        <w:rPr>
          <w:rStyle w:val="a4"/>
          <w:vertAlign w:val="baseline"/>
        </w:rPr>
        <w:footnoteRef/>
      </w:r>
      <w:r w:rsidRPr="00D71718">
        <w:rPr>
          <w:rFonts w:hint="cs"/>
          <w:rtl/>
          <w:lang w:bidi="ar-IQ"/>
        </w:rPr>
        <w:t>)</w:t>
      </w:r>
      <w:r w:rsidRPr="00D71718">
        <w:rPr>
          <w:rFonts w:ascii="Simplified Arabic" w:hAnsi="Simplified Arabic" w:cs="Simplified Arabic" w:hint="cs"/>
          <w:sz w:val="22"/>
          <w:szCs w:val="22"/>
          <w:rtl/>
        </w:rPr>
        <w:t xml:space="preserve"> </w:t>
      </w:r>
      <w:r w:rsidRPr="00D71718">
        <w:rPr>
          <w:rFonts w:ascii="Simplified Arabic" w:hAnsi="Simplified Arabic" w:cs="Simplified Arabic"/>
          <w:sz w:val="22"/>
          <w:szCs w:val="22"/>
          <w:rtl/>
        </w:rPr>
        <w:t>ماجد علي موسى</w:t>
      </w:r>
      <w:r w:rsidRPr="00D71718">
        <w:rPr>
          <w:rFonts w:ascii="Simplified Arabic" w:hAnsi="Simplified Arabic" w:cs="Simplified Arabic" w:hint="cs"/>
          <w:sz w:val="22"/>
          <w:szCs w:val="22"/>
          <w:rtl/>
        </w:rPr>
        <w:t xml:space="preserve"> :</w:t>
      </w:r>
      <w:r w:rsidRPr="00D71718">
        <w:rPr>
          <w:rFonts w:ascii="Simplified Arabic" w:hAnsi="Simplified Arabic" w:cs="Simplified Arabic"/>
          <w:sz w:val="22"/>
          <w:szCs w:val="22"/>
          <w:rtl/>
        </w:rPr>
        <w:t xml:space="preserve"> </w:t>
      </w:r>
      <w:r w:rsidRPr="00D71718">
        <w:rPr>
          <w:rFonts w:ascii="Simplified Arabic" w:hAnsi="Simplified Arabic" w:cs="Simplified Arabic"/>
          <w:sz w:val="22"/>
          <w:szCs w:val="22"/>
          <w:u w:val="single"/>
          <w:rtl/>
        </w:rPr>
        <w:t xml:space="preserve">التدريب الرياضي الحديث </w:t>
      </w:r>
      <w:r w:rsidRPr="00D71718">
        <w:rPr>
          <w:rFonts w:ascii="Simplified Arabic" w:hAnsi="Simplified Arabic" w:cs="Simplified Arabic" w:hint="cs"/>
          <w:sz w:val="22"/>
          <w:szCs w:val="22"/>
          <w:u w:val="single"/>
          <w:rtl/>
        </w:rPr>
        <w:t>,</w:t>
      </w:r>
      <w:r w:rsidRPr="00D71718">
        <w:rPr>
          <w:rFonts w:ascii="Simplified Arabic" w:hAnsi="Simplified Arabic" w:cs="Simplified Arabic"/>
          <w:sz w:val="22"/>
          <w:szCs w:val="22"/>
          <w:rtl/>
        </w:rPr>
        <w:t xml:space="preserve"> ط</w:t>
      </w:r>
      <w:r w:rsidRPr="00D71718">
        <w:rPr>
          <w:rFonts w:ascii="Simplified Arabic" w:hAnsi="Simplified Arabic" w:cs="Simplified Arabic"/>
          <w:sz w:val="22"/>
          <w:szCs w:val="22"/>
        </w:rPr>
        <w:t>1</w:t>
      </w:r>
      <w:r w:rsidRPr="00D71718">
        <w:rPr>
          <w:rFonts w:ascii="Simplified Arabic" w:hAnsi="Simplified Arabic" w:cs="Simplified Arabic"/>
          <w:sz w:val="22"/>
          <w:szCs w:val="22"/>
          <w:rtl/>
        </w:rPr>
        <w:t xml:space="preserve"> ، مطبعة النخيل ، البصرة ، </w:t>
      </w:r>
      <w:r w:rsidRPr="00D71718">
        <w:rPr>
          <w:rFonts w:ascii="Simplified Arabic" w:hAnsi="Simplified Arabic" w:cs="Simplified Arabic"/>
          <w:sz w:val="22"/>
          <w:szCs w:val="22"/>
        </w:rPr>
        <w:t>2009</w:t>
      </w:r>
      <w:r w:rsidRPr="00D71718">
        <w:rPr>
          <w:rFonts w:ascii="Simplified Arabic" w:hAnsi="Simplified Arabic" w:cs="Simplified Arabic" w:hint="cs"/>
          <w:sz w:val="22"/>
          <w:szCs w:val="22"/>
          <w:rtl/>
        </w:rPr>
        <w:t xml:space="preserve"> </w:t>
      </w:r>
      <w:r w:rsidRPr="00D71718">
        <w:rPr>
          <w:rFonts w:ascii="Simplified Arabic" w:hAnsi="Simplified Arabic" w:cs="Simplified Arabic"/>
          <w:sz w:val="22"/>
          <w:szCs w:val="22"/>
          <w:rtl/>
        </w:rPr>
        <w:t>، ص</w:t>
      </w:r>
      <w:r w:rsidRPr="00D71718">
        <w:rPr>
          <w:rFonts w:ascii="Simplified Arabic" w:hAnsi="Simplified Arabic" w:cs="Simplified Arabic" w:hint="cs"/>
          <w:sz w:val="22"/>
          <w:szCs w:val="22"/>
          <w:rtl/>
          <w:lang w:bidi="ar-IQ"/>
        </w:rPr>
        <w:t>114- 115 .</w:t>
      </w:r>
    </w:p>
  </w:footnote>
  <w:footnote w:id="11">
    <w:p w:rsidR="00D71718" w:rsidRPr="00D71718" w:rsidRDefault="00D71718" w:rsidP="00D71718">
      <w:pPr>
        <w:pStyle w:val="a3"/>
        <w:jc w:val="lowKashida"/>
        <w:rPr>
          <w:rFonts w:ascii="Simplified Arabic" w:hAnsi="Simplified Arabic" w:cs="Simplified Arabic"/>
          <w:sz w:val="22"/>
          <w:szCs w:val="22"/>
          <w:rtl/>
          <w:lang w:bidi="ar-IQ"/>
        </w:rPr>
      </w:pPr>
      <w:r w:rsidRPr="00D71718">
        <w:rPr>
          <w:rFonts w:hint="cs"/>
          <w:rtl/>
          <w:lang w:bidi="ar-IQ"/>
        </w:rPr>
        <w:t>(</w:t>
      </w:r>
      <w:r w:rsidRPr="00D71718">
        <w:rPr>
          <w:rStyle w:val="a4"/>
          <w:vertAlign w:val="baseline"/>
        </w:rPr>
        <w:footnoteRef/>
      </w:r>
      <w:r w:rsidRPr="00D71718">
        <w:rPr>
          <w:rFonts w:hint="cs"/>
          <w:rtl/>
          <w:lang w:bidi="ar-IQ"/>
        </w:rPr>
        <w:t>)</w:t>
      </w:r>
      <w:r w:rsidRPr="00D71718">
        <w:rPr>
          <w:rFonts w:ascii="Simplified Arabic" w:hAnsi="Simplified Arabic" w:cs="Simplified Arabic" w:hint="cs"/>
          <w:sz w:val="22"/>
          <w:szCs w:val="22"/>
          <w:rtl/>
        </w:rPr>
        <w:t xml:space="preserve"> </w:t>
      </w:r>
      <w:r w:rsidRPr="00D71718">
        <w:rPr>
          <w:rFonts w:ascii="Simplified Arabic" w:hAnsi="Simplified Arabic" w:cs="Simplified Arabic"/>
          <w:sz w:val="22"/>
          <w:szCs w:val="22"/>
          <w:rtl/>
          <w:lang w:bidi="ar-IQ"/>
        </w:rPr>
        <w:t>محمد</w:t>
      </w:r>
      <w:r w:rsidRPr="00D71718">
        <w:rPr>
          <w:rFonts w:ascii="Simplified Arabic" w:hAnsi="Simplified Arabic" w:cs="Simplified Arabic" w:hint="cs"/>
          <w:sz w:val="22"/>
          <w:szCs w:val="22"/>
          <w:rtl/>
          <w:lang w:bidi="ar-IQ"/>
        </w:rPr>
        <w:t xml:space="preserve"> </w:t>
      </w:r>
      <w:r w:rsidRPr="00D71718">
        <w:rPr>
          <w:rFonts w:ascii="Simplified Arabic" w:hAnsi="Simplified Arabic" w:cs="Simplified Arabic"/>
          <w:sz w:val="22"/>
          <w:szCs w:val="22"/>
          <w:rtl/>
          <w:lang w:bidi="ar-IQ"/>
        </w:rPr>
        <w:t>عثمان :</w:t>
      </w:r>
      <w:r w:rsidRPr="00D71718">
        <w:rPr>
          <w:rFonts w:ascii="Simplified Arabic" w:hAnsi="Simplified Arabic" w:cs="Simplified Arabic" w:hint="cs"/>
          <w:sz w:val="22"/>
          <w:szCs w:val="22"/>
          <w:u w:val="single"/>
          <w:rtl/>
          <w:lang w:bidi="ar-IQ"/>
        </w:rPr>
        <w:t xml:space="preserve"> </w:t>
      </w:r>
      <w:r w:rsidRPr="00D71718">
        <w:rPr>
          <w:rFonts w:ascii="Simplified Arabic" w:hAnsi="Simplified Arabic" w:cs="Simplified Arabic"/>
          <w:sz w:val="22"/>
          <w:szCs w:val="22"/>
          <w:u w:val="single"/>
          <w:rtl/>
          <w:lang w:bidi="ar-IQ"/>
        </w:rPr>
        <w:t>مصدر سبق ذكرة</w:t>
      </w:r>
      <w:r w:rsidRPr="00D71718">
        <w:rPr>
          <w:rFonts w:ascii="Simplified Arabic" w:hAnsi="Simplified Arabic" w:cs="Simplified Arabic" w:hint="cs"/>
          <w:sz w:val="22"/>
          <w:szCs w:val="22"/>
          <w:rtl/>
          <w:lang w:bidi="ar-IQ"/>
        </w:rPr>
        <w:t xml:space="preserve"> </w:t>
      </w:r>
      <w:r w:rsidRPr="00D71718">
        <w:rPr>
          <w:rFonts w:ascii="Simplified Arabic" w:hAnsi="Simplified Arabic" w:cs="Simplified Arabic"/>
          <w:sz w:val="22"/>
          <w:szCs w:val="22"/>
          <w:rtl/>
          <w:lang w:bidi="ar-IQ"/>
        </w:rPr>
        <w:t>،</w:t>
      </w:r>
      <w:r w:rsidRPr="00D71718">
        <w:rPr>
          <w:rFonts w:ascii="Simplified Arabic" w:hAnsi="Simplified Arabic" w:cs="Simplified Arabic" w:hint="cs"/>
          <w:sz w:val="22"/>
          <w:szCs w:val="22"/>
          <w:rtl/>
          <w:lang w:bidi="ar-IQ"/>
        </w:rPr>
        <w:t xml:space="preserve"> </w:t>
      </w:r>
      <w:r w:rsidRPr="00D71718">
        <w:rPr>
          <w:rFonts w:ascii="Simplified Arabic" w:hAnsi="Simplified Arabic" w:cs="Simplified Arabic"/>
          <w:sz w:val="22"/>
          <w:szCs w:val="22"/>
          <w:rtl/>
          <w:lang w:bidi="ar-IQ"/>
        </w:rPr>
        <w:t>ص212</w:t>
      </w:r>
      <w:r w:rsidRPr="00D71718">
        <w:rPr>
          <w:rFonts w:ascii="Simplified Arabic" w:hAnsi="Simplified Arabic" w:cs="Simplified Arabic" w:hint="cs"/>
          <w:sz w:val="22"/>
          <w:szCs w:val="22"/>
          <w:rtl/>
          <w:lang w:bidi="ar-IQ"/>
        </w:rPr>
        <w:t xml:space="preserve"> .</w:t>
      </w:r>
    </w:p>
  </w:footnote>
  <w:footnote w:id="12">
    <w:p w:rsidR="00D71718" w:rsidRPr="00D71718" w:rsidRDefault="00D71718" w:rsidP="00D71718">
      <w:pPr>
        <w:pStyle w:val="a3"/>
        <w:jc w:val="lowKashida"/>
        <w:rPr>
          <w:rFonts w:ascii="Simplified Arabic" w:hAnsi="Simplified Arabic" w:cs="Simplified Arabic"/>
          <w:sz w:val="22"/>
          <w:szCs w:val="22"/>
          <w:rtl/>
          <w:lang w:bidi="ar-IQ"/>
        </w:rPr>
      </w:pPr>
      <w:r w:rsidRPr="00D71718">
        <w:rPr>
          <w:rFonts w:hint="cs"/>
          <w:rtl/>
          <w:lang w:bidi="ar-IQ"/>
        </w:rPr>
        <w:t>(</w:t>
      </w:r>
      <w:r w:rsidRPr="00D71718">
        <w:rPr>
          <w:rStyle w:val="a4"/>
          <w:vertAlign w:val="baseline"/>
        </w:rPr>
        <w:footnoteRef/>
      </w:r>
      <w:r w:rsidRPr="00D71718">
        <w:rPr>
          <w:rFonts w:hint="cs"/>
          <w:rtl/>
          <w:lang w:bidi="ar-IQ"/>
        </w:rPr>
        <w:t>)</w:t>
      </w:r>
      <w:r w:rsidRPr="00D71718">
        <w:rPr>
          <w:rFonts w:ascii="Simplified Arabic" w:hAnsi="Simplified Arabic" w:cs="Simplified Arabic" w:hint="cs"/>
          <w:sz w:val="22"/>
          <w:szCs w:val="22"/>
          <w:rtl/>
        </w:rPr>
        <w:t xml:space="preserve"> </w:t>
      </w:r>
      <w:r w:rsidRPr="00D71718">
        <w:rPr>
          <w:rFonts w:ascii="Simplified Arabic" w:hAnsi="Simplified Arabic" w:cs="Simplified Arabic"/>
          <w:sz w:val="22"/>
          <w:szCs w:val="22"/>
          <w:rtl/>
        </w:rPr>
        <w:t>قاسم حسن حسين</w:t>
      </w:r>
      <w:r w:rsidRPr="00D71718">
        <w:rPr>
          <w:rFonts w:ascii="Simplified Arabic" w:hAnsi="Simplified Arabic" w:cs="Simplified Arabic" w:hint="cs"/>
          <w:sz w:val="22"/>
          <w:szCs w:val="22"/>
          <w:rtl/>
        </w:rPr>
        <w:t xml:space="preserve"> : </w:t>
      </w:r>
      <w:r w:rsidRPr="00D71718">
        <w:rPr>
          <w:rFonts w:ascii="Simplified Arabic" w:hAnsi="Simplified Arabic" w:cs="Simplified Arabic"/>
          <w:sz w:val="22"/>
          <w:szCs w:val="22"/>
          <w:u w:val="single"/>
          <w:rtl/>
        </w:rPr>
        <w:t xml:space="preserve"> موسوعة العاب الميدان والمضمار</w:t>
      </w:r>
      <w:r w:rsidRPr="00D71718">
        <w:rPr>
          <w:rFonts w:ascii="Simplified Arabic" w:hAnsi="Simplified Arabic" w:cs="Simplified Arabic"/>
          <w:sz w:val="22"/>
          <w:szCs w:val="22"/>
          <w:rtl/>
        </w:rPr>
        <w:t xml:space="preserve"> </w:t>
      </w:r>
      <w:r w:rsidRPr="00D71718">
        <w:rPr>
          <w:rFonts w:ascii="Simplified Arabic" w:hAnsi="Simplified Arabic" w:cs="Simplified Arabic" w:hint="cs"/>
          <w:sz w:val="22"/>
          <w:szCs w:val="22"/>
          <w:rtl/>
        </w:rPr>
        <w:t xml:space="preserve"> , </w:t>
      </w:r>
      <w:r w:rsidRPr="00D71718">
        <w:rPr>
          <w:rFonts w:ascii="Simplified Arabic" w:hAnsi="Simplified Arabic" w:cs="Simplified Arabic"/>
          <w:sz w:val="22"/>
          <w:szCs w:val="22"/>
          <w:rtl/>
        </w:rPr>
        <w:t>جري</w:t>
      </w:r>
      <w:r w:rsidRPr="00D71718">
        <w:rPr>
          <w:rFonts w:ascii="Simplified Arabic" w:hAnsi="Simplified Arabic" w:cs="Simplified Arabic" w:hint="cs"/>
          <w:sz w:val="22"/>
          <w:szCs w:val="22"/>
          <w:rtl/>
        </w:rPr>
        <w:t xml:space="preserve"> , </w:t>
      </w:r>
      <w:r w:rsidRPr="00D71718">
        <w:rPr>
          <w:rFonts w:ascii="Simplified Arabic" w:hAnsi="Simplified Arabic" w:cs="Simplified Arabic"/>
          <w:sz w:val="22"/>
          <w:szCs w:val="22"/>
          <w:rtl/>
        </w:rPr>
        <w:t>حواجز.</w:t>
      </w:r>
      <w:r w:rsidRPr="00D71718">
        <w:rPr>
          <w:rFonts w:ascii="Simplified Arabic" w:hAnsi="Simplified Arabic" w:cs="Simplified Arabic" w:hint="cs"/>
          <w:sz w:val="22"/>
          <w:szCs w:val="22"/>
          <w:rtl/>
        </w:rPr>
        <w:t xml:space="preserve"> </w:t>
      </w:r>
      <w:r w:rsidRPr="00D71718">
        <w:rPr>
          <w:rFonts w:ascii="Simplified Arabic" w:hAnsi="Simplified Arabic" w:cs="Simplified Arabic"/>
          <w:sz w:val="22"/>
          <w:szCs w:val="22"/>
          <w:rtl/>
        </w:rPr>
        <w:t>وثب . رمي . قذف .العاب صغيرة . ط</w:t>
      </w:r>
      <w:r w:rsidRPr="00D71718">
        <w:rPr>
          <w:rFonts w:ascii="Simplified Arabic" w:hAnsi="Simplified Arabic" w:cs="Simplified Arabic"/>
          <w:sz w:val="22"/>
          <w:szCs w:val="22"/>
        </w:rPr>
        <w:t>1</w:t>
      </w:r>
      <w:r w:rsidRPr="00D71718">
        <w:rPr>
          <w:rFonts w:ascii="Simplified Arabic" w:hAnsi="Simplified Arabic" w:cs="Simplified Arabic"/>
          <w:sz w:val="22"/>
          <w:szCs w:val="22"/>
          <w:rtl/>
        </w:rPr>
        <w:t>، دار الفكر العربي ،القاهرة،</w:t>
      </w:r>
      <w:r w:rsidRPr="00D71718">
        <w:rPr>
          <w:rFonts w:ascii="Simplified Arabic" w:hAnsi="Simplified Arabic" w:cs="Simplified Arabic"/>
          <w:sz w:val="22"/>
          <w:szCs w:val="22"/>
          <w:rtl/>
          <w:lang w:bidi="ar-IQ"/>
        </w:rPr>
        <w:t>ص</w:t>
      </w:r>
      <w:r w:rsidRPr="00D71718">
        <w:rPr>
          <w:rFonts w:ascii="Simplified Arabic" w:hAnsi="Simplified Arabic" w:cs="Simplified Arabic" w:hint="cs"/>
          <w:sz w:val="22"/>
          <w:szCs w:val="22"/>
          <w:rtl/>
          <w:lang w:bidi="ar-IQ"/>
        </w:rPr>
        <w:t>79.</w:t>
      </w:r>
      <w:r w:rsidRPr="00D71718">
        <w:rPr>
          <w:rFonts w:ascii="Simplified Arabic" w:hAnsi="Simplified Arabic" w:cs="Simplified Arabic"/>
          <w:sz w:val="22"/>
          <w:szCs w:val="22"/>
          <w:rtl/>
          <w:lang w:bidi="ar-IQ"/>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827969511"/>
      <w:docPartObj>
        <w:docPartGallery w:val="Page Numbers (Top of Page)"/>
        <w:docPartUnique/>
      </w:docPartObj>
    </w:sdtPr>
    <w:sdtContent>
      <w:p w:rsidR="00D71718" w:rsidRDefault="00D71718">
        <w:pPr>
          <w:pStyle w:val="a6"/>
        </w:pPr>
        <w:r>
          <w:rPr>
            <w:noProof/>
            <w:rtl/>
          </w:rPr>
          <mc:AlternateContent>
            <mc:Choice Requires="wps">
              <w:drawing>
                <wp:anchor distT="0" distB="0" distL="114300" distR="114300" simplePos="0" relativeHeight="251659264" behindDoc="0" locked="0" layoutInCell="0" allowOverlap="1" wp14:editId="65321605">
                  <wp:simplePos x="0" y="0"/>
                  <mc:AlternateContent>
                    <mc:Choice Requires="wp14">
                      <wp:positionH relativeFrom="margin">
                        <wp14:pctPosHOffset>-10726</wp14:pctPosHOffset>
                      </wp:positionH>
                    </mc:Choice>
                    <mc:Fallback>
                      <wp:positionH relativeFrom="page">
                        <wp:posOffset>303530</wp:posOffset>
                      </wp:positionH>
                    </mc:Fallback>
                  </mc:AlternateContent>
                  <wp:positionV relativeFrom="page">
                    <wp:posOffset>365760</wp:posOffset>
                  </wp:positionV>
                  <wp:extent cx="522515" cy="617517"/>
                  <wp:effectExtent l="0" t="0" r="0" b="0"/>
                  <wp:wrapNone/>
                  <wp:docPr id="688" name="مستطيل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22515" cy="617517"/>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D71718" w:rsidRPr="00D71718" w:rsidRDefault="00D71718" w:rsidP="00D71718">
                              <w:pPr>
                                <w:jc w:val="center"/>
                                <w:rPr>
                                  <w:sz w:val="32"/>
                                  <w:szCs w:val="32"/>
                                </w:rPr>
                              </w:pPr>
                              <w:r w:rsidRPr="00D71718">
                                <w:rPr>
                                  <w:sz w:val="32"/>
                                  <w:szCs w:val="32"/>
                                </w:rPr>
                                <w:fldChar w:fldCharType="begin"/>
                              </w:r>
                              <w:r w:rsidRPr="00D71718">
                                <w:rPr>
                                  <w:sz w:val="32"/>
                                  <w:szCs w:val="32"/>
                                </w:rPr>
                                <w:instrText>PAGE    \* MERGEFORMAT</w:instrText>
                              </w:r>
                              <w:r w:rsidRPr="00D71718">
                                <w:rPr>
                                  <w:sz w:val="32"/>
                                  <w:szCs w:val="32"/>
                                </w:rPr>
                                <w:fldChar w:fldCharType="separate"/>
                              </w:r>
                              <w:r w:rsidR="00F2220F" w:rsidRPr="00F2220F">
                                <w:rPr>
                                  <w:noProof/>
                                  <w:sz w:val="32"/>
                                  <w:szCs w:val="32"/>
                                  <w:rtl/>
                                  <w:lang w:val="ar-SA"/>
                                </w:rPr>
                                <w:t>7</w:t>
                              </w:r>
                              <w:r w:rsidRPr="00D71718">
                                <w:rPr>
                                  <w:sz w:val="32"/>
                                  <w:szCs w:val="3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مستطيل 18" o:spid="_x0000_s1026" style="position:absolute;left:0;text-align:left;margin-left:0;margin-top:28.8pt;width:41.15pt;height:48.6pt;flip:x;z-index:251659264;visibility:visible;mso-wrap-style:square;mso-width-percent:0;mso-height-percent:0;mso-left-percent:-107;mso-wrap-distance-left:9pt;mso-wrap-distance-top:0;mso-wrap-distance-right:9pt;mso-wrap-distance-bottom:0;mso-position-horizontal-relative:margin;mso-position-vertical:absolute;mso-position-vertical-relative:page;mso-width-percent:0;mso-height-percent:0;mso-left-percent:-107;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" o:allowincell="f" stroked="f">
                  <v:textbox>
                    <w:txbxContent>
                      <w:p w:rsidR="00D71718" w:rsidRPr="00D71718" w:rsidRDefault="00D71718" w:rsidP="00D71718">
                        <w:pPr>
                          <w:jc w:val="center"/>
                          <w:rPr>
                            <w:sz w:val="32"/>
                            <w:szCs w:val="32"/>
                          </w:rPr>
                        </w:pPr>
                        <w:r w:rsidRPr="00D71718">
                          <w:rPr>
                            <w:sz w:val="32"/>
                            <w:szCs w:val="32"/>
                          </w:rPr>
                          <w:fldChar w:fldCharType="begin"/>
                        </w:r>
                        <w:r w:rsidRPr="00D71718">
                          <w:rPr>
                            <w:sz w:val="32"/>
                            <w:szCs w:val="32"/>
                          </w:rPr>
                          <w:instrText>PAGE    \* MERGEFORMAT</w:instrText>
                        </w:r>
                        <w:r w:rsidRPr="00D71718">
                          <w:rPr>
                            <w:sz w:val="32"/>
                            <w:szCs w:val="32"/>
                          </w:rPr>
                          <w:fldChar w:fldCharType="separate"/>
                        </w:r>
                        <w:r w:rsidR="00F2220F" w:rsidRPr="00F2220F">
                          <w:rPr>
                            <w:noProof/>
                            <w:sz w:val="32"/>
                            <w:szCs w:val="32"/>
                            <w:rtl/>
                            <w:lang w:val="ar-SA"/>
                          </w:rPr>
                          <w:t>7</w:t>
                        </w:r>
                        <w:r w:rsidRPr="00D71718">
                          <w:rPr>
                            <w:sz w:val="32"/>
                            <w:szCs w:val="32"/>
                          </w:rPr>
                          <w:fldChar w:fldCharType="end"/>
                        </w:r>
                      </w:p>
                    </w:txbxContent>
                  </v:textbox>
                  <w10:wrap anchorx="margin" anchory="page"/>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40220"/>
    <w:multiLevelType w:val="hybridMultilevel"/>
    <w:tmpl w:val="B2CE1C30"/>
    <w:lvl w:ilvl="0" w:tplc="212E41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0615E22"/>
    <w:multiLevelType w:val="hybridMultilevel"/>
    <w:tmpl w:val="D5B62F9A"/>
    <w:lvl w:ilvl="0" w:tplc="8488D1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23D02B1"/>
    <w:multiLevelType w:val="hybridMultilevel"/>
    <w:tmpl w:val="002CD6F8"/>
    <w:lvl w:ilvl="0" w:tplc="7FEA90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6CB53E0"/>
    <w:multiLevelType w:val="hybridMultilevel"/>
    <w:tmpl w:val="F2BA7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718"/>
    <w:rsid w:val="001600C9"/>
    <w:rsid w:val="00331444"/>
    <w:rsid w:val="00D61759"/>
    <w:rsid w:val="00D71718"/>
    <w:rsid w:val="00F222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implified Arabic" w:eastAsiaTheme="minorHAnsi" w:hAnsi="Simplified Arabic" w:cs="Simplified Arabic"/>
        <w:sz w:val="28"/>
        <w:szCs w:val="28"/>
        <w:lang w:val="en-US" w:eastAsia="en-US" w:bidi="ar-SA"/>
      </w:rPr>
    </w:rPrDefault>
    <w:pPrDefault>
      <w:pPr>
        <w:spacing w:line="276"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1718"/>
    <w:pPr>
      <w:bidi/>
      <w:spacing w:after="200"/>
      <w:jc w:val="left"/>
    </w:pPr>
    <w:rPr>
      <w:rFonts w:ascii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D71718"/>
    <w:pPr>
      <w:spacing w:after="0" w:line="240" w:lineRule="auto"/>
    </w:pPr>
    <w:rPr>
      <w:sz w:val="20"/>
      <w:szCs w:val="20"/>
    </w:rPr>
  </w:style>
  <w:style w:type="character" w:customStyle="1" w:styleId="Char">
    <w:name w:val="نص حاشية سفلية Char"/>
    <w:basedOn w:val="a0"/>
    <w:link w:val="a3"/>
    <w:uiPriority w:val="99"/>
    <w:rsid w:val="00D71718"/>
    <w:rPr>
      <w:rFonts w:asciiTheme="minorHAnsi" w:hAnsiTheme="minorHAnsi" w:cstheme="minorBidi"/>
      <w:sz w:val="20"/>
      <w:szCs w:val="20"/>
    </w:rPr>
  </w:style>
  <w:style w:type="character" w:styleId="a4">
    <w:name w:val="footnote reference"/>
    <w:semiHidden/>
    <w:unhideWhenUsed/>
    <w:rsid w:val="00D71718"/>
    <w:rPr>
      <w:vertAlign w:val="superscript"/>
    </w:rPr>
  </w:style>
  <w:style w:type="paragraph" w:styleId="a5">
    <w:name w:val="List Paragraph"/>
    <w:basedOn w:val="a"/>
    <w:uiPriority w:val="34"/>
    <w:qFormat/>
    <w:rsid w:val="00D71718"/>
    <w:pPr>
      <w:ind w:left="720"/>
      <w:contextualSpacing/>
    </w:pPr>
  </w:style>
  <w:style w:type="paragraph" w:styleId="a6">
    <w:name w:val="header"/>
    <w:basedOn w:val="a"/>
    <w:link w:val="Char0"/>
    <w:uiPriority w:val="99"/>
    <w:unhideWhenUsed/>
    <w:rsid w:val="00D71718"/>
    <w:pPr>
      <w:tabs>
        <w:tab w:val="center" w:pos="4153"/>
        <w:tab w:val="right" w:pos="8306"/>
      </w:tabs>
      <w:spacing w:after="0" w:line="240" w:lineRule="auto"/>
    </w:pPr>
  </w:style>
  <w:style w:type="character" w:customStyle="1" w:styleId="Char0">
    <w:name w:val="رأس الصفحة Char"/>
    <w:basedOn w:val="a0"/>
    <w:link w:val="a6"/>
    <w:uiPriority w:val="99"/>
    <w:rsid w:val="00D71718"/>
    <w:rPr>
      <w:rFonts w:asciiTheme="minorHAnsi" w:hAnsiTheme="minorHAnsi" w:cstheme="minorBidi"/>
      <w:sz w:val="22"/>
      <w:szCs w:val="22"/>
    </w:rPr>
  </w:style>
  <w:style w:type="paragraph" w:styleId="a7">
    <w:name w:val="footer"/>
    <w:basedOn w:val="a"/>
    <w:link w:val="Char1"/>
    <w:uiPriority w:val="99"/>
    <w:unhideWhenUsed/>
    <w:rsid w:val="00D71718"/>
    <w:pPr>
      <w:tabs>
        <w:tab w:val="center" w:pos="4153"/>
        <w:tab w:val="right" w:pos="8306"/>
      </w:tabs>
      <w:spacing w:after="0" w:line="240" w:lineRule="auto"/>
    </w:pPr>
  </w:style>
  <w:style w:type="character" w:customStyle="1" w:styleId="Char1">
    <w:name w:val="تذييل الصفحة Char"/>
    <w:basedOn w:val="a0"/>
    <w:link w:val="a7"/>
    <w:uiPriority w:val="99"/>
    <w:rsid w:val="00D71718"/>
    <w:rPr>
      <w:rFonts w:ascii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implified Arabic" w:eastAsiaTheme="minorHAnsi" w:hAnsi="Simplified Arabic" w:cs="Simplified Arabic"/>
        <w:sz w:val="28"/>
        <w:szCs w:val="28"/>
        <w:lang w:val="en-US" w:eastAsia="en-US" w:bidi="ar-SA"/>
      </w:rPr>
    </w:rPrDefault>
    <w:pPrDefault>
      <w:pPr>
        <w:spacing w:line="276"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1718"/>
    <w:pPr>
      <w:bidi/>
      <w:spacing w:after="200"/>
      <w:jc w:val="left"/>
    </w:pPr>
    <w:rPr>
      <w:rFonts w:ascii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D71718"/>
    <w:pPr>
      <w:spacing w:after="0" w:line="240" w:lineRule="auto"/>
    </w:pPr>
    <w:rPr>
      <w:sz w:val="20"/>
      <w:szCs w:val="20"/>
    </w:rPr>
  </w:style>
  <w:style w:type="character" w:customStyle="1" w:styleId="Char">
    <w:name w:val="نص حاشية سفلية Char"/>
    <w:basedOn w:val="a0"/>
    <w:link w:val="a3"/>
    <w:uiPriority w:val="99"/>
    <w:rsid w:val="00D71718"/>
    <w:rPr>
      <w:rFonts w:asciiTheme="minorHAnsi" w:hAnsiTheme="minorHAnsi" w:cstheme="minorBidi"/>
      <w:sz w:val="20"/>
      <w:szCs w:val="20"/>
    </w:rPr>
  </w:style>
  <w:style w:type="character" w:styleId="a4">
    <w:name w:val="footnote reference"/>
    <w:semiHidden/>
    <w:unhideWhenUsed/>
    <w:rsid w:val="00D71718"/>
    <w:rPr>
      <w:vertAlign w:val="superscript"/>
    </w:rPr>
  </w:style>
  <w:style w:type="paragraph" w:styleId="a5">
    <w:name w:val="List Paragraph"/>
    <w:basedOn w:val="a"/>
    <w:uiPriority w:val="34"/>
    <w:qFormat/>
    <w:rsid w:val="00D71718"/>
    <w:pPr>
      <w:ind w:left="720"/>
      <w:contextualSpacing/>
    </w:pPr>
  </w:style>
  <w:style w:type="paragraph" w:styleId="a6">
    <w:name w:val="header"/>
    <w:basedOn w:val="a"/>
    <w:link w:val="Char0"/>
    <w:uiPriority w:val="99"/>
    <w:unhideWhenUsed/>
    <w:rsid w:val="00D71718"/>
    <w:pPr>
      <w:tabs>
        <w:tab w:val="center" w:pos="4153"/>
        <w:tab w:val="right" w:pos="8306"/>
      </w:tabs>
      <w:spacing w:after="0" w:line="240" w:lineRule="auto"/>
    </w:pPr>
  </w:style>
  <w:style w:type="character" w:customStyle="1" w:styleId="Char0">
    <w:name w:val="رأس الصفحة Char"/>
    <w:basedOn w:val="a0"/>
    <w:link w:val="a6"/>
    <w:uiPriority w:val="99"/>
    <w:rsid w:val="00D71718"/>
    <w:rPr>
      <w:rFonts w:asciiTheme="minorHAnsi" w:hAnsiTheme="minorHAnsi" w:cstheme="minorBidi"/>
      <w:sz w:val="22"/>
      <w:szCs w:val="22"/>
    </w:rPr>
  </w:style>
  <w:style w:type="paragraph" w:styleId="a7">
    <w:name w:val="footer"/>
    <w:basedOn w:val="a"/>
    <w:link w:val="Char1"/>
    <w:uiPriority w:val="99"/>
    <w:unhideWhenUsed/>
    <w:rsid w:val="00D71718"/>
    <w:pPr>
      <w:tabs>
        <w:tab w:val="center" w:pos="4153"/>
        <w:tab w:val="right" w:pos="8306"/>
      </w:tabs>
      <w:spacing w:after="0" w:line="240" w:lineRule="auto"/>
    </w:pPr>
  </w:style>
  <w:style w:type="character" w:customStyle="1" w:styleId="Char1">
    <w:name w:val="تذييل الصفحة Char"/>
    <w:basedOn w:val="a0"/>
    <w:link w:val="a7"/>
    <w:uiPriority w:val="99"/>
    <w:rsid w:val="00D71718"/>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1BC875F1-9A77-4E37-96FC-18CDD3A4B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1397</Words>
  <Characters>7965</Characters>
  <Application>Microsoft Office Word</Application>
  <DocSecurity>0</DocSecurity>
  <Lines>66</Lines>
  <Paragraphs>18</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9344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2O11</dc:creator>
  <cp:lastModifiedBy>DR.Ahmed Saker 2O11</cp:lastModifiedBy>
  <cp:revision>1</cp:revision>
  <dcterms:created xsi:type="dcterms:W3CDTF">2021-01-04T07:21:00Z</dcterms:created>
  <dcterms:modified xsi:type="dcterms:W3CDTF">2021-01-04T07:37:00Z</dcterms:modified>
</cp:coreProperties>
</file>