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F2" w:rsidRDefault="00E774F2" w:rsidP="00E774F2">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عنوان المحاضرة / </w:t>
      </w:r>
    </w:p>
    <w:p w:rsidR="00DE2D18" w:rsidRDefault="00CF3331">
      <w:pPr>
        <w:rPr>
          <w:rFonts w:ascii="Simplified Arabic" w:hAnsi="Simplified Arabic" w:cs="Simplified Arabic" w:hint="cs"/>
          <w:b/>
          <w:bCs/>
          <w:sz w:val="32"/>
          <w:szCs w:val="32"/>
          <w:rtl/>
          <w:lang w:bidi="ar-IQ"/>
        </w:rPr>
      </w:pPr>
      <w:r w:rsidRPr="00CF3331">
        <w:rPr>
          <w:rFonts w:ascii="Simplified Arabic" w:hAnsi="Simplified Arabic" w:cs="Simplified Arabic"/>
          <w:b/>
          <w:bCs/>
          <w:sz w:val="32"/>
          <w:szCs w:val="32"/>
          <w:rtl/>
          <w:lang w:bidi="ar-IQ"/>
        </w:rPr>
        <w:t xml:space="preserve">وضع العراق تحت نظام الانتداب عام 1920 </w:t>
      </w:r>
    </w:p>
    <w:p w:rsidR="00CF3331" w:rsidRDefault="00E774F2" w:rsidP="00CF3331">
      <w:pPr>
        <w:pStyle w:val="ListParagraph"/>
        <w:tabs>
          <w:tab w:val="left" w:pos="8306"/>
        </w:tabs>
        <w:ind w:left="-199" w:right="-426"/>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 </w:t>
      </w:r>
      <w:r w:rsidR="00CF3331">
        <w:rPr>
          <w:rFonts w:ascii="Simplified Arabic" w:hAnsi="Simplified Arabic" w:cs="Simplified Arabic"/>
          <w:b/>
          <w:bCs/>
          <w:sz w:val="32"/>
          <w:szCs w:val="32"/>
          <w:rtl/>
          <w:lang w:bidi="ar-IQ"/>
        </w:rPr>
        <w:t xml:space="preserve">تأسيس عصبة الامم : </w:t>
      </w:r>
      <w:r w:rsidR="00CF3331">
        <w:rPr>
          <w:rFonts w:ascii="Simplified Arabic" w:hAnsi="Simplified Arabic" w:cs="Simplified Arabic"/>
          <w:sz w:val="32"/>
          <w:szCs w:val="32"/>
          <w:rtl/>
          <w:lang w:bidi="ar-IQ"/>
        </w:rPr>
        <w:t xml:space="preserve">تأسست عصبة الامم عام في 28 من حزيران عام 1919 وباقتراح من الولايات المتحدة الامريكية لتسوية التزاعات الدولية والحفاظ على السلم العالمي والسماح للشعوب التي خرجت من السيطرة العثمانية والالمانية من تقرير مصيرها. </w:t>
      </w:r>
    </w:p>
    <w:p w:rsidR="00CF3331" w:rsidRDefault="00CF3331" w:rsidP="00CF3331">
      <w:pPr>
        <w:pStyle w:val="ListParagraph"/>
        <w:tabs>
          <w:tab w:val="left" w:pos="8306"/>
        </w:tabs>
        <w:ind w:left="-199" w:right="-426" w:firstLine="284"/>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في </w:t>
      </w:r>
      <w:r>
        <w:rPr>
          <w:rFonts w:ascii="Simplified Arabic" w:hAnsi="Simplified Arabic" w:cs="Simplified Arabic"/>
          <w:sz w:val="32"/>
          <w:szCs w:val="32"/>
          <w:rtl/>
          <w:lang w:bidi="ar-IQ"/>
        </w:rPr>
        <w:t xml:space="preserve">كانون الاول من العام نفسه اجتمع مجلس الحلفاء الاعلى ووزع ممتلكات الدولة العثمانية والمانيا فيما بينهم  حيث وضع العراق وفلسطين وشرق الاردن تحت السيطرة البريطانية باسم استعماري جديد هو الانتداب ووضع سوريا ولبنان تحت سيطرة الانتداب الفرنسي مما ادى الى انسحاب الولايات المتحدة الامريكية بعد ان رأت سيطرة دول الحلفاء على قرار العصبة . في الخامس والعشرين من نيسان عام 1920 اعلن وضع العراق تحت الانتداب البريطاني .  </w:t>
      </w:r>
    </w:p>
    <w:p w:rsidR="00CF3331" w:rsidRDefault="00E774F2" w:rsidP="00CF3331">
      <w:pPr>
        <w:pStyle w:val="ListParagraph"/>
        <w:tabs>
          <w:tab w:val="left" w:pos="8306"/>
        </w:tabs>
        <w:ind w:left="-199" w:right="-426" w:firstLine="284"/>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bookmarkStart w:id="0" w:name="_GoBack"/>
      <w:bookmarkEnd w:id="0"/>
      <w:r w:rsidR="00CF3331">
        <w:rPr>
          <w:rFonts w:ascii="Simplified Arabic" w:hAnsi="Simplified Arabic" w:cs="Simplified Arabic"/>
          <w:b/>
          <w:bCs/>
          <w:sz w:val="32"/>
          <w:szCs w:val="32"/>
          <w:rtl/>
          <w:lang w:bidi="ar-IQ"/>
        </w:rPr>
        <w:t xml:space="preserve"> اذاعة بنود لائحة الانتداب على الشعب العراقي في الثالث من ايار عام 1920.</w:t>
      </w:r>
    </w:p>
    <w:p w:rsidR="00CF3331" w:rsidRDefault="00CF3331" w:rsidP="00CF3331">
      <w:pPr>
        <w:pStyle w:val="ListParagraph"/>
        <w:tabs>
          <w:tab w:val="left" w:pos="8306"/>
        </w:tabs>
        <w:ind w:left="-199" w:right="-426" w:firstLine="284"/>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اعلن وكيل المندوب السامي في يغداد ارنولد ولسن التي تضمنت ما يلي تضع بريطانيا خلال ثلاث سنوات قانونا وبمشورة  الحكومة العراقية الوطنية يبين فيه حقوق الاهالي في العراق مع التدرج في ترقية ته كدولة مستقلة ويصادق عليه من قبل عصبة الامم يحق لبريطانيا بالا حتفاظ بجيش بريطاني لحفظ العراق من الاعتداء والعمل على تاسيس جيش عراقي بأشراف بريطاني تقوم بريطانيا بأدارة العلاقات العراق الخارجية. تتهد بريطانيا بالحفاظ على وحدة الاراضي العراقية وعدم التنازل او التاجير اي جزء من ارض العراق  .</w:t>
      </w:r>
    </w:p>
    <w:p w:rsidR="00CF3331" w:rsidRDefault="00CF3331" w:rsidP="00CF3331">
      <w:pPr>
        <w:pStyle w:val="ListParagraph"/>
        <w:tabs>
          <w:tab w:val="left" w:pos="8306"/>
        </w:tabs>
        <w:ind w:left="-199" w:right="-426" w:firstLine="284"/>
        <w:jc w:val="both"/>
        <w:rPr>
          <w:rFonts w:ascii="Simplified Arabic" w:hAnsi="Simplified Arabic" w:cs="Simplified Arabic"/>
          <w:b/>
          <w:bCs/>
          <w:sz w:val="32"/>
          <w:szCs w:val="32"/>
          <w:lang w:bidi="ar-IQ"/>
        </w:rPr>
      </w:pPr>
    </w:p>
    <w:p w:rsidR="00CF3331" w:rsidRPr="00CF3331" w:rsidRDefault="00CF3331">
      <w:pPr>
        <w:rPr>
          <w:rFonts w:ascii="Simplified Arabic" w:hAnsi="Simplified Arabic" w:cs="Simplified Arabic"/>
          <w:b/>
          <w:bCs/>
          <w:sz w:val="32"/>
          <w:szCs w:val="32"/>
          <w:lang w:bidi="ar-IQ"/>
        </w:rPr>
      </w:pPr>
    </w:p>
    <w:sectPr w:rsidR="00CF3331" w:rsidRPr="00CF3331"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31"/>
    <w:rsid w:val="006C2900"/>
    <w:rsid w:val="00CF3331"/>
    <w:rsid w:val="00DE2D18"/>
    <w:rsid w:val="00E77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3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Company>Al-Qaisar Technologies</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2024-10-05T23:53:00Z</dcterms:created>
  <dcterms:modified xsi:type="dcterms:W3CDTF">2024-10-05T23:55:00Z</dcterms:modified>
</cp:coreProperties>
</file>