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FB163" w14:textId="3BAB4409" w:rsidR="00770E3D" w:rsidRPr="00352261" w:rsidRDefault="00770E3D" w:rsidP="00770E3D">
      <w:pPr>
        <w:spacing w:line="360" w:lineRule="auto"/>
        <w:rPr>
          <w:rFonts w:cs="Arial"/>
          <w:b/>
          <w:bCs/>
          <w:sz w:val="32"/>
          <w:szCs w:val="32"/>
          <w:rtl/>
          <w:lang w:bidi="ar-IQ"/>
        </w:rPr>
      </w:pP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352261">
        <w:rPr>
          <w:rFonts w:cs="Arial" w:hint="cs"/>
          <w:b/>
          <w:bCs/>
          <w:sz w:val="32"/>
          <w:szCs w:val="32"/>
          <w:rtl/>
          <w:lang w:bidi="ar-IQ"/>
        </w:rPr>
        <w:t>الدين</w:t>
      </w:r>
      <w:r w:rsidRPr="0035226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="00352261" w:rsidRPr="00352261">
        <w:rPr>
          <w:rFonts w:cs="Arial" w:hint="cs"/>
          <w:b/>
          <w:bCs/>
          <w:sz w:val="32"/>
          <w:szCs w:val="32"/>
          <w:rtl/>
          <w:lang w:bidi="ar-IQ"/>
        </w:rPr>
        <w:t>الاوكسجيني:</w:t>
      </w:r>
    </w:p>
    <w:p w14:paraId="329514DB" w14:textId="32D101FD" w:rsidR="00770E3D" w:rsidRPr="006B6270" w:rsidRDefault="00770E3D" w:rsidP="00770E3D">
      <w:pPr>
        <w:spacing w:line="360" w:lineRule="auto"/>
        <w:rPr>
          <w:rFonts w:cs="Arial"/>
          <w:sz w:val="32"/>
          <w:szCs w:val="32"/>
          <w:rtl/>
          <w:lang w:bidi="ar-IQ"/>
        </w:rPr>
      </w:pPr>
      <w:r w:rsidRPr="006B6270">
        <w:rPr>
          <w:rFonts w:cs="Arial" w:hint="cs"/>
          <w:sz w:val="32"/>
          <w:szCs w:val="32"/>
          <w:rtl/>
          <w:lang w:bidi="ar-IQ"/>
        </w:rPr>
        <w:t>هو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أحد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المتغيرات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الوظيفية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proofErr w:type="spellStart"/>
      <w:r w:rsidR="00352261" w:rsidRPr="006B6270">
        <w:rPr>
          <w:rFonts w:cs="Arial" w:hint="cs"/>
          <w:sz w:val="32"/>
          <w:szCs w:val="32"/>
          <w:rtl/>
          <w:lang w:bidi="ar-IQ"/>
        </w:rPr>
        <w:t>اللااوكسجيني</w:t>
      </w:r>
      <w:r w:rsidR="00352261">
        <w:rPr>
          <w:rFonts w:cs="Arial" w:hint="cs"/>
          <w:sz w:val="32"/>
          <w:szCs w:val="32"/>
          <w:rtl/>
          <w:lang w:bidi="ar-IQ"/>
        </w:rPr>
        <w:t>ة</w:t>
      </w:r>
      <w:proofErr w:type="spellEnd"/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التي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تحدث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للاعب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أثناء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وبعد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التدريبات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والمنافسات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الرياضية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وهو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دليلاً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ومؤشراً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على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القدرة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اللاأوكسجينية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proofErr w:type="gramStart"/>
      <w:r w:rsidRPr="006B6270">
        <w:rPr>
          <w:rFonts w:cs="Arial" w:hint="cs"/>
          <w:sz w:val="32"/>
          <w:szCs w:val="32"/>
          <w:rtl/>
          <w:lang w:bidi="ar-IQ"/>
        </w:rPr>
        <w:t>للاعب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،</w:t>
      </w:r>
      <w:proofErr w:type="gramEnd"/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كما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أنه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يعبر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عن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قدرة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الأجهزة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الوظيفية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على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تحمل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نقص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الأوكسجين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أثناء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التدريب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والمنافسات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وما</w:t>
      </w:r>
      <w:r w:rsidR="00352261">
        <w:rPr>
          <w:rFonts w:cs="Arial" w:hint="cs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يصاحبها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من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تغيرات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فسيولوجية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وكيميائية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لأجهزة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وأعضاء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الجسم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المختلفة</w:t>
      </w:r>
      <w:r w:rsidRPr="006B6270">
        <w:rPr>
          <w:rFonts w:cs="Arial"/>
          <w:sz w:val="32"/>
          <w:szCs w:val="32"/>
          <w:rtl/>
          <w:lang w:bidi="ar-IQ"/>
        </w:rPr>
        <w:t xml:space="preserve"> .</w:t>
      </w:r>
    </w:p>
    <w:p w14:paraId="1C4DF2FF" w14:textId="64B065E4" w:rsidR="00770E3D" w:rsidRPr="00352261" w:rsidRDefault="00770E3D" w:rsidP="00770E3D">
      <w:pPr>
        <w:spacing w:line="360" w:lineRule="auto"/>
        <w:rPr>
          <w:rFonts w:cs="Arial"/>
          <w:b/>
          <w:bCs/>
          <w:sz w:val="32"/>
          <w:szCs w:val="32"/>
          <w:rtl/>
          <w:lang w:bidi="ar-IQ"/>
        </w:rPr>
      </w:pPr>
      <w:r w:rsidRPr="00352261">
        <w:rPr>
          <w:rFonts w:cs="Arial" w:hint="cs"/>
          <w:b/>
          <w:bCs/>
          <w:sz w:val="32"/>
          <w:szCs w:val="32"/>
          <w:rtl/>
          <w:lang w:bidi="ar-IQ"/>
        </w:rPr>
        <w:t>مفهوم</w:t>
      </w:r>
      <w:r w:rsidRPr="0035226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352261">
        <w:rPr>
          <w:rFonts w:cs="Arial" w:hint="cs"/>
          <w:b/>
          <w:bCs/>
          <w:sz w:val="32"/>
          <w:szCs w:val="32"/>
          <w:rtl/>
          <w:lang w:bidi="ar-IQ"/>
        </w:rPr>
        <w:t>الدين</w:t>
      </w:r>
      <w:r w:rsidRPr="0035226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="00352261" w:rsidRPr="00352261">
        <w:rPr>
          <w:rFonts w:cs="Arial" w:hint="cs"/>
          <w:b/>
          <w:bCs/>
          <w:sz w:val="32"/>
          <w:szCs w:val="32"/>
          <w:rtl/>
          <w:lang w:bidi="ar-IQ"/>
        </w:rPr>
        <w:t>الاوكسجيني</w:t>
      </w:r>
      <w:r w:rsidR="00352261">
        <w:rPr>
          <w:rFonts w:cs="Arial" w:hint="cs"/>
          <w:b/>
          <w:bCs/>
          <w:sz w:val="32"/>
          <w:szCs w:val="32"/>
          <w:rtl/>
          <w:lang w:bidi="ar-IQ"/>
        </w:rPr>
        <w:t>:</w:t>
      </w:r>
    </w:p>
    <w:p w14:paraId="756FE784" w14:textId="3EA74A3C" w:rsidR="00770E3D" w:rsidRPr="006B6270" w:rsidRDefault="00770E3D" w:rsidP="00F6702A">
      <w:pPr>
        <w:spacing w:line="360" w:lineRule="auto"/>
        <w:jc w:val="both"/>
        <w:rPr>
          <w:rFonts w:cs="Arial"/>
          <w:sz w:val="32"/>
          <w:szCs w:val="32"/>
          <w:rtl/>
          <w:lang w:bidi="ar-IQ"/>
        </w:rPr>
      </w:pPr>
      <w:r w:rsidRPr="006B6270">
        <w:rPr>
          <w:rFonts w:cs="Arial" w:hint="cs"/>
          <w:sz w:val="32"/>
          <w:szCs w:val="32"/>
          <w:rtl/>
          <w:lang w:bidi="ar-IQ"/>
        </w:rPr>
        <w:t>عندما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يكون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اللاعب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في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حالة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الراحة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يكون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الأوكسجين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كافياً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لتحلل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المواد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الغذائية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الكربوهيدرات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والدهون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إلى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ثاني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أوكسيد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الكربون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والماء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وطاقة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ولكن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في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حالة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الجهد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البدني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تكون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حاجة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الجسم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للأوكسجين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كبيرة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لغرض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إنتاج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الطاقة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وهذه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الكمية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الكبيرة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لا</w:t>
      </w:r>
      <w:r w:rsidR="00352261">
        <w:rPr>
          <w:rFonts w:cs="Arial" w:hint="cs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يمكن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تجهيزها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فورا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بل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تحتاج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إلى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فترة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زمنية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للوصول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إلى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الخلية،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كما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أنها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لا</w:t>
      </w:r>
      <w:r w:rsidR="00352261">
        <w:rPr>
          <w:rFonts w:cs="Arial" w:hint="cs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تكفي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لمتطلبات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الجهد</w:t>
      </w:r>
      <w:r w:rsidR="00F6702A">
        <w:rPr>
          <w:rFonts w:cs="Arial" w:hint="cs"/>
          <w:sz w:val="32"/>
          <w:szCs w:val="32"/>
          <w:rtl/>
          <w:lang w:bidi="ar-IQ"/>
        </w:rPr>
        <w:t xml:space="preserve">. </w:t>
      </w:r>
      <w:r w:rsidRPr="006B6270">
        <w:rPr>
          <w:rFonts w:cs="Arial" w:hint="cs"/>
          <w:sz w:val="32"/>
          <w:szCs w:val="32"/>
          <w:rtl/>
          <w:lang w:bidi="ar-IQ"/>
        </w:rPr>
        <w:t>وعليه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فأن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الجسم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يقوم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بأنتاج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الطاقة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من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مصادر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أخرى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لا</w:t>
      </w:r>
      <w:r w:rsidR="00352261">
        <w:rPr>
          <w:rFonts w:cs="Arial" w:hint="cs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تعتمد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على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="00352261" w:rsidRPr="006B6270">
        <w:rPr>
          <w:rFonts w:cs="Arial" w:hint="cs"/>
          <w:sz w:val="32"/>
          <w:szCs w:val="32"/>
          <w:rtl/>
          <w:lang w:bidi="ar-IQ"/>
        </w:rPr>
        <w:t>الأوكسجين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كمصدر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لأكسدة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الطاقة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ومن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أهم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="00352261" w:rsidRPr="006B6270">
        <w:rPr>
          <w:rFonts w:cs="Arial" w:hint="cs"/>
          <w:sz w:val="32"/>
          <w:szCs w:val="32"/>
          <w:rtl/>
          <w:lang w:bidi="ar-IQ"/>
        </w:rPr>
        <w:t>هذه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المصادر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لأنتاج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الطاقة</w:t>
      </w:r>
      <w:r w:rsidRPr="006B6270">
        <w:rPr>
          <w:rFonts w:cs="Arial"/>
          <w:sz w:val="32"/>
          <w:szCs w:val="32"/>
          <w:rtl/>
          <w:lang w:bidi="ar-IQ"/>
        </w:rPr>
        <w:t>: -</w:t>
      </w:r>
    </w:p>
    <w:p w14:paraId="6111ACB6" w14:textId="3B2968D3" w:rsidR="00770E3D" w:rsidRPr="006B6270" w:rsidRDefault="00770E3D" w:rsidP="00770E3D">
      <w:pPr>
        <w:spacing w:line="360" w:lineRule="auto"/>
        <w:rPr>
          <w:rFonts w:cs="Arial"/>
          <w:sz w:val="32"/>
          <w:szCs w:val="32"/>
          <w:rtl/>
          <w:lang w:bidi="ar-IQ"/>
        </w:rPr>
      </w:pPr>
      <w:proofErr w:type="gramStart"/>
      <w:r w:rsidRPr="006B6270">
        <w:rPr>
          <w:rFonts w:cs="Arial"/>
          <w:sz w:val="32"/>
          <w:szCs w:val="32"/>
          <w:rtl/>
          <w:lang w:bidi="ar-IQ"/>
        </w:rPr>
        <w:t>1 )</w:t>
      </w:r>
      <w:proofErr w:type="gramEnd"/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تحلل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ثلاثي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فوسفات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proofErr w:type="spellStart"/>
      <w:r w:rsidRPr="006B6270">
        <w:rPr>
          <w:rFonts w:cs="Arial" w:hint="cs"/>
          <w:sz w:val="32"/>
          <w:szCs w:val="32"/>
          <w:rtl/>
          <w:lang w:bidi="ar-IQ"/>
        </w:rPr>
        <w:t>الأد</w:t>
      </w:r>
      <w:r w:rsidR="00F6702A">
        <w:rPr>
          <w:rFonts w:cs="Arial" w:hint="cs"/>
          <w:sz w:val="32"/>
          <w:szCs w:val="32"/>
          <w:rtl/>
          <w:lang w:bidi="ar-IQ"/>
        </w:rPr>
        <w:t>ين</w:t>
      </w:r>
      <w:r w:rsidRPr="006B6270">
        <w:rPr>
          <w:rFonts w:cs="Arial" w:hint="cs"/>
          <w:sz w:val="32"/>
          <w:szCs w:val="32"/>
          <w:rtl/>
          <w:lang w:bidi="ar-IQ"/>
        </w:rPr>
        <w:t>و</w:t>
      </w:r>
      <w:r w:rsidR="00F6702A">
        <w:rPr>
          <w:rFonts w:cs="Arial" w:hint="cs"/>
          <w:sz w:val="32"/>
          <w:szCs w:val="32"/>
          <w:rtl/>
          <w:lang w:bidi="ar-IQ"/>
        </w:rPr>
        <w:t>س</w:t>
      </w:r>
      <w:r w:rsidRPr="006B6270">
        <w:rPr>
          <w:rFonts w:cs="Arial" w:hint="cs"/>
          <w:sz w:val="32"/>
          <w:szCs w:val="32"/>
          <w:rtl/>
          <w:lang w:bidi="ar-IQ"/>
        </w:rPr>
        <w:t>ين</w:t>
      </w:r>
      <w:proofErr w:type="spellEnd"/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وفوسفات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الكرياتين</w:t>
      </w:r>
      <w:r w:rsidRPr="006B6270">
        <w:rPr>
          <w:rFonts w:cs="Arial"/>
          <w:sz w:val="32"/>
          <w:szCs w:val="32"/>
          <w:rtl/>
          <w:lang w:bidi="ar-IQ"/>
        </w:rPr>
        <w:t xml:space="preserve"> ( </w:t>
      </w:r>
      <w:r w:rsidRPr="006B6270">
        <w:rPr>
          <w:rFonts w:cs="Arial"/>
          <w:sz w:val="32"/>
          <w:szCs w:val="32"/>
          <w:lang w:bidi="ar-IQ"/>
        </w:rPr>
        <w:t>ATP – PC</w:t>
      </w:r>
      <w:r w:rsidRPr="006B6270">
        <w:rPr>
          <w:rFonts w:cs="Arial"/>
          <w:sz w:val="32"/>
          <w:szCs w:val="32"/>
          <w:rtl/>
          <w:lang w:bidi="ar-IQ"/>
        </w:rPr>
        <w:t xml:space="preserve"> )</w:t>
      </w:r>
    </w:p>
    <w:p w14:paraId="7E1BA266" w14:textId="77777777" w:rsidR="00770E3D" w:rsidRPr="006B6270" w:rsidRDefault="00770E3D" w:rsidP="00770E3D">
      <w:pPr>
        <w:spacing w:line="360" w:lineRule="auto"/>
        <w:rPr>
          <w:rFonts w:cs="Arial"/>
          <w:sz w:val="32"/>
          <w:szCs w:val="32"/>
          <w:rtl/>
          <w:lang w:bidi="ar-IQ"/>
        </w:rPr>
      </w:pPr>
      <w:proofErr w:type="gramStart"/>
      <w:r w:rsidRPr="006B6270">
        <w:rPr>
          <w:rFonts w:cs="Arial"/>
          <w:sz w:val="32"/>
          <w:szCs w:val="32"/>
          <w:rtl/>
          <w:lang w:bidi="ar-IQ"/>
        </w:rPr>
        <w:t>2 )</w:t>
      </w:r>
      <w:proofErr w:type="gramEnd"/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تحلل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الجلايكوجين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لاأوكسجينياً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وينتج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عن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هذا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التحلل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حامض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اللاكتيك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</w:p>
    <w:p w14:paraId="05320C8F" w14:textId="4551059D" w:rsidR="00770E3D" w:rsidRPr="006B6270" w:rsidRDefault="00770E3D" w:rsidP="00770E3D">
      <w:pPr>
        <w:spacing w:line="360" w:lineRule="auto"/>
        <w:rPr>
          <w:rFonts w:cs="Arial"/>
          <w:sz w:val="32"/>
          <w:szCs w:val="32"/>
          <w:rtl/>
          <w:lang w:bidi="ar-IQ"/>
        </w:rPr>
      </w:pPr>
      <w:proofErr w:type="gramStart"/>
      <w:r w:rsidRPr="006B6270">
        <w:rPr>
          <w:rFonts w:cs="Arial"/>
          <w:sz w:val="32"/>
          <w:szCs w:val="32"/>
          <w:rtl/>
          <w:lang w:bidi="ar-IQ"/>
        </w:rPr>
        <w:t>3 )</w:t>
      </w:r>
      <w:proofErr w:type="gramEnd"/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="00352261" w:rsidRPr="006B6270">
        <w:rPr>
          <w:rFonts w:cs="Arial" w:hint="cs"/>
          <w:sz w:val="32"/>
          <w:szCs w:val="32"/>
          <w:rtl/>
          <w:lang w:bidi="ar-IQ"/>
        </w:rPr>
        <w:t>استخدام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الأوكسجين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المخزون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في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الدم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والعضلة</w:t>
      </w:r>
    </w:p>
    <w:p w14:paraId="6C1873D5" w14:textId="77777777" w:rsidR="00770E3D" w:rsidRPr="006B6270" w:rsidRDefault="00770E3D" w:rsidP="00770E3D">
      <w:pPr>
        <w:spacing w:line="360" w:lineRule="auto"/>
        <w:rPr>
          <w:rFonts w:cs="Arial"/>
          <w:sz w:val="32"/>
          <w:szCs w:val="32"/>
          <w:rtl/>
          <w:lang w:bidi="ar-IQ"/>
        </w:rPr>
      </w:pPr>
      <w:r w:rsidRPr="006B6270">
        <w:rPr>
          <w:rFonts w:cs="Arial" w:hint="cs"/>
          <w:sz w:val="32"/>
          <w:szCs w:val="32"/>
          <w:rtl/>
          <w:lang w:bidi="ar-IQ"/>
        </w:rPr>
        <w:t>وكلما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كان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تجهيز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الجسم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بالأوكسجين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غير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كافٍ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لمتطلبات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الجهد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البدني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ذو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الشدة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العالية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والقصوى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فإنه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ينتج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عن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ذلك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تراكم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حامض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اللاكتيك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في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العضلات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والدم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وبعد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proofErr w:type="spellStart"/>
      <w:r w:rsidRPr="006B6270">
        <w:rPr>
          <w:rFonts w:cs="Arial" w:hint="cs"/>
          <w:sz w:val="32"/>
          <w:szCs w:val="32"/>
          <w:rtl/>
          <w:lang w:bidi="ar-IQ"/>
        </w:rPr>
        <w:t>الإنتهاء</w:t>
      </w:r>
      <w:proofErr w:type="spellEnd"/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من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الجهد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فإن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الجسم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يحتاج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إلى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كميه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من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/>
          <w:sz w:val="32"/>
          <w:szCs w:val="32"/>
          <w:lang w:bidi="ar-IQ"/>
        </w:rPr>
        <w:t>O2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تعادل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الكمية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التي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احتاج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إليها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الجسم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أثناء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الجهد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البدني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ولم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يتمكن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الجسم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من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الحصول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عليها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وتستخدم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هذه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الكمية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من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/>
          <w:sz w:val="32"/>
          <w:szCs w:val="32"/>
          <w:lang w:bidi="ar-IQ"/>
        </w:rPr>
        <w:t>O2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proofErr w:type="gramStart"/>
      <w:r w:rsidRPr="006B6270">
        <w:rPr>
          <w:rFonts w:cs="Arial" w:hint="cs"/>
          <w:sz w:val="32"/>
          <w:szCs w:val="32"/>
          <w:rtl/>
          <w:lang w:bidi="ar-IQ"/>
        </w:rPr>
        <w:t>في</w:t>
      </w:r>
      <w:r w:rsidRPr="006B6270">
        <w:rPr>
          <w:rFonts w:cs="Arial"/>
          <w:sz w:val="32"/>
          <w:szCs w:val="32"/>
          <w:rtl/>
          <w:lang w:bidi="ar-IQ"/>
        </w:rPr>
        <w:t xml:space="preserve"> :</w:t>
      </w:r>
      <w:proofErr w:type="gramEnd"/>
      <w:r w:rsidRPr="006B6270">
        <w:rPr>
          <w:rFonts w:cs="Arial"/>
          <w:sz w:val="32"/>
          <w:szCs w:val="32"/>
          <w:rtl/>
          <w:lang w:bidi="ar-IQ"/>
        </w:rPr>
        <w:t xml:space="preserve"> -</w:t>
      </w:r>
    </w:p>
    <w:p w14:paraId="0120A0D4" w14:textId="77777777" w:rsidR="00770E3D" w:rsidRPr="006B6270" w:rsidRDefault="00770E3D" w:rsidP="00770E3D">
      <w:pPr>
        <w:spacing w:line="360" w:lineRule="auto"/>
        <w:rPr>
          <w:rFonts w:cs="Arial"/>
          <w:sz w:val="32"/>
          <w:szCs w:val="32"/>
          <w:rtl/>
          <w:lang w:bidi="ar-IQ"/>
        </w:rPr>
      </w:pPr>
      <w:proofErr w:type="gramStart"/>
      <w:r w:rsidRPr="006B6270">
        <w:rPr>
          <w:rFonts w:cs="Arial"/>
          <w:sz w:val="32"/>
          <w:szCs w:val="32"/>
          <w:rtl/>
          <w:lang w:bidi="ar-IQ"/>
        </w:rPr>
        <w:lastRenderedPageBreak/>
        <w:t>1 )</w:t>
      </w:r>
      <w:proofErr w:type="gramEnd"/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تجديد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مصادر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الطاقة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اللاأوكسجينية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المستهلكة</w:t>
      </w:r>
      <w:r w:rsidRPr="006B6270">
        <w:rPr>
          <w:rFonts w:cs="Arial"/>
          <w:sz w:val="32"/>
          <w:szCs w:val="32"/>
          <w:rtl/>
          <w:lang w:bidi="ar-IQ"/>
        </w:rPr>
        <w:t xml:space="preserve"> ( </w:t>
      </w:r>
      <w:r w:rsidRPr="006B6270">
        <w:rPr>
          <w:rFonts w:cs="Arial"/>
          <w:sz w:val="32"/>
          <w:szCs w:val="32"/>
          <w:lang w:bidi="ar-IQ"/>
        </w:rPr>
        <w:t>ATP – PC</w:t>
      </w:r>
      <w:r w:rsidRPr="006B6270">
        <w:rPr>
          <w:rFonts w:cs="Arial"/>
          <w:sz w:val="32"/>
          <w:szCs w:val="32"/>
          <w:rtl/>
          <w:lang w:bidi="ar-IQ"/>
        </w:rPr>
        <w:t xml:space="preserve"> ) .</w:t>
      </w:r>
    </w:p>
    <w:p w14:paraId="5BC68E99" w14:textId="77777777" w:rsidR="00770E3D" w:rsidRPr="006B6270" w:rsidRDefault="00770E3D" w:rsidP="00770E3D">
      <w:pPr>
        <w:spacing w:line="360" w:lineRule="auto"/>
        <w:rPr>
          <w:rFonts w:cs="Arial"/>
          <w:sz w:val="32"/>
          <w:szCs w:val="32"/>
          <w:rtl/>
          <w:lang w:bidi="ar-IQ"/>
        </w:rPr>
      </w:pPr>
      <w:proofErr w:type="gramStart"/>
      <w:r w:rsidRPr="006B6270">
        <w:rPr>
          <w:rFonts w:cs="Arial"/>
          <w:sz w:val="32"/>
          <w:szCs w:val="32"/>
          <w:rtl/>
          <w:lang w:bidi="ar-IQ"/>
        </w:rPr>
        <w:t>2 )</w:t>
      </w:r>
      <w:proofErr w:type="gramEnd"/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تجديد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الجلايكوجين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المستهلك</w:t>
      </w:r>
    </w:p>
    <w:p w14:paraId="6B597C84" w14:textId="77777777" w:rsidR="00770E3D" w:rsidRPr="006B6270" w:rsidRDefault="00770E3D" w:rsidP="00770E3D">
      <w:pPr>
        <w:spacing w:line="360" w:lineRule="auto"/>
        <w:rPr>
          <w:rFonts w:cs="Arial"/>
          <w:sz w:val="32"/>
          <w:szCs w:val="32"/>
          <w:rtl/>
          <w:lang w:bidi="ar-IQ"/>
        </w:rPr>
      </w:pPr>
      <w:proofErr w:type="gramStart"/>
      <w:r w:rsidRPr="006B6270">
        <w:rPr>
          <w:rFonts w:cs="Arial"/>
          <w:sz w:val="32"/>
          <w:szCs w:val="32"/>
          <w:rtl/>
          <w:lang w:bidi="ar-IQ"/>
        </w:rPr>
        <w:t>3 )</w:t>
      </w:r>
      <w:proofErr w:type="gramEnd"/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التخلص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من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حامض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اللاكتيك</w:t>
      </w:r>
    </w:p>
    <w:p w14:paraId="56591F5F" w14:textId="5AE1F38A" w:rsidR="00352261" w:rsidRDefault="00770E3D" w:rsidP="00352261">
      <w:pPr>
        <w:spacing w:line="360" w:lineRule="auto"/>
        <w:rPr>
          <w:rFonts w:cs="Arial"/>
          <w:sz w:val="32"/>
          <w:szCs w:val="32"/>
          <w:rtl/>
          <w:lang w:bidi="ar-IQ"/>
        </w:rPr>
      </w:pPr>
      <w:proofErr w:type="gramStart"/>
      <w:r w:rsidRPr="006B6270">
        <w:rPr>
          <w:rFonts w:cs="Arial"/>
          <w:sz w:val="32"/>
          <w:szCs w:val="32"/>
          <w:rtl/>
          <w:lang w:bidi="ar-IQ"/>
        </w:rPr>
        <w:t>4 )</w:t>
      </w:r>
      <w:proofErr w:type="gramEnd"/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تعويض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أوكسجين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الهيمو</w:t>
      </w:r>
      <w:r w:rsidR="00352261">
        <w:rPr>
          <w:rFonts w:cs="Arial" w:hint="cs"/>
          <w:sz w:val="32"/>
          <w:szCs w:val="32"/>
          <w:rtl/>
          <w:lang w:bidi="ar-IQ"/>
        </w:rPr>
        <w:t>ك</w:t>
      </w:r>
      <w:r w:rsidRPr="006B6270">
        <w:rPr>
          <w:rFonts w:cs="Arial" w:hint="cs"/>
          <w:sz w:val="32"/>
          <w:szCs w:val="32"/>
          <w:rtl/>
          <w:lang w:bidi="ar-IQ"/>
        </w:rPr>
        <w:t>لوبين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proofErr w:type="spellStart"/>
      <w:r w:rsidRPr="006B6270">
        <w:rPr>
          <w:rFonts w:cs="Arial" w:hint="cs"/>
          <w:sz w:val="32"/>
          <w:szCs w:val="32"/>
          <w:rtl/>
          <w:lang w:bidi="ar-IQ"/>
        </w:rPr>
        <w:t>والماي</w:t>
      </w:r>
      <w:r w:rsidR="00352261">
        <w:rPr>
          <w:rFonts w:cs="Arial" w:hint="cs"/>
          <w:sz w:val="32"/>
          <w:szCs w:val="32"/>
          <w:rtl/>
          <w:lang w:bidi="ar-IQ"/>
        </w:rPr>
        <w:t>ك</w:t>
      </w:r>
      <w:r w:rsidRPr="006B6270">
        <w:rPr>
          <w:rFonts w:cs="Arial" w:hint="cs"/>
          <w:sz w:val="32"/>
          <w:szCs w:val="32"/>
          <w:rtl/>
          <w:lang w:bidi="ar-IQ"/>
        </w:rPr>
        <w:t>لوبين</w:t>
      </w:r>
      <w:proofErr w:type="spellEnd"/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وإعادة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أجهزة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وأعضاء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الجسم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إلى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حالة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ما</w:t>
      </w:r>
      <w:r w:rsidR="00352261">
        <w:rPr>
          <w:rFonts w:cs="Arial" w:hint="cs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قبل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البداية</w:t>
      </w:r>
      <w:r w:rsidRPr="006B6270">
        <w:rPr>
          <w:rFonts w:cs="Arial"/>
          <w:sz w:val="32"/>
          <w:szCs w:val="32"/>
          <w:rtl/>
          <w:lang w:bidi="ar-IQ"/>
        </w:rPr>
        <w:t xml:space="preserve"> .</w:t>
      </w:r>
    </w:p>
    <w:p w14:paraId="2E6917A9" w14:textId="1E163E1A" w:rsidR="00770E3D" w:rsidRPr="00352261" w:rsidRDefault="00770E3D" w:rsidP="00352261">
      <w:pPr>
        <w:spacing w:line="360" w:lineRule="auto"/>
        <w:rPr>
          <w:rFonts w:cs="Arial"/>
          <w:b/>
          <w:bCs/>
          <w:sz w:val="32"/>
          <w:szCs w:val="32"/>
          <w:rtl/>
          <w:lang w:bidi="ar-IQ"/>
        </w:rPr>
      </w:pPr>
      <w:r w:rsidRPr="0035226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352261">
        <w:rPr>
          <w:rFonts w:cs="Arial" w:hint="cs"/>
          <w:b/>
          <w:bCs/>
          <w:sz w:val="32"/>
          <w:szCs w:val="32"/>
          <w:rtl/>
          <w:lang w:bidi="ar-IQ"/>
        </w:rPr>
        <w:t>تعريف</w:t>
      </w:r>
      <w:r w:rsidRPr="0035226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352261">
        <w:rPr>
          <w:rFonts w:cs="Arial" w:hint="cs"/>
          <w:b/>
          <w:bCs/>
          <w:sz w:val="32"/>
          <w:szCs w:val="32"/>
          <w:rtl/>
          <w:lang w:bidi="ar-IQ"/>
        </w:rPr>
        <w:t>الدين</w:t>
      </w:r>
      <w:r w:rsidRPr="0035226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="00352261" w:rsidRPr="00352261">
        <w:rPr>
          <w:rFonts w:cs="Arial" w:hint="cs"/>
          <w:b/>
          <w:bCs/>
          <w:sz w:val="32"/>
          <w:szCs w:val="32"/>
          <w:rtl/>
          <w:lang w:bidi="ar-IQ"/>
        </w:rPr>
        <w:t>الاوكسجيني</w:t>
      </w:r>
    </w:p>
    <w:p w14:paraId="10BD7BE0" w14:textId="2948E142" w:rsidR="00770E3D" w:rsidRPr="006B6270" w:rsidRDefault="00770E3D" w:rsidP="00770E3D">
      <w:pPr>
        <w:spacing w:line="360" w:lineRule="auto"/>
        <w:rPr>
          <w:rFonts w:cs="Arial"/>
          <w:sz w:val="32"/>
          <w:szCs w:val="32"/>
          <w:rtl/>
          <w:lang w:bidi="ar-IQ"/>
        </w:rPr>
      </w:pPr>
      <w:r w:rsidRPr="006B6270">
        <w:rPr>
          <w:rFonts w:cs="Arial" w:hint="cs"/>
          <w:sz w:val="32"/>
          <w:szCs w:val="32"/>
          <w:rtl/>
          <w:lang w:bidi="ar-IQ"/>
        </w:rPr>
        <w:t>هو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كمية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الأوكسجين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المستهلكة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خلال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فترة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="00352261" w:rsidRPr="006B6270">
        <w:rPr>
          <w:rFonts w:cs="Arial" w:hint="cs"/>
          <w:sz w:val="32"/>
          <w:szCs w:val="32"/>
          <w:rtl/>
          <w:lang w:bidi="ar-IQ"/>
        </w:rPr>
        <w:t>استعادة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الشفاء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بعد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الجهد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البدني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الذي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يتميز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بعدم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كفاية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الأوكسجين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لإنتاج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الطاقة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proofErr w:type="gramStart"/>
      <w:r w:rsidRPr="006B6270">
        <w:rPr>
          <w:rFonts w:cs="Arial" w:hint="cs"/>
          <w:sz w:val="32"/>
          <w:szCs w:val="32"/>
          <w:rtl/>
          <w:lang w:bidi="ar-IQ"/>
        </w:rPr>
        <w:t>وهى</w:t>
      </w:r>
      <w:proofErr w:type="gramEnd"/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أعلى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من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الكمية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المستهلكة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خلال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فترة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الراحة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ولنفس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الفترة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الزمنية</w:t>
      </w:r>
      <w:r w:rsidRPr="006B6270">
        <w:rPr>
          <w:rFonts w:cs="Arial"/>
          <w:sz w:val="32"/>
          <w:szCs w:val="32"/>
          <w:rtl/>
          <w:lang w:bidi="ar-IQ"/>
        </w:rPr>
        <w:t>.</w:t>
      </w:r>
    </w:p>
    <w:p w14:paraId="5045ECCF" w14:textId="6BF65892" w:rsidR="00770E3D" w:rsidRPr="006B6270" w:rsidRDefault="00770E3D" w:rsidP="00770E3D">
      <w:pPr>
        <w:spacing w:line="360" w:lineRule="auto"/>
        <w:rPr>
          <w:rFonts w:cs="Arial"/>
          <w:sz w:val="32"/>
          <w:szCs w:val="32"/>
          <w:rtl/>
          <w:lang w:bidi="ar-IQ"/>
        </w:rPr>
      </w:pPr>
      <w:r w:rsidRPr="006B6270">
        <w:rPr>
          <w:rFonts w:cs="Arial" w:hint="cs"/>
          <w:sz w:val="32"/>
          <w:szCs w:val="32"/>
          <w:rtl/>
          <w:lang w:bidi="ar-IQ"/>
        </w:rPr>
        <w:t>كما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يُعرف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بأنه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الفرق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بين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كمية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الأوكسجين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المطلوبة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لأداء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الجهد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البدني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وكمية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الأوكسجي</w:t>
      </w:r>
      <w:r w:rsidR="00352261">
        <w:rPr>
          <w:rFonts w:cs="Arial" w:hint="cs"/>
          <w:sz w:val="32"/>
          <w:szCs w:val="32"/>
          <w:rtl/>
          <w:lang w:bidi="ar-IQ"/>
        </w:rPr>
        <w:t>ن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التي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يحصل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عليها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الفرد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من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الهواء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الجوي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أثناء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التنفس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خلال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أداء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الجهد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proofErr w:type="gramStart"/>
      <w:r w:rsidRPr="006B6270">
        <w:rPr>
          <w:rFonts w:cs="Arial" w:hint="cs"/>
          <w:sz w:val="32"/>
          <w:szCs w:val="32"/>
          <w:rtl/>
          <w:lang w:bidi="ar-IQ"/>
        </w:rPr>
        <w:t>البدني</w:t>
      </w:r>
      <w:r w:rsidRPr="006B6270">
        <w:rPr>
          <w:rFonts w:cs="Arial"/>
          <w:sz w:val="32"/>
          <w:szCs w:val="32"/>
          <w:rtl/>
          <w:lang w:bidi="ar-IQ"/>
        </w:rPr>
        <w:t xml:space="preserve"> .</w:t>
      </w:r>
      <w:proofErr w:type="gramEnd"/>
    </w:p>
    <w:p w14:paraId="259A9007" w14:textId="77777777" w:rsidR="00F4443D" w:rsidRDefault="00F4443D">
      <w:pPr>
        <w:rPr>
          <w:lang w:bidi="ar-IQ"/>
        </w:rPr>
      </w:pPr>
    </w:p>
    <w:sectPr w:rsidR="00F4443D" w:rsidSect="00EC6A3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0E3D"/>
    <w:rsid w:val="000163CB"/>
    <w:rsid w:val="000D7BD6"/>
    <w:rsid w:val="001050BF"/>
    <w:rsid w:val="001C551A"/>
    <w:rsid w:val="001E7186"/>
    <w:rsid w:val="002F7C1B"/>
    <w:rsid w:val="00320B78"/>
    <w:rsid w:val="003443C4"/>
    <w:rsid w:val="00347203"/>
    <w:rsid w:val="00352261"/>
    <w:rsid w:val="003635F1"/>
    <w:rsid w:val="0036499D"/>
    <w:rsid w:val="0038527B"/>
    <w:rsid w:val="00410C83"/>
    <w:rsid w:val="00432131"/>
    <w:rsid w:val="00476442"/>
    <w:rsid w:val="004839FE"/>
    <w:rsid w:val="00517A05"/>
    <w:rsid w:val="00535B36"/>
    <w:rsid w:val="00572887"/>
    <w:rsid w:val="00584C69"/>
    <w:rsid w:val="005D3718"/>
    <w:rsid w:val="00620385"/>
    <w:rsid w:val="00655595"/>
    <w:rsid w:val="006D10AC"/>
    <w:rsid w:val="006E1EB6"/>
    <w:rsid w:val="007119B8"/>
    <w:rsid w:val="00712691"/>
    <w:rsid w:val="0072635A"/>
    <w:rsid w:val="007478EF"/>
    <w:rsid w:val="0076648C"/>
    <w:rsid w:val="00770E3D"/>
    <w:rsid w:val="00793AB5"/>
    <w:rsid w:val="007D332A"/>
    <w:rsid w:val="008501B2"/>
    <w:rsid w:val="008901BA"/>
    <w:rsid w:val="00894732"/>
    <w:rsid w:val="008A4900"/>
    <w:rsid w:val="008C7F5A"/>
    <w:rsid w:val="00923E01"/>
    <w:rsid w:val="009F2BE6"/>
    <w:rsid w:val="00A843DC"/>
    <w:rsid w:val="00AD3E27"/>
    <w:rsid w:val="00B041F7"/>
    <w:rsid w:val="00B06237"/>
    <w:rsid w:val="00B159DE"/>
    <w:rsid w:val="00C01C87"/>
    <w:rsid w:val="00C167EB"/>
    <w:rsid w:val="00C70B29"/>
    <w:rsid w:val="00C95F2C"/>
    <w:rsid w:val="00D070B4"/>
    <w:rsid w:val="00D2703C"/>
    <w:rsid w:val="00D43FE5"/>
    <w:rsid w:val="00D83016"/>
    <w:rsid w:val="00DC2A5D"/>
    <w:rsid w:val="00DC3BE4"/>
    <w:rsid w:val="00E2439C"/>
    <w:rsid w:val="00E30721"/>
    <w:rsid w:val="00EC6A38"/>
    <w:rsid w:val="00EF460B"/>
    <w:rsid w:val="00F15B4B"/>
    <w:rsid w:val="00F17279"/>
    <w:rsid w:val="00F4443D"/>
    <w:rsid w:val="00F44506"/>
    <w:rsid w:val="00F6702A"/>
    <w:rsid w:val="00F804F3"/>
    <w:rsid w:val="00FF2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5DBCD"/>
  <w15:docId w15:val="{BAB8E69F-EA83-4E2E-940C-6636CA05B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0E3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F670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70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70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70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702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281</Words>
  <Characters>1608</Characters>
  <Application>Microsoft Office Word</Application>
  <DocSecurity>0</DocSecurity>
  <Lines>13</Lines>
  <Paragraphs>3</Paragraphs>
  <ScaleCrop>false</ScaleCrop>
  <Company>Enjoy My Fine Releases.</Company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mustafa23 mustafa</cp:lastModifiedBy>
  <cp:revision>3</cp:revision>
  <dcterms:created xsi:type="dcterms:W3CDTF">2017-06-17T14:01:00Z</dcterms:created>
  <dcterms:modified xsi:type="dcterms:W3CDTF">2023-10-09T19:29:00Z</dcterms:modified>
</cp:coreProperties>
</file>