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8FC8" w14:textId="2A230602" w:rsidR="001B6697" w:rsidRPr="00FA568E" w:rsidRDefault="000922FC">
      <w:pPr>
        <w:rPr>
          <w:rFonts w:asciiTheme="majorBidi" w:hAnsiTheme="majorBidi" w:cstheme="majorBidi"/>
          <w:sz w:val="28"/>
          <w:szCs w:val="28"/>
        </w:rPr>
      </w:pPr>
      <w:r w:rsidRPr="00FA568E">
        <w:rPr>
          <w:rFonts w:asciiTheme="majorBidi" w:hAnsiTheme="majorBidi" w:cstheme="majorBidi"/>
          <w:sz w:val="28"/>
          <w:szCs w:val="28"/>
        </w:rPr>
        <w:t>Arabic Language Department</w:t>
      </w:r>
    </w:p>
    <w:p w14:paraId="636A3EB5" w14:textId="20646B9D" w:rsidR="000922FC" w:rsidRDefault="000922FC">
      <w:pPr>
        <w:rPr>
          <w:rFonts w:asciiTheme="majorBidi" w:hAnsiTheme="majorBidi" w:cstheme="majorBidi"/>
          <w:sz w:val="28"/>
          <w:szCs w:val="28"/>
        </w:rPr>
      </w:pPr>
      <w:r w:rsidRPr="00FA568E">
        <w:rPr>
          <w:rFonts w:asciiTheme="majorBidi" w:hAnsiTheme="majorBidi" w:cstheme="majorBidi"/>
          <w:sz w:val="28"/>
          <w:szCs w:val="28"/>
        </w:rPr>
        <w:t>2ed year/2022-2023</w:t>
      </w:r>
    </w:p>
    <w:p w14:paraId="497E51D2" w14:textId="77777777" w:rsidR="00377179" w:rsidRDefault="00377179" w:rsidP="00FA568E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14:paraId="719E139D" w14:textId="6AB65993" w:rsidR="000922FC" w:rsidRPr="00F90BE6" w:rsidRDefault="000922FC" w:rsidP="00FA568E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F90BE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Unit </w:t>
      </w:r>
      <w:r w:rsidR="008D7CB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Two</w:t>
      </w:r>
    </w:p>
    <w:p w14:paraId="2BA7D9F4" w14:textId="45368C89" w:rsidR="000922FC" w:rsidRPr="00FA568E" w:rsidRDefault="000922FC" w:rsidP="00FA568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A568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Simple </w:t>
      </w:r>
      <w:r w:rsidR="0064118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Present </w:t>
      </w:r>
      <w:r w:rsidRPr="00FA568E">
        <w:rPr>
          <w:rFonts w:asciiTheme="majorBidi" w:hAnsiTheme="majorBidi" w:cstheme="majorBidi"/>
          <w:b/>
          <w:bCs/>
          <w:sz w:val="28"/>
          <w:szCs w:val="28"/>
          <w:u w:val="single"/>
        </w:rPr>
        <w:t>Tense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1278"/>
        <w:gridCol w:w="1440"/>
        <w:gridCol w:w="1890"/>
        <w:gridCol w:w="5940"/>
      </w:tblGrid>
      <w:tr w:rsidR="000922FC" w:rsidRPr="00FA568E" w14:paraId="6E95D57D" w14:textId="77777777" w:rsidTr="00E976D5">
        <w:tc>
          <w:tcPr>
            <w:tcW w:w="1278" w:type="dxa"/>
            <w:shd w:val="clear" w:color="auto" w:fill="FDE9D9" w:themeFill="accent6" w:themeFillTint="33"/>
          </w:tcPr>
          <w:p w14:paraId="458F2186" w14:textId="3047C252" w:rsidR="000922FC" w:rsidRPr="00FA568E" w:rsidRDefault="000922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Pronouns </w:t>
            </w:r>
          </w:p>
        </w:tc>
        <w:tc>
          <w:tcPr>
            <w:tcW w:w="1440" w:type="dxa"/>
            <w:shd w:val="clear" w:color="auto" w:fill="D6E3BC" w:themeFill="accent3" w:themeFillTint="66"/>
          </w:tcPr>
          <w:p w14:paraId="1F05E8AC" w14:textId="6920888B" w:rsidR="000922FC" w:rsidRPr="00FA568E" w:rsidRDefault="008D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Positive </w:t>
            </w:r>
            <w:r w:rsidR="00FA568E"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shd w:val="clear" w:color="auto" w:fill="E5DFEC" w:themeFill="accent4" w:themeFillTint="33"/>
          </w:tcPr>
          <w:p w14:paraId="40BBE3E7" w14:textId="663E9B2F" w:rsidR="000922FC" w:rsidRPr="00FA568E" w:rsidRDefault="008D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Negative</w:t>
            </w:r>
            <w:r w:rsidR="00FA568E"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5940" w:type="dxa"/>
            <w:shd w:val="clear" w:color="auto" w:fill="DAEEF3" w:themeFill="accent5" w:themeFillTint="33"/>
          </w:tcPr>
          <w:p w14:paraId="0322F175" w14:textId="73E2084D" w:rsidR="000922FC" w:rsidRPr="00FA568E" w:rsidRDefault="008D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Question </w:t>
            </w:r>
            <w:r w:rsidR="00FA568E"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0922FC" w:rsidRPr="00FA568E" w14:paraId="42732D00" w14:textId="77777777" w:rsidTr="00E976D5">
        <w:tc>
          <w:tcPr>
            <w:tcW w:w="1278" w:type="dxa"/>
            <w:shd w:val="clear" w:color="auto" w:fill="FDE9D9" w:themeFill="accent6" w:themeFillTint="33"/>
          </w:tcPr>
          <w:p w14:paraId="36BAFB42" w14:textId="77777777" w:rsidR="000922FC" w:rsidRDefault="000922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I</w:t>
            </w:r>
          </w:p>
          <w:p w14:paraId="6749734A" w14:textId="20D63CD4" w:rsidR="008D7CB0" w:rsidRDefault="008D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You</w:t>
            </w:r>
          </w:p>
          <w:p w14:paraId="0C0CD421" w14:textId="40416829" w:rsidR="008D7CB0" w:rsidRDefault="008D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The</w:t>
            </w:r>
            <w:r w:rsidR="00993669">
              <w:rPr>
                <w:rFonts w:asciiTheme="majorBidi" w:hAnsiTheme="majorBidi" w:cstheme="majorBidi"/>
                <w:sz w:val="28"/>
                <w:szCs w:val="28"/>
              </w:rPr>
              <w:t>y</w:t>
            </w:r>
          </w:p>
          <w:p w14:paraId="5744B0E5" w14:textId="098FEFA1" w:rsidR="008D7CB0" w:rsidRDefault="008D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We</w:t>
            </w:r>
          </w:p>
          <w:p w14:paraId="052C2144" w14:textId="0BCD1FAC" w:rsidR="008D7CB0" w:rsidRPr="00FA568E" w:rsidRDefault="008D7CB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6E3BC" w:themeFill="accent3" w:themeFillTint="66"/>
          </w:tcPr>
          <w:p w14:paraId="0904D3B2" w14:textId="14F7ADBA" w:rsidR="000922FC" w:rsidRPr="00FA568E" w:rsidRDefault="008D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need</w:t>
            </w:r>
            <w:r w:rsidR="000922FC"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shd w:val="clear" w:color="auto" w:fill="E5DFEC" w:themeFill="accent4" w:themeFillTint="33"/>
          </w:tcPr>
          <w:p w14:paraId="193A0AAA" w14:textId="0D14DB64" w:rsidR="000922FC" w:rsidRPr="00FA568E" w:rsidRDefault="008D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Do no need</w:t>
            </w:r>
          </w:p>
        </w:tc>
        <w:tc>
          <w:tcPr>
            <w:tcW w:w="5940" w:type="dxa"/>
            <w:shd w:val="clear" w:color="auto" w:fill="DAEEF3" w:themeFill="accent5" w:themeFillTint="33"/>
          </w:tcPr>
          <w:p w14:paraId="2303C0AE" w14:textId="0B8933FE" w:rsidR="008D7CB0" w:rsidRPr="008D7CB0" w:rsidRDefault="008D7CB0" w:rsidP="008D7CB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8D7CB0">
              <w:rPr>
                <w:rFonts w:asciiTheme="majorBidi" w:hAnsiTheme="majorBidi" w:cstheme="majorBidi"/>
                <w:sz w:val="28"/>
                <w:szCs w:val="28"/>
              </w:rPr>
              <w:t>Yes/No</w:t>
            </w:r>
          </w:p>
          <w:p w14:paraId="143A99D5" w14:textId="77777777" w:rsidR="008D7CB0" w:rsidRDefault="008D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Do (I, you, they, we)</w:t>
            </w:r>
            <w:r w:rsidR="000922FC"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need to do homework?</w:t>
            </w:r>
          </w:p>
          <w:p w14:paraId="2178382B" w14:textId="77777777" w:rsidR="000922FC" w:rsidRDefault="008D7CB0" w:rsidP="008D7CB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With Question word</w:t>
            </w:r>
          </w:p>
          <w:p w14:paraId="62B7DBAB" w14:textId="7E613012" w:rsidR="008D7CB0" w:rsidRPr="008D7CB0" w:rsidRDefault="008D7CB0" w:rsidP="008D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When do (I, you, they, we) need to do homework? </w:t>
            </w:r>
          </w:p>
        </w:tc>
      </w:tr>
      <w:tr w:rsidR="008D7CB0" w:rsidRPr="00FA568E" w14:paraId="2976562C" w14:textId="77777777" w:rsidTr="00E976D5">
        <w:tc>
          <w:tcPr>
            <w:tcW w:w="1278" w:type="dxa"/>
            <w:shd w:val="clear" w:color="auto" w:fill="FDE9D9" w:themeFill="accent6" w:themeFillTint="33"/>
          </w:tcPr>
          <w:p w14:paraId="0160B500" w14:textId="77777777" w:rsidR="008D7CB0" w:rsidRDefault="008D7CB0" w:rsidP="008D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He</w:t>
            </w:r>
          </w:p>
          <w:p w14:paraId="68F9C006" w14:textId="77777777" w:rsidR="008D7CB0" w:rsidRDefault="008D7CB0" w:rsidP="008D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>he</w:t>
            </w:r>
          </w:p>
          <w:p w14:paraId="34AFA08D" w14:textId="77777777" w:rsidR="008D7CB0" w:rsidRDefault="008D7CB0" w:rsidP="008D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>t</w:t>
            </w:r>
          </w:p>
          <w:p w14:paraId="1221D291" w14:textId="788C2D37" w:rsidR="008D7CB0" w:rsidRPr="00FA568E" w:rsidRDefault="008D7CB0" w:rsidP="008D7CB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6E3BC" w:themeFill="accent3" w:themeFillTint="66"/>
          </w:tcPr>
          <w:p w14:paraId="3697BBC0" w14:textId="3BD45AD6" w:rsidR="008D7CB0" w:rsidRPr="00FA568E" w:rsidRDefault="008D7CB0" w:rsidP="008D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needs</w:t>
            </w:r>
          </w:p>
        </w:tc>
        <w:tc>
          <w:tcPr>
            <w:tcW w:w="1890" w:type="dxa"/>
            <w:shd w:val="clear" w:color="auto" w:fill="E5DFEC" w:themeFill="accent4" w:themeFillTint="33"/>
          </w:tcPr>
          <w:p w14:paraId="760A7BA1" w14:textId="32BBD182" w:rsidR="008D7CB0" w:rsidRPr="00FA568E" w:rsidRDefault="008D7CB0" w:rsidP="008D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Does not need</w:t>
            </w:r>
          </w:p>
        </w:tc>
        <w:tc>
          <w:tcPr>
            <w:tcW w:w="5940" w:type="dxa"/>
            <w:shd w:val="clear" w:color="auto" w:fill="DAEEF3" w:themeFill="accent5" w:themeFillTint="33"/>
          </w:tcPr>
          <w:p w14:paraId="7B68CDD3" w14:textId="77777777" w:rsidR="008D7CB0" w:rsidRPr="008D7CB0" w:rsidRDefault="008D7CB0" w:rsidP="008D7CB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8D7CB0">
              <w:rPr>
                <w:rFonts w:asciiTheme="majorBidi" w:hAnsiTheme="majorBidi" w:cstheme="majorBidi"/>
                <w:sz w:val="28"/>
                <w:szCs w:val="28"/>
              </w:rPr>
              <w:t>Yes/No</w:t>
            </w:r>
          </w:p>
          <w:p w14:paraId="7EAD2291" w14:textId="020DD6A9" w:rsidR="008D7CB0" w:rsidRDefault="008D7CB0" w:rsidP="008D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Does (he, she, it)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need to do homework?</w:t>
            </w:r>
          </w:p>
          <w:p w14:paraId="53140BE3" w14:textId="77777777" w:rsidR="008D7CB0" w:rsidRDefault="008D7CB0" w:rsidP="008D7CB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With Question word</w:t>
            </w:r>
          </w:p>
          <w:p w14:paraId="0B35C940" w14:textId="5A342564" w:rsidR="008D7CB0" w:rsidRPr="00FA568E" w:rsidRDefault="008D7CB0" w:rsidP="008D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When does (he, she, it) need to do homework? </w:t>
            </w:r>
          </w:p>
        </w:tc>
      </w:tr>
    </w:tbl>
    <w:p w14:paraId="1B124405" w14:textId="1D68E0AB" w:rsidR="000922FC" w:rsidRDefault="000922FC">
      <w:pPr>
        <w:rPr>
          <w:rFonts w:asciiTheme="majorBidi" w:hAnsiTheme="majorBidi" w:cstheme="majorBidi"/>
          <w:sz w:val="28"/>
          <w:szCs w:val="28"/>
        </w:rPr>
      </w:pPr>
    </w:p>
    <w:p w14:paraId="4F8A7834" w14:textId="0BDBC44D" w:rsidR="000922FC" w:rsidRPr="00FA568E" w:rsidRDefault="000922FC" w:rsidP="00FA568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A568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Continuous </w:t>
      </w:r>
      <w:r w:rsidR="0064118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Present </w:t>
      </w:r>
      <w:r w:rsidRPr="00FA568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Tense 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1276"/>
        <w:gridCol w:w="1802"/>
        <w:gridCol w:w="2070"/>
        <w:gridCol w:w="5400"/>
      </w:tblGrid>
      <w:tr w:rsidR="003902BB" w:rsidRPr="00FA568E" w14:paraId="3E3F7156" w14:textId="765FBE12" w:rsidTr="00E976D5">
        <w:tc>
          <w:tcPr>
            <w:tcW w:w="1276" w:type="dxa"/>
            <w:shd w:val="clear" w:color="auto" w:fill="FDE9D9" w:themeFill="accent6" w:themeFillTint="33"/>
          </w:tcPr>
          <w:p w14:paraId="4862247D" w14:textId="030A28D0" w:rsidR="003902BB" w:rsidRPr="00FA568E" w:rsidRDefault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Pronouns </w:t>
            </w:r>
          </w:p>
        </w:tc>
        <w:tc>
          <w:tcPr>
            <w:tcW w:w="1802" w:type="dxa"/>
            <w:shd w:val="clear" w:color="auto" w:fill="D6E3BC" w:themeFill="accent3" w:themeFillTint="66"/>
          </w:tcPr>
          <w:p w14:paraId="781E9AB6" w14:textId="7B341850" w:rsidR="003902BB" w:rsidRPr="00FA568E" w:rsidRDefault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Positive 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shd w:val="clear" w:color="auto" w:fill="E5DFEC" w:themeFill="accent4" w:themeFillTint="33"/>
          </w:tcPr>
          <w:p w14:paraId="49222703" w14:textId="09225496" w:rsidR="003902BB" w:rsidRPr="00FA568E" w:rsidRDefault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Negative 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shd w:val="clear" w:color="auto" w:fill="DAEEF3" w:themeFill="accent5" w:themeFillTint="33"/>
          </w:tcPr>
          <w:p w14:paraId="520B9E97" w14:textId="62E5697B" w:rsidR="003902BB" w:rsidRPr="00FA568E" w:rsidRDefault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Question </w:t>
            </w:r>
          </w:p>
        </w:tc>
      </w:tr>
      <w:tr w:rsidR="003902BB" w:rsidRPr="00FA568E" w14:paraId="079CDE8D" w14:textId="22CFEFFB" w:rsidTr="00E976D5">
        <w:tc>
          <w:tcPr>
            <w:tcW w:w="1276" w:type="dxa"/>
            <w:shd w:val="clear" w:color="auto" w:fill="FDE9D9" w:themeFill="accent6" w:themeFillTint="33"/>
          </w:tcPr>
          <w:p w14:paraId="73F6C6CB" w14:textId="77777777" w:rsidR="003902BB" w:rsidRDefault="003902BB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Hlk118922983"/>
            <w:r>
              <w:rPr>
                <w:rFonts w:asciiTheme="majorBidi" w:hAnsiTheme="majorBidi" w:cstheme="majorBidi"/>
                <w:sz w:val="28"/>
                <w:szCs w:val="28"/>
              </w:rPr>
              <w:t xml:space="preserve">I </w:t>
            </w:r>
          </w:p>
          <w:p w14:paraId="768B6A70" w14:textId="2AAE18B6" w:rsidR="003902BB" w:rsidRPr="00FA568E" w:rsidRDefault="003902BB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2" w:type="dxa"/>
            <w:shd w:val="clear" w:color="auto" w:fill="D6E3BC" w:themeFill="accent3" w:themeFillTint="66"/>
          </w:tcPr>
          <w:p w14:paraId="5D7F3DED" w14:textId="1A929C9E" w:rsidR="003902BB" w:rsidRPr="00FA568E" w:rsidRDefault="003902BB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Am writing </w:t>
            </w:r>
          </w:p>
        </w:tc>
        <w:tc>
          <w:tcPr>
            <w:tcW w:w="2070" w:type="dxa"/>
            <w:shd w:val="clear" w:color="auto" w:fill="E5DFEC" w:themeFill="accent4" w:themeFillTint="33"/>
          </w:tcPr>
          <w:p w14:paraId="75779505" w14:textId="4DE6B22F" w:rsidR="003902BB" w:rsidRPr="00FA568E" w:rsidRDefault="003902BB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Am not </w:t>
            </w:r>
            <w:r w:rsidR="00993669">
              <w:rPr>
                <w:rFonts w:asciiTheme="majorBidi" w:hAnsiTheme="majorBidi" w:cstheme="majorBidi"/>
                <w:sz w:val="28"/>
                <w:szCs w:val="28"/>
              </w:rPr>
              <w:t>writing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shd w:val="clear" w:color="auto" w:fill="DAEEF3" w:themeFill="accent5" w:themeFillTint="33"/>
          </w:tcPr>
          <w:p w14:paraId="0A536635" w14:textId="77777777" w:rsidR="003902BB" w:rsidRPr="008D7CB0" w:rsidRDefault="003902BB" w:rsidP="003902B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8D7CB0">
              <w:rPr>
                <w:rFonts w:asciiTheme="majorBidi" w:hAnsiTheme="majorBidi" w:cstheme="majorBidi"/>
                <w:sz w:val="28"/>
                <w:szCs w:val="28"/>
              </w:rPr>
              <w:t>Yes/No</w:t>
            </w:r>
          </w:p>
          <w:p w14:paraId="3C84C29E" w14:textId="43095ACD" w:rsidR="003902BB" w:rsidRDefault="003902BB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Am (I)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writing well?</w:t>
            </w:r>
          </w:p>
          <w:p w14:paraId="4C2AFD2E" w14:textId="77777777" w:rsidR="003902BB" w:rsidRDefault="003902BB" w:rsidP="003902B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With Question word</w:t>
            </w:r>
          </w:p>
          <w:p w14:paraId="1E3643F5" w14:textId="54EB211A" w:rsidR="003902BB" w:rsidRPr="00FA568E" w:rsidRDefault="00F075E2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How am</w:t>
            </w:r>
            <w:r w:rsidR="003902BB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I) writing</w:t>
            </w:r>
            <w:r w:rsidR="003902BB">
              <w:rPr>
                <w:rFonts w:asciiTheme="majorBidi" w:hAnsiTheme="majorBidi" w:cstheme="majorBidi"/>
                <w:sz w:val="28"/>
                <w:szCs w:val="28"/>
              </w:rPr>
              <w:t>?</w:t>
            </w:r>
          </w:p>
        </w:tc>
      </w:tr>
      <w:tr w:rsidR="003902BB" w:rsidRPr="00FA568E" w14:paraId="78DBF187" w14:textId="22D9C454" w:rsidTr="00E976D5">
        <w:tc>
          <w:tcPr>
            <w:tcW w:w="1276" w:type="dxa"/>
            <w:shd w:val="clear" w:color="auto" w:fill="FDE9D9" w:themeFill="accent6" w:themeFillTint="33"/>
          </w:tcPr>
          <w:p w14:paraId="6E0D76DA" w14:textId="21EAC0A7" w:rsidR="003902BB" w:rsidRDefault="003902BB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You</w:t>
            </w:r>
          </w:p>
          <w:p w14:paraId="4F221A75" w14:textId="2FE10086" w:rsidR="003902BB" w:rsidRDefault="003902BB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They</w:t>
            </w:r>
          </w:p>
          <w:p w14:paraId="22EBC284" w14:textId="56BDBA71" w:rsidR="003902BB" w:rsidRPr="00FA568E" w:rsidRDefault="003902BB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We</w:t>
            </w:r>
          </w:p>
        </w:tc>
        <w:tc>
          <w:tcPr>
            <w:tcW w:w="1802" w:type="dxa"/>
            <w:shd w:val="clear" w:color="auto" w:fill="D6E3BC" w:themeFill="accent3" w:themeFillTint="66"/>
          </w:tcPr>
          <w:p w14:paraId="6CD635D2" w14:textId="77777777" w:rsidR="003902BB" w:rsidRDefault="003902BB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992065D" w14:textId="49A11A25" w:rsidR="003902BB" w:rsidRPr="00FA568E" w:rsidRDefault="003902BB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Are writing</w:t>
            </w:r>
          </w:p>
        </w:tc>
        <w:tc>
          <w:tcPr>
            <w:tcW w:w="2070" w:type="dxa"/>
            <w:shd w:val="clear" w:color="auto" w:fill="E5DFEC" w:themeFill="accent4" w:themeFillTint="33"/>
          </w:tcPr>
          <w:p w14:paraId="55671751" w14:textId="77777777" w:rsidR="003902BB" w:rsidRDefault="003902BB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20AF169" w14:textId="4A8F889E" w:rsidR="003902BB" w:rsidRPr="00FA568E" w:rsidRDefault="003902BB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Are not writing </w:t>
            </w:r>
          </w:p>
        </w:tc>
        <w:tc>
          <w:tcPr>
            <w:tcW w:w="5400" w:type="dxa"/>
            <w:shd w:val="clear" w:color="auto" w:fill="DAEEF3" w:themeFill="accent5" w:themeFillTint="33"/>
          </w:tcPr>
          <w:p w14:paraId="7518C4C6" w14:textId="77777777" w:rsidR="003902BB" w:rsidRPr="008D7CB0" w:rsidRDefault="003902BB" w:rsidP="003902B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8D7CB0">
              <w:rPr>
                <w:rFonts w:asciiTheme="majorBidi" w:hAnsiTheme="majorBidi" w:cstheme="majorBidi"/>
                <w:sz w:val="28"/>
                <w:szCs w:val="28"/>
              </w:rPr>
              <w:t>Yes/No</w:t>
            </w:r>
          </w:p>
          <w:p w14:paraId="5241D3EB" w14:textId="61927FA7" w:rsidR="003902BB" w:rsidRDefault="006A2A61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Are</w:t>
            </w:r>
            <w:r w:rsidR="003902BB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="00E976D5">
              <w:rPr>
                <w:rFonts w:asciiTheme="majorBidi" w:hAnsiTheme="majorBidi" w:cstheme="majorBidi"/>
                <w:sz w:val="28"/>
                <w:szCs w:val="28"/>
              </w:rPr>
              <w:t>you, they, we</w:t>
            </w:r>
            <w:r w:rsidR="003902BB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="003902BB"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writing well</w:t>
            </w:r>
            <w:r w:rsidR="003902BB">
              <w:rPr>
                <w:rFonts w:asciiTheme="majorBidi" w:hAnsiTheme="majorBidi" w:cstheme="majorBidi"/>
                <w:sz w:val="28"/>
                <w:szCs w:val="28"/>
              </w:rPr>
              <w:t>?</w:t>
            </w:r>
          </w:p>
          <w:p w14:paraId="426BBF1B" w14:textId="77777777" w:rsidR="003902BB" w:rsidRDefault="003902BB" w:rsidP="003902B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With Question word</w:t>
            </w:r>
          </w:p>
          <w:p w14:paraId="174D9872" w14:textId="43C41D84" w:rsidR="003902BB" w:rsidRPr="00FA568E" w:rsidRDefault="006A2A61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How are</w:t>
            </w:r>
            <w:r w:rsidR="003902BB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you, they, we</w:t>
            </w:r>
            <w:r w:rsidR="003902BB">
              <w:rPr>
                <w:rFonts w:asciiTheme="majorBidi" w:hAnsiTheme="majorBidi" w:cstheme="majorBidi"/>
                <w:sz w:val="28"/>
                <w:szCs w:val="28"/>
              </w:rPr>
              <w:t xml:space="preserve">)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writing</w:t>
            </w:r>
            <w:r w:rsidR="003902BB">
              <w:rPr>
                <w:rFonts w:asciiTheme="majorBidi" w:hAnsiTheme="majorBidi" w:cstheme="majorBidi"/>
                <w:sz w:val="28"/>
                <w:szCs w:val="28"/>
              </w:rPr>
              <w:t>?</w:t>
            </w:r>
          </w:p>
        </w:tc>
      </w:tr>
      <w:tr w:rsidR="003902BB" w:rsidRPr="00FA568E" w14:paraId="7DA3D5A3" w14:textId="16DDFD4C" w:rsidTr="00E976D5">
        <w:tc>
          <w:tcPr>
            <w:tcW w:w="1276" w:type="dxa"/>
            <w:shd w:val="clear" w:color="auto" w:fill="FDE9D9" w:themeFill="accent6" w:themeFillTint="33"/>
          </w:tcPr>
          <w:p w14:paraId="599DDE6D" w14:textId="77777777" w:rsidR="003902BB" w:rsidRDefault="003902BB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He</w:t>
            </w:r>
          </w:p>
          <w:p w14:paraId="003615D5" w14:textId="77777777" w:rsidR="003902BB" w:rsidRDefault="003902BB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>he</w:t>
            </w:r>
          </w:p>
          <w:p w14:paraId="7E4D6880" w14:textId="6A2DBB29" w:rsidR="003902BB" w:rsidRPr="00FA568E" w:rsidRDefault="003902BB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>t</w:t>
            </w:r>
          </w:p>
        </w:tc>
        <w:tc>
          <w:tcPr>
            <w:tcW w:w="1802" w:type="dxa"/>
            <w:shd w:val="clear" w:color="auto" w:fill="D6E3BC" w:themeFill="accent3" w:themeFillTint="66"/>
          </w:tcPr>
          <w:p w14:paraId="5E8CBACB" w14:textId="77777777" w:rsidR="003902BB" w:rsidRDefault="003902BB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AAEEAB6" w14:textId="5E71A214" w:rsidR="003902BB" w:rsidRPr="00FA568E" w:rsidRDefault="003902BB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Is writing</w:t>
            </w:r>
          </w:p>
        </w:tc>
        <w:tc>
          <w:tcPr>
            <w:tcW w:w="2070" w:type="dxa"/>
            <w:shd w:val="clear" w:color="auto" w:fill="E5DFEC" w:themeFill="accent4" w:themeFillTint="33"/>
          </w:tcPr>
          <w:p w14:paraId="7D8DA463" w14:textId="77777777" w:rsidR="003902BB" w:rsidRDefault="003902BB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36F3DD5" w14:textId="29832C70" w:rsidR="003902BB" w:rsidRPr="00FA568E" w:rsidRDefault="003902BB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Is not writing </w:t>
            </w:r>
          </w:p>
        </w:tc>
        <w:tc>
          <w:tcPr>
            <w:tcW w:w="5400" w:type="dxa"/>
            <w:shd w:val="clear" w:color="auto" w:fill="DAEEF3" w:themeFill="accent5" w:themeFillTint="33"/>
          </w:tcPr>
          <w:p w14:paraId="23001B37" w14:textId="77777777" w:rsidR="003902BB" w:rsidRPr="008D7CB0" w:rsidRDefault="003902BB" w:rsidP="003902B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8D7CB0">
              <w:rPr>
                <w:rFonts w:asciiTheme="majorBidi" w:hAnsiTheme="majorBidi" w:cstheme="majorBidi"/>
                <w:sz w:val="28"/>
                <w:szCs w:val="28"/>
              </w:rPr>
              <w:t>Yes/No</w:t>
            </w:r>
          </w:p>
          <w:p w14:paraId="5620D74F" w14:textId="2FE0C935" w:rsidR="003902BB" w:rsidRDefault="006A2A61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Is </w:t>
            </w:r>
            <w:r w:rsidR="003902BB">
              <w:rPr>
                <w:rFonts w:asciiTheme="majorBidi" w:hAnsiTheme="majorBidi" w:cstheme="majorBidi"/>
                <w:sz w:val="28"/>
                <w:szCs w:val="28"/>
              </w:rPr>
              <w:t>(he, she, it)</w:t>
            </w:r>
            <w:r w:rsidR="003902BB"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85762C">
              <w:rPr>
                <w:rFonts w:asciiTheme="majorBidi" w:hAnsiTheme="majorBidi" w:cstheme="majorBidi"/>
                <w:sz w:val="28"/>
                <w:szCs w:val="28"/>
              </w:rPr>
              <w:t>writing well</w:t>
            </w:r>
            <w:r w:rsidR="003902BB">
              <w:rPr>
                <w:rFonts w:asciiTheme="majorBidi" w:hAnsiTheme="majorBidi" w:cstheme="majorBidi"/>
                <w:sz w:val="28"/>
                <w:szCs w:val="28"/>
              </w:rPr>
              <w:t>?</w:t>
            </w:r>
          </w:p>
          <w:p w14:paraId="44F0D2BB" w14:textId="77777777" w:rsidR="003902BB" w:rsidRDefault="003902BB" w:rsidP="003902B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With Question word</w:t>
            </w:r>
          </w:p>
          <w:p w14:paraId="5D4B02B5" w14:textId="2E3C7C08" w:rsidR="003902BB" w:rsidRPr="00FA568E" w:rsidRDefault="006A2A61" w:rsidP="003902B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How is</w:t>
            </w:r>
            <w:r w:rsidR="003902BB">
              <w:rPr>
                <w:rFonts w:asciiTheme="majorBidi" w:hAnsiTheme="majorBidi" w:cstheme="majorBidi"/>
                <w:sz w:val="28"/>
                <w:szCs w:val="28"/>
              </w:rPr>
              <w:t xml:space="preserve"> (he, she, it)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writing</w:t>
            </w:r>
            <w:r w:rsidR="003902BB">
              <w:rPr>
                <w:rFonts w:asciiTheme="majorBidi" w:hAnsiTheme="majorBidi" w:cstheme="majorBidi"/>
                <w:sz w:val="28"/>
                <w:szCs w:val="28"/>
              </w:rPr>
              <w:t>?</w:t>
            </w:r>
          </w:p>
        </w:tc>
      </w:tr>
      <w:bookmarkEnd w:id="0"/>
    </w:tbl>
    <w:p w14:paraId="364D09F9" w14:textId="49955E06" w:rsidR="000922FC" w:rsidRDefault="000922FC">
      <w:pPr>
        <w:rPr>
          <w:rFonts w:asciiTheme="majorBidi" w:hAnsiTheme="majorBidi" w:cstheme="majorBidi"/>
          <w:sz w:val="28"/>
          <w:szCs w:val="28"/>
        </w:rPr>
      </w:pPr>
    </w:p>
    <w:p w14:paraId="0D5E01BD" w14:textId="6D4A22F5" w:rsidR="00054CEF" w:rsidRDefault="00054CEF">
      <w:pPr>
        <w:rPr>
          <w:rFonts w:asciiTheme="majorBidi" w:hAnsiTheme="majorBidi" w:cstheme="majorBidi"/>
          <w:sz w:val="28"/>
          <w:szCs w:val="28"/>
        </w:rPr>
      </w:pPr>
    </w:p>
    <w:p w14:paraId="502BFFE6" w14:textId="4304EDCD" w:rsidR="00346850" w:rsidRDefault="00346850">
      <w:pPr>
        <w:rPr>
          <w:rFonts w:asciiTheme="majorBidi" w:hAnsiTheme="majorBidi" w:cstheme="majorBidi"/>
          <w:sz w:val="28"/>
          <w:szCs w:val="28"/>
        </w:rPr>
      </w:pPr>
    </w:p>
    <w:sectPr w:rsidR="0034685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1205" w14:textId="77777777" w:rsidR="00301864" w:rsidRDefault="00301864" w:rsidP="00F90BE6">
      <w:pPr>
        <w:spacing w:after="0" w:line="240" w:lineRule="auto"/>
      </w:pPr>
      <w:r>
        <w:separator/>
      </w:r>
    </w:p>
  </w:endnote>
  <w:endnote w:type="continuationSeparator" w:id="0">
    <w:p w14:paraId="7774BE09" w14:textId="77777777" w:rsidR="00301864" w:rsidRDefault="00301864" w:rsidP="00F9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6610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C22C09" w14:textId="2F8A11A3" w:rsidR="00F90BE6" w:rsidRDefault="00F90B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82E82B" w14:textId="77777777" w:rsidR="00F90BE6" w:rsidRDefault="00F90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1962A" w14:textId="77777777" w:rsidR="00301864" w:rsidRDefault="00301864" w:rsidP="00F90BE6">
      <w:pPr>
        <w:spacing w:after="0" w:line="240" w:lineRule="auto"/>
      </w:pPr>
      <w:r>
        <w:separator/>
      </w:r>
    </w:p>
  </w:footnote>
  <w:footnote w:type="continuationSeparator" w:id="0">
    <w:p w14:paraId="7AFADFA9" w14:textId="77777777" w:rsidR="00301864" w:rsidRDefault="00301864" w:rsidP="00F90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63A0"/>
    <w:multiLevelType w:val="hybridMultilevel"/>
    <w:tmpl w:val="E728996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A0D3F"/>
    <w:multiLevelType w:val="hybridMultilevel"/>
    <w:tmpl w:val="414A32C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91739"/>
    <w:multiLevelType w:val="hybridMultilevel"/>
    <w:tmpl w:val="80FCB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324833">
    <w:abstractNumId w:val="2"/>
  </w:num>
  <w:num w:numId="2" w16cid:durableId="1569000669">
    <w:abstractNumId w:val="1"/>
  </w:num>
  <w:num w:numId="3" w16cid:durableId="162669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922FC"/>
    <w:rsid w:val="00054CEF"/>
    <w:rsid w:val="000922FC"/>
    <w:rsid w:val="00185D7B"/>
    <w:rsid w:val="001B6697"/>
    <w:rsid w:val="002153C2"/>
    <w:rsid w:val="00301864"/>
    <w:rsid w:val="00346850"/>
    <w:rsid w:val="00377179"/>
    <w:rsid w:val="003902BB"/>
    <w:rsid w:val="005556AD"/>
    <w:rsid w:val="00641181"/>
    <w:rsid w:val="00692203"/>
    <w:rsid w:val="006A2A61"/>
    <w:rsid w:val="00807CE8"/>
    <w:rsid w:val="0085762C"/>
    <w:rsid w:val="008B795F"/>
    <w:rsid w:val="008D7CB0"/>
    <w:rsid w:val="008F5740"/>
    <w:rsid w:val="009803CC"/>
    <w:rsid w:val="00993669"/>
    <w:rsid w:val="00D5064E"/>
    <w:rsid w:val="00E976D5"/>
    <w:rsid w:val="00EB2F84"/>
    <w:rsid w:val="00F075E2"/>
    <w:rsid w:val="00F90BE6"/>
    <w:rsid w:val="00FA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A4CA4"/>
  <w15:chartTrackingRefBased/>
  <w15:docId w15:val="{7CA0D403-B7F1-469C-AAF2-BC22812D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56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BE6"/>
  </w:style>
  <w:style w:type="paragraph" w:styleId="Footer">
    <w:name w:val="footer"/>
    <w:basedOn w:val="Normal"/>
    <w:link w:val="FooterChar"/>
    <w:uiPriority w:val="99"/>
    <w:unhideWhenUsed/>
    <w:rsid w:val="00F90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Wasan Tawfeeq</dc:creator>
  <cp:keywords/>
  <dc:description/>
  <cp:lastModifiedBy>Wasan Tawfeeq</cp:lastModifiedBy>
  <cp:revision>14</cp:revision>
  <dcterms:created xsi:type="dcterms:W3CDTF">2022-10-29T08:52:00Z</dcterms:created>
  <dcterms:modified xsi:type="dcterms:W3CDTF">2022-11-10T15:22:00Z</dcterms:modified>
</cp:coreProperties>
</file>