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EFA" w:rsidRPr="009F7EFA" w:rsidRDefault="009F7EFA" w:rsidP="009F7EFA">
      <w:pPr>
        <w:bidi/>
        <w:spacing w:after="0" w:line="240" w:lineRule="auto"/>
        <w:jc w:val="center"/>
        <w:rPr>
          <w:rFonts w:ascii="Simplified Arabic" w:eastAsia="Times New Roman" w:hAnsi="Simplified Arabic" w:cs="PT Bold Heading"/>
          <w:b/>
          <w:bCs/>
          <w:sz w:val="32"/>
          <w:szCs w:val="32"/>
          <w:rtl/>
          <w:lang w:bidi="ar-IQ"/>
        </w:rPr>
      </w:pPr>
      <w:r w:rsidRPr="009F7EFA">
        <w:rPr>
          <w:rFonts w:ascii="Simplified Arabic" w:eastAsia="Times New Roman" w:hAnsi="Simplified Arabic" w:cs="PT Bold Heading"/>
          <w:b/>
          <w:bCs/>
          <w:sz w:val="32"/>
          <w:szCs w:val="32"/>
          <w:rtl/>
          <w:lang w:bidi="ar-IQ"/>
        </w:rPr>
        <w:t>صفات الله تعالى</w:t>
      </w:r>
    </w:p>
    <w:p w:rsidR="009F7EFA" w:rsidRPr="009F7EFA" w:rsidRDefault="009F7EFA" w:rsidP="00222FE8">
      <w:pPr>
        <w:bidi/>
        <w:spacing w:after="0" w:line="240" w:lineRule="auto"/>
        <w:jc w:val="both"/>
        <w:rPr>
          <w:rFonts w:ascii="Simplified Arabic" w:eastAsia="Times New Roman" w:hAnsi="Simplified Arabic" w:cs="Simplified Arabic"/>
          <w:sz w:val="32"/>
          <w:szCs w:val="32"/>
          <w:rtl/>
          <w:lang w:bidi="ar-IQ"/>
        </w:rPr>
      </w:pPr>
      <w:r w:rsidRPr="009F7EFA">
        <w:rPr>
          <w:rFonts w:ascii="Simplified Arabic" w:eastAsia="Times New Roman" w:hAnsi="Simplified Arabic" w:cs="Simplified Arabic" w:hint="cs"/>
          <w:b/>
          <w:bCs/>
          <w:sz w:val="32"/>
          <w:szCs w:val="32"/>
          <w:rtl/>
          <w:lang w:bidi="ar-IQ"/>
        </w:rPr>
        <w:t xml:space="preserve">أولاً: </w:t>
      </w:r>
      <w:r w:rsidRPr="009F7EFA">
        <w:rPr>
          <w:rFonts w:ascii="Simplified Arabic" w:eastAsia="Times New Roman" w:hAnsi="Simplified Arabic" w:cs="Simplified Arabic"/>
          <w:b/>
          <w:bCs/>
          <w:sz w:val="32"/>
          <w:szCs w:val="32"/>
          <w:rtl/>
          <w:lang w:bidi="ar-IQ"/>
        </w:rPr>
        <w:t>الصفة النفسية (الوجود):</w:t>
      </w:r>
      <w:r w:rsidRPr="009F7EFA">
        <w:rPr>
          <w:rFonts w:ascii="Simplified Arabic" w:eastAsia="Times New Roman" w:hAnsi="Simplified Arabic" w:cs="Simplified Arabic"/>
          <w:sz w:val="32"/>
          <w:szCs w:val="32"/>
          <w:rtl/>
          <w:lang w:bidi="ar-IQ"/>
        </w:rPr>
        <w:t xml:space="preserve"> هي صفة ثبوتية يدل الوصف بها على نفس الذات</w:t>
      </w:r>
      <w:r w:rsidRPr="009F7EFA">
        <w:rPr>
          <w:rFonts w:ascii="Simplified Arabic" w:eastAsia="Times New Roman" w:hAnsi="Simplified Arabic" w:cs="Simplified Arabic" w:hint="cs"/>
          <w:sz w:val="32"/>
          <w:szCs w:val="32"/>
          <w:rtl/>
          <w:lang w:bidi="ar-IQ"/>
        </w:rPr>
        <w:t>،</w:t>
      </w:r>
      <w:r w:rsidRPr="009F7EFA">
        <w:rPr>
          <w:rFonts w:ascii="Simplified Arabic" w:eastAsia="Times New Roman" w:hAnsi="Simplified Arabic" w:cs="Simplified Arabic"/>
          <w:sz w:val="32"/>
          <w:szCs w:val="32"/>
          <w:rtl/>
          <w:lang w:bidi="ar-IQ"/>
        </w:rPr>
        <w:t xml:space="preserve"> دون معنى زائد عليها.</w:t>
      </w:r>
    </w:p>
    <w:p w:rsidR="009F7EFA" w:rsidRPr="009F7EFA" w:rsidRDefault="009F7EFA" w:rsidP="009F7EFA">
      <w:pPr>
        <w:bidi/>
        <w:spacing w:after="0" w:line="240" w:lineRule="auto"/>
        <w:jc w:val="both"/>
        <w:rPr>
          <w:rFonts w:ascii="Simplified Arabic" w:eastAsia="Times New Roman" w:hAnsi="Simplified Arabic" w:cs="Simplified Arabic"/>
          <w:sz w:val="32"/>
          <w:szCs w:val="32"/>
          <w:rtl/>
          <w:lang w:bidi="ar-IQ"/>
        </w:rPr>
      </w:pPr>
      <w:r w:rsidRPr="009F7EFA">
        <w:rPr>
          <w:rFonts w:ascii="Simplified Arabic" w:eastAsia="Times New Roman" w:hAnsi="Simplified Arabic" w:cs="Simplified Arabic" w:hint="cs"/>
          <w:b/>
          <w:bCs/>
          <w:sz w:val="32"/>
          <w:szCs w:val="32"/>
          <w:rtl/>
          <w:lang w:bidi="ar-IQ"/>
        </w:rPr>
        <w:t>ثانياً: الصفات السلبية:</w:t>
      </w:r>
      <w:r w:rsidRPr="009F7EFA">
        <w:rPr>
          <w:rFonts w:ascii="Simplified Arabic" w:eastAsia="Times New Roman" w:hAnsi="Simplified Arabic" w:cs="Simplified Arabic" w:hint="cs"/>
          <w:sz w:val="32"/>
          <w:szCs w:val="32"/>
          <w:rtl/>
          <w:lang w:bidi="ar-IQ"/>
        </w:rPr>
        <w:t xml:space="preserve"> وهي: القِدَم، البقاء، المخالفة للحوادث، القيام بالنفس، الوحدانية.</w:t>
      </w:r>
    </w:p>
    <w:p w:rsidR="009F7EFA" w:rsidRPr="009F7EFA" w:rsidRDefault="009F7EFA" w:rsidP="009F7EFA">
      <w:pPr>
        <w:bidi/>
        <w:spacing w:after="0" w:line="240" w:lineRule="auto"/>
        <w:jc w:val="both"/>
        <w:rPr>
          <w:rFonts w:ascii="Simplified Arabic" w:eastAsia="Times New Roman" w:hAnsi="Simplified Arabic" w:cs="Simplified Arabic"/>
          <w:b/>
          <w:bCs/>
          <w:sz w:val="32"/>
          <w:szCs w:val="32"/>
          <w:rtl/>
          <w:lang w:bidi="ar-IQ"/>
        </w:rPr>
      </w:pPr>
      <w:r w:rsidRPr="009F7EFA">
        <w:rPr>
          <w:rFonts w:ascii="Simplified Arabic" w:eastAsia="Times New Roman" w:hAnsi="Simplified Arabic" w:cs="Simplified Arabic" w:hint="cs"/>
          <w:b/>
          <w:bCs/>
          <w:sz w:val="32"/>
          <w:szCs w:val="32"/>
          <w:rtl/>
          <w:lang w:bidi="ar-IQ"/>
        </w:rPr>
        <w:t>س/ لماذا سمية الصفات السلبية بهذه التسمية.</w:t>
      </w:r>
    </w:p>
    <w:p w:rsidR="009F7EFA" w:rsidRPr="009F7EFA" w:rsidRDefault="009F7EFA" w:rsidP="009F7EFA">
      <w:pPr>
        <w:bidi/>
        <w:spacing w:after="0" w:line="240" w:lineRule="auto"/>
        <w:jc w:val="both"/>
        <w:rPr>
          <w:rFonts w:ascii="Simplified Arabic" w:eastAsia="Times New Roman" w:hAnsi="Simplified Arabic" w:cs="Simplified Arabic"/>
          <w:sz w:val="32"/>
          <w:szCs w:val="32"/>
          <w:rtl/>
          <w:lang w:bidi="ar-IQ"/>
        </w:rPr>
      </w:pPr>
      <w:r w:rsidRPr="009F7EFA">
        <w:rPr>
          <w:rFonts w:ascii="Simplified Arabic" w:eastAsia="Times New Roman" w:hAnsi="Simplified Arabic" w:cs="Simplified Arabic" w:hint="cs"/>
          <w:sz w:val="32"/>
          <w:szCs w:val="32"/>
          <w:rtl/>
          <w:lang w:bidi="ar-IQ"/>
        </w:rPr>
        <w:t>ج/ لأن كل واحدة منها سَلَبَتْ (نَفَت) أمراً لا يليق به الله تعالى، فصفة القِدَم سلبت لأولوية الوجود، وصفة البقاء سلبت لآخرِيّه الوجود، وهكذا.</w:t>
      </w:r>
    </w:p>
    <w:p w:rsidR="009F7EFA" w:rsidRPr="009F7EFA" w:rsidRDefault="009F7EFA" w:rsidP="009F7EFA">
      <w:pPr>
        <w:numPr>
          <w:ilvl w:val="0"/>
          <w:numId w:val="1"/>
        </w:numPr>
        <w:bidi/>
        <w:spacing w:after="0" w:line="240" w:lineRule="auto"/>
        <w:ind w:left="226" w:hanging="284"/>
        <w:contextualSpacing/>
        <w:jc w:val="both"/>
        <w:rPr>
          <w:rFonts w:ascii="Simplified Arabic" w:eastAsia="Times New Roman" w:hAnsi="Simplified Arabic" w:cs="Simplified Arabic"/>
          <w:sz w:val="32"/>
          <w:szCs w:val="32"/>
          <w:lang w:bidi="ar-IQ"/>
        </w:rPr>
      </w:pPr>
      <w:r w:rsidRPr="009F7EFA">
        <w:rPr>
          <w:rFonts w:ascii="Simplified Arabic" w:eastAsia="Times New Roman" w:hAnsi="Simplified Arabic" w:cs="Simplified Arabic" w:hint="cs"/>
          <w:b/>
          <w:bCs/>
          <w:sz w:val="32"/>
          <w:szCs w:val="32"/>
          <w:rtl/>
          <w:lang w:bidi="ar-IQ"/>
        </w:rPr>
        <w:t>القِدَم:</w:t>
      </w:r>
      <w:r w:rsidRPr="009F7EFA">
        <w:rPr>
          <w:rFonts w:ascii="Simplified Arabic" w:eastAsia="Times New Roman" w:hAnsi="Simplified Arabic" w:cs="Simplified Arabic" w:hint="cs"/>
          <w:sz w:val="32"/>
          <w:szCs w:val="32"/>
          <w:rtl/>
          <w:lang w:bidi="ar-IQ"/>
        </w:rPr>
        <w:t xml:space="preserve"> </w:t>
      </w:r>
      <w:r w:rsidRPr="009F7EFA">
        <w:rPr>
          <w:rFonts w:ascii="Simplified Arabic" w:eastAsia="Times New Roman" w:hAnsi="Simplified Arabic" w:cs="Simplified Arabic" w:hint="cs"/>
          <w:sz w:val="32"/>
          <w:szCs w:val="32"/>
          <w:u w:val="dotted"/>
          <w:rtl/>
          <w:lang w:bidi="ar-IQ"/>
        </w:rPr>
        <w:t>هو أن وجود الله غير مسبوق بالعدم، فالله ليس له بداية</w:t>
      </w:r>
      <w:r w:rsidRPr="009F7EFA">
        <w:rPr>
          <w:rFonts w:ascii="Simplified Arabic" w:eastAsia="Times New Roman" w:hAnsi="Simplified Arabic" w:cs="Simplified Arabic" w:hint="cs"/>
          <w:sz w:val="32"/>
          <w:szCs w:val="32"/>
          <w:rtl/>
          <w:lang w:bidi="ar-IQ"/>
        </w:rPr>
        <w:t>.</w:t>
      </w:r>
    </w:p>
    <w:p w:rsidR="009F7EFA" w:rsidRPr="009F7EFA" w:rsidRDefault="009F7EFA" w:rsidP="009F7EFA">
      <w:pPr>
        <w:bidi/>
        <w:spacing w:after="0" w:line="240" w:lineRule="auto"/>
        <w:ind w:left="226"/>
        <w:contextualSpacing/>
        <w:jc w:val="both"/>
        <w:rPr>
          <w:rFonts w:ascii="Simplified Arabic" w:eastAsia="Times New Roman" w:hAnsi="Simplified Arabic" w:cs="Simplified Arabic"/>
          <w:sz w:val="32"/>
          <w:szCs w:val="32"/>
          <w:u w:val="single"/>
          <w:rtl/>
          <w:lang w:bidi="ar-IQ"/>
        </w:rPr>
      </w:pPr>
      <w:r w:rsidRPr="009F7EFA">
        <w:rPr>
          <w:rFonts w:ascii="Simplified Arabic" w:eastAsia="Times New Roman" w:hAnsi="Simplified Arabic" w:cs="Simplified Arabic" w:hint="cs"/>
          <w:sz w:val="32"/>
          <w:szCs w:val="32"/>
          <w:rtl/>
          <w:lang w:bidi="ar-IQ"/>
        </w:rPr>
        <w:t xml:space="preserve">وضد صفة القِدَم </w:t>
      </w:r>
      <w:r w:rsidRPr="009F7EFA">
        <w:rPr>
          <w:rFonts w:ascii="Simplified Arabic" w:eastAsia="Times New Roman" w:hAnsi="Simplified Arabic" w:cs="Simplified Arabic" w:hint="cs"/>
          <w:sz w:val="32"/>
          <w:szCs w:val="32"/>
          <w:u w:val="dotted"/>
          <w:rtl/>
          <w:lang w:bidi="ar-IQ"/>
        </w:rPr>
        <w:t>الحدوث</w:t>
      </w:r>
    </w:p>
    <w:p w:rsidR="009F7EFA" w:rsidRPr="009F7EFA" w:rsidRDefault="009F7EFA" w:rsidP="009F7EFA">
      <w:pPr>
        <w:bidi/>
        <w:spacing w:after="0" w:line="240" w:lineRule="auto"/>
        <w:ind w:left="226"/>
        <w:contextualSpacing/>
        <w:jc w:val="both"/>
        <w:rPr>
          <w:rFonts w:ascii="Simplified Arabic" w:eastAsia="Times New Roman" w:hAnsi="Simplified Arabic" w:cs="Simplified Arabic"/>
          <w:sz w:val="32"/>
          <w:szCs w:val="32"/>
          <w:rtl/>
          <w:lang w:bidi="ar-IQ"/>
        </w:rPr>
      </w:pPr>
      <w:r w:rsidRPr="009F7EFA">
        <w:rPr>
          <w:rFonts w:ascii="Simplified Arabic" w:eastAsia="Times New Roman" w:hAnsi="Simplified Arabic" w:cs="Simplified Arabic" w:hint="cs"/>
          <w:b/>
          <w:bCs/>
          <w:sz w:val="32"/>
          <w:szCs w:val="32"/>
          <w:rtl/>
          <w:lang w:bidi="ar-IQ"/>
        </w:rPr>
        <w:t>الدليل العقلي على قدمه تعالى:</w:t>
      </w:r>
      <w:r w:rsidRPr="009F7EFA">
        <w:rPr>
          <w:rFonts w:ascii="Simplified Arabic" w:eastAsia="Times New Roman" w:hAnsi="Simplified Arabic" w:cs="Simplified Arabic" w:hint="cs"/>
          <w:sz w:val="32"/>
          <w:szCs w:val="32"/>
          <w:rtl/>
          <w:lang w:bidi="ar-IQ"/>
        </w:rPr>
        <w:t xml:space="preserve"> إن الله تعالى لو لم يكن قديماً لكان حادثاً، إذ لا وسط بينهما. ولو كان حادثاً لاحتاج إلى محدِث يُحدثه، ومُحدِثه يحتاج إلى مُحدِث. . .، وهكذا. فيلزم الدور أو التسلسل، وكلّ منها محال، فوجب أن يكون قديماً.</w:t>
      </w:r>
    </w:p>
    <w:p w:rsidR="009F7EFA" w:rsidRPr="009F7EFA" w:rsidRDefault="009F7EFA" w:rsidP="009F7EFA">
      <w:pPr>
        <w:bidi/>
        <w:spacing w:after="0" w:line="240" w:lineRule="auto"/>
        <w:ind w:left="226"/>
        <w:contextualSpacing/>
        <w:jc w:val="both"/>
        <w:rPr>
          <w:rFonts w:ascii="Simplified Arabic" w:eastAsia="Times New Roman" w:hAnsi="Simplified Arabic" w:cs="Simplified Arabic"/>
          <w:sz w:val="32"/>
          <w:szCs w:val="32"/>
          <w:rtl/>
          <w:lang w:bidi="ar-IQ"/>
        </w:rPr>
      </w:pPr>
      <w:r w:rsidRPr="009F7EFA">
        <w:rPr>
          <w:rFonts w:ascii="Simplified Arabic" w:eastAsia="Times New Roman" w:hAnsi="Simplified Arabic" w:cs="Simplified Arabic" w:hint="cs"/>
          <w:b/>
          <w:bCs/>
          <w:sz w:val="32"/>
          <w:szCs w:val="32"/>
          <w:rtl/>
          <w:lang w:bidi="ar-IQ"/>
        </w:rPr>
        <w:t>الدليل النقلي على قدمه تعالى:</w:t>
      </w:r>
      <w:r w:rsidRPr="009F7EFA">
        <w:rPr>
          <w:rFonts w:ascii="Simplified Arabic" w:eastAsia="Times New Roman" w:hAnsi="Simplified Arabic" w:cs="Simplified Arabic" w:hint="cs"/>
          <w:sz w:val="32"/>
          <w:szCs w:val="32"/>
          <w:rtl/>
          <w:lang w:bidi="ar-IQ"/>
        </w:rPr>
        <w:t xml:space="preserve"> قوله تعالى: (الأوَّلُ) في الآية: (هُوَ الأوَّلُ وَالأَخر).</w:t>
      </w:r>
    </w:p>
    <w:p w:rsidR="009F7EFA" w:rsidRPr="009F7EFA" w:rsidRDefault="009F7EFA" w:rsidP="009F7EFA">
      <w:pPr>
        <w:numPr>
          <w:ilvl w:val="0"/>
          <w:numId w:val="1"/>
        </w:numPr>
        <w:bidi/>
        <w:spacing w:after="0" w:line="240" w:lineRule="auto"/>
        <w:ind w:left="226" w:hanging="284"/>
        <w:contextualSpacing/>
        <w:jc w:val="both"/>
        <w:rPr>
          <w:rFonts w:ascii="Simplified Arabic" w:eastAsia="Times New Roman" w:hAnsi="Simplified Arabic" w:cs="Simplified Arabic"/>
          <w:sz w:val="32"/>
          <w:szCs w:val="32"/>
          <w:lang w:bidi="ar-IQ"/>
        </w:rPr>
      </w:pPr>
      <w:r w:rsidRPr="009F7EFA">
        <w:rPr>
          <w:rFonts w:ascii="Simplified Arabic" w:eastAsia="Times New Roman" w:hAnsi="Simplified Arabic" w:cs="Simplified Arabic" w:hint="cs"/>
          <w:b/>
          <w:bCs/>
          <w:sz w:val="32"/>
          <w:szCs w:val="32"/>
          <w:rtl/>
          <w:lang w:bidi="ar-IQ"/>
        </w:rPr>
        <w:t>البقاء:</w:t>
      </w:r>
      <w:r w:rsidRPr="009F7EFA">
        <w:rPr>
          <w:rFonts w:ascii="Simplified Arabic" w:eastAsia="Times New Roman" w:hAnsi="Simplified Arabic" w:cs="Simplified Arabic" w:hint="cs"/>
          <w:sz w:val="32"/>
          <w:szCs w:val="32"/>
          <w:rtl/>
          <w:lang w:bidi="ar-IQ"/>
        </w:rPr>
        <w:t xml:space="preserve"> </w:t>
      </w:r>
      <w:r w:rsidRPr="009F7EFA">
        <w:rPr>
          <w:rFonts w:ascii="Simplified Arabic" w:eastAsia="Times New Roman" w:hAnsi="Simplified Arabic" w:cs="Simplified Arabic" w:hint="cs"/>
          <w:sz w:val="32"/>
          <w:szCs w:val="32"/>
          <w:u w:val="dotted"/>
          <w:rtl/>
          <w:lang w:bidi="ar-IQ"/>
        </w:rPr>
        <w:t>هو أن الله تعالى أبدي، ليس لوجوده آخر، فستحيل أن يلحقه العدم والفناء</w:t>
      </w:r>
      <w:r w:rsidRPr="009F7EFA">
        <w:rPr>
          <w:rFonts w:ascii="Simplified Arabic" w:eastAsia="Times New Roman" w:hAnsi="Simplified Arabic" w:cs="Simplified Arabic" w:hint="cs"/>
          <w:sz w:val="32"/>
          <w:szCs w:val="32"/>
          <w:rtl/>
          <w:lang w:bidi="ar-IQ"/>
        </w:rPr>
        <w:t>.</w:t>
      </w:r>
    </w:p>
    <w:p w:rsidR="009F7EFA" w:rsidRPr="009F7EFA" w:rsidRDefault="009F7EFA" w:rsidP="009F7EFA">
      <w:pPr>
        <w:bidi/>
        <w:spacing w:after="0" w:line="240" w:lineRule="auto"/>
        <w:ind w:left="226"/>
        <w:contextualSpacing/>
        <w:jc w:val="both"/>
        <w:rPr>
          <w:rFonts w:ascii="Simplified Arabic" w:eastAsia="Times New Roman" w:hAnsi="Simplified Arabic" w:cs="Simplified Arabic"/>
          <w:sz w:val="32"/>
          <w:szCs w:val="32"/>
          <w:u w:val="dotted"/>
          <w:rtl/>
          <w:lang w:bidi="ar-IQ"/>
        </w:rPr>
      </w:pPr>
      <w:r w:rsidRPr="009F7EFA">
        <w:rPr>
          <w:rFonts w:ascii="Simplified Arabic" w:eastAsia="Times New Roman" w:hAnsi="Simplified Arabic" w:cs="Simplified Arabic" w:hint="cs"/>
          <w:sz w:val="32"/>
          <w:szCs w:val="32"/>
          <w:rtl/>
          <w:lang w:bidi="ar-IQ"/>
        </w:rPr>
        <w:t xml:space="preserve">وضد صفة البقاء </w:t>
      </w:r>
      <w:r w:rsidRPr="009F7EFA">
        <w:rPr>
          <w:rFonts w:ascii="Simplified Arabic" w:eastAsia="Times New Roman" w:hAnsi="Simplified Arabic" w:cs="Simplified Arabic" w:hint="cs"/>
          <w:sz w:val="32"/>
          <w:szCs w:val="32"/>
          <w:u w:val="dotted"/>
          <w:rtl/>
          <w:lang w:bidi="ar-IQ"/>
        </w:rPr>
        <w:t>الفناء</w:t>
      </w:r>
    </w:p>
    <w:p w:rsidR="009F7EFA" w:rsidRPr="009F7EFA" w:rsidRDefault="009F7EFA" w:rsidP="009F7EFA">
      <w:pPr>
        <w:bidi/>
        <w:spacing w:after="0" w:line="240" w:lineRule="auto"/>
        <w:ind w:left="226"/>
        <w:contextualSpacing/>
        <w:jc w:val="both"/>
        <w:rPr>
          <w:rFonts w:ascii="Simplified Arabic" w:eastAsia="Times New Roman" w:hAnsi="Simplified Arabic" w:cs="Simplified Arabic"/>
          <w:b/>
          <w:bCs/>
          <w:sz w:val="32"/>
          <w:szCs w:val="32"/>
          <w:rtl/>
          <w:lang w:bidi="ar-IQ"/>
        </w:rPr>
      </w:pPr>
      <w:r w:rsidRPr="009F7EFA">
        <w:rPr>
          <w:rFonts w:ascii="Simplified Arabic" w:eastAsia="Times New Roman" w:hAnsi="Simplified Arabic" w:cs="Simplified Arabic" w:hint="cs"/>
          <w:b/>
          <w:bCs/>
          <w:sz w:val="32"/>
          <w:szCs w:val="32"/>
          <w:rtl/>
          <w:lang w:bidi="ar-IQ"/>
        </w:rPr>
        <w:t>الدليل العقلي على صفة البقاء:</w:t>
      </w:r>
    </w:p>
    <w:p w:rsidR="009F7EFA" w:rsidRPr="009F7EFA" w:rsidRDefault="009F7EFA" w:rsidP="009F7EFA">
      <w:pPr>
        <w:numPr>
          <w:ilvl w:val="0"/>
          <w:numId w:val="5"/>
        </w:numPr>
        <w:bidi/>
        <w:spacing w:after="0" w:line="240" w:lineRule="auto"/>
        <w:ind w:left="651" w:hanging="283"/>
        <w:contextualSpacing/>
        <w:jc w:val="both"/>
        <w:rPr>
          <w:rFonts w:ascii="Simplified Arabic" w:eastAsia="Times New Roman" w:hAnsi="Simplified Arabic" w:cs="Simplified Arabic"/>
          <w:sz w:val="32"/>
          <w:szCs w:val="32"/>
          <w:lang w:bidi="ar-IQ"/>
        </w:rPr>
      </w:pPr>
      <w:r w:rsidRPr="009F7EFA">
        <w:rPr>
          <w:rFonts w:ascii="Simplified Arabic" w:eastAsia="Times New Roman" w:hAnsi="Simplified Arabic" w:cs="Simplified Arabic" w:hint="cs"/>
          <w:sz w:val="32"/>
          <w:szCs w:val="32"/>
          <w:rtl/>
          <w:lang w:bidi="ar-IQ"/>
        </w:rPr>
        <w:t>لو لم يكن الله تعالى باقياً لكان فانياً، ولو كان فانياً لكان حادثاً، ولو كان حادثاً لاحتاج إلى محدِث، ومُحدِثه يحتاج إلى مُحدِث. . .، وهكذا. فيلزم الدور أو التسلسل، وكلاهما باطل، فثبت بقاؤه تعالى.</w:t>
      </w:r>
    </w:p>
    <w:p w:rsidR="009F7EFA" w:rsidRPr="009F7EFA" w:rsidRDefault="009F7EFA" w:rsidP="009F7EFA">
      <w:pPr>
        <w:numPr>
          <w:ilvl w:val="0"/>
          <w:numId w:val="5"/>
        </w:numPr>
        <w:bidi/>
        <w:spacing w:after="0" w:line="240" w:lineRule="auto"/>
        <w:ind w:left="651" w:hanging="283"/>
        <w:contextualSpacing/>
        <w:jc w:val="both"/>
        <w:rPr>
          <w:rFonts w:ascii="Simplified Arabic" w:eastAsia="Times New Roman" w:hAnsi="Simplified Arabic" w:cs="Simplified Arabic"/>
          <w:sz w:val="32"/>
          <w:szCs w:val="32"/>
          <w:rtl/>
          <w:lang w:bidi="ar-IQ"/>
        </w:rPr>
      </w:pPr>
      <w:r w:rsidRPr="009F7EFA">
        <w:rPr>
          <w:rFonts w:ascii="Simplified Arabic" w:eastAsia="Times New Roman" w:hAnsi="Simplified Arabic" w:cs="Simplified Arabic" w:hint="cs"/>
          <w:sz w:val="32"/>
          <w:szCs w:val="32"/>
          <w:rtl/>
          <w:lang w:bidi="ar-IQ"/>
        </w:rPr>
        <w:t>لو جاز عليه تعالى العدم لاستحال عليه القدم، وهو باطل لثبوت قدمه تعالى.</w:t>
      </w:r>
    </w:p>
    <w:p w:rsidR="009F7EFA" w:rsidRPr="009F7EFA" w:rsidRDefault="009F7EFA" w:rsidP="009F7EFA">
      <w:pPr>
        <w:bidi/>
        <w:spacing w:after="0" w:line="240" w:lineRule="auto"/>
        <w:ind w:left="226"/>
        <w:contextualSpacing/>
        <w:jc w:val="both"/>
        <w:rPr>
          <w:rFonts w:ascii="Simplified Arabic" w:eastAsia="Times New Roman" w:hAnsi="Simplified Arabic" w:cs="Simplified Arabic"/>
          <w:sz w:val="32"/>
          <w:szCs w:val="32"/>
          <w:rtl/>
          <w:lang w:bidi="ar-IQ"/>
        </w:rPr>
      </w:pPr>
      <w:r w:rsidRPr="009F7EFA">
        <w:rPr>
          <w:rFonts w:ascii="Simplified Arabic" w:eastAsia="Times New Roman" w:hAnsi="Simplified Arabic" w:cs="Simplified Arabic" w:hint="cs"/>
          <w:b/>
          <w:bCs/>
          <w:sz w:val="32"/>
          <w:szCs w:val="32"/>
          <w:rtl/>
          <w:lang w:bidi="ar-IQ"/>
        </w:rPr>
        <w:t>الدليل النقلي على صفة البقاء:</w:t>
      </w:r>
      <w:r w:rsidRPr="009F7EFA">
        <w:rPr>
          <w:rFonts w:ascii="Simplified Arabic" w:eastAsia="Times New Roman" w:hAnsi="Simplified Arabic" w:cs="Simplified Arabic" w:hint="cs"/>
          <w:sz w:val="32"/>
          <w:szCs w:val="32"/>
          <w:rtl/>
          <w:lang w:bidi="ar-IQ"/>
        </w:rPr>
        <w:t xml:space="preserve"> قوله تعالى: (الأَخر) في الآية: (هُوَ الأوَّلُ وَالأَخر).</w:t>
      </w:r>
    </w:p>
    <w:p w:rsidR="009F7EFA" w:rsidRPr="009F7EFA" w:rsidRDefault="009F7EFA" w:rsidP="009F7EFA">
      <w:pPr>
        <w:numPr>
          <w:ilvl w:val="0"/>
          <w:numId w:val="1"/>
        </w:numPr>
        <w:bidi/>
        <w:spacing w:after="0" w:line="240" w:lineRule="auto"/>
        <w:ind w:left="226" w:hanging="284"/>
        <w:contextualSpacing/>
        <w:jc w:val="both"/>
        <w:rPr>
          <w:rFonts w:ascii="Simplified Arabic" w:eastAsia="Times New Roman" w:hAnsi="Simplified Arabic" w:cs="Simplified Arabic"/>
          <w:sz w:val="32"/>
          <w:szCs w:val="32"/>
          <w:u w:val="dotted"/>
          <w:lang w:bidi="ar-IQ"/>
        </w:rPr>
      </w:pPr>
      <w:r w:rsidRPr="009F7EFA">
        <w:rPr>
          <w:rFonts w:ascii="Simplified Arabic" w:eastAsia="Times New Roman" w:hAnsi="Simplified Arabic" w:cs="Simplified Arabic" w:hint="cs"/>
          <w:b/>
          <w:bCs/>
          <w:sz w:val="32"/>
          <w:szCs w:val="32"/>
          <w:rtl/>
          <w:lang w:bidi="ar-IQ"/>
        </w:rPr>
        <w:t>المخالفة للحوادث:</w:t>
      </w:r>
      <w:r w:rsidRPr="009F7EFA">
        <w:rPr>
          <w:rFonts w:ascii="Simplified Arabic" w:eastAsia="Times New Roman" w:hAnsi="Simplified Arabic" w:cs="Simplified Arabic" w:hint="cs"/>
          <w:sz w:val="32"/>
          <w:szCs w:val="32"/>
          <w:rtl/>
          <w:lang w:bidi="ar-IQ"/>
        </w:rPr>
        <w:t xml:space="preserve"> </w:t>
      </w:r>
      <w:r w:rsidRPr="009F7EFA">
        <w:rPr>
          <w:rFonts w:ascii="Simplified Arabic" w:eastAsia="Times New Roman" w:hAnsi="Simplified Arabic" w:cs="Simplified Arabic" w:hint="cs"/>
          <w:sz w:val="32"/>
          <w:szCs w:val="32"/>
          <w:u w:val="dotted"/>
          <w:rtl/>
          <w:lang w:bidi="ar-IQ"/>
        </w:rPr>
        <w:t>وهي أن الله تعالى ليس مماثلاً لشيء من الحوادث الموجودة والمعدومة</w:t>
      </w:r>
      <w:r w:rsidRPr="009F7EFA">
        <w:rPr>
          <w:rFonts w:ascii="Simplified Arabic" w:eastAsia="Times New Roman" w:hAnsi="Simplified Arabic" w:cs="Simplified Arabic" w:hint="cs"/>
          <w:sz w:val="32"/>
          <w:szCs w:val="32"/>
          <w:rtl/>
          <w:lang w:bidi="ar-IQ"/>
        </w:rPr>
        <w:t>.</w:t>
      </w:r>
    </w:p>
    <w:p w:rsidR="009F7EFA" w:rsidRPr="009F7EFA" w:rsidRDefault="009F7EFA" w:rsidP="009F7EFA">
      <w:pPr>
        <w:bidi/>
        <w:spacing w:after="0" w:line="240" w:lineRule="auto"/>
        <w:ind w:left="226"/>
        <w:contextualSpacing/>
        <w:jc w:val="both"/>
        <w:rPr>
          <w:rFonts w:ascii="Simplified Arabic" w:eastAsia="Times New Roman" w:hAnsi="Simplified Arabic" w:cs="Simplified Arabic"/>
          <w:sz w:val="32"/>
          <w:szCs w:val="32"/>
          <w:u w:val="dotted"/>
          <w:rtl/>
          <w:lang w:bidi="ar-IQ"/>
        </w:rPr>
      </w:pPr>
      <w:r w:rsidRPr="009F7EFA">
        <w:rPr>
          <w:rFonts w:ascii="Simplified Arabic" w:eastAsia="Times New Roman" w:hAnsi="Simplified Arabic" w:cs="Simplified Arabic" w:hint="cs"/>
          <w:sz w:val="32"/>
          <w:szCs w:val="32"/>
          <w:rtl/>
          <w:lang w:bidi="ar-IQ"/>
        </w:rPr>
        <w:t xml:space="preserve">    وصفة المخالفة للحوادث عبارة عن: سلب </w:t>
      </w:r>
      <w:r w:rsidRPr="009F7EFA">
        <w:rPr>
          <w:rFonts w:ascii="Simplified Arabic" w:eastAsia="Times New Roman" w:hAnsi="Simplified Arabic" w:cs="Simplified Arabic" w:hint="cs"/>
          <w:sz w:val="32"/>
          <w:szCs w:val="32"/>
          <w:u w:val="dotted"/>
          <w:rtl/>
          <w:lang w:bidi="ar-IQ"/>
        </w:rPr>
        <w:t>الجِرْمية</w:t>
      </w:r>
      <w:r w:rsidRPr="009F7EFA">
        <w:rPr>
          <w:rFonts w:ascii="Simplified Arabic" w:eastAsia="Times New Roman" w:hAnsi="Simplified Arabic" w:cs="Simplified Arabic" w:hint="cs"/>
          <w:sz w:val="32"/>
          <w:szCs w:val="32"/>
          <w:rtl/>
          <w:lang w:bidi="ar-IQ"/>
        </w:rPr>
        <w:t>، و</w:t>
      </w:r>
      <w:r w:rsidRPr="009F7EFA">
        <w:rPr>
          <w:rFonts w:ascii="Simplified Arabic" w:eastAsia="Times New Roman" w:hAnsi="Simplified Arabic" w:cs="Simplified Arabic" w:hint="cs"/>
          <w:sz w:val="32"/>
          <w:szCs w:val="32"/>
          <w:u w:val="dotted"/>
          <w:rtl/>
          <w:lang w:bidi="ar-IQ"/>
        </w:rPr>
        <w:t>العَرَضية</w:t>
      </w:r>
      <w:r w:rsidRPr="009F7EFA">
        <w:rPr>
          <w:rFonts w:ascii="Simplified Arabic" w:eastAsia="Times New Roman" w:hAnsi="Simplified Arabic" w:cs="Simplified Arabic" w:hint="cs"/>
          <w:sz w:val="32"/>
          <w:szCs w:val="32"/>
          <w:rtl/>
          <w:lang w:bidi="ar-IQ"/>
        </w:rPr>
        <w:t>، و</w:t>
      </w:r>
      <w:r w:rsidRPr="009F7EFA">
        <w:rPr>
          <w:rFonts w:ascii="Simplified Arabic" w:eastAsia="Times New Roman" w:hAnsi="Simplified Arabic" w:cs="Simplified Arabic" w:hint="cs"/>
          <w:sz w:val="32"/>
          <w:szCs w:val="32"/>
          <w:u w:val="dotted"/>
          <w:rtl/>
          <w:lang w:bidi="ar-IQ"/>
        </w:rPr>
        <w:t>الكُليّة</w:t>
      </w:r>
      <w:r w:rsidRPr="009F7EFA">
        <w:rPr>
          <w:rFonts w:ascii="Simplified Arabic" w:eastAsia="Times New Roman" w:hAnsi="Simplified Arabic" w:cs="Simplified Arabic" w:hint="cs"/>
          <w:sz w:val="32"/>
          <w:szCs w:val="32"/>
          <w:rtl/>
          <w:lang w:bidi="ar-IQ"/>
        </w:rPr>
        <w:t>، و</w:t>
      </w:r>
      <w:r w:rsidRPr="009F7EFA">
        <w:rPr>
          <w:rFonts w:ascii="Simplified Arabic" w:eastAsia="Times New Roman" w:hAnsi="Simplified Arabic" w:cs="Simplified Arabic" w:hint="cs"/>
          <w:sz w:val="32"/>
          <w:szCs w:val="32"/>
          <w:u w:val="dotted"/>
          <w:rtl/>
          <w:lang w:bidi="ar-IQ"/>
        </w:rPr>
        <w:t>الجزئية</w:t>
      </w:r>
      <w:r w:rsidRPr="009F7EFA">
        <w:rPr>
          <w:rFonts w:ascii="Simplified Arabic" w:eastAsia="Times New Roman" w:hAnsi="Simplified Arabic" w:cs="Simplified Arabic" w:hint="cs"/>
          <w:sz w:val="32"/>
          <w:szCs w:val="32"/>
          <w:rtl/>
          <w:lang w:bidi="ar-IQ"/>
        </w:rPr>
        <w:t xml:space="preserve">. </w:t>
      </w:r>
    </w:p>
    <w:p w:rsidR="009F7EFA" w:rsidRPr="009F7EFA" w:rsidRDefault="009F7EFA" w:rsidP="009F7EFA">
      <w:pPr>
        <w:bidi/>
        <w:spacing w:after="0" w:line="240" w:lineRule="auto"/>
        <w:ind w:left="226"/>
        <w:jc w:val="both"/>
        <w:rPr>
          <w:rFonts w:ascii="Simplified Arabic" w:eastAsia="Times New Roman" w:hAnsi="Simplified Arabic" w:cs="Simplified Arabic"/>
          <w:sz w:val="32"/>
          <w:szCs w:val="32"/>
          <w:rtl/>
          <w:lang w:bidi="ar-IQ"/>
        </w:rPr>
      </w:pPr>
      <w:r w:rsidRPr="009F7EFA">
        <w:rPr>
          <w:rFonts w:ascii="Simplified Arabic" w:eastAsia="Times New Roman" w:hAnsi="Simplified Arabic" w:cs="Simplified Arabic" w:hint="cs"/>
          <w:sz w:val="32"/>
          <w:szCs w:val="32"/>
          <w:rtl/>
          <w:lang w:bidi="ar-IQ"/>
        </w:rPr>
        <w:lastRenderedPageBreak/>
        <w:t xml:space="preserve">    فلازم الجِرْمية هو </w:t>
      </w:r>
      <w:r w:rsidRPr="009F7EFA">
        <w:rPr>
          <w:rFonts w:ascii="Simplified Arabic" w:eastAsia="Times New Roman" w:hAnsi="Simplified Arabic" w:cs="Simplified Arabic" w:hint="cs"/>
          <w:sz w:val="32"/>
          <w:szCs w:val="32"/>
          <w:u w:val="dotted"/>
          <w:rtl/>
          <w:lang w:bidi="ar-IQ"/>
        </w:rPr>
        <w:t>التحيُّز</w:t>
      </w:r>
      <w:r w:rsidRPr="009F7EFA">
        <w:rPr>
          <w:rFonts w:ascii="Simplified Arabic" w:eastAsia="Times New Roman" w:hAnsi="Simplified Arabic" w:cs="Simplified Arabic" w:hint="cs"/>
          <w:sz w:val="32"/>
          <w:szCs w:val="32"/>
          <w:rtl/>
          <w:lang w:bidi="ar-IQ"/>
        </w:rPr>
        <w:t xml:space="preserve">، ولازم العَرَضية هو </w:t>
      </w:r>
      <w:r w:rsidRPr="009F7EFA">
        <w:rPr>
          <w:rFonts w:ascii="Simplified Arabic" w:eastAsia="Times New Roman" w:hAnsi="Simplified Arabic" w:cs="Simplified Arabic" w:hint="cs"/>
          <w:sz w:val="32"/>
          <w:szCs w:val="32"/>
          <w:u w:val="dotted"/>
          <w:rtl/>
          <w:lang w:bidi="ar-IQ"/>
        </w:rPr>
        <w:t>القيام بالغير</w:t>
      </w:r>
      <w:r w:rsidRPr="009F7EFA">
        <w:rPr>
          <w:rFonts w:ascii="Simplified Arabic" w:eastAsia="Times New Roman" w:hAnsi="Simplified Arabic" w:cs="Simplified Arabic" w:hint="cs"/>
          <w:sz w:val="32"/>
          <w:szCs w:val="32"/>
          <w:rtl/>
          <w:lang w:bidi="ar-IQ"/>
        </w:rPr>
        <w:t xml:space="preserve">، ولازم الكُلية هو </w:t>
      </w:r>
      <w:r w:rsidRPr="009F7EFA">
        <w:rPr>
          <w:rFonts w:ascii="Simplified Arabic" w:eastAsia="Times New Roman" w:hAnsi="Simplified Arabic" w:cs="Simplified Arabic" w:hint="cs"/>
          <w:sz w:val="32"/>
          <w:szCs w:val="32"/>
          <w:u w:val="dotted"/>
          <w:rtl/>
          <w:lang w:bidi="ar-IQ"/>
        </w:rPr>
        <w:t>الكبر</w:t>
      </w:r>
      <w:r w:rsidRPr="009F7EFA">
        <w:rPr>
          <w:rFonts w:ascii="Simplified Arabic" w:eastAsia="Times New Roman" w:hAnsi="Simplified Arabic" w:cs="Simplified Arabic" w:hint="cs"/>
          <w:sz w:val="32"/>
          <w:szCs w:val="32"/>
          <w:rtl/>
          <w:lang w:bidi="ar-IQ"/>
        </w:rPr>
        <w:t xml:space="preserve">، ولازم الجزئية هو </w:t>
      </w:r>
      <w:r w:rsidRPr="009F7EFA">
        <w:rPr>
          <w:rFonts w:ascii="Simplified Arabic" w:eastAsia="Times New Roman" w:hAnsi="Simplified Arabic" w:cs="Simplified Arabic" w:hint="cs"/>
          <w:sz w:val="32"/>
          <w:szCs w:val="32"/>
          <w:u w:val="dotted"/>
          <w:rtl/>
          <w:lang w:bidi="ar-IQ"/>
        </w:rPr>
        <w:t>الصغر</w:t>
      </w:r>
      <w:r w:rsidRPr="009F7EFA">
        <w:rPr>
          <w:rFonts w:ascii="Simplified Arabic" w:eastAsia="Times New Roman" w:hAnsi="Simplified Arabic" w:cs="Simplified Arabic" w:hint="cs"/>
          <w:sz w:val="32"/>
          <w:szCs w:val="32"/>
          <w:rtl/>
          <w:lang w:bidi="ar-IQ"/>
        </w:rPr>
        <w:t xml:space="preserve">. </w:t>
      </w:r>
    </w:p>
    <w:p w:rsidR="009F7EFA" w:rsidRPr="009F7EFA" w:rsidRDefault="009F7EFA" w:rsidP="009F7EFA">
      <w:pPr>
        <w:bidi/>
        <w:spacing w:after="0" w:line="240" w:lineRule="auto"/>
        <w:ind w:left="226"/>
        <w:jc w:val="both"/>
        <w:rPr>
          <w:rFonts w:ascii="Simplified Arabic" w:eastAsia="Times New Roman" w:hAnsi="Simplified Arabic" w:cs="Simplified Arabic"/>
          <w:sz w:val="32"/>
          <w:szCs w:val="32"/>
          <w:u w:val="dotted"/>
          <w:rtl/>
          <w:lang w:bidi="ar-IQ"/>
        </w:rPr>
      </w:pPr>
      <w:r w:rsidRPr="009F7EFA">
        <w:rPr>
          <w:rFonts w:ascii="Simplified Arabic" w:eastAsia="Times New Roman" w:hAnsi="Simplified Arabic" w:cs="Simplified Arabic" w:hint="cs"/>
          <w:sz w:val="32"/>
          <w:szCs w:val="32"/>
          <w:rtl/>
          <w:lang w:bidi="ar-IQ"/>
        </w:rPr>
        <w:t xml:space="preserve">وضد صفة المخالفة للحوادث </w:t>
      </w:r>
      <w:r w:rsidRPr="009F7EFA">
        <w:rPr>
          <w:rFonts w:ascii="Simplified Arabic" w:eastAsia="Times New Roman" w:hAnsi="Simplified Arabic" w:cs="Simplified Arabic" w:hint="cs"/>
          <w:sz w:val="32"/>
          <w:szCs w:val="32"/>
          <w:u w:val="dotted"/>
          <w:rtl/>
          <w:lang w:bidi="ar-IQ"/>
        </w:rPr>
        <w:t>المماثلة للحوادث</w:t>
      </w:r>
    </w:p>
    <w:p w:rsidR="009F7EFA" w:rsidRPr="009F7EFA" w:rsidRDefault="009F7EFA" w:rsidP="00100265">
      <w:pPr>
        <w:bidi/>
        <w:spacing w:after="0" w:line="240" w:lineRule="auto"/>
        <w:ind w:left="226"/>
        <w:jc w:val="both"/>
        <w:rPr>
          <w:rFonts w:ascii="Simplified Arabic" w:eastAsia="Times New Roman" w:hAnsi="Simplified Arabic" w:cs="Simplified Arabic"/>
          <w:sz w:val="32"/>
          <w:szCs w:val="32"/>
          <w:rtl/>
          <w:lang w:bidi="ar-IQ"/>
        </w:rPr>
      </w:pPr>
      <w:r w:rsidRPr="009F7EFA">
        <w:rPr>
          <w:rFonts w:ascii="Simplified Arabic" w:eastAsia="Times New Roman" w:hAnsi="Simplified Arabic" w:cs="Simplified Arabic" w:hint="cs"/>
          <w:b/>
          <w:bCs/>
          <w:sz w:val="32"/>
          <w:szCs w:val="32"/>
          <w:rtl/>
          <w:lang w:bidi="ar-IQ"/>
        </w:rPr>
        <w:t>الدليل ال</w:t>
      </w:r>
      <w:r w:rsidR="00100265">
        <w:rPr>
          <w:rFonts w:ascii="Simplified Arabic" w:eastAsia="Times New Roman" w:hAnsi="Simplified Arabic" w:cs="Simplified Arabic" w:hint="cs"/>
          <w:b/>
          <w:bCs/>
          <w:sz w:val="32"/>
          <w:szCs w:val="32"/>
          <w:rtl/>
          <w:lang w:bidi="ar-IQ"/>
        </w:rPr>
        <w:t>عق</w:t>
      </w:r>
      <w:r w:rsidRPr="009F7EFA">
        <w:rPr>
          <w:rFonts w:ascii="Simplified Arabic" w:eastAsia="Times New Roman" w:hAnsi="Simplified Arabic" w:cs="Simplified Arabic" w:hint="cs"/>
          <w:b/>
          <w:bCs/>
          <w:sz w:val="32"/>
          <w:szCs w:val="32"/>
          <w:rtl/>
          <w:lang w:bidi="ar-IQ"/>
        </w:rPr>
        <w:t xml:space="preserve">لي على صفة المخالفة للحوادث: </w:t>
      </w:r>
    </w:p>
    <w:p w:rsidR="009F7EFA" w:rsidRPr="009F7EFA" w:rsidRDefault="009F7EFA" w:rsidP="009F7EFA">
      <w:pPr>
        <w:numPr>
          <w:ilvl w:val="0"/>
          <w:numId w:val="6"/>
        </w:numPr>
        <w:bidi/>
        <w:spacing w:after="0" w:line="240" w:lineRule="auto"/>
        <w:contextualSpacing/>
        <w:jc w:val="both"/>
        <w:rPr>
          <w:rFonts w:ascii="Simplified Arabic" w:eastAsia="Times New Roman" w:hAnsi="Simplified Arabic" w:cs="Simplified Arabic"/>
          <w:sz w:val="32"/>
          <w:szCs w:val="32"/>
          <w:lang w:bidi="ar-IQ"/>
        </w:rPr>
      </w:pPr>
      <w:r w:rsidRPr="009F7EFA">
        <w:rPr>
          <w:rFonts w:ascii="Simplified Arabic" w:eastAsia="Times New Roman" w:hAnsi="Simplified Arabic" w:cs="Simplified Arabic" w:hint="cs"/>
          <w:sz w:val="32"/>
          <w:szCs w:val="32"/>
          <w:rtl/>
          <w:lang w:bidi="ar-IQ"/>
        </w:rPr>
        <w:t>أنه تعالى لو لم يكن مخالفاً للحوادث لكان مماثلاً لها، ولو كان مماثلاً للحوادث، لكان حادثاً مثلها، ولو كان حادثاً لاحتاج إلى مُحدِث، ومُحدِثًه يحتاج إلى مُحدِث. . .، وهكذا فيلزم الدور أو التسلسل، وكلاهما باطل، فثبت مخالفته للحوادث.</w:t>
      </w:r>
    </w:p>
    <w:p w:rsidR="009F7EFA" w:rsidRPr="009F7EFA" w:rsidRDefault="009F7EFA" w:rsidP="009F7EFA">
      <w:pPr>
        <w:numPr>
          <w:ilvl w:val="0"/>
          <w:numId w:val="6"/>
        </w:numPr>
        <w:bidi/>
        <w:spacing w:after="0" w:line="240" w:lineRule="auto"/>
        <w:contextualSpacing/>
        <w:jc w:val="both"/>
        <w:rPr>
          <w:rFonts w:ascii="Simplified Arabic" w:eastAsia="Times New Roman" w:hAnsi="Simplified Arabic" w:cs="Simplified Arabic"/>
          <w:sz w:val="32"/>
          <w:szCs w:val="32"/>
          <w:rtl/>
          <w:lang w:bidi="ar-IQ"/>
        </w:rPr>
      </w:pPr>
      <w:r w:rsidRPr="009F7EFA">
        <w:rPr>
          <w:rFonts w:ascii="Simplified Arabic" w:eastAsia="Times New Roman" w:hAnsi="Simplified Arabic" w:cs="Simplified Arabic" w:hint="cs"/>
          <w:sz w:val="32"/>
          <w:szCs w:val="32"/>
          <w:rtl/>
          <w:lang w:bidi="ar-IQ"/>
        </w:rPr>
        <w:t>كل مَن وجب له القدم، استحال عليه العدم، ولا شيء من الحوادث يستحيل عليه العدم، فلا شيء منها بقديم فتثبت المخالفة.</w:t>
      </w:r>
    </w:p>
    <w:p w:rsidR="009F7EFA" w:rsidRPr="009F7EFA" w:rsidRDefault="009F7EFA" w:rsidP="009F7EFA">
      <w:pPr>
        <w:bidi/>
        <w:spacing w:after="0" w:line="240" w:lineRule="auto"/>
        <w:ind w:left="226"/>
        <w:jc w:val="both"/>
        <w:rPr>
          <w:rFonts w:ascii="Simplified Arabic" w:eastAsia="Times New Roman" w:hAnsi="Simplified Arabic" w:cs="Simplified Arabic"/>
          <w:sz w:val="32"/>
          <w:szCs w:val="32"/>
          <w:rtl/>
          <w:lang w:bidi="ar-IQ"/>
        </w:rPr>
      </w:pPr>
      <w:r w:rsidRPr="009F7EFA">
        <w:rPr>
          <w:rFonts w:ascii="Simplified Arabic" w:eastAsia="Times New Roman" w:hAnsi="Simplified Arabic" w:cs="Simplified Arabic" w:hint="cs"/>
          <w:b/>
          <w:bCs/>
          <w:sz w:val="32"/>
          <w:szCs w:val="32"/>
          <w:rtl/>
          <w:lang w:bidi="ar-IQ"/>
        </w:rPr>
        <w:t>الدليل النقلي على صفة المخالفة للحوادث:</w:t>
      </w:r>
      <w:r w:rsidRPr="009F7EFA">
        <w:rPr>
          <w:rFonts w:ascii="Simplified Arabic" w:eastAsia="Times New Roman" w:hAnsi="Simplified Arabic" w:cs="Simplified Arabic" w:hint="cs"/>
          <w:sz w:val="32"/>
          <w:szCs w:val="32"/>
          <w:rtl/>
          <w:lang w:bidi="ar-IQ"/>
        </w:rPr>
        <w:t xml:space="preserve"> قوله تعالى: (لَيْسَ كَمِثْلِهِ شَيءٌ).</w:t>
      </w:r>
    </w:p>
    <w:p w:rsidR="009F7EFA" w:rsidRPr="009F7EFA" w:rsidRDefault="009F7EFA" w:rsidP="009F7EFA">
      <w:pPr>
        <w:numPr>
          <w:ilvl w:val="0"/>
          <w:numId w:val="1"/>
        </w:numPr>
        <w:bidi/>
        <w:spacing w:after="0" w:line="240" w:lineRule="auto"/>
        <w:ind w:left="226" w:hanging="284"/>
        <w:contextualSpacing/>
        <w:jc w:val="both"/>
        <w:rPr>
          <w:rFonts w:ascii="Simplified Arabic" w:eastAsia="Times New Roman" w:hAnsi="Simplified Arabic" w:cs="Simplified Arabic"/>
          <w:b/>
          <w:bCs/>
          <w:sz w:val="32"/>
          <w:szCs w:val="32"/>
          <w:lang w:bidi="ar-IQ"/>
        </w:rPr>
      </w:pPr>
      <w:r w:rsidRPr="009F7EFA">
        <w:rPr>
          <w:rFonts w:ascii="Simplified Arabic" w:eastAsia="Times New Roman" w:hAnsi="Simplified Arabic" w:cs="Simplified Arabic" w:hint="cs"/>
          <w:b/>
          <w:bCs/>
          <w:sz w:val="32"/>
          <w:szCs w:val="32"/>
          <w:rtl/>
          <w:lang w:bidi="ar-IQ"/>
        </w:rPr>
        <w:t>القيام بالنفس:</w:t>
      </w:r>
    </w:p>
    <w:p w:rsidR="009F7EFA" w:rsidRPr="009F7EFA" w:rsidRDefault="009F7EFA" w:rsidP="009F7EFA">
      <w:pPr>
        <w:bidi/>
        <w:spacing w:after="0" w:line="240" w:lineRule="auto"/>
        <w:ind w:left="226"/>
        <w:contextualSpacing/>
        <w:jc w:val="both"/>
        <w:rPr>
          <w:rFonts w:ascii="Simplified Arabic" w:eastAsia="Times New Roman" w:hAnsi="Simplified Arabic" w:cs="Simplified Arabic"/>
          <w:sz w:val="32"/>
          <w:szCs w:val="32"/>
          <w:rtl/>
          <w:lang w:bidi="ar-IQ"/>
        </w:rPr>
      </w:pPr>
      <w:r w:rsidRPr="009F7EFA">
        <w:rPr>
          <w:rFonts w:ascii="Simplified Arabic" w:eastAsia="Times New Roman" w:hAnsi="Simplified Arabic" w:cs="Simplified Arabic" w:hint="cs"/>
          <w:sz w:val="32"/>
          <w:szCs w:val="32"/>
          <w:rtl/>
          <w:lang w:bidi="ar-IQ"/>
        </w:rPr>
        <w:t>معنى القيام بالنفس شيئان:</w:t>
      </w:r>
    </w:p>
    <w:p w:rsidR="009F7EFA" w:rsidRPr="009F7EFA" w:rsidRDefault="009F7EFA" w:rsidP="009F7EFA">
      <w:pPr>
        <w:bidi/>
        <w:spacing w:after="0" w:line="240" w:lineRule="auto"/>
        <w:ind w:left="226"/>
        <w:contextualSpacing/>
        <w:jc w:val="both"/>
        <w:rPr>
          <w:rFonts w:ascii="Simplified Arabic" w:eastAsia="Times New Roman" w:hAnsi="Simplified Arabic" w:cs="Simplified Arabic"/>
          <w:sz w:val="32"/>
          <w:szCs w:val="32"/>
          <w:rtl/>
          <w:lang w:bidi="ar-IQ"/>
        </w:rPr>
      </w:pPr>
      <w:r w:rsidRPr="009F7EFA">
        <w:rPr>
          <w:rFonts w:ascii="Simplified Arabic" w:eastAsia="Times New Roman" w:hAnsi="Simplified Arabic" w:cs="Simplified Arabic" w:hint="cs"/>
          <w:sz w:val="32"/>
          <w:szCs w:val="32"/>
          <w:rtl/>
          <w:lang w:bidi="ar-IQ"/>
        </w:rPr>
        <w:t>أولهما: عدم افتقاره إلى محل.</w:t>
      </w:r>
    </w:p>
    <w:p w:rsidR="009F7EFA" w:rsidRPr="009F7EFA" w:rsidRDefault="009F7EFA" w:rsidP="009F7EFA">
      <w:pPr>
        <w:bidi/>
        <w:spacing w:after="0" w:line="240" w:lineRule="auto"/>
        <w:ind w:left="226"/>
        <w:contextualSpacing/>
        <w:jc w:val="both"/>
        <w:rPr>
          <w:rFonts w:ascii="Simplified Arabic" w:eastAsia="Times New Roman" w:hAnsi="Simplified Arabic" w:cs="Simplified Arabic"/>
          <w:sz w:val="32"/>
          <w:szCs w:val="32"/>
          <w:rtl/>
          <w:lang w:bidi="ar-IQ"/>
        </w:rPr>
      </w:pPr>
      <w:r w:rsidRPr="009F7EFA">
        <w:rPr>
          <w:rFonts w:ascii="Simplified Arabic" w:eastAsia="Times New Roman" w:hAnsi="Simplified Arabic" w:cs="Simplified Arabic" w:hint="cs"/>
          <w:sz w:val="32"/>
          <w:szCs w:val="32"/>
          <w:rtl/>
          <w:lang w:bidi="ar-IQ"/>
        </w:rPr>
        <w:t>وللمحل تفسيران:</w:t>
      </w:r>
    </w:p>
    <w:p w:rsidR="009F7EFA" w:rsidRPr="009F7EFA" w:rsidRDefault="009F7EFA" w:rsidP="009F7EFA">
      <w:pPr>
        <w:numPr>
          <w:ilvl w:val="0"/>
          <w:numId w:val="2"/>
        </w:numPr>
        <w:tabs>
          <w:tab w:val="left" w:pos="509"/>
        </w:tabs>
        <w:bidi/>
        <w:spacing w:after="0" w:line="240" w:lineRule="auto"/>
        <w:ind w:left="226" w:firstLine="283"/>
        <w:contextualSpacing/>
        <w:jc w:val="both"/>
        <w:rPr>
          <w:rFonts w:ascii="Simplified Arabic" w:eastAsia="Times New Roman" w:hAnsi="Simplified Arabic" w:cs="Simplified Arabic"/>
          <w:sz w:val="32"/>
          <w:szCs w:val="32"/>
          <w:lang w:bidi="ar-IQ"/>
        </w:rPr>
      </w:pPr>
      <w:r w:rsidRPr="009F7EFA">
        <w:rPr>
          <w:rFonts w:ascii="Simplified Arabic" w:eastAsia="Times New Roman" w:hAnsi="Simplified Arabic" w:cs="Simplified Arabic" w:hint="cs"/>
          <w:sz w:val="32"/>
          <w:szCs w:val="32"/>
          <w:rtl/>
          <w:lang w:bidi="ar-IQ"/>
        </w:rPr>
        <w:t>الذات التي يقوم بها، لا بمعنى المكان.</w:t>
      </w:r>
    </w:p>
    <w:p w:rsidR="009F7EFA" w:rsidRPr="009F7EFA" w:rsidRDefault="009F7EFA" w:rsidP="009F7EFA">
      <w:pPr>
        <w:numPr>
          <w:ilvl w:val="0"/>
          <w:numId w:val="2"/>
        </w:numPr>
        <w:tabs>
          <w:tab w:val="left" w:pos="509"/>
        </w:tabs>
        <w:bidi/>
        <w:spacing w:after="0" w:line="240" w:lineRule="auto"/>
        <w:ind w:left="226" w:firstLine="283"/>
        <w:contextualSpacing/>
        <w:jc w:val="both"/>
        <w:rPr>
          <w:rFonts w:ascii="Simplified Arabic" w:eastAsia="Times New Roman" w:hAnsi="Simplified Arabic" w:cs="Simplified Arabic"/>
          <w:sz w:val="32"/>
          <w:szCs w:val="32"/>
          <w:lang w:bidi="ar-IQ"/>
        </w:rPr>
      </w:pPr>
      <w:r w:rsidRPr="009F7EFA">
        <w:rPr>
          <w:rFonts w:ascii="Simplified Arabic" w:eastAsia="Times New Roman" w:hAnsi="Simplified Arabic" w:cs="Simplified Arabic" w:hint="cs"/>
          <w:sz w:val="32"/>
          <w:szCs w:val="32"/>
          <w:rtl/>
          <w:lang w:bidi="ar-IQ"/>
        </w:rPr>
        <w:t>الذات والمكان معاً.</w:t>
      </w:r>
    </w:p>
    <w:p w:rsidR="009F7EFA" w:rsidRPr="009F7EFA" w:rsidRDefault="009F7EFA" w:rsidP="009F7EFA">
      <w:pPr>
        <w:bidi/>
        <w:spacing w:after="0" w:line="240" w:lineRule="auto"/>
        <w:ind w:left="226"/>
        <w:jc w:val="both"/>
        <w:rPr>
          <w:rFonts w:ascii="Simplified Arabic" w:eastAsia="Times New Roman" w:hAnsi="Simplified Arabic" w:cs="Simplified Arabic"/>
          <w:sz w:val="32"/>
          <w:szCs w:val="32"/>
          <w:rtl/>
          <w:lang w:bidi="ar-IQ"/>
        </w:rPr>
      </w:pPr>
      <w:r w:rsidRPr="009F7EFA">
        <w:rPr>
          <w:rFonts w:ascii="Simplified Arabic" w:eastAsia="Times New Roman" w:hAnsi="Simplified Arabic" w:cs="Simplified Arabic" w:hint="cs"/>
          <w:sz w:val="32"/>
          <w:szCs w:val="32"/>
          <w:rtl/>
          <w:lang w:bidi="ar-IQ"/>
        </w:rPr>
        <w:t>ثانيهما: عدم افتقاره الى المخصِّص، أي الموجِد، فهو من أوجد الموجودات.</w:t>
      </w:r>
    </w:p>
    <w:p w:rsidR="009F7EFA" w:rsidRPr="009F7EFA" w:rsidRDefault="009F7EFA" w:rsidP="009F7EFA">
      <w:pPr>
        <w:bidi/>
        <w:spacing w:after="0" w:line="240" w:lineRule="auto"/>
        <w:ind w:left="226"/>
        <w:jc w:val="both"/>
        <w:rPr>
          <w:rFonts w:ascii="Simplified Arabic" w:eastAsia="Times New Roman" w:hAnsi="Simplified Arabic" w:cs="Simplified Arabic"/>
          <w:sz w:val="32"/>
          <w:szCs w:val="32"/>
          <w:rtl/>
          <w:lang w:bidi="ar-IQ"/>
        </w:rPr>
      </w:pPr>
      <w:r w:rsidRPr="009F7EFA">
        <w:rPr>
          <w:rFonts w:ascii="Simplified Arabic" w:eastAsia="Times New Roman" w:hAnsi="Simplified Arabic" w:cs="Simplified Arabic" w:hint="cs"/>
          <w:sz w:val="32"/>
          <w:szCs w:val="32"/>
          <w:rtl/>
          <w:lang w:bidi="ar-IQ"/>
        </w:rPr>
        <w:t xml:space="preserve">وضد صفة القيام بالنفس </w:t>
      </w:r>
      <w:r w:rsidRPr="009F7EFA">
        <w:rPr>
          <w:rFonts w:ascii="Simplified Arabic" w:eastAsia="Times New Roman" w:hAnsi="Simplified Arabic" w:cs="Simplified Arabic" w:hint="cs"/>
          <w:sz w:val="32"/>
          <w:szCs w:val="32"/>
          <w:u w:val="dotted"/>
          <w:rtl/>
          <w:lang w:bidi="ar-IQ"/>
        </w:rPr>
        <w:t>الاحتياج إلى غيره</w:t>
      </w:r>
    </w:p>
    <w:p w:rsidR="009F7EFA" w:rsidRPr="009F7EFA" w:rsidRDefault="009F7EFA" w:rsidP="00222FE8">
      <w:pPr>
        <w:bidi/>
        <w:spacing w:after="0" w:line="240" w:lineRule="auto"/>
        <w:jc w:val="both"/>
        <w:rPr>
          <w:rFonts w:ascii="Simplified Arabic" w:eastAsia="Times New Roman" w:hAnsi="Simplified Arabic" w:cs="Simplified Arabic"/>
          <w:sz w:val="32"/>
          <w:szCs w:val="32"/>
          <w:rtl/>
          <w:lang w:bidi="ar-IQ"/>
        </w:rPr>
      </w:pPr>
    </w:p>
    <w:p w:rsidR="009F7EFA" w:rsidRPr="009F7EFA" w:rsidRDefault="009F7EFA" w:rsidP="009F7EFA">
      <w:pPr>
        <w:bidi/>
        <w:spacing w:after="0" w:line="240" w:lineRule="auto"/>
        <w:ind w:left="226"/>
        <w:jc w:val="both"/>
        <w:rPr>
          <w:rFonts w:ascii="Simplified Arabic" w:eastAsia="Times New Roman" w:hAnsi="Simplified Arabic" w:cs="Simplified Arabic"/>
          <w:b/>
          <w:bCs/>
          <w:sz w:val="32"/>
          <w:szCs w:val="32"/>
          <w:rtl/>
          <w:lang w:bidi="ar-IQ"/>
        </w:rPr>
      </w:pPr>
      <w:r w:rsidRPr="009F7EFA">
        <w:rPr>
          <w:rFonts w:ascii="Simplified Arabic" w:eastAsia="Times New Roman" w:hAnsi="Simplified Arabic" w:cs="Simplified Arabic"/>
          <w:b/>
          <w:bCs/>
          <w:sz w:val="32"/>
          <w:szCs w:val="32"/>
          <w:rtl/>
          <w:lang w:bidi="ar-IQ"/>
        </w:rPr>
        <w:t>الدليل النقلي على صفة ال</w:t>
      </w:r>
      <w:r w:rsidRPr="009F7EFA">
        <w:rPr>
          <w:rFonts w:ascii="Simplified Arabic" w:eastAsia="Times New Roman" w:hAnsi="Simplified Arabic" w:cs="Simplified Arabic" w:hint="cs"/>
          <w:b/>
          <w:bCs/>
          <w:sz w:val="32"/>
          <w:szCs w:val="32"/>
          <w:rtl/>
          <w:lang w:bidi="ar-IQ"/>
        </w:rPr>
        <w:t>قيام بالنفس:</w:t>
      </w:r>
    </w:p>
    <w:p w:rsidR="009F7EFA" w:rsidRPr="009F7EFA" w:rsidRDefault="009F7EFA" w:rsidP="009F7EFA">
      <w:pPr>
        <w:numPr>
          <w:ilvl w:val="0"/>
          <w:numId w:val="7"/>
        </w:numPr>
        <w:bidi/>
        <w:spacing w:after="0" w:line="240" w:lineRule="auto"/>
        <w:contextualSpacing/>
        <w:jc w:val="both"/>
        <w:rPr>
          <w:rFonts w:ascii="Simplified Arabic" w:eastAsia="Times New Roman" w:hAnsi="Simplified Arabic" w:cs="Simplified Arabic"/>
          <w:sz w:val="32"/>
          <w:szCs w:val="32"/>
          <w:lang w:bidi="ar-IQ"/>
        </w:rPr>
      </w:pPr>
      <w:r w:rsidRPr="009F7EFA">
        <w:rPr>
          <w:rFonts w:ascii="Simplified Arabic" w:eastAsia="Times New Roman" w:hAnsi="Simplified Arabic" w:cs="Simplified Arabic" w:hint="cs"/>
          <w:sz w:val="32"/>
          <w:szCs w:val="32"/>
          <w:rtl/>
          <w:lang w:bidi="ar-IQ"/>
        </w:rPr>
        <w:t xml:space="preserve">الدليل على عدم افتقاره إلى مخصص: إنه لو افتقر إلى </w:t>
      </w:r>
      <w:r w:rsidR="00222FE8">
        <w:rPr>
          <w:rFonts w:ascii="Simplified Arabic" w:eastAsia="Times New Roman" w:hAnsi="Simplified Arabic" w:cs="Simplified Arabic" w:hint="cs"/>
          <w:sz w:val="32"/>
          <w:szCs w:val="32"/>
          <w:rtl/>
          <w:lang w:bidi="ar-IQ"/>
        </w:rPr>
        <w:t>مخصص، لكان حادثاً، وقد سبق وجوب</w:t>
      </w:r>
      <w:r w:rsidRPr="009F7EFA">
        <w:rPr>
          <w:rFonts w:ascii="Simplified Arabic" w:eastAsia="Times New Roman" w:hAnsi="Simplified Arabic" w:cs="Simplified Arabic" w:hint="cs"/>
          <w:sz w:val="32"/>
          <w:szCs w:val="32"/>
          <w:rtl/>
          <w:lang w:bidi="ar-IQ"/>
        </w:rPr>
        <w:t xml:space="preserve"> وجوده وقدمه وبقائه ذاتاً وصفاتاً.</w:t>
      </w:r>
    </w:p>
    <w:p w:rsidR="009F7EFA" w:rsidRPr="009F7EFA" w:rsidRDefault="009F7EFA" w:rsidP="009F7EFA">
      <w:pPr>
        <w:numPr>
          <w:ilvl w:val="0"/>
          <w:numId w:val="7"/>
        </w:numPr>
        <w:bidi/>
        <w:spacing w:after="0" w:line="240" w:lineRule="auto"/>
        <w:contextualSpacing/>
        <w:jc w:val="both"/>
        <w:rPr>
          <w:rFonts w:ascii="Simplified Arabic" w:eastAsia="Times New Roman" w:hAnsi="Simplified Arabic" w:cs="Simplified Arabic"/>
          <w:sz w:val="32"/>
          <w:szCs w:val="32"/>
          <w:lang w:bidi="ar-IQ"/>
        </w:rPr>
      </w:pPr>
      <w:r w:rsidRPr="009F7EFA">
        <w:rPr>
          <w:rFonts w:ascii="Simplified Arabic" w:eastAsia="Times New Roman" w:hAnsi="Simplified Arabic" w:cs="Simplified Arabic" w:hint="cs"/>
          <w:sz w:val="32"/>
          <w:szCs w:val="32"/>
          <w:rtl/>
          <w:lang w:bidi="ar-IQ"/>
        </w:rPr>
        <w:t xml:space="preserve"> الدليل على عدم افتقاره إلى محل: </w:t>
      </w:r>
    </w:p>
    <w:p w:rsidR="009F7EFA" w:rsidRPr="009F7EFA" w:rsidRDefault="009F7EFA" w:rsidP="009F7EFA">
      <w:pPr>
        <w:numPr>
          <w:ilvl w:val="0"/>
          <w:numId w:val="8"/>
        </w:numPr>
        <w:bidi/>
        <w:spacing w:after="0" w:line="240" w:lineRule="auto"/>
        <w:ind w:left="1360" w:hanging="425"/>
        <w:contextualSpacing/>
        <w:jc w:val="both"/>
        <w:rPr>
          <w:rFonts w:ascii="Simplified Arabic" w:eastAsia="Times New Roman" w:hAnsi="Simplified Arabic" w:cs="Simplified Arabic"/>
          <w:sz w:val="32"/>
          <w:szCs w:val="32"/>
          <w:lang w:bidi="ar-IQ"/>
        </w:rPr>
      </w:pPr>
      <w:r w:rsidRPr="009F7EFA">
        <w:rPr>
          <w:rFonts w:ascii="Simplified Arabic" w:eastAsia="Times New Roman" w:hAnsi="Simplified Arabic" w:cs="Simplified Arabic" w:hint="cs"/>
          <w:sz w:val="32"/>
          <w:szCs w:val="32"/>
          <w:rtl/>
          <w:lang w:bidi="ar-IQ"/>
        </w:rPr>
        <w:t>لو افتقر إلى محل لكان صفة، ولو كان صفة، لم يتصف بصفات الكمالية الأزلية.</w:t>
      </w:r>
    </w:p>
    <w:p w:rsidR="009F7EFA" w:rsidRPr="009F7EFA" w:rsidRDefault="009F7EFA" w:rsidP="009F7EFA">
      <w:pPr>
        <w:numPr>
          <w:ilvl w:val="0"/>
          <w:numId w:val="8"/>
        </w:numPr>
        <w:bidi/>
        <w:spacing w:after="0" w:line="240" w:lineRule="auto"/>
        <w:ind w:left="1360" w:hanging="425"/>
        <w:contextualSpacing/>
        <w:jc w:val="both"/>
        <w:rPr>
          <w:rFonts w:ascii="Simplified Arabic" w:eastAsia="Times New Roman" w:hAnsi="Simplified Arabic" w:cs="Simplified Arabic"/>
          <w:sz w:val="32"/>
          <w:szCs w:val="32"/>
          <w:rtl/>
          <w:lang w:bidi="ar-IQ"/>
        </w:rPr>
      </w:pPr>
      <w:r w:rsidRPr="009F7EFA">
        <w:rPr>
          <w:rFonts w:ascii="Simplified Arabic" w:eastAsia="Times New Roman" w:hAnsi="Simplified Arabic" w:cs="Simplified Arabic" w:hint="cs"/>
          <w:sz w:val="32"/>
          <w:szCs w:val="32"/>
          <w:rtl/>
          <w:lang w:bidi="ar-IQ"/>
        </w:rPr>
        <w:lastRenderedPageBreak/>
        <w:t xml:space="preserve"> المتمكِّن يحتاج إلى مكان، بحيث يستحيل وجوده بدونه والمكان مستغنٍ عن المتمكِّن لجواز الخلاء، فيلزم إمكان الواجب ووجوب المكان، وكلاهما باطل.</w:t>
      </w:r>
    </w:p>
    <w:p w:rsidR="009F7EFA" w:rsidRPr="009F7EFA" w:rsidRDefault="009F7EFA" w:rsidP="009F7EFA">
      <w:pPr>
        <w:bidi/>
        <w:spacing w:after="0" w:line="240" w:lineRule="auto"/>
        <w:ind w:left="226"/>
        <w:jc w:val="both"/>
        <w:rPr>
          <w:rFonts w:ascii="Simplified Arabic" w:eastAsia="Times New Roman" w:hAnsi="Simplified Arabic" w:cs="Simplified Arabic"/>
          <w:sz w:val="32"/>
          <w:szCs w:val="32"/>
          <w:rtl/>
          <w:lang w:bidi="ar-IQ"/>
        </w:rPr>
      </w:pPr>
      <w:r w:rsidRPr="009F7EFA">
        <w:rPr>
          <w:rFonts w:ascii="Simplified Arabic" w:eastAsia="Times New Roman" w:hAnsi="Simplified Arabic" w:cs="Simplified Arabic"/>
          <w:b/>
          <w:bCs/>
          <w:sz w:val="32"/>
          <w:szCs w:val="32"/>
          <w:rtl/>
          <w:lang w:bidi="ar-IQ"/>
        </w:rPr>
        <w:t>الدليل النقلي على صفة ال</w:t>
      </w:r>
      <w:r w:rsidRPr="009F7EFA">
        <w:rPr>
          <w:rFonts w:ascii="Simplified Arabic" w:eastAsia="Times New Roman" w:hAnsi="Simplified Arabic" w:cs="Simplified Arabic" w:hint="cs"/>
          <w:b/>
          <w:bCs/>
          <w:sz w:val="32"/>
          <w:szCs w:val="32"/>
          <w:rtl/>
          <w:lang w:bidi="ar-IQ"/>
        </w:rPr>
        <w:t>قيام بالنفس:</w:t>
      </w:r>
      <w:r w:rsidRPr="009F7EFA">
        <w:rPr>
          <w:rFonts w:ascii="Simplified Arabic" w:eastAsia="Times New Roman" w:hAnsi="Simplified Arabic" w:cs="Simplified Arabic"/>
          <w:sz w:val="32"/>
          <w:szCs w:val="32"/>
          <w:rtl/>
          <w:lang w:bidi="ar-IQ"/>
        </w:rPr>
        <w:t xml:space="preserve"> قوله تعالى: (</w:t>
      </w:r>
      <w:r w:rsidRPr="009F7EFA">
        <w:rPr>
          <w:rFonts w:ascii="Simplified Arabic" w:eastAsia="Calibri" w:hAnsi="Simplified Arabic" w:cs="Simplified Arabic"/>
          <w:sz w:val="32"/>
          <w:szCs w:val="32"/>
          <w:rtl/>
          <w:lang w:bidi="ar-IQ"/>
        </w:rPr>
        <w:t>إِنَّ اللَّهَ لَغَنِيٌّ عَنِ الْعَالَمِينَ</w:t>
      </w:r>
      <w:r w:rsidRPr="009F7EFA">
        <w:rPr>
          <w:rFonts w:ascii="Simplified Arabic" w:eastAsia="Times New Roman" w:hAnsi="Simplified Arabic" w:cs="Simplified Arabic"/>
          <w:sz w:val="32"/>
          <w:szCs w:val="32"/>
          <w:rtl/>
          <w:lang w:bidi="ar-IQ"/>
        </w:rPr>
        <w:t>).</w:t>
      </w:r>
    </w:p>
    <w:p w:rsidR="009F7EFA" w:rsidRPr="009F7EFA" w:rsidRDefault="009F7EFA" w:rsidP="009F7EFA">
      <w:pPr>
        <w:bidi/>
        <w:spacing w:after="0" w:line="240" w:lineRule="auto"/>
        <w:ind w:left="226"/>
        <w:jc w:val="both"/>
        <w:rPr>
          <w:rFonts w:ascii="Simplified Arabic" w:eastAsia="Times New Roman" w:hAnsi="Simplified Arabic" w:cs="Simplified Arabic"/>
          <w:b/>
          <w:bCs/>
          <w:sz w:val="32"/>
          <w:szCs w:val="32"/>
          <w:rtl/>
          <w:lang w:bidi="ar-IQ"/>
        </w:rPr>
      </w:pPr>
      <w:r w:rsidRPr="009F7EFA">
        <w:rPr>
          <w:rFonts w:ascii="Simplified Arabic" w:eastAsia="Times New Roman" w:hAnsi="Simplified Arabic" w:cs="Simplified Arabic" w:hint="cs"/>
          <w:b/>
          <w:bCs/>
          <w:sz w:val="32"/>
          <w:szCs w:val="32"/>
          <w:rtl/>
          <w:lang w:bidi="ar-IQ"/>
        </w:rPr>
        <w:t>س/ فإن قيل: كيف يُتصور عدم تحيز الله تعالى في مكان؟</w:t>
      </w:r>
    </w:p>
    <w:p w:rsidR="009F7EFA" w:rsidRPr="009F7EFA" w:rsidRDefault="009F7EFA" w:rsidP="009F7EFA">
      <w:pPr>
        <w:bidi/>
        <w:spacing w:after="0" w:line="240" w:lineRule="auto"/>
        <w:ind w:left="226"/>
        <w:jc w:val="both"/>
        <w:rPr>
          <w:rFonts w:ascii="Simplified Arabic" w:eastAsia="Times New Roman" w:hAnsi="Simplified Arabic" w:cs="Simplified Arabic"/>
          <w:sz w:val="32"/>
          <w:szCs w:val="32"/>
          <w:rtl/>
          <w:lang w:bidi="ar-IQ"/>
        </w:rPr>
      </w:pPr>
      <w:r w:rsidRPr="009F7EFA">
        <w:rPr>
          <w:rFonts w:ascii="Simplified Arabic" w:eastAsia="Times New Roman" w:hAnsi="Simplified Arabic" w:cs="Simplified Arabic" w:hint="cs"/>
          <w:b/>
          <w:bCs/>
          <w:sz w:val="32"/>
          <w:szCs w:val="32"/>
          <w:rtl/>
          <w:lang w:bidi="ar-IQ"/>
        </w:rPr>
        <w:t>ج</w:t>
      </w:r>
      <w:r w:rsidRPr="009F7EFA">
        <w:rPr>
          <w:rFonts w:ascii="Simplified Arabic" w:eastAsia="Times New Roman" w:hAnsi="Simplified Arabic" w:cs="Simplified Arabic" w:hint="cs"/>
          <w:sz w:val="32"/>
          <w:szCs w:val="32"/>
          <w:rtl/>
          <w:lang w:bidi="ar-IQ"/>
        </w:rPr>
        <w:t xml:space="preserve">/ إن تصور المكان لأي جسم، يكون نتيجة ملاحظة واستقراء أحوال الأجسام التي نراها حالة في مكان ما، أما قياس الله تعالى على الأجسام في وجود التحيُّز، فهو قياس باطل، ولا علة جامعة بين الأصل والفرع، وذلك لأن العقل البشري محدود وقاصر عن إدراك كثير من الأمور، فهو يحكم بوجود أشياء كثيرة كالروح والعقل في الجسم والكهرباء في الأسلاك المعدّة لجريانها بها . . . إلخ، وإن لم يعرف حقيقتها أو كَنهها، ولا يدرك من سرها شيئاً. </w:t>
      </w:r>
    </w:p>
    <w:p w:rsidR="009F7EFA" w:rsidRPr="009F7EFA" w:rsidRDefault="009F7EFA" w:rsidP="009F7EFA">
      <w:pPr>
        <w:bidi/>
        <w:spacing w:after="0" w:line="240" w:lineRule="auto"/>
        <w:ind w:left="226"/>
        <w:jc w:val="both"/>
        <w:rPr>
          <w:rFonts w:ascii="Simplified Arabic" w:eastAsia="Times New Roman" w:hAnsi="Simplified Arabic" w:cs="Simplified Arabic"/>
          <w:sz w:val="32"/>
          <w:szCs w:val="32"/>
          <w:rtl/>
          <w:lang w:bidi="ar-IQ"/>
        </w:rPr>
      </w:pPr>
      <w:r w:rsidRPr="009F7EFA">
        <w:rPr>
          <w:rFonts w:ascii="Simplified Arabic" w:eastAsia="Times New Roman" w:hAnsi="Simplified Arabic" w:cs="Simplified Arabic" w:hint="cs"/>
          <w:sz w:val="32"/>
          <w:szCs w:val="32"/>
          <w:rtl/>
          <w:lang w:bidi="ar-IQ"/>
        </w:rPr>
        <w:t xml:space="preserve">    فإذا كان العقل البشري قاصراً عن إدراك كثير مما فيه وحوله، فكيف يمكن أن يتصور عدم تحيزه تعالى في مكان؟ مع أنه قطع بوجوده تعالى، وقصر عن إدراك كنهه وتصوره وفهمه؟</w:t>
      </w:r>
    </w:p>
    <w:p w:rsidR="009F7EFA" w:rsidRPr="009F7EFA" w:rsidRDefault="009F7EFA" w:rsidP="009F7EFA">
      <w:pPr>
        <w:bidi/>
        <w:spacing w:after="0" w:line="240" w:lineRule="auto"/>
        <w:ind w:left="226"/>
        <w:jc w:val="both"/>
        <w:rPr>
          <w:rFonts w:ascii="Simplified Arabic" w:eastAsia="Times New Roman" w:hAnsi="Simplified Arabic" w:cs="Simplified Arabic"/>
          <w:sz w:val="32"/>
          <w:szCs w:val="32"/>
          <w:rtl/>
          <w:lang w:bidi="ar-IQ"/>
        </w:rPr>
      </w:pPr>
      <w:r w:rsidRPr="009F7EFA">
        <w:rPr>
          <w:rFonts w:ascii="Simplified Arabic" w:eastAsia="Times New Roman" w:hAnsi="Simplified Arabic" w:cs="Simplified Arabic" w:hint="cs"/>
          <w:sz w:val="32"/>
          <w:szCs w:val="32"/>
          <w:rtl/>
          <w:lang w:bidi="ar-IQ"/>
        </w:rPr>
        <w:t xml:space="preserve">    فحسبُ الإنسان إذن أن يؤمن بوجوده تعالى وبصفاته، ثم يَحار في فهمه وتصوُّره. وهذه هي حقيقة الإيمان بالغيب التي أمر الله به عباده.  </w:t>
      </w:r>
    </w:p>
    <w:p w:rsidR="009F7EFA" w:rsidRPr="009F7EFA" w:rsidRDefault="009F7EFA" w:rsidP="00222FE8">
      <w:pPr>
        <w:bidi/>
        <w:spacing w:after="0" w:line="240" w:lineRule="auto"/>
        <w:jc w:val="both"/>
        <w:rPr>
          <w:rFonts w:ascii="Simplified Arabic" w:eastAsia="Times New Roman" w:hAnsi="Simplified Arabic" w:cs="Simplified Arabic"/>
          <w:sz w:val="32"/>
          <w:szCs w:val="32"/>
          <w:rtl/>
          <w:lang w:bidi="ar-IQ"/>
        </w:rPr>
      </w:pPr>
    </w:p>
    <w:p w:rsidR="009F7EFA" w:rsidRPr="009F7EFA" w:rsidRDefault="009F7EFA" w:rsidP="009F7EFA">
      <w:pPr>
        <w:numPr>
          <w:ilvl w:val="0"/>
          <w:numId w:val="1"/>
        </w:numPr>
        <w:bidi/>
        <w:spacing w:after="0" w:line="240" w:lineRule="auto"/>
        <w:ind w:left="226" w:hanging="284"/>
        <w:contextualSpacing/>
        <w:jc w:val="both"/>
        <w:rPr>
          <w:rFonts w:ascii="Simplified Arabic" w:eastAsia="Times New Roman" w:hAnsi="Simplified Arabic" w:cs="Simplified Arabic"/>
          <w:sz w:val="32"/>
          <w:szCs w:val="32"/>
          <w:rtl/>
          <w:lang w:bidi="ar-IQ"/>
        </w:rPr>
      </w:pPr>
      <w:r w:rsidRPr="009F7EFA">
        <w:rPr>
          <w:rFonts w:ascii="Simplified Arabic" w:eastAsia="Times New Roman" w:hAnsi="Simplified Arabic" w:cs="Simplified Arabic" w:hint="cs"/>
          <w:b/>
          <w:bCs/>
          <w:sz w:val="32"/>
          <w:szCs w:val="32"/>
          <w:rtl/>
          <w:lang w:bidi="ar-IQ"/>
        </w:rPr>
        <w:t>الوحدانية:</w:t>
      </w:r>
      <w:r w:rsidRPr="009F7EFA">
        <w:rPr>
          <w:rFonts w:ascii="Simplified Arabic" w:eastAsia="Times New Roman" w:hAnsi="Simplified Arabic" w:cs="Simplified Arabic" w:hint="cs"/>
          <w:sz w:val="32"/>
          <w:szCs w:val="32"/>
          <w:rtl/>
          <w:lang w:bidi="ar-IQ"/>
        </w:rPr>
        <w:t xml:space="preserve"> هي عدم التعدد في </w:t>
      </w:r>
      <w:r w:rsidRPr="009F7EFA">
        <w:rPr>
          <w:rFonts w:ascii="Simplified Arabic" w:eastAsia="Times New Roman" w:hAnsi="Simplified Arabic" w:cs="Simplified Arabic" w:hint="cs"/>
          <w:sz w:val="32"/>
          <w:szCs w:val="32"/>
          <w:u w:val="dotted"/>
          <w:rtl/>
          <w:lang w:bidi="ar-IQ"/>
        </w:rPr>
        <w:t>الذات</w:t>
      </w:r>
      <w:r w:rsidRPr="009F7EFA">
        <w:rPr>
          <w:rFonts w:ascii="Simplified Arabic" w:eastAsia="Times New Roman" w:hAnsi="Simplified Arabic" w:cs="Simplified Arabic" w:hint="cs"/>
          <w:sz w:val="32"/>
          <w:szCs w:val="32"/>
          <w:rtl/>
          <w:lang w:bidi="ar-IQ"/>
        </w:rPr>
        <w:t xml:space="preserve"> أو </w:t>
      </w:r>
      <w:r w:rsidRPr="009F7EFA">
        <w:rPr>
          <w:rFonts w:ascii="Simplified Arabic" w:eastAsia="Times New Roman" w:hAnsi="Simplified Arabic" w:cs="Simplified Arabic" w:hint="cs"/>
          <w:sz w:val="32"/>
          <w:szCs w:val="32"/>
          <w:u w:val="dotted"/>
          <w:rtl/>
          <w:lang w:bidi="ar-IQ"/>
        </w:rPr>
        <w:t>الصفات</w:t>
      </w:r>
      <w:r w:rsidRPr="009F7EFA">
        <w:rPr>
          <w:rFonts w:ascii="Simplified Arabic" w:eastAsia="Times New Roman" w:hAnsi="Simplified Arabic" w:cs="Simplified Arabic" w:hint="cs"/>
          <w:sz w:val="32"/>
          <w:szCs w:val="32"/>
          <w:rtl/>
          <w:lang w:bidi="ar-IQ"/>
        </w:rPr>
        <w:t xml:space="preserve"> أو </w:t>
      </w:r>
      <w:r w:rsidRPr="009F7EFA">
        <w:rPr>
          <w:rFonts w:ascii="Simplified Arabic" w:eastAsia="Times New Roman" w:hAnsi="Simplified Arabic" w:cs="Simplified Arabic" w:hint="cs"/>
          <w:sz w:val="32"/>
          <w:szCs w:val="32"/>
          <w:u w:val="dotted"/>
          <w:rtl/>
          <w:lang w:bidi="ar-IQ"/>
        </w:rPr>
        <w:t>الأفعال</w:t>
      </w:r>
      <w:r w:rsidRPr="009F7EFA">
        <w:rPr>
          <w:rFonts w:ascii="Simplified Arabic" w:eastAsia="Times New Roman" w:hAnsi="Simplified Arabic" w:cs="Simplified Arabic" w:hint="cs"/>
          <w:sz w:val="32"/>
          <w:szCs w:val="32"/>
          <w:rtl/>
          <w:lang w:bidi="ar-IQ"/>
        </w:rPr>
        <w:t>.</w:t>
      </w:r>
    </w:p>
    <w:p w:rsidR="009F7EFA" w:rsidRPr="009F7EFA" w:rsidRDefault="009F7EFA" w:rsidP="009F7EFA">
      <w:pPr>
        <w:bidi/>
        <w:spacing w:after="0" w:line="240" w:lineRule="auto"/>
        <w:jc w:val="both"/>
        <w:rPr>
          <w:rFonts w:ascii="Simplified Arabic" w:eastAsia="Times New Roman" w:hAnsi="Simplified Arabic" w:cs="Simplified Arabic"/>
          <w:sz w:val="32"/>
          <w:szCs w:val="32"/>
          <w:rtl/>
          <w:lang w:bidi="ar-IQ"/>
        </w:rPr>
      </w:pPr>
      <w:r w:rsidRPr="009F7EFA">
        <w:rPr>
          <w:rFonts w:ascii="Simplified Arabic" w:eastAsia="Times New Roman" w:hAnsi="Simplified Arabic" w:cs="Simplified Arabic" w:hint="cs"/>
          <w:sz w:val="32"/>
          <w:szCs w:val="32"/>
          <w:rtl/>
          <w:lang w:bidi="ar-IQ"/>
        </w:rPr>
        <w:t xml:space="preserve">     فالوحدانية في الذات: تنفي (الكم المتصل) الذي هو التركيب، أي تنفي تركب الذات الإلهي</w:t>
      </w:r>
      <w:r w:rsidRPr="009F7EFA">
        <w:rPr>
          <w:rFonts w:ascii="Simplified Arabic" w:eastAsia="Times New Roman" w:hAnsi="Simplified Arabic" w:cs="Simplified Arabic" w:hint="eastAsia"/>
          <w:sz w:val="32"/>
          <w:szCs w:val="32"/>
          <w:rtl/>
          <w:lang w:bidi="ar-IQ"/>
        </w:rPr>
        <w:t>ة</w:t>
      </w:r>
      <w:r w:rsidRPr="009F7EFA">
        <w:rPr>
          <w:rFonts w:ascii="Simplified Arabic" w:eastAsia="Times New Roman" w:hAnsi="Simplified Arabic" w:cs="Simplified Arabic" w:hint="cs"/>
          <w:sz w:val="32"/>
          <w:szCs w:val="32"/>
          <w:rtl/>
          <w:lang w:bidi="ar-IQ"/>
        </w:rPr>
        <w:t xml:space="preserve"> من أجزاء، وتنفي (الكم المنفصل) الذي هو التعدد، أي تنفي بوجود إلهين فأكثر.</w:t>
      </w:r>
    </w:p>
    <w:p w:rsidR="009F7EFA" w:rsidRPr="009F7EFA" w:rsidRDefault="009F7EFA" w:rsidP="009F7EFA">
      <w:pPr>
        <w:bidi/>
        <w:spacing w:after="0" w:line="240" w:lineRule="auto"/>
        <w:jc w:val="both"/>
        <w:rPr>
          <w:rFonts w:ascii="Simplified Arabic" w:eastAsia="Times New Roman" w:hAnsi="Simplified Arabic" w:cs="Simplified Arabic"/>
          <w:sz w:val="32"/>
          <w:szCs w:val="32"/>
          <w:rtl/>
          <w:lang w:bidi="ar-IQ"/>
        </w:rPr>
      </w:pPr>
      <w:r w:rsidRPr="009F7EFA">
        <w:rPr>
          <w:rFonts w:ascii="Simplified Arabic" w:eastAsia="Times New Roman" w:hAnsi="Simplified Arabic" w:cs="Simplified Arabic" w:hint="cs"/>
          <w:sz w:val="32"/>
          <w:szCs w:val="32"/>
          <w:rtl/>
          <w:lang w:bidi="ar-IQ"/>
        </w:rPr>
        <w:t xml:space="preserve">    والوحدانية في الصفات: تنفي (الكم المتصل) الذي هو تعدد صفتين من جنسٍ واحد كقدرتين فأكثر، وتنفي (الكم المنفصل) الذي هو اثبات صفة إلهي</w:t>
      </w:r>
      <w:r w:rsidRPr="009F7EFA">
        <w:rPr>
          <w:rFonts w:ascii="Simplified Arabic" w:eastAsia="Times New Roman" w:hAnsi="Simplified Arabic" w:cs="Simplified Arabic" w:hint="eastAsia"/>
          <w:sz w:val="32"/>
          <w:szCs w:val="32"/>
          <w:rtl/>
          <w:lang w:bidi="ar-IQ"/>
        </w:rPr>
        <w:t>ة</w:t>
      </w:r>
      <w:r w:rsidRPr="009F7EFA">
        <w:rPr>
          <w:rFonts w:ascii="Simplified Arabic" w:eastAsia="Times New Roman" w:hAnsi="Simplified Arabic" w:cs="Simplified Arabic" w:hint="cs"/>
          <w:sz w:val="32"/>
          <w:szCs w:val="32"/>
          <w:rtl/>
          <w:lang w:bidi="ar-IQ"/>
        </w:rPr>
        <w:t xml:space="preserve"> لغيره تعالى تشبه صفته، كأن يكون لزيد قدرة يوجد بها ويعدم كقدرته تعالى، أو إرادة تخصص الشيء ببعض الممكنات.</w:t>
      </w:r>
    </w:p>
    <w:p w:rsidR="009F7EFA" w:rsidRPr="009F7EFA" w:rsidRDefault="009F7EFA" w:rsidP="009F7EFA">
      <w:pPr>
        <w:bidi/>
        <w:spacing w:after="0" w:line="240" w:lineRule="auto"/>
        <w:jc w:val="both"/>
        <w:rPr>
          <w:rFonts w:ascii="Simplified Arabic" w:eastAsia="Times New Roman" w:hAnsi="Simplified Arabic" w:cs="Simplified Arabic"/>
          <w:sz w:val="32"/>
          <w:szCs w:val="32"/>
          <w:rtl/>
          <w:lang w:bidi="ar-IQ"/>
        </w:rPr>
      </w:pPr>
      <w:r w:rsidRPr="009F7EFA">
        <w:rPr>
          <w:rFonts w:ascii="Simplified Arabic" w:eastAsia="Times New Roman" w:hAnsi="Simplified Arabic" w:cs="Simplified Arabic" w:hint="cs"/>
          <w:sz w:val="32"/>
          <w:szCs w:val="32"/>
          <w:rtl/>
          <w:lang w:bidi="ar-IQ"/>
        </w:rPr>
        <w:t xml:space="preserve">     والوحدانية في ا</w:t>
      </w:r>
      <w:r w:rsidR="00222FE8">
        <w:rPr>
          <w:rFonts w:ascii="Simplified Arabic" w:eastAsia="Times New Roman" w:hAnsi="Simplified Arabic" w:cs="Simplified Arabic" w:hint="cs"/>
          <w:sz w:val="32"/>
          <w:szCs w:val="32"/>
          <w:rtl/>
          <w:lang w:bidi="ar-IQ"/>
        </w:rPr>
        <w:t>لأفعال: تنفي (الكم المنفصل) فقط</w:t>
      </w:r>
      <w:r w:rsidRPr="009F7EFA">
        <w:rPr>
          <w:rFonts w:ascii="Simplified Arabic" w:eastAsia="Times New Roman" w:hAnsi="Simplified Arabic" w:cs="Simplified Arabic" w:hint="cs"/>
          <w:sz w:val="32"/>
          <w:szCs w:val="32"/>
          <w:rtl/>
          <w:lang w:bidi="ar-IQ"/>
        </w:rPr>
        <w:t>، الذي هو إثبات فعل لغيره تعالى على طريق الإيجاد والخلق.</w:t>
      </w:r>
    </w:p>
    <w:p w:rsidR="009F7EFA" w:rsidRPr="009F7EFA" w:rsidRDefault="009F7EFA" w:rsidP="009F7EFA">
      <w:pPr>
        <w:bidi/>
        <w:spacing w:after="0" w:line="240" w:lineRule="auto"/>
        <w:jc w:val="both"/>
        <w:rPr>
          <w:rFonts w:ascii="Simplified Arabic" w:eastAsia="Times New Roman" w:hAnsi="Simplified Arabic" w:cs="Simplified Arabic"/>
          <w:sz w:val="32"/>
          <w:szCs w:val="32"/>
          <w:rtl/>
          <w:lang w:bidi="ar-IQ"/>
        </w:rPr>
      </w:pPr>
      <w:r w:rsidRPr="009F7EFA">
        <w:rPr>
          <w:rFonts w:ascii="Simplified Arabic" w:eastAsia="Times New Roman" w:hAnsi="Simplified Arabic" w:cs="Simplified Arabic" w:hint="cs"/>
          <w:sz w:val="32"/>
          <w:szCs w:val="32"/>
          <w:rtl/>
          <w:lang w:bidi="ar-IQ"/>
        </w:rPr>
        <w:lastRenderedPageBreak/>
        <w:t>وضد صفة الوحدانية: هي التعدد في الذات أو الصفات (أتصالاً وانفصالاً) وفي الأفعال (انفصالاً).</w:t>
      </w:r>
    </w:p>
    <w:p w:rsidR="00222FE8" w:rsidRDefault="00222FE8" w:rsidP="009F7EFA">
      <w:pPr>
        <w:bidi/>
        <w:spacing w:after="0" w:line="240" w:lineRule="auto"/>
        <w:jc w:val="both"/>
        <w:rPr>
          <w:rFonts w:ascii="Simplified Arabic" w:eastAsia="Times New Roman" w:hAnsi="Simplified Arabic" w:cs="Simplified Arabic"/>
          <w:b/>
          <w:bCs/>
          <w:sz w:val="32"/>
          <w:szCs w:val="32"/>
          <w:rtl/>
          <w:lang w:bidi="ar-IQ"/>
        </w:rPr>
      </w:pPr>
    </w:p>
    <w:p w:rsidR="00222FE8" w:rsidRDefault="00222FE8" w:rsidP="00222FE8">
      <w:pPr>
        <w:bidi/>
        <w:spacing w:after="0" w:line="240" w:lineRule="auto"/>
        <w:jc w:val="both"/>
        <w:rPr>
          <w:rFonts w:ascii="Simplified Arabic" w:eastAsia="Times New Roman" w:hAnsi="Simplified Arabic" w:cs="Simplified Arabic"/>
          <w:b/>
          <w:bCs/>
          <w:sz w:val="32"/>
          <w:szCs w:val="32"/>
          <w:rtl/>
          <w:lang w:bidi="ar-IQ"/>
        </w:rPr>
      </w:pPr>
    </w:p>
    <w:p w:rsidR="009F7EFA" w:rsidRPr="009F7EFA" w:rsidRDefault="009F7EFA" w:rsidP="00222FE8">
      <w:pPr>
        <w:bidi/>
        <w:spacing w:after="0" w:line="240" w:lineRule="auto"/>
        <w:jc w:val="both"/>
        <w:rPr>
          <w:rFonts w:ascii="Simplified Arabic" w:eastAsia="Times New Roman" w:hAnsi="Simplified Arabic" w:cs="Simplified Arabic"/>
          <w:sz w:val="32"/>
          <w:szCs w:val="32"/>
          <w:rtl/>
          <w:lang w:bidi="ar-IQ"/>
        </w:rPr>
      </w:pPr>
      <w:r w:rsidRPr="009F7EFA">
        <w:rPr>
          <w:rFonts w:ascii="Simplified Arabic" w:eastAsia="Times New Roman" w:hAnsi="Simplified Arabic" w:cs="Simplified Arabic" w:hint="cs"/>
          <w:b/>
          <w:bCs/>
          <w:sz w:val="32"/>
          <w:szCs w:val="32"/>
          <w:rtl/>
          <w:lang w:bidi="ar-IQ"/>
        </w:rPr>
        <w:t xml:space="preserve">ثالثاً: صفات المعاني: </w:t>
      </w:r>
      <w:r w:rsidRPr="009F7EFA">
        <w:rPr>
          <w:rFonts w:ascii="Simplified Arabic" w:eastAsia="Times New Roman" w:hAnsi="Simplified Arabic" w:cs="Simplified Arabic" w:hint="cs"/>
          <w:sz w:val="32"/>
          <w:szCs w:val="32"/>
          <w:rtl/>
          <w:lang w:bidi="ar-IQ"/>
        </w:rPr>
        <w:t>وهي: القدرة، الإرادة، السمع، البصر، العلم.</w:t>
      </w:r>
    </w:p>
    <w:p w:rsidR="009F7EFA" w:rsidRPr="009F7EFA" w:rsidRDefault="009F7EFA" w:rsidP="009F7EFA">
      <w:pPr>
        <w:numPr>
          <w:ilvl w:val="0"/>
          <w:numId w:val="3"/>
        </w:numPr>
        <w:bidi/>
        <w:spacing w:after="0" w:line="240" w:lineRule="auto"/>
        <w:ind w:left="368" w:hanging="426"/>
        <w:contextualSpacing/>
        <w:jc w:val="both"/>
        <w:rPr>
          <w:rFonts w:ascii="Simplified Arabic" w:eastAsia="Times New Roman" w:hAnsi="Simplified Arabic" w:cs="Simplified Arabic"/>
          <w:sz w:val="32"/>
          <w:szCs w:val="32"/>
          <w:lang w:bidi="ar-IQ"/>
        </w:rPr>
      </w:pPr>
      <w:r w:rsidRPr="009F7EFA">
        <w:rPr>
          <w:rFonts w:ascii="Simplified Arabic" w:eastAsia="Times New Roman" w:hAnsi="Simplified Arabic" w:cs="Simplified Arabic" w:hint="cs"/>
          <w:b/>
          <w:bCs/>
          <w:sz w:val="32"/>
          <w:szCs w:val="32"/>
          <w:rtl/>
          <w:lang w:bidi="ar-IQ"/>
        </w:rPr>
        <w:t>القدرة</w:t>
      </w:r>
      <w:r w:rsidRPr="009F7EFA">
        <w:rPr>
          <w:rFonts w:ascii="Simplified Arabic" w:eastAsia="Times New Roman" w:hAnsi="Simplified Arabic" w:cs="Simplified Arabic" w:hint="cs"/>
          <w:sz w:val="32"/>
          <w:szCs w:val="32"/>
          <w:rtl/>
          <w:lang w:bidi="ar-IQ"/>
        </w:rPr>
        <w:t>: هي صفة أزلية يتأتى بها إيجاد كل ممكن وإعدامه.</w:t>
      </w:r>
    </w:p>
    <w:p w:rsidR="009F7EFA" w:rsidRPr="009F7EFA" w:rsidRDefault="009F7EFA" w:rsidP="009F7EFA">
      <w:pPr>
        <w:bidi/>
        <w:spacing w:after="0" w:line="240" w:lineRule="auto"/>
        <w:jc w:val="both"/>
        <w:rPr>
          <w:rFonts w:ascii="Simplified Arabic" w:eastAsia="Times New Roman" w:hAnsi="Simplified Arabic" w:cs="Simplified Arabic"/>
          <w:sz w:val="32"/>
          <w:szCs w:val="32"/>
          <w:u w:val="dotted"/>
          <w:rtl/>
          <w:lang w:bidi="ar-IQ"/>
        </w:rPr>
      </w:pPr>
      <w:r w:rsidRPr="009F7EFA">
        <w:rPr>
          <w:rFonts w:ascii="Simplified Arabic" w:eastAsia="Times New Roman" w:hAnsi="Simplified Arabic" w:cs="Simplified Arabic" w:hint="cs"/>
          <w:sz w:val="32"/>
          <w:szCs w:val="32"/>
          <w:rtl/>
          <w:lang w:bidi="ar-IQ"/>
        </w:rPr>
        <w:t xml:space="preserve">وضد صفة القدرة </w:t>
      </w:r>
      <w:r w:rsidRPr="009F7EFA">
        <w:rPr>
          <w:rFonts w:ascii="Simplified Arabic" w:eastAsia="Times New Roman" w:hAnsi="Simplified Arabic" w:cs="Simplified Arabic" w:hint="cs"/>
          <w:sz w:val="32"/>
          <w:szCs w:val="32"/>
          <w:u w:val="dotted"/>
          <w:rtl/>
          <w:lang w:bidi="ar-IQ"/>
        </w:rPr>
        <w:t>العجز</w:t>
      </w:r>
    </w:p>
    <w:p w:rsidR="009F7EFA" w:rsidRPr="009F7EFA" w:rsidRDefault="009F7EFA" w:rsidP="009F7EFA">
      <w:pPr>
        <w:bidi/>
        <w:spacing w:after="0" w:line="240" w:lineRule="auto"/>
        <w:jc w:val="both"/>
        <w:rPr>
          <w:rFonts w:ascii="Simplified Arabic" w:eastAsia="Times New Roman" w:hAnsi="Simplified Arabic" w:cs="Simplified Arabic"/>
          <w:sz w:val="32"/>
          <w:szCs w:val="32"/>
          <w:rtl/>
          <w:lang w:bidi="ar-IQ"/>
        </w:rPr>
      </w:pPr>
      <w:r w:rsidRPr="009F7EFA">
        <w:rPr>
          <w:rFonts w:ascii="Simplified Arabic" w:eastAsia="Times New Roman" w:hAnsi="Simplified Arabic" w:cs="Simplified Arabic"/>
          <w:sz w:val="32"/>
          <w:szCs w:val="32"/>
          <w:rtl/>
          <w:lang w:bidi="ar-IQ"/>
        </w:rPr>
        <w:t>الدليل النقلي على صفة القدرة، قوله تعالى: (</w:t>
      </w:r>
      <w:r w:rsidRPr="009F7EFA">
        <w:rPr>
          <w:rFonts w:ascii="Simplified Arabic" w:eastAsia="Calibri" w:hAnsi="Simplified Arabic" w:cs="Simplified Arabic"/>
          <w:color w:val="000000"/>
          <w:sz w:val="32"/>
          <w:szCs w:val="32"/>
          <w:rtl/>
          <w:lang w:bidi="ar-IQ"/>
        </w:rPr>
        <w:t>إِنَّ اللَّهَ عَلَى كُلِّ شَيْءٍ قَدِيرٌ</w:t>
      </w:r>
      <w:r w:rsidRPr="009F7EFA">
        <w:rPr>
          <w:rFonts w:ascii="Simplified Arabic" w:eastAsia="Times New Roman" w:hAnsi="Simplified Arabic" w:cs="Simplified Arabic"/>
          <w:sz w:val="32"/>
          <w:szCs w:val="32"/>
          <w:rtl/>
          <w:lang w:bidi="ar-IQ"/>
        </w:rPr>
        <w:t>).</w:t>
      </w:r>
    </w:p>
    <w:p w:rsidR="009F7EFA" w:rsidRPr="009F7EFA" w:rsidRDefault="009F7EFA" w:rsidP="009F7EFA">
      <w:pPr>
        <w:bidi/>
        <w:spacing w:after="0" w:line="240" w:lineRule="auto"/>
        <w:jc w:val="both"/>
        <w:rPr>
          <w:rFonts w:ascii="Simplified Arabic" w:eastAsia="Times New Roman" w:hAnsi="Simplified Arabic" w:cs="Simplified Arabic"/>
          <w:b/>
          <w:bCs/>
          <w:sz w:val="32"/>
          <w:szCs w:val="32"/>
          <w:rtl/>
          <w:lang w:bidi="ar-IQ"/>
        </w:rPr>
      </w:pPr>
      <w:r w:rsidRPr="009F7EFA">
        <w:rPr>
          <w:rFonts w:ascii="Simplified Arabic" w:eastAsia="Times New Roman" w:hAnsi="Simplified Arabic" w:cs="Simplified Arabic" w:hint="cs"/>
          <w:b/>
          <w:bCs/>
          <w:sz w:val="32"/>
          <w:szCs w:val="32"/>
          <w:rtl/>
          <w:lang w:bidi="ar-IQ"/>
        </w:rPr>
        <w:t>س/ هل يقدر الله تعالى أن يوجد إلهاً مثله، أو نحو ذلك من التأث</w:t>
      </w:r>
      <w:r w:rsidR="000B559B">
        <w:rPr>
          <w:rFonts w:ascii="Simplified Arabic" w:eastAsia="Times New Roman" w:hAnsi="Simplified Arabic" w:cs="Simplified Arabic" w:hint="cs"/>
          <w:b/>
          <w:bCs/>
          <w:sz w:val="32"/>
          <w:szCs w:val="32"/>
          <w:rtl/>
          <w:lang w:bidi="ar-IQ"/>
        </w:rPr>
        <w:t>ير في الواجب والمستحيل، وضح ذلك</w:t>
      </w:r>
      <w:r w:rsidRPr="009F7EFA">
        <w:rPr>
          <w:rFonts w:ascii="Simplified Arabic" w:eastAsia="Times New Roman" w:hAnsi="Simplified Arabic" w:cs="Simplified Arabic" w:hint="cs"/>
          <w:b/>
          <w:bCs/>
          <w:sz w:val="32"/>
          <w:szCs w:val="32"/>
          <w:rtl/>
          <w:lang w:bidi="ar-IQ"/>
        </w:rPr>
        <w:t>؟</w:t>
      </w:r>
    </w:p>
    <w:p w:rsidR="009F7EFA" w:rsidRPr="009F7EFA" w:rsidRDefault="009F7EFA" w:rsidP="009F7EFA">
      <w:pPr>
        <w:bidi/>
        <w:spacing w:after="0" w:line="240" w:lineRule="auto"/>
        <w:jc w:val="both"/>
        <w:rPr>
          <w:rFonts w:ascii="Simplified Arabic" w:eastAsia="Times New Roman" w:hAnsi="Simplified Arabic" w:cs="Simplified Arabic"/>
          <w:sz w:val="32"/>
          <w:szCs w:val="32"/>
          <w:rtl/>
          <w:lang w:bidi="ar-IQ"/>
        </w:rPr>
      </w:pPr>
      <w:r w:rsidRPr="009F7EFA">
        <w:rPr>
          <w:rFonts w:ascii="Simplified Arabic" w:eastAsia="Times New Roman" w:hAnsi="Simplified Arabic" w:cs="Simplified Arabic" w:hint="cs"/>
          <w:sz w:val="32"/>
          <w:szCs w:val="32"/>
          <w:rtl/>
          <w:lang w:bidi="ar-IQ"/>
        </w:rPr>
        <w:t>ج/ لو أوجد الله تعالى شريكاً له لم يكن هذا الشريك واجب الوجود؛ لأنه مسبوق بالعدم.</w:t>
      </w:r>
    </w:p>
    <w:p w:rsidR="009F7EFA" w:rsidRPr="009F7EFA" w:rsidRDefault="009F7EFA" w:rsidP="009F7EFA">
      <w:pPr>
        <w:numPr>
          <w:ilvl w:val="0"/>
          <w:numId w:val="3"/>
        </w:numPr>
        <w:bidi/>
        <w:spacing w:after="0" w:line="240" w:lineRule="auto"/>
        <w:ind w:left="368" w:hanging="426"/>
        <w:contextualSpacing/>
        <w:jc w:val="both"/>
        <w:rPr>
          <w:rFonts w:ascii="Simplified Arabic" w:eastAsia="Times New Roman" w:hAnsi="Simplified Arabic" w:cs="Simplified Arabic"/>
          <w:sz w:val="32"/>
          <w:szCs w:val="32"/>
          <w:lang w:bidi="ar-IQ"/>
        </w:rPr>
      </w:pPr>
      <w:r w:rsidRPr="009F7EFA">
        <w:rPr>
          <w:rFonts w:ascii="Simplified Arabic" w:eastAsia="Times New Roman" w:hAnsi="Simplified Arabic" w:cs="Simplified Arabic" w:hint="cs"/>
          <w:b/>
          <w:bCs/>
          <w:sz w:val="32"/>
          <w:szCs w:val="32"/>
          <w:rtl/>
          <w:lang w:bidi="ar-IQ"/>
        </w:rPr>
        <w:t>الإرادة:</w:t>
      </w:r>
      <w:r w:rsidRPr="009F7EFA">
        <w:rPr>
          <w:rFonts w:ascii="Simplified Arabic" w:eastAsia="Times New Roman" w:hAnsi="Simplified Arabic" w:cs="Simplified Arabic" w:hint="cs"/>
          <w:sz w:val="32"/>
          <w:szCs w:val="32"/>
          <w:rtl/>
          <w:lang w:bidi="ar-IQ"/>
        </w:rPr>
        <w:t xml:space="preserve"> هي صفة أزلية، تخصص الممكن ببعض ما يجوز عليه، من وجود أو عدم، ومقدار وزمان، ومكان وجهة.</w:t>
      </w:r>
    </w:p>
    <w:p w:rsidR="009F7EFA" w:rsidRPr="009F7EFA" w:rsidRDefault="009F7EFA" w:rsidP="009F7EFA">
      <w:pPr>
        <w:bidi/>
        <w:spacing w:after="0" w:line="240" w:lineRule="auto"/>
        <w:jc w:val="both"/>
        <w:rPr>
          <w:rFonts w:ascii="Simplified Arabic" w:eastAsia="Times New Roman" w:hAnsi="Simplified Arabic" w:cs="Simplified Arabic"/>
          <w:sz w:val="32"/>
          <w:szCs w:val="32"/>
          <w:u w:val="dotted"/>
          <w:rtl/>
          <w:lang w:bidi="ar-IQ"/>
        </w:rPr>
      </w:pPr>
      <w:r w:rsidRPr="009F7EFA">
        <w:rPr>
          <w:rFonts w:ascii="Simplified Arabic" w:eastAsia="Times New Roman" w:hAnsi="Simplified Arabic" w:cs="Simplified Arabic" w:hint="cs"/>
          <w:sz w:val="32"/>
          <w:szCs w:val="32"/>
          <w:rtl/>
          <w:lang w:bidi="ar-IQ"/>
        </w:rPr>
        <w:t xml:space="preserve">وضد صفة الإرادة </w:t>
      </w:r>
      <w:r w:rsidRPr="009F7EFA">
        <w:rPr>
          <w:rFonts w:ascii="Simplified Arabic" w:eastAsia="Times New Roman" w:hAnsi="Simplified Arabic" w:cs="Simplified Arabic" w:hint="cs"/>
          <w:sz w:val="32"/>
          <w:szCs w:val="32"/>
          <w:u w:val="dotted"/>
          <w:rtl/>
          <w:lang w:bidi="ar-IQ"/>
        </w:rPr>
        <w:t>الإكراه</w:t>
      </w:r>
    </w:p>
    <w:p w:rsidR="009F7EFA" w:rsidRPr="009F7EFA" w:rsidRDefault="009F7EFA" w:rsidP="009F7EFA">
      <w:pPr>
        <w:bidi/>
        <w:spacing w:after="0" w:line="240" w:lineRule="auto"/>
        <w:jc w:val="both"/>
        <w:rPr>
          <w:rFonts w:ascii="Simplified Arabic" w:eastAsia="Times New Roman" w:hAnsi="Simplified Arabic" w:cs="Simplified Arabic"/>
          <w:sz w:val="32"/>
          <w:szCs w:val="32"/>
          <w:rtl/>
          <w:lang w:bidi="ar-IQ"/>
        </w:rPr>
      </w:pPr>
      <w:r w:rsidRPr="009F7EFA">
        <w:rPr>
          <w:rFonts w:ascii="Simplified Arabic" w:eastAsia="Times New Roman" w:hAnsi="Simplified Arabic" w:cs="Simplified Arabic"/>
          <w:sz w:val="32"/>
          <w:szCs w:val="32"/>
          <w:rtl/>
          <w:lang w:bidi="ar-IQ"/>
        </w:rPr>
        <w:t>الدليل النقلي على صفة الإرادة، قوله تعالى: (</w:t>
      </w:r>
      <w:r w:rsidRPr="009F7EFA">
        <w:rPr>
          <w:rFonts w:ascii="Simplified Arabic" w:eastAsia="Calibri" w:hAnsi="Simplified Arabic" w:cs="Simplified Arabic"/>
          <w:color w:val="000000"/>
          <w:sz w:val="32"/>
          <w:szCs w:val="32"/>
          <w:rtl/>
          <w:lang w:bidi="ar-IQ"/>
        </w:rPr>
        <w:t>فَعَّالٌ لِمَا يُرِيدُ</w:t>
      </w:r>
      <w:r w:rsidRPr="009F7EFA">
        <w:rPr>
          <w:rFonts w:ascii="Simplified Arabic" w:eastAsia="Times New Roman" w:hAnsi="Simplified Arabic" w:cs="Simplified Arabic"/>
          <w:sz w:val="32"/>
          <w:szCs w:val="32"/>
          <w:rtl/>
          <w:lang w:bidi="ar-IQ"/>
        </w:rPr>
        <w:t>).</w:t>
      </w:r>
    </w:p>
    <w:p w:rsidR="009F7EFA" w:rsidRPr="009F7EFA" w:rsidRDefault="009F7EFA" w:rsidP="009F7EFA">
      <w:pPr>
        <w:numPr>
          <w:ilvl w:val="0"/>
          <w:numId w:val="3"/>
        </w:numPr>
        <w:tabs>
          <w:tab w:val="left" w:pos="509"/>
        </w:tabs>
        <w:bidi/>
        <w:spacing w:after="0" w:line="240" w:lineRule="auto"/>
        <w:ind w:left="368" w:hanging="426"/>
        <w:contextualSpacing/>
        <w:jc w:val="both"/>
        <w:rPr>
          <w:rFonts w:ascii="Simplified Arabic" w:eastAsia="Times New Roman" w:hAnsi="Simplified Arabic" w:cs="Simplified Arabic"/>
          <w:sz w:val="32"/>
          <w:szCs w:val="32"/>
          <w:lang w:bidi="ar-IQ"/>
        </w:rPr>
      </w:pPr>
      <w:r w:rsidRPr="009F7EFA">
        <w:rPr>
          <w:rFonts w:ascii="Simplified Arabic" w:eastAsia="Times New Roman" w:hAnsi="Simplified Arabic" w:cs="Simplified Arabic" w:hint="cs"/>
          <w:b/>
          <w:bCs/>
          <w:sz w:val="32"/>
          <w:szCs w:val="32"/>
          <w:rtl/>
          <w:lang w:bidi="ar-IQ"/>
        </w:rPr>
        <w:t>السمع:</w:t>
      </w:r>
      <w:r w:rsidRPr="009F7EFA">
        <w:rPr>
          <w:rFonts w:ascii="Simplified Arabic" w:eastAsia="Times New Roman" w:hAnsi="Simplified Arabic" w:cs="Simplified Arabic" w:hint="cs"/>
          <w:sz w:val="32"/>
          <w:szCs w:val="32"/>
          <w:rtl/>
          <w:lang w:bidi="ar-IQ"/>
        </w:rPr>
        <w:t xml:space="preserve"> هي صفة أزلية شأنها إدراك كل مسموع، وإن خفي.</w:t>
      </w:r>
    </w:p>
    <w:p w:rsidR="009F7EFA" w:rsidRPr="009F7EFA" w:rsidRDefault="009F7EFA" w:rsidP="009F7EFA">
      <w:pPr>
        <w:bidi/>
        <w:spacing w:after="0" w:line="240" w:lineRule="auto"/>
        <w:jc w:val="both"/>
        <w:rPr>
          <w:rFonts w:ascii="Simplified Arabic" w:eastAsia="Times New Roman" w:hAnsi="Simplified Arabic" w:cs="Simplified Arabic"/>
          <w:sz w:val="32"/>
          <w:szCs w:val="32"/>
          <w:lang w:bidi="ar-IQ"/>
        </w:rPr>
      </w:pPr>
      <w:r w:rsidRPr="009F7EFA">
        <w:rPr>
          <w:rFonts w:ascii="Simplified Arabic" w:eastAsia="Times New Roman" w:hAnsi="Simplified Arabic" w:cs="Simplified Arabic" w:hint="cs"/>
          <w:sz w:val="32"/>
          <w:szCs w:val="32"/>
          <w:rtl/>
          <w:lang w:bidi="ar-IQ"/>
        </w:rPr>
        <w:t xml:space="preserve">وضد صفة السمع </w:t>
      </w:r>
      <w:r w:rsidRPr="009F7EFA">
        <w:rPr>
          <w:rFonts w:ascii="Simplified Arabic" w:eastAsia="Times New Roman" w:hAnsi="Simplified Arabic" w:cs="Simplified Arabic" w:hint="cs"/>
          <w:sz w:val="32"/>
          <w:szCs w:val="32"/>
          <w:u w:val="dotted"/>
          <w:rtl/>
          <w:lang w:bidi="ar-IQ"/>
        </w:rPr>
        <w:t>الصمَم</w:t>
      </w:r>
    </w:p>
    <w:p w:rsidR="009F7EFA" w:rsidRPr="009F7EFA" w:rsidRDefault="009F7EFA" w:rsidP="009F7EFA">
      <w:pPr>
        <w:numPr>
          <w:ilvl w:val="0"/>
          <w:numId w:val="3"/>
        </w:numPr>
        <w:bidi/>
        <w:spacing w:after="0" w:line="240" w:lineRule="auto"/>
        <w:ind w:left="368" w:hanging="426"/>
        <w:contextualSpacing/>
        <w:jc w:val="both"/>
        <w:rPr>
          <w:rFonts w:ascii="Simplified Arabic" w:eastAsia="Times New Roman" w:hAnsi="Simplified Arabic" w:cs="Simplified Arabic"/>
          <w:sz w:val="32"/>
          <w:szCs w:val="32"/>
          <w:rtl/>
          <w:lang w:bidi="ar-IQ"/>
        </w:rPr>
      </w:pPr>
      <w:r w:rsidRPr="009F7EFA">
        <w:rPr>
          <w:rFonts w:ascii="Simplified Arabic" w:eastAsia="Times New Roman" w:hAnsi="Simplified Arabic" w:cs="Simplified Arabic" w:hint="cs"/>
          <w:b/>
          <w:bCs/>
          <w:sz w:val="32"/>
          <w:szCs w:val="32"/>
          <w:rtl/>
          <w:lang w:bidi="ar-IQ"/>
        </w:rPr>
        <w:t>البصر:</w:t>
      </w:r>
      <w:r w:rsidRPr="009F7EFA">
        <w:rPr>
          <w:rFonts w:ascii="Simplified Arabic" w:eastAsia="Times New Roman" w:hAnsi="Simplified Arabic" w:cs="Simplified Arabic" w:hint="cs"/>
          <w:sz w:val="32"/>
          <w:szCs w:val="32"/>
          <w:rtl/>
          <w:lang w:bidi="ar-IQ"/>
        </w:rPr>
        <w:t xml:space="preserve"> هي صفة أزلية شأنها إدراك كل مبصر، وإن لطف.</w:t>
      </w:r>
    </w:p>
    <w:p w:rsidR="009F7EFA" w:rsidRPr="009F7EFA" w:rsidRDefault="009F7EFA" w:rsidP="009F7EFA">
      <w:pPr>
        <w:bidi/>
        <w:spacing w:after="0" w:line="240" w:lineRule="auto"/>
        <w:jc w:val="both"/>
        <w:rPr>
          <w:rFonts w:ascii="Simplified Arabic" w:eastAsia="Times New Roman" w:hAnsi="Simplified Arabic" w:cs="Simplified Arabic"/>
          <w:sz w:val="32"/>
          <w:szCs w:val="32"/>
          <w:lang w:bidi="ar-IQ"/>
        </w:rPr>
      </w:pPr>
      <w:r w:rsidRPr="009F7EFA">
        <w:rPr>
          <w:rFonts w:ascii="Simplified Arabic" w:eastAsia="Times New Roman" w:hAnsi="Simplified Arabic" w:cs="Simplified Arabic" w:hint="cs"/>
          <w:sz w:val="32"/>
          <w:szCs w:val="32"/>
          <w:rtl/>
          <w:lang w:bidi="ar-IQ"/>
        </w:rPr>
        <w:t xml:space="preserve">وضد صفة البصر </w:t>
      </w:r>
      <w:r w:rsidRPr="009F7EFA">
        <w:rPr>
          <w:rFonts w:ascii="Simplified Arabic" w:eastAsia="Times New Roman" w:hAnsi="Simplified Arabic" w:cs="Simplified Arabic" w:hint="cs"/>
          <w:sz w:val="32"/>
          <w:szCs w:val="32"/>
          <w:u w:val="dotted"/>
          <w:rtl/>
          <w:lang w:bidi="ar-IQ"/>
        </w:rPr>
        <w:t>العمَى</w:t>
      </w:r>
    </w:p>
    <w:p w:rsidR="009F7EFA" w:rsidRPr="009F7EFA" w:rsidRDefault="009F7EFA" w:rsidP="009F7EFA">
      <w:pPr>
        <w:bidi/>
        <w:spacing w:after="0" w:line="240" w:lineRule="auto"/>
        <w:jc w:val="both"/>
        <w:rPr>
          <w:rFonts w:ascii="Simplified Arabic" w:eastAsia="Times New Roman" w:hAnsi="Simplified Arabic" w:cs="Simplified Arabic"/>
          <w:sz w:val="32"/>
          <w:szCs w:val="32"/>
          <w:rtl/>
          <w:lang w:bidi="ar-IQ"/>
        </w:rPr>
      </w:pPr>
      <w:r w:rsidRPr="009F7EFA">
        <w:rPr>
          <w:rFonts w:ascii="Simplified Arabic" w:eastAsia="Times New Roman" w:hAnsi="Simplified Arabic" w:cs="Simplified Arabic"/>
          <w:sz w:val="32"/>
          <w:szCs w:val="32"/>
          <w:rtl/>
          <w:lang w:bidi="ar-IQ"/>
        </w:rPr>
        <w:t>الدليل النقلي على صفتي السمع والبصر، قوله تعالى: (</w:t>
      </w:r>
      <w:r w:rsidRPr="009F7EFA">
        <w:rPr>
          <w:rFonts w:ascii="Simplified Arabic" w:eastAsia="Calibri" w:hAnsi="Simplified Arabic" w:cs="Simplified Arabic"/>
          <w:color w:val="000000"/>
          <w:sz w:val="32"/>
          <w:szCs w:val="32"/>
          <w:rtl/>
          <w:lang w:bidi="ar-IQ"/>
        </w:rPr>
        <w:t>إِنَّ اللَّهَ سَمِيعٌ بَصِيرٌ</w:t>
      </w:r>
      <w:r w:rsidRPr="009F7EFA">
        <w:rPr>
          <w:rFonts w:ascii="Simplified Arabic" w:eastAsia="Times New Roman" w:hAnsi="Simplified Arabic" w:cs="Simplified Arabic"/>
          <w:sz w:val="32"/>
          <w:szCs w:val="32"/>
          <w:rtl/>
          <w:lang w:bidi="ar-IQ"/>
        </w:rPr>
        <w:t>).</w:t>
      </w:r>
    </w:p>
    <w:p w:rsidR="009F7EFA" w:rsidRPr="009F7EFA" w:rsidRDefault="009F7EFA" w:rsidP="009F7EFA">
      <w:pPr>
        <w:numPr>
          <w:ilvl w:val="0"/>
          <w:numId w:val="3"/>
        </w:numPr>
        <w:bidi/>
        <w:spacing w:after="0" w:line="240" w:lineRule="auto"/>
        <w:ind w:left="368" w:hanging="426"/>
        <w:contextualSpacing/>
        <w:jc w:val="both"/>
        <w:rPr>
          <w:rFonts w:ascii="Simplified Arabic" w:eastAsia="Times New Roman" w:hAnsi="Simplified Arabic" w:cs="Simplified Arabic"/>
          <w:sz w:val="32"/>
          <w:szCs w:val="32"/>
          <w:lang w:bidi="ar-IQ"/>
        </w:rPr>
      </w:pPr>
      <w:r w:rsidRPr="009F7EFA">
        <w:rPr>
          <w:rFonts w:ascii="Simplified Arabic" w:eastAsia="Times New Roman" w:hAnsi="Simplified Arabic" w:cs="Simplified Arabic" w:hint="cs"/>
          <w:b/>
          <w:bCs/>
          <w:sz w:val="32"/>
          <w:szCs w:val="32"/>
          <w:rtl/>
          <w:lang w:bidi="ar-IQ"/>
        </w:rPr>
        <w:t>العلم</w:t>
      </w:r>
      <w:r w:rsidRPr="009F7EFA">
        <w:rPr>
          <w:rFonts w:ascii="Simplified Arabic" w:eastAsia="Times New Roman" w:hAnsi="Simplified Arabic" w:cs="Simplified Arabic" w:hint="cs"/>
          <w:sz w:val="32"/>
          <w:szCs w:val="32"/>
          <w:rtl/>
          <w:lang w:bidi="ar-IQ"/>
        </w:rPr>
        <w:t>: هي صفة أزلية تنكشف المعلومات عند تعلقها بها.</w:t>
      </w:r>
    </w:p>
    <w:p w:rsidR="009F7EFA" w:rsidRPr="009F7EFA" w:rsidRDefault="009F7EFA" w:rsidP="009F7EFA">
      <w:pPr>
        <w:bidi/>
        <w:spacing w:after="0" w:line="240" w:lineRule="auto"/>
        <w:jc w:val="both"/>
        <w:rPr>
          <w:rFonts w:ascii="Simplified Arabic" w:eastAsia="Times New Roman" w:hAnsi="Simplified Arabic" w:cs="Simplified Arabic"/>
          <w:sz w:val="32"/>
          <w:szCs w:val="32"/>
          <w:u w:val="dotted"/>
          <w:rtl/>
          <w:lang w:bidi="ar-IQ"/>
        </w:rPr>
      </w:pPr>
      <w:r w:rsidRPr="009F7EFA">
        <w:rPr>
          <w:rFonts w:ascii="Simplified Arabic" w:eastAsia="Times New Roman" w:hAnsi="Simplified Arabic" w:cs="Simplified Arabic" w:hint="cs"/>
          <w:sz w:val="32"/>
          <w:szCs w:val="32"/>
          <w:rtl/>
          <w:lang w:bidi="ar-IQ"/>
        </w:rPr>
        <w:t xml:space="preserve">وضد صفة العلم </w:t>
      </w:r>
      <w:r w:rsidRPr="009F7EFA">
        <w:rPr>
          <w:rFonts w:ascii="Simplified Arabic" w:eastAsia="Times New Roman" w:hAnsi="Simplified Arabic" w:cs="Simplified Arabic" w:hint="cs"/>
          <w:sz w:val="32"/>
          <w:szCs w:val="32"/>
          <w:u w:val="dotted"/>
          <w:rtl/>
          <w:lang w:bidi="ar-IQ"/>
        </w:rPr>
        <w:t>الجهل وما في معناه، كالظن والشك والوهم والذهول والغفلة والنسيان والسهو</w:t>
      </w:r>
    </w:p>
    <w:p w:rsidR="009F7EFA" w:rsidRPr="009F7EFA" w:rsidRDefault="009F7EFA" w:rsidP="009F7EFA">
      <w:pPr>
        <w:bidi/>
        <w:spacing w:after="0" w:line="240" w:lineRule="auto"/>
        <w:jc w:val="both"/>
        <w:rPr>
          <w:rFonts w:ascii="Simplified Arabic" w:eastAsia="Times New Roman" w:hAnsi="Simplified Arabic" w:cs="Simplified Arabic"/>
          <w:sz w:val="32"/>
          <w:szCs w:val="32"/>
          <w:rtl/>
          <w:lang w:bidi="ar-IQ"/>
        </w:rPr>
      </w:pPr>
      <w:r w:rsidRPr="009F7EFA">
        <w:rPr>
          <w:rFonts w:ascii="Simplified Arabic" w:eastAsia="Times New Roman" w:hAnsi="Simplified Arabic" w:cs="Simplified Arabic"/>
          <w:sz w:val="32"/>
          <w:szCs w:val="32"/>
          <w:rtl/>
          <w:lang w:bidi="ar-IQ"/>
        </w:rPr>
        <w:t>الدليل النقلي على صفة ال</w:t>
      </w:r>
      <w:r w:rsidRPr="009F7EFA">
        <w:rPr>
          <w:rFonts w:ascii="Simplified Arabic" w:eastAsia="Times New Roman" w:hAnsi="Simplified Arabic" w:cs="Simplified Arabic" w:hint="cs"/>
          <w:sz w:val="32"/>
          <w:szCs w:val="32"/>
          <w:rtl/>
          <w:lang w:bidi="ar-IQ"/>
        </w:rPr>
        <w:t>علم</w:t>
      </w:r>
      <w:r w:rsidRPr="009F7EFA">
        <w:rPr>
          <w:rFonts w:ascii="Simplified Arabic" w:eastAsia="Times New Roman" w:hAnsi="Simplified Arabic" w:cs="Simplified Arabic"/>
          <w:sz w:val="32"/>
          <w:szCs w:val="32"/>
          <w:rtl/>
          <w:lang w:bidi="ar-IQ"/>
        </w:rPr>
        <w:t>، قوله تعالى: (</w:t>
      </w:r>
      <w:r w:rsidRPr="009F7EFA">
        <w:rPr>
          <w:rFonts w:ascii="Simplified Arabic" w:eastAsia="Calibri" w:hAnsi="Simplified Arabic" w:cs="Simplified Arabic"/>
          <w:color w:val="000000"/>
          <w:sz w:val="32"/>
          <w:szCs w:val="32"/>
          <w:rtl/>
          <w:lang w:bidi="ar-IQ"/>
        </w:rPr>
        <w:t>وَهُوَ بِكُلِّ شَيْءٍ عَلِيمٌ</w:t>
      </w:r>
      <w:r w:rsidRPr="009F7EFA">
        <w:rPr>
          <w:rFonts w:ascii="Simplified Arabic" w:eastAsia="Times New Roman" w:hAnsi="Simplified Arabic" w:cs="Simplified Arabic"/>
          <w:sz w:val="32"/>
          <w:szCs w:val="32"/>
          <w:rtl/>
          <w:lang w:bidi="ar-IQ"/>
        </w:rPr>
        <w:t>).</w:t>
      </w:r>
      <w:r w:rsidRPr="009F7EFA">
        <w:rPr>
          <w:rFonts w:ascii="Traditional Arabic" w:eastAsia="Calibri" w:hAnsi="Traditional Arabic" w:cs="Traditional Arabic"/>
          <w:b/>
          <w:bCs/>
          <w:color w:val="000000"/>
          <w:sz w:val="44"/>
          <w:szCs w:val="44"/>
          <w:rtl/>
          <w:lang w:bidi="ar-IQ"/>
        </w:rPr>
        <w:t xml:space="preserve"> </w:t>
      </w:r>
    </w:p>
    <w:p w:rsidR="005C0C43" w:rsidRDefault="005C0C43" w:rsidP="005C0C43">
      <w:pPr>
        <w:pStyle w:val="a3"/>
        <w:numPr>
          <w:ilvl w:val="0"/>
          <w:numId w:val="3"/>
        </w:numPr>
        <w:bidi/>
        <w:spacing w:after="0" w:line="240" w:lineRule="auto"/>
        <w:rPr>
          <w:rFonts w:ascii="Simplified Arabic" w:eastAsia="Times New Roman" w:hAnsi="Simplified Arabic" w:cs="Simplified Arabic" w:hint="cs"/>
          <w:b/>
          <w:bCs/>
          <w:sz w:val="32"/>
          <w:szCs w:val="32"/>
          <w:lang w:bidi="ar-IQ"/>
        </w:rPr>
      </w:pPr>
      <w:r>
        <w:rPr>
          <w:rFonts w:ascii="Simplified Arabic" w:eastAsia="Times New Roman" w:hAnsi="Simplified Arabic" w:cs="Simplified Arabic" w:hint="cs"/>
          <w:b/>
          <w:bCs/>
          <w:sz w:val="32"/>
          <w:szCs w:val="32"/>
          <w:rtl/>
          <w:lang w:bidi="ar-IQ"/>
        </w:rPr>
        <w:t xml:space="preserve">الحياة ضد الموت </w:t>
      </w:r>
      <w:bookmarkStart w:id="0" w:name="_GoBack"/>
      <w:bookmarkEnd w:id="0"/>
    </w:p>
    <w:p w:rsidR="005C0C43" w:rsidRPr="005C0C43" w:rsidRDefault="005C0C43" w:rsidP="005C0C43">
      <w:pPr>
        <w:pStyle w:val="a3"/>
        <w:numPr>
          <w:ilvl w:val="0"/>
          <w:numId w:val="3"/>
        </w:numPr>
        <w:bidi/>
        <w:spacing w:after="0" w:line="240" w:lineRule="auto"/>
        <w:rPr>
          <w:rFonts w:ascii="Simplified Arabic" w:eastAsia="Times New Roman" w:hAnsi="Simplified Arabic" w:cs="Simplified Arabic"/>
          <w:b/>
          <w:bCs/>
          <w:sz w:val="32"/>
          <w:szCs w:val="32"/>
          <w:rtl/>
          <w:lang w:bidi="ar-IQ"/>
        </w:rPr>
      </w:pPr>
      <w:r>
        <w:rPr>
          <w:rFonts w:ascii="Simplified Arabic" w:eastAsia="Times New Roman" w:hAnsi="Simplified Arabic" w:cs="Simplified Arabic" w:hint="cs"/>
          <w:b/>
          <w:bCs/>
          <w:sz w:val="32"/>
          <w:szCs w:val="32"/>
          <w:rtl/>
          <w:lang w:bidi="ar-IQ"/>
        </w:rPr>
        <w:lastRenderedPageBreak/>
        <w:t xml:space="preserve">الكلام ضد الخرس </w:t>
      </w:r>
    </w:p>
    <w:p w:rsidR="009F7EFA" w:rsidRPr="009F7EFA" w:rsidRDefault="009F7EFA" w:rsidP="005C0C43">
      <w:pPr>
        <w:bidi/>
        <w:spacing w:after="0" w:line="240" w:lineRule="auto"/>
        <w:rPr>
          <w:rFonts w:ascii="Simplified Arabic" w:eastAsia="Times New Roman" w:hAnsi="Simplified Arabic" w:cs="Simplified Arabic"/>
          <w:b/>
          <w:bCs/>
          <w:sz w:val="32"/>
          <w:szCs w:val="32"/>
          <w:rtl/>
          <w:lang w:bidi="ar-IQ"/>
        </w:rPr>
      </w:pPr>
      <w:r w:rsidRPr="009F7EFA">
        <w:rPr>
          <w:rFonts w:ascii="Simplified Arabic" w:eastAsia="Times New Roman" w:hAnsi="Simplified Arabic" w:cs="Simplified Arabic"/>
          <w:b/>
          <w:bCs/>
          <w:sz w:val="32"/>
          <w:szCs w:val="32"/>
          <w:rtl/>
          <w:lang w:bidi="ar-IQ"/>
        </w:rPr>
        <w:t xml:space="preserve">لعقيدة التوحيد آثار عظيمة على حياة المسلم </w:t>
      </w:r>
      <w:r w:rsidRPr="009F7EFA">
        <w:rPr>
          <w:rFonts w:ascii="Simplified Arabic" w:eastAsia="Times New Roman" w:hAnsi="Simplified Arabic" w:cs="Simplified Arabic" w:hint="cs"/>
          <w:b/>
          <w:bCs/>
          <w:sz w:val="32"/>
          <w:szCs w:val="32"/>
          <w:rtl/>
          <w:lang w:bidi="ar-IQ"/>
        </w:rPr>
        <w:t>وهي:</w:t>
      </w:r>
    </w:p>
    <w:p w:rsidR="009F7EFA" w:rsidRPr="009F7EFA" w:rsidRDefault="009F7EFA" w:rsidP="009F7EFA">
      <w:pPr>
        <w:numPr>
          <w:ilvl w:val="0"/>
          <w:numId w:val="4"/>
        </w:numPr>
        <w:bidi/>
        <w:spacing w:after="0" w:line="240" w:lineRule="auto"/>
        <w:ind w:left="226" w:hanging="284"/>
        <w:jc w:val="both"/>
        <w:rPr>
          <w:rFonts w:ascii="Simplified Arabic" w:eastAsia="Times New Roman" w:hAnsi="Simplified Arabic" w:cs="Simplified Arabic"/>
          <w:sz w:val="32"/>
          <w:szCs w:val="32"/>
          <w:lang w:bidi="ar-IQ"/>
        </w:rPr>
      </w:pPr>
      <w:r w:rsidRPr="009F7EFA">
        <w:rPr>
          <w:rFonts w:ascii="Simplified Arabic" w:eastAsia="Times New Roman" w:hAnsi="Simplified Arabic" w:cs="Simplified Arabic"/>
          <w:sz w:val="32"/>
          <w:szCs w:val="32"/>
          <w:rtl/>
          <w:lang w:bidi="ar-IQ"/>
        </w:rPr>
        <w:t xml:space="preserve">الإيمان بالله تعالى، وبأنه واحد يمكن المرء من العلم: بأن </w:t>
      </w:r>
      <w:proofErr w:type="gramStart"/>
      <w:r w:rsidRPr="009F7EFA">
        <w:rPr>
          <w:rFonts w:ascii="Simplified Arabic" w:eastAsia="Times New Roman" w:hAnsi="Simplified Arabic" w:cs="Simplified Arabic"/>
          <w:sz w:val="32"/>
          <w:szCs w:val="32"/>
          <w:rtl/>
          <w:lang w:bidi="ar-IQ"/>
        </w:rPr>
        <w:t>السموات</w:t>
      </w:r>
      <w:proofErr w:type="gramEnd"/>
      <w:r w:rsidRPr="009F7EFA">
        <w:rPr>
          <w:rFonts w:ascii="Simplified Arabic" w:eastAsia="Times New Roman" w:hAnsi="Simplified Arabic" w:cs="Simplified Arabic"/>
          <w:sz w:val="32"/>
          <w:szCs w:val="32"/>
          <w:rtl/>
          <w:lang w:bidi="ar-IQ"/>
        </w:rPr>
        <w:t xml:space="preserve"> والأرض لها رب </w:t>
      </w:r>
      <w:proofErr w:type="spellStart"/>
      <w:r w:rsidRPr="009F7EFA">
        <w:rPr>
          <w:rFonts w:ascii="Simplified Arabic" w:eastAsia="Times New Roman" w:hAnsi="Simplified Arabic" w:cs="Simplified Arabic"/>
          <w:sz w:val="32"/>
          <w:szCs w:val="32"/>
          <w:rtl/>
          <w:lang w:bidi="ar-IQ"/>
        </w:rPr>
        <w:t>يكلؤها</w:t>
      </w:r>
      <w:proofErr w:type="spellEnd"/>
      <w:r w:rsidRPr="009F7EFA">
        <w:rPr>
          <w:rFonts w:ascii="Simplified Arabic" w:eastAsia="Times New Roman" w:hAnsi="Simplified Arabic" w:cs="Simplified Arabic"/>
          <w:sz w:val="32"/>
          <w:szCs w:val="32"/>
          <w:rtl/>
          <w:lang w:bidi="ar-IQ"/>
        </w:rPr>
        <w:t xml:space="preserve"> برعايته، ويرعى مَن فيها بعنايته، فيرزقهم ويربيهم ويعلمه بأن ليس في هذا الكون شيء يقوم بنفسه. أما المشرك والملحد فلا يقول بمثل هذا.</w:t>
      </w:r>
    </w:p>
    <w:p w:rsidR="009F7EFA" w:rsidRPr="009F7EFA" w:rsidRDefault="009F7EFA" w:rsidP="009F7EFA">
      <w:pPr>
        <w:numPr>
          <w:ilvl w:val="0"/>
          <w:numId w:val="4"/>
        </w:numPr>
        <w:bidi/>
        <w:spacing w:after="0" w:line="240" w:lineRule="auto"/>
        <w:ind w:left="226" w:hanging="284"/>
        <w:jc w:val="both"/>
        <w:rPr>
          <w:rFonts w:ascii="Simplified Arabic" w:eastAsia="Times New Roman" w:hAnsi="Simplified Arabic" w:cs="Simplified Arabic"/>
          <w:sz w:val="32"/>
          <w:szCs w:val="32"/>
          <w:lang w:bidi="ar-IQ"/>
        </w:rPr>
      </w:pPr>
      <w:r w:rsidRPr="009F7EFA">
        <w:rPr>
          <w:rFonts w:ascii="Simplified Arabic" w:eastAsia="Times New Roman" w:hAnsi="Simplified Arabic" w:cs="Simplified Arabic"/>
          <w:sz w:val="32"/>
          <w:szCs w:val="32"/>
          <w:rtl/>
          <w:lang w:bidi="ar-IQ"/>
        </w:rPr>
        <w:t>ال</w:t>
      </w:r>
      <w:r w:rsidRPr="009F7EFA">
        <w:rPr>
          <w:rFonts w:ascii="Simplified Arabic" w:eastAsia="Times New Roman" w:hAnsi="Simplified Arabic" w:cs="Simplified Arabic" w:hint="cs"/>
          <w:sz w:val="32"/>
          <w:szCs w:val="32"/>
          <w:rtl/>
          <w:lang w:bidi="ar-IQ"/>
        </w:rPr>
        <w:t>إ</w:t>
      </w:r>
      <w:r w:rsidRPr="009F7EFA">
        <w:rPr>
          <w:rFonts w:ascii="Simplified Arabic" w:eastAsia="Times New Roman" w:hAnsi="Simplified Arabic" w:cs="Simplified Arabic"/>
          <w:sz w:val="32"/>
          <w:szCs w:val="32"/>
          <w:rtl/>
          <w:lang w:bidi="ar-IQ"/>
        </w:rPr>
        <w:t>يمان بالله ينشئ في الأنسان العزة والأنفة. فالله هو القوي، ولا ضار ولا نافع ولا محيي ولا مميت إلا هو، فلا يطأطئ راسه لأحد، ولا يتضرع إليه، ولا يرتعب من كبريائه. وأما الشرك والملحد فيرى غيره قادراً على نفعه وضره، فيتضرع إليه، ويرتعب منه.</w:t>
      </w:r>
    </w:p>
    <w:p w:rsidR="009F7EFA" w:rsidRPr="009F7EFA" w:rsidRDefault="009F7EFA" w:rsidP="009F7EFA">
      <w:pPr>
        <w:numPr>
          <w:ilvl w:val="0"/>
          <w:numId w:val="4"/>
        </w:numPr>
        <w:bidi/>
        <w:spacing w:after="0" w:line="240" w:lineRule="auto"/>
        <w:ind w:left="226" w:hanging="284"/>
        <w:jc w:val="both"/>
        <w:rPr>
          <w:rFonts w:ascii="Simplified Arabic" w:eastAsia="Times New Roman" w:hAnsi="Simplified Arabic" w:cs="Simplified Arabic"/>
          <w:sz w:val="32"/>
          <w:szCs w:val="32"/>
          <w:lang w:bidi="ar-IQ"/>
        </w:rPr>
      </w:pPr>
      <w:r w:rsidRPr="009F7EFA">
        <w:rPr>
          <w:rFonts w:ascii="Simplified Arabic" w:eastAsia="Times New Roman" w:hAnsi="Simplified Arabic" w:cs="Simplified Arabic"/>
          <w:sz w:val="32"/>
          <w:szCs w:val="32"/>
          <w:rtl/>
          <w:lang w:bidi="ar-IQ"/>
        </w:rPr>
        <w:t>الإيمان بالتوحيد ينشئ في المرء التواضع. فلا تراه يفخر بماله وعزته وكفاءته، وإنما يقول: هي هبة من الله تعالى. بخلاف الملحد الذي يبطر غذا حدث له نعمة عاجلة، ويشمخ بأنفه على غيره.</w:t>
      </w:r>
    </w:p>
    <w:p w:rsidR="009F7EFA" w:rsidRPr="009F7EFA" w:rsidRDefault="009F7EFA" w:rsidP="009F7EFA">
      <w:pPr>
        <w:numPr>
          <w:ilvl w:val="0"/>
          <w:numId w:val="4"/>
        </w:numPr>
        <w:bidi/>
        <w:spacing w:after="0" w:line="240" w:lineRule="auto"/>
        <w:ind w:left="226" w:hanging="284"/>
        <w:jc w:val="both"/>
        <w:rPr>
          <w:rFonts w:ascii="Simplified Arabic" w:eastAsia="Times New Roman" w:hAnsi="Simplified Arabic" w:cs="Simplified Arabic"/>
          <w:sz w:val="32"/>
          <w:szCs w:val="32"/>
          <w:lang w:bidi="ar-IQ"/>
        </w:rPr>
      </w:pPr>
      <w:r w:rsidRPr="009F7EFA">
        <w:rPr>
          <w:rFonts w:ascii="Simplified Arabic" w:eastAsia="Times New Roman" w:hAnsi="Simplified Arabic" w:cs="Simplified Arabic"/>
          <w:sz w:val="32"/>
          <w:szCs w:val="32"/>
          <w:rtl/>
          <w:lang w:bidi="ar-IQ"/>
        </w:rPr>
        <w:t>المؤمن يرى أن النجاة والفلاح لا تكون إلا بتزكية النفس، والعمل الصالح، والبِر، والتقى. أما المشرك والملحد فلا يرى بمثل هذا.</w:t>
      </w:r>
    </w:p>
    <w:p w:rsidR="009F7EFA" w:rsidRPr="009F7EFA" w:rsidRDefault="009F7EFA" w:rsidP="009F7EFA">
      <w:pPr>
        <w:numPr>
          <w:ilvl w:val="0"/>
          <w:numId w:val="4"/>
        </w:numPr>
        <w:bidi/>
        <w:spacing w:after="0" w:line="240" w:lineRule="auto"/>
        <w:ind w:left="226" w:hanging="284"/>
        <w:jc w:val="both"/>
        <w:rPr>
          <w:rFonts w:ascii="Simplified Arabic" w:eastAsia="Times New Roman" w:hAnsi="Simplified Arabic" w:cs="Simplified Arabic"/>
          <w:sz w:val="32"/>
          <w:szCs w:val="32"/>
          <w:lang w:bidi="ar-IQ"/>
        </w:rPr>
      </w:pPr>
      <w:r w:rsidRPr="009F7EFA">
        <w:rPr>
          <w:rFonts w:ascii="Simplified Arabic" w:eastAsia="Times New Roman" w:hAnsi="Simplified Arabic" w:cs="Simplified Arabic" w:hint="cs"/>
          <w:sz w:val="32"/>
          <w:szCs w:val="32"/>
          <w:rtl/>
          <w:lang w:bidi="ar-IQ"/>
        </w:rPr>
        <w:t xml:space="preserve"> المؤمن لا يتس</w:t>
      </w:r>
      <w:r w:rsidR="0034265F">
        <w:rPr>
          <w:rFonts w:ascii="Simplified Arabic" w:eastAsia="Times New Roman" w:hAnsi="Simplified Arabic" w:cs="Simplified Arabic" w:hint="cs"/>
          <w:sz w:val="32"/>
          <w:szCs w:val="32"/>
          <w:rtl/>
          <w:lang w:bidi="ar-IQ"/>
        </w:rPr>
        <w:t>رب إليه اليأس، بل هو مطمئن مملوء</w:t>
      </w:r>
      <w:r w:rsidRPr="009F7EFA">
        <w:rPr>
          <w:rFonts w:ascii="Simplified Arabic" w:eastAsia="Times New Roman" w:hAnsi="Simplified Arabic" w:cs="Simplified Arabic" w:hint="cs"/>
          <w:sz w:val="32"/>
          <w:szCs w:val="32"/>
          <w:rtl/>
          <w:lang w:bidi="ar-IQ"/>
        </w:rPr>
        <w:t xml:space="preserve"> سكينة وأملاً، ولو أهين، ولو </w:t>
      </w:r>
      <w:proofErr w:type="gramStart"/>
      <w:r w:rsidRPr="009F7EFA">
        <w:rPr>
          <w:rFonts w:ascii="Simplified Arabic" w:eastAsia="Times New Roman" w:hAnsi="Simplified Arabic" w:cs="Simplified Arabic" w:hint="cs"/>
          <w:sz w:val="32"/>
          <w:szCs w:val="32"/>
          <w:rtl/>
          <w:lang w:bidi="ar-IQ"/>
        </w:rPr>
        <w:t>أذي</w:t>
      </w:r>
      <w:proofErr w:type="gramEnd"/>
      <w:r w:rsidRPr="009F7EFA">
        <w:rPr>
          <w:rFonts w:ascii="Simplified Arabic" w:eastAsia="Times New Roman" w:hAnsi="Simplified Arabic" w:cs="Simplified Arabic" w:hint="cs"/>
          <w:sz w:val="32"/>
          <w:szCs w:val="32"/>
          <w:rtl/>
          <w:lang w:bidi="ar-IQ"/>
        </w:rPr>
        <w:t>. أما المشرك والملحد فلا يقوى قلبه على الوقوف بالمحن، وقد يفضي اليأس بهم إلى الانتحار.</w:t>
      </w:r>
    </w:p>
    <w:p w:rsidR="009F7EFA" w:rsidRPr="009F7EFA" w:rsidRDefault="009F7EFA" w:rsidP="009F7EFA">
      <w:pPr>
        <w:numPr>
          <w:ilvl w:val="0"/>
          <w:numId w:val="4"/>
        </w:numPr>
        <w:bidi/>
        <w:spacing w:after="0" w:line="240" w:lineRule="auto"/>
        <w:ind w:left="226" w:hanging="284"/>
        <w:jc w:val="both"/>
        <w:rPr>
          <w:rFonts w:ascii="Simplified Arabic" w:eastAsia="Times New Roman" w:hAnsi="Simplified Arabic" w:cs="Simplified Arabic"/>
          <w:sz w:val="32"/>
          <w:szCs w:val="32"/>
          <w:lang w:bidi="ar-IQ"/>
        </w:rPr>
      </w:pPr>
      <w:r w:rsidRPr="009F7EFA">
        <w:rPr>
          <w:rFonts w:ascii="Simplified Arabic" w:eastAsia="Times New Roman" w:hAnsi="Simplified Arabic" w:cs="Simplified Arabic" w:hint="cs"/>
          <w:sz w:val="32"/>
          <w:szCs w:val="32"/>
          <w:rtl/>
          <w:lang w:bidi="ar-IQ"/>
        </w:rPr>
        <w:t xml:space="preserve"> المؤمن على قوة عظيمة من العزم وا</w:t>
      </w:r>
      <w:r w:rsidR="0034265F">
        <w:rPr>
          <w:rFonts w:ascii="Simplified Arabic" w:eastAsia="Times New Roman" w:hAnsi="Simplified Arabic" w:cs="Simplified Arabic" w:hint="cs"/>
          <w:sz w:val="32"/>
          <w:szCs w:val="32"/>
          <w:rtl/>
          <w:lang w:bidi="ar-IQ"/>
        </w:rPr>
        <w:t>لإقدام، والصبر والثبات، والتوكل</w:t>
      </w:r>
      <w:r w:rsidRPr="009F7EFA">
        <w:rPr>
          <w:rFonts w:ascii="Simplified Arabic" w:eastAsia="Times New Roman" w:hAnsi="Simplified Arabic" w:cs="Simplified Arabic" w:hint="cs"/>
          <w:sz w:val="32"/>
          <w:szCs w:val="32"/>
          <w:rtl/>
          <w:lang w:bidi="ar-IQ"/>
        </w:rPr>
        <w:t xml:space="preserve">، فإذا كان حاكماً لا يبتغي إلا مرضاة الله تعالى، ولا يهمه إلا إقامة العدل؛ لأن وراءه قوة علوية، </w:t>
      </w:r>
      <w:proofErr w:type="spellStart"/>
      <w:r w:rsidRPr="009F7EFA">
        <w:rPr>
          <w:rFonts w:ascii="Simplified Arabic" w:eastAsia="Times New Roman" w:hAnsi="Simplified Arabic" w:cs="Simplified Arabic" w:hint="cs"/>
          <w:sz w:val="32"/>
          <w:szCs w:val="32"/>
          <w:rtl/>
          <w:lang w:bidi="ar-IQ"/>
        </w:rPr>
        <w:t>تكلؤه</w:t>
      </w:r>
      <w:proofErr w:type="spellEnd"/>
      <w:r w:rsidRPr="009F7EFA">
        <w:rPr>
          <w:rFonts w:ascii="Simplified Arabic" w:eastAsia="Times New Roman" w:hAnsi="Simplified Arabic" w:cs="Simplified Arabic" w:hint="cs"/>
          <w:sz w:val="32"/>
          <w:szCs w:val="32"/>
          <w:rtl/>
          <w:lang w:bidi="ar-IQ"/>
        </w:rPr>
        <w:t>، وترعاه، وتأخذ بيده.</w:t>
      </w:r>
    </w:p>
    <w:p w:rsidR="009F7EFA" w:rsidRPr="009F7EFA" w:rsidRDefault="009F7EFA" w:rsidP="009F7EFA">
      <w:pPr>
        <w:numPr>
          <w:ilvl w:val="0"/>
          <w:numId w:val="4"/>
        </w:numPr>
        <w:bidi/>
        <w:spacing w:after="0" w:line="240" w:lineRule="auto"/>
        <w:ind w:left="226" w:hanging="284"/>
        <w:jc w:val="both"/>
        <w:rPr>
          <w:rFonts w:ascii="Simplified Arabic" w:eastAsia="Times New Roman" w:hAnsi="Simplified Arabic" w:cs="Simplified Arabic"/>
          <w:sz w:val="32"/>
          <w:szCs w:val="32"/>
          <w:lang w:bidi="ar-IQ"/>
        </w:rPr>
      </w:pPr>
      <w:r w:rsidRPr="009F7EFA">
        <w:rPr>
          <w:rFonts w:ascii="Simplified Arabic" w:eastAsia="Times New Roman" w:hAnsi="Simplified Arabic" w:cs="Simplified Arabic" w:hint="cs"/>
          <w:sz w:val="32"/>
          <w:szCs w:val="32"/>
          <w:rtl/>
          <w:lang w:bidi="ar-IQ"/>
        </w:rPr>
        <w:t>المؤمن على قدر كبير من الشجاعة والجرأة؛ لأن الذي يجبن الإنسان، ويوهن عزمه</w:t>
      </w:r>
      <w:r w:rsidR="0052788F">
        <w:rPr>
          <w:rFonts w:ascii="Simplified Arabic" w:eastAsia="Times New Roman" w:hAnsi="Simplified Arabic" w:cs="Simplified Arabic" w:hint="cs"/>
          <w:sz w:val="32"/>
          <w:szCs w:val="32"/>
          <w:rtl/>
          <w:lang w:bidi="ar-IQ"/>
        </w:rPr>
        <w:t xml:space="preserve"> أمران: حبه للنفس والمال والأهل</w:t>
      </w:r>
      <w:r w:rsidRPr="009F7EFA">
        <w:rPr>
          <w:rFonts w:ascii="Simplified Arabic" w:eastAsia="Times New Roman" w:hAnsi="Simplified Arabic" w:cs="Simplified Arabic" w:hint="cs"/>
          <w:sz w:val="32"/>
          <w:szCs w:val="32"/>
          <w:rtl/>
          <w:lang w:bidi="ar-IQ"/>
        </w:rPr>
        <w:t>. واعتقاده بأن هناك أحداً يميت غير الله، وأنه قادر على أن يدرأ عن نفسه الموت بحيلة من الحيل.</w:t>
      </w:r>
    </w:p>
    <w:p w:rsidR="009F7EFA" w:rsidRPr="009F7EFA" w:rsidRDefault="009F7EFA" w:rsidP="009F7EFA">
      <w:pPr>
        <w:numPr>
          <w:ilvl w:val="0"/>
          <w:numId w:val="4"/>
        </w:numPr>
        <w:bidi/>
        <w:spacing w:after="0" w:line="240" w:lineRule="auto"/>
        <w:ind w:left="226" w:hanging="284"/>
        <w:jc w:val="both"/>
        <w:rPr>
          <w:rFonts w:ascii="Simplified Arabic" w:eastAsia="Times New Roman" w:hAnsi="Simplified Arabic" w:cs="Simplified Arabic"/>
          <w:sz w:val="32"/>
          <w:szCs w:val="32"/>
          <w:lang w:bidi="ar-IQ"/>
        </w:rPr>
      </w:pPr>
      <w:r w:rsidRPr="009F7EFA">
        <w:rPr>
          <w:rFonts w:ascii="Simplified Arabic" w:eastAsia="Times New Roman" w:hAnsi="Simplified Arabic" w:cs="Simplified Arabic" w:hint="cs"/>
          <w:sz w:val="32"/>
          <w:szCs w:val="32"/>
          <w:rtl/>
          <w:lang w:bidi="ar-IQ"/>
        </w:rPr>
        <w:t xml:space="preserve"> الإيمان يرفع قدر الإنسان، وينشئ فيه: الترفع والقناعة والاستغناء، ويطهر قلبه من الطمع واللؤم، والعواطف السافلة، والصفات القبيحة الأخرى، فالرزق ليس إلا بيد الله وحده، فلا نجاح </w:t>
      </w:r>
      <w:r w:rsidRPr="009F7EFA">
        <w:rPr>
          <w:rFonts w:ascii="Simplified Arabic" w:eastAsia="Times New Roman" w:hAnsi="Simplified Arabic" w:cs="Simplified Arabic" w:hint="cs"/>
          <w:sz w:val="32"/>
          <w:szCs w:val="32"/>
          <w:rtl/>
          <w:lang w:bidi="ar-IQ"/>
        </w:rPr>
        <w:lastRenderedPageBreak/>
        <w:t>ولا خسران إلا بيده تعالى. أما الملحد والمشرك فهو عبد الطمع والشر، همّه الكسب بالسبل المشروعة وغير المشروعة.</w:t>
      </w:r>
    </w:p>
    <w:p w:rsidR="009F7EFA" w:rsidRPr="009F7EFA" w:rsidRDefault="009F7EFA" w:rsidP="009F7EFA">
      <w:pPr>
        <w:numPr>
          <w:ilvl w:val="0"/>
          <w:numId w:val="4"/>
        </w:numPr>
        <w:bidi/>
        <w:spacing w:after="0" w:line="240" w:lineRule="auto"/>
        <w:ind w:left="226" w:hanging="284"/>
        <w:jc w:val="both"/>
        <w:rPr>
          <w:rFonts w:ascii="Simplified Arabic" w:eastAsia="Times New Roman" w:hAnsi="Simplified Arabic" w:cs="Simplified Arabic"/>
          <w:sz w:val="32"/>
          <w:szCs w:val="32"/>
          <w:lang w:bidi="ar-IQ"/>
        </w:rPr>
      </w:pPr>
      <w:r w:rsidRPr="009F7EFA">
        <w:rPr>
          <w:rFonts w:ascii="Simplified Arabic" w:eastAsia="Times New Roman" w:hAnsi="Simplified Arabic" w:cs="Simplified Arabic" w:hint="cs"/>
          <w:sz w:val="32"/>
          <w:szCs w:val="32"/>
          <w:rtl/>
          <w:lang w:bidi="ar-IQ"/>
        </w:rPr>
        <w:t>الإيمان يجعل الإنسان متقيداً بقانون الله، ومحافظاً عليه. فهو إن خلا بنفسه ليلاً أو نهاراً، يعلم أن عليه رقيباً، يحاسبه على كل صغيرة وكبيرة، فتراه يسارع إلى الخيرات، ويأمر المعروف، وينهى عن المنكر. فوازعه النفسي يحضه على الخير، وينهاه عن كل رذيلة. أما الملحد والمشرك فلا يرى شيئاً من هذا.</w:t>
      </w:r>
    </w:p>
    <w:p w:rsidR="00C04382" w:rsidRPr="009F7EFA" w:rsidRDefault="00C04382" w:rsidP="009F7EFA">
      <w:pPr>
        <w:bidi/>
      </w:pPr>
    </w:p>
    <w:sectPr w:rsidR="00C04382" w:rsidRPr="009F7E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26C48"/>
    <w:multiLevelType w:val="hybridMultilevel"/>
    <w:tmpl w:val="C014557A"/>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A7E58C9"/>
    <w:multiLevelType w:val="hybridMultilevel"/>
    <w:tmpl w:val="D354FB86"/>
    <w:lvl w:ilvl="0" w:tplc="875A131A">
      <w:start w:val="1"/>
      <w:numFmt w:val="arabicAbjad"/>
      <w:lvlText w:val="%1-"/>
      <w:lvlJc w:val="center"/>
      <w:pPr>
        <w:ind w:left="946" w:hanging="360"/>
      </w:pPr>
      <w:rPr>
        <w:rFonts w:hint="default"/>
      </w:r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2" w15:restartNumberingAfterBreak="0">
    <w:nsid w:val="4D4813F3"/>
    <w:multiLevelType w:val="hybridMultilevel"/>
    <w:tmpl w:val="10921FA4"/>
    <w:lvl w:ilvl="0" w:tplc="875A131A">
      <w:start w:val="1"/>
      <w:numFmt w:val="arabicAbjad"/>
      <w:lvlText w:val="%1-"/>
      <w:lvlJc w:val="center"/>
      <w:pPr>
        <w:ind w:left="946" w:hanging="360"/>
      </w:pPr>
      <w:rPr>
        <w:rFonts w:hint="default"/>
      </w:r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3" w15:restartNumberingAfterBreak="0">
    <w:nsid w:val="4F995D99"/>
    <w:multiLevelType w:val="hybridMultilevel"/>
    <w:tmpl w:val="EFA058D2"/>
    <w:lvl w:ilvl="0" w:tplc="04090001">
      <w:start w:val="1"/>
      <w:numFmt w:val="bullet"/>
      <w:lvlText w:val=""/>
      <w:lvlJc w:val="left"/>
      <w:pPr>
        <w:ind w:left="1666" w:hanging="360"/>
      </w:pPr>
      <w:rPr>
        <w:rFonts w:ascii="Symbol" w:hAnsi="Symbol" w:hint="default"/>
      </w:rPr>
    </w:lvl>
    <w:lvl w:ilvl="1" w:tplc="04090003" w:tentative="1">
      <w:start w:val="1"/>
      <w:numFmt w:val="bullet"/>
      <w:lvlText w:val="o"/>
      <w:lvlJc w:val="left"/>
      <w:pPr>
        <w:ind w:left="2386" w:hanging="360"/>
      </w:pPr>
      <w:rPr>
        <w:rFonts w:ascii="Courier New" w:hAnsi="Courier New" w:cs="Courier New" w:hint="default"/>
      </w:rPr>
    </w:lvl>
    <w:lvl w:ilvl="2" w:tplc="04090005" w:tentative="1">
      <w:start w:val="1"/>
      <w:numFmt w:val="bullet"/>
      <w:lvlText w:val=""/>
      <w:lvlJc w:val="left"/>
      <w:pPr>
        <w:ind w:left="3106" w:hanging="360"/>
      </w:pPr>
      <w:rPr>
        <w:rFonts w:ascii="Wingdings" w:hAnsi="Wingdings" w:hint="default"/>
      </w:rPr>
    </w:lvl>
    <w:lvl w:ilvl="3" w:tplc="04090001" w:tentative="1">
      <w:start w:val="1"/>
      <w:numFmt w:val="bullet"/>
      <w:lvlText w:val=""/>
      <w:lvlJc w:val="left"/>
      <w:pPr>
        <w:ind w:left="3826" w:hanging="360"/>
      </w:pPr>
      <w:rPr>
        <w:rFonts w:ascii="Symbol" w:hAnsi="Symbol" w:hint="default"/>
      </w:rPr>
    </w:lvl>
    <w:lvl w:ilvl="4" w:tplc="04090003" w:tentative="1">
      <w:start w:val="1"/>
      <w:numFmt w:val="bullet"/>
      <w:lvlText w:val="o"/>
      <w:lvlJc w:val="left"/>
      <w:pPr>
        <w:ind w:left="4546" w:hanging="360"/>
      </w:pPr>
      <w:rPr>
        <w:rFonts w:ascii="Courier New" w:hAnsi="Courier New" w:cs="Courier New" w:hint="default"/>
      </w:rPr>
    </w:lvl>
    <w:lvl w:ilvl="5" w:tplc="04090005" w:tentative="1">
      <w:start w:val="1"/>
      <w:numFmt w:val="bullet"/>
      <w:lvlText w:val=""/>
      <w:lvlJc w:val="left"/>
      <w:pPr>
        <w:ind w:left="5266" w:hanging="360"/>
      </w:pPr>
      <w:rPr>
        <w:rFonts w:ascii="Wingdings" w:hAnsi="Wingdings" w:hint="default"/>
      </w:rPr>
    </w:lvl>
    <w:lvl w:ilvl="6" w:tplc="04090001" w:tentative="1">
      <w:start w:val="1"/>
      <w:numFmt w:val="bullet"/>
      <w:lvlText w:val=""/>
      <w:lvlJc w:val="left"/>
      <w:pPr>
        <w:ind w:left="5986" w:hanging="360"/>
      </w:pPr>
      <w:rPr>
        <w:rFonts w:ascii="Symbol" w:hAnsi="Symbol" w:hint="default"/>
      </w:rPr>
    </w:lvl>
    <w:lvl w:ilvl="7" w:tplc="04090003" w:tentative="1">
      <w:start w:val="1"/>
      <w:numFmt w:val="bullet"/>
      <w:lvlText w:val="o"/>
      <w:lvlJc w:val="left"/>
      <w:pPr>
        <w:ind w:left="6706" w:hanging="360"/>
      </w:pPr>
      <w:rPr>
        <w:rFonts w:ascii="Courier New" w:hAnsi="Courier New" w:cs="Courier New" w:hint="default"/>
      </w:rPr>
    </w:lvl>
    <w:lvl w:ilvl="8" w:tplc="04090005" w:tentative="1">
      <w:start w:val="1"/>
      <w:numFmt w:val="bullet"/>
      <w:lvlText w:val=""/>
      <w:lvlJc w:val="left"/>
      <w:pPr>
        <w:ind w:left="7426" w:hanging="360"/>
      </w:pPr>
      <w:rPr>
        <w:rFonts w:ascii="Wingdings" w:hAnsi="Wingdings" w:hint="default"/>
      </w:rPr>
    </w:lvl>
  </w:abstractNum>
  <w:abstractNum w:abstractNumId="4" w15:restartNumberingAfterBreak="0">
    <w:nsid w:val="5C1548CC"/>
    <w:multiLevelType w:val="hybridMultilevel"/>
    <w:tmpl w:val="D7C06D4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5FA50B82"/>
    <w:multiLevelType w:val="hybridMultilevel"/>
    <w:tmpl w:val="D53040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25946D9"/>
    <w:multiLevelType w:val="hybridMultilevel"/>
    <w:tmpl w:val="E994604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96FE3"/>
    <w:multiLevelType w:val="hybridMultilevel"/>
    <w:tmpl w:val="4412C002"/>
    <w:lvl w:ilvl="0" w:tplc="875A131A">
      <w:start w:val="1"/>
      <w:numFmt w:val="arabicAbjad"/>
      <w:lvlText w:val="%1-"/>
      <w:lvlJc w:val="center"/>
      <w:pPr>
        <w:ind w:left="1054" w:hanging="360"/>
      </w:pPr>
      <w:rPr>
        <w:rFonts w:hint="default"/>
      </w:rPr>
    </w:lvl>
    <w:lvl w:ilvl="1" w:tplc="04090019" w:tentative="1">
      <w:start w:val="1"/>
      <w:numFmt w:val="lowerLetter"/>
      <w:lvlText w:val="%2."/>
      <w:lvlJc w:val="left"/>
      <w:pPr>
        <w:ind w:left="1774" w:hanging="360"/>
      </w:pPr>
    </w:lvl>
    <w:lvl w:ilvl="2" w:tplc="0409001B" w:tentative="1">
      <w:start w:val="1"/>
      <w:numFmt w:val="lowerRoman"/>
      <w:lvlText w:val="%3."/>
      <w:lvlJc w:val="right"/>
      <w:pPr>
        <w:ind w:left="2494" w:hanging="180"/>
      </w:pPr>
    </w:lvl>
    <w:lvl w:ilvl="3" w:tplc="0409000F" w:tentative="1">
      <w:start w:val="1"/>
      <w:numFmt w:val="decimal"/>
      <w:lvlText w:val="%4."/>
      <w:lvlJc w:val="left"/>
      <w:pPr>
        <w:ind w:left="3214" w:hanging="360"/>
      </w:pPr>
    </w:lvl>
    <w:lvl w:ilvl="4" w:tplc="04090019" w:tentative="1">
      <w:start w:val="1"/>
      <w:numFmt w:val="lowerLetter"/>
      <w:lvlText w:val="%5."/>
      <w:lvlJc w:val="left"/>
      <w:pPr>
        <w:ind w:left="3934" w:hanging="360"/>
      </w:pPr>
    </w:lvl>
    <w:lvl w:ilvl="5" w:tplc="0409001B" w:tentative="1">
      <w:start w:val="1"/>
      <w:numFmt w:val="lowerRoman"/>
      <w:lvlText w:val="%6."/>
      <w:lvlJc w:val="right"/>
      <w:pPr>
        <w:ind w:left="4654" w:hanging="180"/>
      </w:pPr>
    </w:lvl>
    <w:lvl w:ilvl="6" w:tplc="0409000F" w:tentative="1">
      <w:start w:val="1"/>
      <w:numFmt w:val="decimal"/>
      <w:lvlText w:val="%7."/>
      <w:lvlJc w:val="left"/>
      <w:pPr>
        <w:ind w:left="5374" w:hanging="360"/>
      </w:pPr>
    </w:lvl>
    <w:lvl w:ilvl="7" w:tplc="04090019" w:tentative="1">
      <w:start w:val="1"/>
      <w:numFmt w:val="lowerLetter"/>
      <w:lvlText w:val="%8."/>
      <w:lvlJc w:val="left"/>
      <w:pPr>
        <w:ind w:left="6094" w:hanging="360"/>
      </w:pPr>
    </w:lvl>
    <w:lvl w:ilvl="8" w:tplc="0409001B" w:tentative="1">
      <w:start w:val="1"/>
      <w:numFmt w:val="lowerRoman"/>
      <w:lvlText w:val="%9."/>
      <w:lvlJc w:val="right"/>
      <w:pPr>
        <w:ind w:left="6814" w:hanging="180"/>
      </w:pPr>
    </w:lvl>
  </w:abstractNum>
  <w:num w:numId="1">
    <w:abstractNumId w:val="5"/>
  </w:num>
  <w:num w:numId="2">
    <w:abstractNumId w:val="0"/>
  </w:num>
  <w:num w:numId="3">
    <w:abstractNumId w:val="6"/>
  </w:num>
  <w:num w:numId="4">
    <w:abstractNumId w:val="4"/>
  </w:num>
  <w:num w:numId="5">
    <w:abstractNumId w:val="7"/>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FA"/>
    <w:rsid w:val="000B559B"/>
    <w:rsid w:val="00100265"/>
    <w:rsid w:val="00222FE8"/>
    <w:rsid w:val="0034265F"/>
    <w:rsid w:val="0052788F"/>
    <w:rsid w:val="005C0C43"/>
    <w:rsid w:val="006A6027"/>
    <w:rsid w:val="009F7EFA"/>
    <w:rsid w:val="00C04382"/>
    <w:rsid w:val="00EF05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EC29E"/>
  <w15:chartTrackingRefBased/>
  <w15:docId w15:val="{901E4C2C-AC64-4704-960E-744945D4B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0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E36B3-FDD4-4744-8A9C-3302E31ED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Pages>
  <Words>1079</Words>
  <Characters>6151</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6</cp:revision>
  <dcterms:created xsi:type="dcterms:W3CDTF">2021-02-20T16:53:00Z</dcterms:created>
  <dcterms:modified xsi:type="dcterms:W3CDTF">2021-02-28T09:22:00Z</dcterms:modified>
</cp:coreProperties>
</file>