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5" w:rsidRPr="00335EF5" w:rsidRDefault="00335EF5" w:rsidP="00335EF5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335EF5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المؤشــرات الوظيفيــة :</w:t>
      </w: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>لدراسة الق</w:t>
      </w:r>
      <w:r w:rsidR="00FC01B2">
        <w:rPr>
          <w:rFonts w:ascii="Arial" w:hAnsi="Arial" w:cs="Arial"/>
          <w:b/>
          <w:bCs/>
          <w:sz w:val="36"/>
          <w:szCs w:val="36"/>
          <w:rtl/>
          <w:lang w:bidi="ar-IQ"/>
        </w:rPr>
        <w:t>لب يجب دراسة مؤشراته الوظيفية :</w:t>
      </w: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ونأخذ البعض منها</w:t>
      </w:r>
      <w:r w:rsidR="00FC01B2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</w:t>
      </w: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407589" w:rsidRDefault="004D069A" w:rsidP="004D069A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أولاً  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معدل ضربات القلب</w:t>
      </w: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:- </w:t>
      </w:r>
    </w:p>
    <w:p w:rsidR="004D069A" w:rsidRPr="00CD1443" w:rsidRDefault="00407589" w:rsidP="00407589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 xml:space="preserve">        </w:t>
      </w:r>
      <w:r w:rsidR="00FC01B2">
        <w:rPr>
          <w:rFonts w:ascii="Arial" w:hAnsi="Arial" w:cs="Arial" w:hint="cs"/>
          <w:sz w:val="32"/>
          <w:szCs w:val="32"/>
          <w:rtl/>
          <w:lang w:bidi="ar-IQ"/>
        </w:rPr>
        <w:t xml:space="preserve">   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>عدد ض</w:t>
      </w:r>
      <w:r>
        <w:rPr>
          <w:rFonts w:ascii="Arial" w:hAnsi="Arial" w:cs="Arial"/>
          <w:sz w:val="32"/>
          <w:szCs w:val="32"/>
          <w:rtl/>
          <w:lang w:bidi="ar-IQ"/>
        </w:rPr>
        <w:t>ربات القلب في الدقيقة الواحدة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/>
          <w:sz w:val="32"/>
          <w:szCs w:val="32"/>
          <w:rtl/>
          <w:lang w:bidi="ar-IQ"/>
        </w:rPr>
        <w:t>،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وهو أهم مؤشر بالنسبة للرياضيين كونه سهل 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القياس ولا يحتاج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أجهز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ويبلغ معد</w:t>
      </w:r>
      <w:r>
        <w:rPr>
          <w:rFonts w:ascii="Arial" w:hAnsi="Arial" w:cs="Arial"/>
          <w:sz w:val="32"/>
          <w:szCs w:val="32"/>
          <w:rtl/>
          <w:lang w:bidi="ar-IQ"/>
        </w:rPr>
        <w:t>ل ضربات القلب من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              </w:t>
      </w:r>
      <w:r>
        <w:rPr>
          <w:rFonts w:ascii="Arial" w:hAnsi="Arial" w:cs="Arial"/>
          <w:sz w:val="32"/>
          <w:szCs w:val="32"/>
          <w:rtl/>
          <w:lang w:bidi="ar-IQ"/>
        </w:rPr>
        <w:t>( 6</w:t>
      </w:r>
      <w:r>
        <w:rPr>
          <w:rFonts w:ascii="Arial" w:hAnsi="Arial" w:cs="Arial" w:hint="cs"/>
          <w:sz w:val="32"/>
          <w:szCs w:val="32"/>
          <w:rtl/>
          <w:lang w:bidi="ar-IQ"/>
        </w:rPr>
        <w:t>0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_</w:t>
      </w:r>
      <w:r>
        <w:rPr>
          <w:rFonts w:ascii="Arial" w:hAnsi="Arial" w:cs="Arial"/>
          <w:sz w:val="32"/>
          <w:szCs w:val="32"/>
          <w:rtl/>
          <w:lang w:bidi="ar-IQ"/>
        </w:rPr>
        <w:t>85) ضرب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/ دقيقة عند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الانسان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الاعتيادي في وقت الراحة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>،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وإذا زاد عن ( 85 ) ضربة / دقيق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معناه سرع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عدد ضربات القلب وإذا قل عن ( 60 ) ضربة / دقيقة معناه </w:t>
      </w:r>
      <w:proofErr w:type="spellStart"/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>إنخفاض</w:t>
      </w:r>
      <w:proofErr w:type="spellEnd"/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في عدد ضربات القلب .</w:t>
      </w:r>
    </w:p>
    <w:p w:rsidR="004D069A" w:rsidRPr="00CD1443" w:rsidRDefault="004D069A" w:rsidP="00407589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ويتميز 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نعدل ضربات القلب</w:t>
      </w:r>
      <w:r w:rsidR="00407589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="00407589">
        <w:rPr>
          <w:rFonts w:ascii="Arial" w:hAnsi="Arial" w:cs="Arial" w:hint="cs"/>
          <w:sz w:val="32"/>
          <w:szCs w:val="32"/>
          <w:rtl/>
          <w:lang w:bidi="ar-IQ"/>
        </w:rPr>
        <w:t>ل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لاط</w:t>
      </w:r>
      <w:r w:rsidR="00407589">
        <w:rPr>
          <w:rFonts w:ascii="Arial" w:hAnsi="Arial" w:cs="Arial"/>
          <w:sz w:val="32"/>
          <w:szCs w:val="32"/>
          <w:rtl/>
          <w:lang w:bidi="ar-IQ"/>
        </w:rPr>
        <w:t>فال</w:t>
      </w:r>
      <w:proofErr w:type="spellEnd"/>
      <w:r w:rsidR="00407589">
        <w:rPr>
          <w:rFonts w:ascii="Arial" w:hAnsi="Arial" w:cs="Arial"/>
          <w:sz w:val="32"/>
          <w:szCs w:val="32"/>
          <w:rtl/>
          <w:lang w:bidi="ar-IQ"/>
        </w:rPr>
        <w:t xml:space="preserve"> بالسرع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ويبلغ أكثر من ( 100 ) ضربة / دقيقة وذلك لان الطفل قلبه صغير ونشاطه الحركي كبير والتمثيل الغذائي عالٍ ، كذلك كبار السن أيضاً يكون نبضهم سريع لان كبار الس</w:t>
      </w:r>
      <w:r w:rsidR="00407589">
        <w:rPr>
          <w:rFonts w:ascii="Arial" w:hAnsi="Arial" w:cs="Arial"/>
          <w:sz w:val="32"/>
          <w:szCs w:val="32"/>
          <w:rtl/>
          <w:lang w:bidi="ar-IQ"/>
        </w:rPr>
        <w:t>ن قلبهم عاجز بأن يوصل كميه كبير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الدم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الجسم ويكون عرضه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للامراض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عجز القلب ، تصلب الشرايين ) .</w:t>
      </w:r>
    </w:p>
    <w:p w:rsidR="004D069A" w:rsidRPr="00CD1443" w:rsidRDefault="004D069A" w:rsidP="00407589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أما المرأة فيكون 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معدل ضربات قلبها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أكثر من 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معدل ضربات قلب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الرجل وذلك لصغر حجم القلب .</w:t>
      </w:r>
    </w:p>
    <w:p w:rsidR="004D069A" w:rsidRPr="00CD1443" w:rsidRDefault="004D069A" w:rsidP="004D069A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ويتميز الرياضيون بأنهم ذو معدل ضربات </w:t>
      </w:r>
      <w:proofErr w:type="spellStart"/>
      <w:r w:rsidR="00407589">
        <w:rPr>
          <w:rFonts w:ascii="Arial" w:hAnsi="Arial" w:cs="Arial"/>
          <w:sz w:val="32"/>
          <w:szCs w:val="32"/>
          <w:rtl/>
          <w:lang w:bidi="ar-IQ"/>
        </w:rPr>
        <w:t>واطيء</w:t>
      </w:r>
      <w:proofErr w:type="spellEnd"/>
      <w:r w:rsidR="00407589">
        <w:rPr>
          <w:rFonts w:ascii="Arial" w:hAnsi="Arial" w:cs="Arial"/>
          <w:sz w:val="32"/>
          <w:szCs w:val="32"/>
          <w:rtl/>
          <w:lang w:bidi="ar-IQ"/>
        </w:rPr>
        <w:t xml:space="preserve"> ويحصل ذلك بسبب كبر الزياد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07589">
        <w:rPr>
          <w:rFonts w:ascii="Arial" w:hAnsi="Arial" w:cs="Arial"/>
          <w:sz w:val="32"/>
          <w:szCs w:val="32"/>
          <w:rtl/>
          <w:lang w:bidi="ar-IQ"/>
        </w:rPr>
        <w:t xml:space="preserve"> الحاصل</w:t>
      </w:r>
      <w:r w:rsidR="00407589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لحجم القلب والتجاويف القلبية ، والناتج القلبي والتدريب الهوائي المستمر من خلال الممارسة للرياضة .</w:t>
      </w: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العوامل المؤثرة على معدل ضربات القلب </w:t>
      </w:r>
      <w:r w:rsidR="00FC01B2"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:</w:t>
      </w:r>
    </w:p>
    <w:p w:rsidR="004D069A" w:rsidRPr="00CD1443" w:rsidRDefault="004D069A" w:rsidP="004D069A">
      <w:pPr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هناك عـدة عوامـل تؤثـر على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إرتفاع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وإنخـفاض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معدل ضربات القلب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وإنخفاضها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وهي :-</w:t>
      </w:r>
    </w:p>
    <w:p w:rsidR="004D069A" w:rsidRPr="00CD1443" w:rsidRDefault="004D069A" w:rsidP="004D069A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وضع الجسم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:- يختلف معدل ضربات القلب من حالة الوقوف أكثر مما هو عليه في الجلوس في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الدقيقه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الواحده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4D069A" w:rsidP="004D069A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الجنس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:- يختلف معدل ضربات قلب المرأة عن الرجل حيث المرأة أكثر من الرجل بمعدل ضربات القلب بحوالي 0( 5 _ 10 ) ضربة في الدقيقة .</w:t>
      </w:r>
    </w:p>
    <w:p w:rsidR="004D069A" w:rsidRPr="00CD1443" w:rsidRDefault="004D069A" w:rsidP="004D069A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العمر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:- يختلف معدل ضربات قلب الفرد من مرحله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الولاده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مرحله البلوغ فعند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الولاده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يكون معدل ضربات القلب عند الطفل ( 133 ) ضربة / دقيقة ، ويقل في مرحلة البلوغ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أن يصل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( 70 _ 72 ) ضربة / دقيقة ، ويرتفع في المراحل المتقدمة من العمر (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الشيخوخه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 وكذلك حالة معدل ضربات القلب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القصوي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تختلف أيضاً .</w:t>
      </w:r>
    </w:p>
    <w:p w:rsidR="004D069A" w:rsidRPr="00CD1443" w:rsidRDefault="004D069A" w:rsidP="004D069A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الوضع الحسي والنفسي</w:t>
      </w:r>
      <w:r w:rsidRPr="00CD1443">
        <w:rPr>
          <w:rFonts w:ascii="Arial" w:hAnsi="Arial" w:cs="Arial"/>
          <w:sz w:val="32"/>
          <w:szCs w:val="32"/>
          <w:u w:val="single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:- يختلف معدل ضربات القلب عند التعرض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مواقف ومشاعر مختلفة مثال ذلك الخوف</w:t>
      </w:r>
      <w:r w:rsidR="00FC01B2">
        <w:rPr>
          <w:rFonts w:ascii="Arial" w:hAnsi="Arial" w:cs="Arial"/>
          <w:sz w:val="32"/>
          <w:szCs w:val="32"/>
          <w:rtl/>
          <w:lang w:bidi="ar-IQ"/>
        </w:rPr>
        <w:t xml:space="preserve"> ، الفرح ، رد الفعل لمسألة معين</w:t>
      </w:r>
      <w:r w:rsidR="00FC01B2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والسبب في ذلك هو عدم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أنتظام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عملية التنفس بشكلها الطبيعي .</w:t>
      </w:r>
    </w:p>
    <w:p w:rsidR="004D069A" w:rsidRDefault="004D069A" w:rsidP="004D069A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lastRenderedPageBreak/>
        <w:t>العوامل الجوية والبيئية</w:t>
      </w:r>
      <w:r w:rsidRPr="00CD1443">
        <w:rPr>
          <w:rFonts w:ascii="Arial" w:hAnsi="Arial" w:cs="Arial"/>
          <w:sz w:val="32"/>
          <w:szCs w:val="32"/>
          <w:u w:val="single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:- يختلف معدل ضربات القلب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بأختلاف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التعرض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للبروده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الحراره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 عند العرض لهذه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الاجواء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نتيجة للاستجابة الوظيفية والفسيولوجية للمناخ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الحاله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الجويه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وقد يكون هناك تأمين لهذه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الاجواء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بمرور الزمن ومثال ذلك سكان المرتفعا</w:t>
      </w:r>
      <w:r>
        <w:rPr>
          <w:rFonts w:ascii="Arial" w:hAnsi="Arial" w:cs="Arial"/>
          <w:sz w:val="32"/>
          <w:szCs w:val="32"/>
          <w:rtl/>
          <w:lang w:bidi="ar-IQ"/>
        </w:rPr>
        <w:t>ت والقطب المتجمد وخط الاستواء .</w:t>
      </w:r>
    </w:p>
    <w:p w:rsidR="004D069A" w:rsidRPr="00E60B2C" w:rsidRDefault="004D069A" w:rsidP="004D069A">
      <w:pPr>
        <w:ind w:left="72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21699F" w:rsidP="004D069A">
      <w:pPr>
        <w:ind w:left="360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  <w:r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الحالات التي يحدث فيها زياد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ة</w:t>
      </w:r>
      <w:r w:rsidR="004D069A"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في معدل ضربات القلب :</w:t>
      </w: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D069A" w:rsidRPr="00CD1443" w:rsidRDefault="004D069A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الج</w:t>
      </w:r>
      <w:r w:rsidR="00A27C21">
        <w:rPr>
          <w:rFonts w:ascii="Arial" w:hAnsi="Arial" w:cs="Arial"/>
          <w:sz w:val="32"/>
          <w:szCs w:val="32"/>
          <w:rtl/>
          <w:lang w:bidi="ar-IQ"/>
        </w:rPr>
        <w:t xml:space="preserve">هد </w:t>
      </w:r>
      <w:proofErr w:type="spellStart"/>
      <w:r w:rsidR="00A27C21">
        <w:rPr>
          <w:rFonts w:ascii="Arial" w:hAnsi="Arial" w:cs="Arial"/>
          <w:sz w:val="32"/>
          <w:szCs w:val="32"/>
          <w:rtl/>
          <w:lang w:bidi="ar-IQ"/>
        </w:rPr>
        <w:t>الفيزياوي</w:t>
      </w:r>
      <w:proofErr w:type="spellEnd"/>
      <w:r w:rsidR="00A27C21">
        <w:rPr>
          <w:rFonts w:ascii="Arial" w:hAnsi="Arial" w:cs="Arial"/>
          <w:sz w:val="32"/>
          <w:szCs w:val="32"/>
          <w:rtl/>
          <w:lang w:bidi="ar-IQ"/>
        </w:rPr>
        <w:t xml:space="preserve"> أو التمارين البدني</w:t>
      </w:r>
      <w:r w:rsidR="00A27C21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A27C21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الحالات المرضي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: مثل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أرتفاع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درج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الحرار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وعند إصاب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أي جزء من الجسم يسرع الدم لمعالجة هذا الخلل فيتم الدفع بشكل أسرع ويزداد معدل ضربات القلب .</w:t>
      </w:r>
    </w:p>
    <w:p w:rsidR="004D069A" w:rsidRPr="00CD1443" w:rsidRDefault="004D069A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تناول المنبهات : لها تأثير على الجهاز العصبي المركزي والذي يهبط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الباراسمبثاوي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ويزيد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السمبثاوي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A27C21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الادوي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: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أستخدام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الادوي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>ذات الطابع المنبه .</w:t>
      </w:r>
    </w:p>
    <w:p w:rsidR="004D069A" w:rsidRPr="00CD1443" w:rsidRDefault="00A27C21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الحاله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النفسي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: القلق ، الخوف ، الفزع .</w:t>
      </w:r>
    </w:p>
    <w:p w:rsidR="004D069A" w:rsidRPr="00CD1443" w:rsidRDefault="004D069A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النزف الدموي : بسبب س</w:t>
      </w:r>
      <w:r w:rsidR="00A27C21">
        <w:rPr>
          <w:rFonts w:ascii="Arial" w:hAnsi="Arial" w:cs="Arial"/>
          <w:sz w:val="32"/>
          <w:szCs w:val="32"/>
          <w:rtl/>
          <w:lang w:bidi="ar-IQ"/>
        </w:rPr>
        <w:t>رع</w:t>
      </w:r>
      <w:r w:rsidR="00A27C21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القلب في تعويض الدم الناقص</w:t>
      </w:r>
    </w:p>
    <w:p w:rsidR="004D069A" w:rsidRPr="00CD1443" w:rsidRDefault="004D069A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الحالة العاطفية .</w:t>
      </w:r>
    </w:p>
    <w:p w:rsidR="004D069A" w:rsidRPr="00CD1443" w:rsidRDefault="004D069A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الاطفال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 </w:t>
      </w:r>
    </w:p>
    <w:p w:rsidR="004D069A" w:rsidRPr="00CD1443" w:rsidRDefault="00A27C21" w:rsidP="004D069A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bidi="ar-IQ"/>
        </w:rPr>
      </w:pP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الزياده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أفرازات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الغد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الدرقية : عندما تكون هناك زياد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في إفراز هرمو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ن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الثايروكسين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وهذا يساعد في سرع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زياد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التمثيل الغذائي عندها يزيد عدد ضربات القلب . </w:t>
      </w:r>
    </w:p>
    <w:p w:rsidR="004D069A" w:rsidRPr="00CD1443" w:rsidRDefault="004D069A" w:rsidP="004D069A">
      <w:pPr>
        <w:rPr>
          <w:rFonts w:ascii="Arial" w:hAnsi="Arial" w:cs="Arial"/>
          <w:sz w:val="32"/>
          <w:szCs w:val="32"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الحالات التي يحدث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بها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بطء في معدل ضربات القلب </w:t>
      </w: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4D069A" w:rsidRPr="00CD1443" w:rsidRDefault="004D069A" w:rsidP="004D069A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التدريب الهوائي :  عند الري</w:t>
      </w:r>
      <w:r w:rsidR="0021699F">
        <w:rPr>
          <w:rFonts w:ascii="Arial" w:hAnsi="Arial" w:cs="Arial"/>
          <w:sz w:val="32"/>
          <w:szCs w:val="32"/>
          <w:rtl/>
          <w:lang w:bidi="ar-IQ"/>
        </w:rPr>
        <w:t xml:space="preserve">اضيين ( القدم ، </w:t>
      </w:r>
      <w:proofErr w:type="spellStart"/>
      <w:r w:rsidR="0021699F">
        <w:rPr>
          <w:rFonts w:ascii="Arial" w:hAnsi="Arial" w:cs="Arial"/>
          <w:sz w:val="32"/>
          <w:szCs w:val="32"/>
          <w:rtl/>
          <w:lang w:bidi="ar-IQ"/>
        </w:rPr>
        <w:t>المارثون</w:t>
      </w:r>
      <w:proofErr w:type="spellEnd"/>
      <w:r w:rsidR="0021699F">
        <w:rPr>
          <w:rFonts w:ascii="Arial" w:hAnsi="Arial" w:cs="Arial"/>
          <w:sz w:val="32"/>
          <w:szCs w:val="32"/>
          <w:rtl/>
          <w:lang w:bidi="ar-IQ"/>
        </w:rPr>
        <w:t xml:space="preserve"> ، سباح</w:t>
      </w:r>
      <w:r w:rsidR="0021699F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21699F">
        <w:rPr>
          <w:rFonts w:ascii="Arial" w:hAnsi="Arial" w:cs="Arial"/>
          <w:sz w:val="32"/>
          <w:szCs w:val="32"/>
          <w:rtl/>
          <w:lang w:bidi="ar-IQ"/>
        </w:rPr>
        <w:t xml:space="preserve"> طويل</w:t>
      </w:r>
      <w:r w:rsidR="0021699F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21699F">
        <w:rPr>
          <w:rFonts w:ascii="Arial" w:hAnsi="Arial" w:cs="Arial"/>
          <w:sz w:val="32"/>
          <w:szCs w:val="32"/>
          <w:rtl/>
          <w:lang w:bidi="ar-IQ"/>
        </w:rPr>
        <w:t xml:space="preserve"> ) حيث زياد</w:t>
      </w:r>
      <w:r w:rsidR="0021699F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حجم التجاويف القلبية وبالتالي زيادة في ضخ الدم وهو مؤشر إيجابي .</w:t>
      </w:r>
    </w:p>
    <w:p w:rsidR="004D069A" w:rsidRPr="00CD1443" w:rsidRDefault="004D069A" w:rsidP="004D069A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المهدئات :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أستخدام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الادوية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كالفاليوم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والمورفين .</w:t>
      </w:r>
    </w:p>
    <w:p w:rsidR="004D069A" w:rsidRPr="00CD1443" w:rsidRDefault="004D069A" w:rsidP="004D069A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النوم والراحة .</w:t>
      </w:r>
    </w:p>
    <w:p w:rsidR="004D069A" w:rsidRPr="00E60B2C" w:rsidRDefault="004D069A" w:rsidP="004D069A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إرتفاع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المناطق عن سطح البحر .</w:t>
      </w:r>
    </w:p>
    <w:p w:rsidR="004D069A" w:rsidRDefault="004D069A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Pr="00CD1443" w:rsidRDefault="00FC01B2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lastRenderedPageBreak/>
        <w:t xml:space="preserve">كيفية قياس معدل ضربات القلب </w:t>
      </w: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في حالة الراحة يمكن معرفة سرعة معدل الضربات من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خلال جس الضربة في منطقه الرسغ على موقع الشريان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الكعبري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Radial Artery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</w:t>
      </w:r>
      <w:r w:rsidR="0021699F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المنطق</w:t>
      </w:r>
      <w:r w:rsidR="0021699F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الواقعة أمام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الاذن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موقع الشريان الصدغي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Temporal Artery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أو في منطقة الرقبة على موقع الشريان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السباتي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lang w:bidi="ar-IQ"/>
        </w:rPr>
        <w:t>Caratid</w:t>
      </w:r>
      <w:proofErr w:type="spellEnd"/>
      <w:r w:rsidRPr="00CD1443">
        <w:rPr>
          <w:rFonts w:ascii="Arial" w:hAnsi="Arial" w:cs="Arial"/>
          <w:sz w:val="32"/>
          <w:szCs w:val="32"/>
          <w:lang w:bidi="ar-IQ"/>
        </w:rPr>
        <w:t xml:space="preserve"> Artery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وأفضل وقت لتحديد</w:t>
      </w:r>
      <w:r w:rsidR="0021699F">
        <w:rPr>
          <w:rFonts w:ascii="Arial" w:hAnsi="Arial" w:cs="Arial"/>
          <w:sz w:val="32"/>
          <w:szCs w:val="32"/>
          <w:rtl/>
          <w:lang w:bidi="ar-IQ"/>
        </w:rPr>
        <w:t xml:space="preserve"> معدل ضربات القلب في حالة الراح</w:t>
      </w:r>
      <w:r w:rsidR="0021699F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هو قبل النهوض من الفراش في الصباح ، ويجب أن تحسب النبضات لمدة 15 ثانية ثم يضرب العدد × 4 ، ومن أجل دقة حساب معدل ضربات القلب فأن الزمن يجب أن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يبدء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في ثاني نبضة ، والسبب في ذلك هو أن معدل ضربات القلب يؤخذ بالزمن بين ضربتين متعاقبة أو أكثر لذلك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ولاجل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العد الدقيق فأن أول ضربة من جس النبض يجب أن لا تحتسب .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أما تحديد الحد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الاقصى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لمعدل ضربات القلب فيكون أصعب حيث يتضمن تدريب الشخص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أقصى حد ويحدد في نفس الوقت معدل ضربات القلب بالاعتماد على عمر الشخص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الحد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الاقصى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لمعدل ضربات القلب = 220 ــ العمر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وتبقى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الطريقه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المثلى لقياس معدل ضربات القلب هي عن طريق جهاز تخطيـط القلب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E.C.G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 .</w:t>
      </w: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ثانياً 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الضغط الدموي</w:t>
      </w: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لغرض وصول الدم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الانسجة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وجسم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يجب أن يتحرك الدم تحت ضغط معين وأن الضغط الدموي في جسم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ينقسم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الضغط الدموي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الأنقباضي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Blood Pressure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lang w:bidi="ar-IQ"/>
        </w:rPr>
        <w:t>Systolic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</w:t>
      </w: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Default="004D069A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وهو الضغط المتولد في داخل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الاوعية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الدموية وكذلك نتيجة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لأنقباض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البطين ودفع الدم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داخل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الاوعية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الدموية وكذلك نتيجة لمقاومة جدران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الاوعية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الدموية لمرور الدم ، ويسمى بالعامية ( الضغط العالي ) ويبلغ عند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الأعتيادي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مابين 120 _ 140 ملم /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زئبق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أي أنه يعادل ضغط عمود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الزئبق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أرتفاعه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120 _ 140 ملم /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زئبق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.</w:t>
      </w: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Pr="00CD1443" w:rsidRDefault="00FC01B2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lastRenderedPageBreak/>
        <w:t xml:space="preserve">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يتأثر الضغط الدموي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الأنقباضي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بعوامل عده منها التي تؤدي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أرتفاعه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وهي :-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قوة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أنقباض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العضلة القلبية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زيادة مقاومة جدران الشرايين لمرور الدم ( كما يحصل في حالات تصلب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الشراين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 .</w:t>
      </w:r>
    </w:p>
    <w:p w:rsidR="004D069A" w:rsidRPr="00CD1443" w:rsidRDefault="00876C47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زيادة حجم الدم وزياد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لزوجة الدم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تناول الغذاء والسوائل بكميات كبيرة 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تأثير بعض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الهرمونات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مثل هرمون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الكورتيزون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وهرمون النمو وهرمون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الالدسترون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الذي يعمل على حبس السوائل في الجسم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يتأثر بالحالة النفسية ( القلق ، التوتر ).</w:t>
      </w:r>
    </w:p>
    <w:p w:rsidR="004D069A" w:rsidRPr="00CD1443" w:rsidRDefault="004D069A" w:rsidP="00876C47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المواد المنبهة ( القهو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التدخين والأدوية .</w:t>
      </w:r>
    </w:p>
    <w:p w:rsidR="004D069A" w:rsidRPr="00CD1443" w:rsidRDefault="004D069A" w:rsidP="004D069A">
      <w:pPr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  <w:lang w:bidi="ar-IQ"/>
        </w:rPr>
      </w:pP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الامراض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المزمنة في الكلى (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أرتفاع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ضغط الدم الخبيث ) .</w:t>
      </w:r>
    </w:p>
    <w:p w:rsidR="004D069A" w:rsidRPr="00D92BFD" w:rsidRDefault="004D069A" w:rsidP="004D069A">
      <w:pPr>
        <w:numPr>
          <w:ilvl w:val="0"/>
          <w:numId w:val="5"/>
        </w:numPr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يتأثر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بالحهد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الفيزيائي .</w:t>
      </w: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هناك عوامل تؤدي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انخفاض الضغط الدموي وهي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:-</w:t>
      </w: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التدريب الرياضي بشكل من</w:t>
      </w:r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تظم مما يحسن </w:t>
      </w:r>
      <w:proofErr w:type="spellStart"/>
      <w:r w:rsidR="00876C47">
        <w:rPr>
          <w:rFonts w:ascii="Arial" w:hAnsi="Arial" w:cs="Arial"/>
          <w:sz w:val="32"/>
          <w:szCs w:val="32"/>
          <w:rtl/>
          <w:lang w:bidi="ar-IQ"/>
        </w:rPr>
        <w:t>كفاءه</w:t>
      </w:r>
      <w:proofErr w:type="spellEnd"/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القلب والدور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الدموي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وزياده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حجم الناتج القلبي وهذا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مانلاحظه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عند الرياضيين بشكل عام وخصوصاً عند ممارسي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الرياضات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الأوكسجينية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4D069A" w:rsidP="004D069A">
      <w:pPr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الراحة النفسية والنوم .</w:t>
      </w:r>
    </w:p>
    <w:p w:rsidR="004D069A" w:rsidRPr="00CD1443" w:rsidRDefault="004D069A" w:rsidP="004D069A">
      <w:pPr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النزف الدموي ( نقص حجم الدم ) .</w:t>
      </w:r>
    </w:p>
    <w:p w:rsidR="004D069A" w:rsidRPr="00CD1443" w:rsidRDefault="004D069A" w:rsidP="004D069A">
      <w:pPr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الصدمة العصبية : عندما يتعرض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حادث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مفاجيء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 مؤثر نفسي أو عاطفي ، حيث تتميز الصدمة العصبية بحصول توس</w:t>
      </w:r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ع </w:t>
      </w:r>
      <w:proofErr w:type="spellStart"/>
      <w:r w:rsidR="00876C47">
        <w:rPr>
          <w:rFonts w:ascii="Arial" w:hAnsi="Arial" w:cs="Arial"/>
          <w:sz w:val="32"/>
          <w:szCs w:val="32"/>
          <w:rtl/>
          <w:lang w:bidi="ar-IQ"/>
        </w:rPr>
        <w:t>مفاجيء</w:t>
      </w:r>
      <w:proofErr w:type="spellEnd"/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="00876C47">
        <w:rPr>
          <w:rFonts w:ascii="Arial" w:hAnsi="Arial" w:cs="Arial"/>
          <w:sz w:val="32"/>
          <w:szCs w:val="32"/>
          <w:rtl/>
          <w:lang w:bidi="ar-IQ"/>
        </w:rPr>
        <w:t>وكبيرفي</w:t>
      </w:r>
      <w:proofErr w:type="spellEnd"/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="00876C47">
        <w:rPr>
          <w:rFonts w:ascii="Arial" w:hAnsi="Arial" w:cs="Arial"/>
          <w:sz w:val="32"/>
          <w:szCs w:val="32"/>
          <w:rtl/>
          <w:lang w:bidi="ar-IQ"/>
        </w:rPr>
        <w:t>الاوعية</w:t>
      </w:r>
      <w:proofErr w:type="spellEnd"/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الدموي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4D069A" w:rsidP="004D069A">
      <w:pPr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تتميز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المرأه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بأنخفاض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الضغط لديها بسبب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الأختلافات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الفسلجية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بينها وبين الرجل ، قلبها أصغر ، فقدان كميات ك</w:t>
      </w:r>
      <w:r w:rsidR="00876C47">
        <w:rPr>
          <w:rFonts w:ascii="Arial" w:hAnsi="Arial" w:cs="Arial"/>
          <w:sz w:val="32"/>
          <w:szCs w:val="32"/>
          <w:rtl/>
          <w:lang w:bidi="ar-IQ"/>
        </w:rPr>
        <w:t>بير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876C47">
        <w:rPr>
          <w:rFonts w:ascii="Arial" w:hAnsi="Arial" w:cs="Arial"/>
          <w:sz w:val="32"/>
          <w:szCs w:val="32"/>
          <w:rtl/>
          <w:lang w:bidi="ar-IQ"/>
        </w:rPr>
        <w:t xml:space="preserve"> من الدم خلال الدور</w:t>
      </w:r>
      <w:r w:rsidR="00876C4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الشهرية </w:t>
      </w:r>
    </w:p>
    <w:p w:rsidR="004D069A" w:rsidRDefault="004D069A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ونستنتج من ذلك بأن الضغط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الأنقباضي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غير مستقر وأنه يتأثر بعوامل داخلية وخارجية .</w:t>
      </w: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Default="00FC01B2" w:rsidP="004D069A">
      <w:pPr>
        <w:ind w:left="360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FC01B2" w:rsidRPr="00CD1443" w:rsidRDefault="00FC01B2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lastRenderedPageBreak/>
        <w:t xml:space="preserve">الضغط الدموي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الأنبساطي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</w:t>
      </w:r>
      <w:r w:rsidRPr="00CD1443">
        <w:rPr>
          <w:rFonts w:ascii="Arial" w:hAnsi="Arial" w:cs="Arial"/>
          <w:sz w:val="32"/>
          <w:szCs w:val="32"/>
          <w:lang w:bidi="ar-IQ"/>
        </w:rPr>
        <w:t>Diastolic . B .Pressure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</w:t>
      </w:r>
    </w:p>
    <w:p w:rsidR="004D069A" w:rsidRPr="00CD1443" w:rsidRDefault="004D069A" w:rsidP="004D069A">
      <w:pPr>
        <w:rPr>
          <w:rFonts w:ascii="Arial" w:hAnsi="Arial" w:cs="Arial"/>
          <w:sz w:val="32"/>
          <w:szCs w:val="32"/>
          <w:rtl/>
          <w:lang w:bidi="ar-IQ"/>
        </w:rPr>
      </w:pPr>
    </w:p>
    <w:p w:rsidR="00FC01B2" w:rsidRDefault="004D069A" w:rsidP="00FC01B2">
      <w:pPr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هو الضغط الذي يتولد داخل القلب نتيجة لمرور الدم من الأذين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البطين وكذلك نتيجة لعودة قسم من الدم المدفوع عبر الشريان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الابهر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وأرتطامه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بالصمامات بين البطين الأيس</w:t>
      </w:r>
      <w:r w:rsidR="00871430">
        <w:rPr>
          <w:rFonts w:ascii="Arial" w:hAnsi="Arial" w:cs="Arial"/>
          <w:sz w:val="32"/>
          <w:szCs w:val="32"/>
          <w:rtl/>
          <w:lang w:bidi="ar-IQ"/>
        </w:rPr>
        <w:t xml:space="preserve">ر والشريان </w:t>
      </w:r>
      <w:proofErr w:type="spellStart"/>
      <w:r w:rsidR="00871430">
        <w:rPr>
          <w:rFonts w:ascii="Arial" w:hAnsi="Arial" w:cs="Arial"/>
          <w:sz w:val="32"/>
          <w:szCs w:val="32"/>
          <w:rtl/>
          <w:lang w:bidi="ar-IQ"/>
        </w:rPr>
        <w:t>الأبهر</w:t>
      </w:r>
      <w:proofErr w:type="spellEnd"/>
      <w:r w:rsidR="00871430">
        <w:rPr>
          <w:rFonts w:ascii="Arial" w:hAnsi="Arial" w:cs="Arial"/>
          <w:sz w:val="32"/>
          <w:szCs w:val="32"/>
          <w:rtl/>
          <w:lang w:bidi="ar-IQ"/>
        </w:rPr>
        <w:t xml:space="preserve"> ويسمى بالعامي</w:t>
      </w:r>
      <w:r w:rsidR="00871430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الضغط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الواطي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) ، ويبلغ الضغط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الأنبساطي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60 – 80 ملم /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زئبق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وهو يمثل الضغط داخل القلب ونهتم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أكثر من الضغط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الأنقباضي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لانه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أكثر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أستقراراً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وأقل تأثراً بالمؤثرات الخارجية ، أن ممارسة الرياضة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الأوكسجينية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لفترات طويلة تؤدي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أنخفاض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نوعي وهي</w:t>
      </w:r>
      <w:r w:rsidR="00871430">
        <w:rPr>
          <w:rFonts w:ascii="Arial" w:hAnsi="Arial" w:cs="Arial"/>
          <w:sz w:val="32"/>
          <w:szCs w:val="32"/>
          <w:rtl/>
          <w:lang w:bidi="ar-IQ"/>
        </w:rPr>
        <w:t xml:space="preserve"> حالة إيجابية وكذلك تتميز المرأ</w:t>
      </w:r>
      <w:r w:rsidR="00871430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بأنخفاض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الضغط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الأنقباضي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والأنبساطي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نسبة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الرجل .</w:t>
      </w:r>
    </w:p>
    <w:p w:rsidR="00FC01B2" w:rsidRPr="00CD1443" w:rsidRDefault="00FC01B2" w:rsidP="004D069A">
      <w:pPr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ثالثاً 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الهيموغلوبين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lang w:bidi="ar-IQ"/>
        </w:rPr>
        <w:t xml:space="preserve">Hemoglobin   </w:t>
      </w:r>
    </w:p>
    <w:p w:rsidR="004D069A" w:rsidRPr="00CD1443" w:rsidRDefault="004D069A" w:rsidP="004D069A">
      <w:pPr>
        <w:ind w:left="360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الدم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هو سائل بالجسم يتميز بكثافة معينة تزيد عن كثافة الماء حيث أن كثافة الماء 1غم /سم وكثافة الدم تتراوح مابين ( 4.5 _5.5 )غم / سم ، ويقوم الدم بنقل كثير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الامور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أهمها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O2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والى الأنسجة .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درجه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حراره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الدم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 </w:t>
      </w:r>
      <w:r w:rsidRPr="00CD1443">
        <w:rPr>
          <w:rFonts w:ascii="Arial" w:hAnsi="Arial" w:cs="Arial"/>
          <w:sz w:val="32"/>
          <w:szCs w:val="32"/>
          <w:lang w:bidi="ar-IQ"/>
        </w:rPr>
        <w:t>C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ْ 38 وهي تعادل </w:t>
      </w:r>
      <w:r w:rsidRPr="00CD1443">
        <w:rPr>
          <w:rFonts w:ascii="Arial" w:hAnsi="Arial" w:cs="Arial"/>
          <w:sz w:val="32"/>
          <w:szCs w:val="32"/>
          <w:lang w:bidi="ar-IQ"/>
        </w:rPr>
        <w:t>F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100.5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 درجه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فهرنهايت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وزن الدم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 يعادل الدم حوالي 8% من وزن الجسم الكلي وال92% هو وزن جميع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الانسجة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والسوائل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الاخرى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في الجسم .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حجم الدم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يعادل ( 6 _5 لتر ) عند الرجال و ( 5 _ 4 لتر ) عند النساء .</w:t>
      </w:r>
    </w:p>
    <w:p w:rsidR="004D069A" w:rsidRPr="00CD1443" w:rsidRDefault="004D069A" w:rsidP="004D069A">
      <w:pPr>
        <w:ind w:left="36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>وظائف الدم :-</w:t>
      </w:r>
    </w:p>
    <w:p w:rsidR="004D069A" w:rsidRPr="00CD1443" w:rsidRDefault="004D069A" w:rsidP="004D069A">
      <w:pPr>
        <w:ind w:left="36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نقل </w:t>
      </w:r>
      <w:r w:rsidRPr="00CD1443">
        <w:rPr>
          <w:rFonts w:ascii="Arial" w:hAnsi="Arial" w:cs="Arial"/>
          <w:sz w:val="32"/>
          <w:szCs w:val="32"/>
          <w:lang w:bidi="ar-IQ"/>
        </w:rPr>
        <w:t>O2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كافة أنحاء الجسم وخاصة العضلات التي تقوم بالجهد العضلي .</w:t>
      </w: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نقل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O2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أنحاء الجسم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القلب .</w:t>
      </w: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نقل المواد الغذائية الأخرى .</w:t>
      </w: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نقل فضلات التمثيل الغذائي لغرض طردها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الخارج عن طريق الكليتين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والتعرق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والتنفس والخروج .</w:t>
      </w:r>
    </w:p>
    <w:p w:rsidR="004D069A" w:rsidRPr="00CD1443" w:rsidRDefault="00871430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يساعد على الحفاظ على درجه حرار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الجسم .</w:t>
      </w: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يساعد ع</w:t>
      </w:r>
      <w:r w:rsidR="00871430">
        <w:rPr>
          <w:rFonts w:ascii="Arial" w:hAnsi="Arial" w:cs="Arial"/>
          <w:sz w:val="32"/>
          <w:szCs w:val="32"/>
          <w:rtl/>
          <w:lang w:bidi="ar-IQ"/>
        </w:rPr>
        <w:t>لى نقل الكثير من المواد الغذائي</w:t>
      </w:r>
      <w:r w:rsidR="00871430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داخل الخلايا .</w:t>
      </w:r>
    </w:p>
    <w:p w:rsidR="004D069A" w:rsidRPr="00CD1443" w:rsidRDefault="004D069A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يساعد على منع فقدان الجسم للسوائل .</w:t>
      </w:r>
    </w:p>
    <w:p w:rsidR="004D069A" w:rsidRPr="00CD1443" w:rsidRDefault="00871430" w:rsidP="004D069A">
      <w:pPr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عامل من عوامل الحماي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D069A" w:rsidRPr="00CD1443">
        <w:rPr>
          <w:rFonts w:ascii="Arial" w:hAnsi="Arial" w:cs="Arial"/>
          <w:sz w:val="32"/>
          <w:szCs w:val="32"/>
          <w:rtl/>
          <w:lang w:bidi="ar-IQ"/>
        </w:rPr>
        <w:t xml:space="preserve"> من الميكروبات والسموم .</w:t>
      </w:r>
    </w:p>
    <w:p w:rsidR="004D069A" w:rsidRPr="00CD1443" w:rsidRDefault="004D069A" w:rsidP="004D069A">
      <w:pPr>
        <w:ind w:left="1080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E6110C" w:rsidRPr="004D069A" w:rsidRDefault="00FC01B2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E6110C" w:rsidRPr="004D069A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0C7"/>
    <w:multiLevelType w:val="hybridMultilevel"/>
    <w:tmpl w:val="7FEAAFA0"/>
    <w:lvl w:ilvl="0" w:tplc="82A0D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122C0"/>
    <w:multiLevelType w:val="hybridMultilevel"/>
    <w:tmpl w:val="EF36A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04DAF"/>
    <w:multiLevelType w:val="hybridMultilevel"/>
    <w:tmpl w:val="DB5A9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47D13"/>
    <w:multiLevelType w:val="hybridMultilevel"/>
    <w:tmpl w:val="33FC9D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B8698D"/>
    <w:multiLevelType w:val="hybridMultilevel"/>
    <w:tmpl w:val="AF6412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3B4BFF"/>
    <w:multiLevelType w:val="hybridMultilevel"/>
    <w:tmpl w:val="8DF2E3FC"/>
    <w:lvl w:ilvl="0" w:tplc="07B88D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410A3C"/>
    <w:multiLevelType w:val="hybridMultilevel"/>
    <w:tmpl w:val="897CB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A5410"/>
    <w:multiLevelType w:val="hybridMultilevel"/>
    <w:tmpl w:val="7398EE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A56E2A"/>
    <w:multiLevelType w:val="hybridMultilevel"/>
    <w:tmpl w:val="440AA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D61439"/>
    <w:multiLevelType w:val="hybridMultilevel"/>
    <w:tmpl w:val="CD8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D26E3"/>
    <w:multiLevelType w:val="hybridMultilevel"/>
    <w:tmpl w:val="56E02D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FD6F98"/>
    <w:multiLevelType w:val="hybridMultilevel"/>
    <w:tmpl w:val="596E3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A0828"/>
    <w:multiLevelType w:val="hybridMultilevel"/>
    <w:tmpl w:val="11A68A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D069A"/>
    <w:rsid w:val="0021699F"/>
    <w:rsid w:val="00335EF5"/>
    <w:rsid w:val="00407589"/>
    <w:rsid w:val="004D069A"/>
    <w:rsid w:val="00570BEA"/>
    <w:rsid w:val="007A51B8"/>
    <w:rsid w:val="007F1FE6"/>
    <w:rsid w:val="00871430"/>
    <w:rsid w:val="00876C47"/>
    <w:rsid w:val="00A27C21"/>
    <w:rsid w:val="00A80D99"/>
    <w:rsid w:val="00BF2B14"/>
    <w:rsid w:val="00C17B38"/>
    <w:rsid w:val="00FC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7</cp:revision>
  <dcterms:created xsi:type="dcterms:W3CDTF">2020-06-05T14:48:00Z</dcterms:created>
  <dcterms:modified xsi:type="dcterms:W3CDTF">2020-06-15T09:33:00Z</dcterms:modified>
</cp:coreProperties>
</file>