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63" w:type="dxa"/>
        <w:tblInd w:w="-10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444"/>
      </w:tblGrid>
      <w:tr w:rsidR="004908C0" w:rsidTr="00C04022">
        <w:trPr>
          <w:trHeight w:val="13400"/>
        </w:trPr>
        <w:tc>
          <w:tcPr>
            <w:tcW w:w="10363" w:type="dxa"/>
          </w:tcPr>
          <w:p w:rsidR="004908C0" w:rsidRPr="00E87CF7" w:rsidRDefault="004908C0" w:rsidP="004908C0">
            <w:pPr>
              <w:shd w:val="clear" w:color="auto" w:fill="E5B8B7" w:themeFill="accent2" w:themeFillTint="66"/>
              <w:jc w:val="center"/>
              <w:rPr>
                <w:rFonts w:cs="PT Bold Heading"/>
                <w:color w:val="943634" w:themeColor="accent2" w:themeShade="BF"/>
                <w:sz w:val="36"/>
                <w:szCs w:val="36"/>
                <w:rtl/>
                <w:lang w:val="en-GB" w:bidi="ar-IQ"/>
              </w:rPr>
            </w:pPr>
            <w:r w:rsidRPr="00E87CF7">
              <w:rPr>
                <w:rFonts w:cs="PT Bold Heading" w:hint="cs"/>
                <w:color w:val="943634" w:themeColor="accent2" w:themeShade="BF"/>
                <w:sz w:val="36"/>
                <w:szCs w:val="36"/>
                <w:rtl/>
                <w:lang w:val="en-GB" w:bidi="ar-IQ"/>
              </w:rPr>
              <w:t>تنويه مهم للطلبة</w:t>
            </w:r>
          </w:p>
          <w:p w:rsidR="004908C0" w:rsidRDefault="004908C0" w:rsidP="004908C0">
            <w:pPr>
              <w:ind w:left="322"/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D77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السلام عليكم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</w:t>
            </w:r>
            <w:r w:rsidR="00085D3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لبتي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</w:t>
            </w:r>
            <w:r w:rsidRPr="00FD77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أعزا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ء</w:t>
            </w:r>
            <w:r w:rsidRPr="004908C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085D3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في </w:t>
            </w:r>
            <w:r w:rsidRPr="00FD779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المرحلة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الأول</w:t>
            </w:r>
            <w:r w:rsidR="00085D32">
              <w:rPr>
                <w:rFonts w:hint="cs"/>
                <w:sz w:val="32"/>
                <w:szCs w:val="32"/>
                <w:rtl/>
                <w:lang w:bidi="ar-IQ"/>
              </w:rPr>
              <w:t>ى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والرابع</w:t>
            </w:r>
            <w:r w:rsidR="00E87CF7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 w:rsidR="00E87CF7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الدراسة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الصباحية</w:t>
            </w:r>
            <w:r w:rsidRPr="004908C0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و</w:t>
            </w:r>
            <w:r w:rsidRPr="00B86F5F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المسائية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  <w:p w:rsidR="004908C0" w:rsidRDefault="004908C0" w:rsidP="00E87CF7">
            <w:pPr>
              <w:ind w:left="322"/>
              <w:jc w:val="lowKashida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في قس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ــــ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م التربية </w:t>
            </w:r>
            <w:r w:rsidR="00085D32" w:rsidRPr="00FD7798">
              <w:rPr>
                <w:rFonts w:hint="cs"/>
                <w:sz w:val="32"/>
                <w:szCs w:val="32"/>
                <w:rtl/>
                <w:lang w:bidi="ar-IQ"/>
              </w:rPr>
              <w:t>الأسرية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والمهن الفنية </w:t>
            </w:r>
            <w:r>
              <w:rPr>
                <w:rFonts w:cs="Arial" w:hint="cs"/>
                <w:noProof/>
                <w:sz w:val="32"/>
                <w:szCs w:val="32"/>
                <w:rtl/>
              </w:rPr>
              <w:t xml:space="preserve"> 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أرجو منكم الاشتراك في منصة</w:t>
            </w:r>
            <w:r w:rsidRPr="004908C0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FD7798">
              <w:rPr>
                <w:sz w:val="32"/>
                <w:szCs w:val="32"/>
                <w:lang w:bidi="ar-IQ"/>
              </w:rPr>
              <w:t>google</w:t>
            </w:r>
            <w:proofErr w:type="spellEnd"/>
            <w:r w:rsidRPr="00FD7798">
              <w:rPr>
                <w:sz w:val="32"/>
                <w:szCs w:val="32"/>
                <w:lang w:bidi="ar-IQ"/>
              </w:rPr>
              <w:t xml:space="preserve"> classroom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من خلال الرمز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المحددة</w:t>
            </w:r>
          </w:p>
          <w:tbl>
            <w:tblPr>
              <w:tblStyle w:val="a4"/>
              <w:bidiVisual/>
              <w:tblW w:w="9916" w:type="dxa"/>
              <w:tblInd w:w="182" w:type="dxa"/>
              <w:tblLook w:val="04A0"/>
            </w:tblPr>
            <w:tblGrid>
              <w:gridCol w:w="9996"/>
            </w:tblGrid>
            <w:tr w:rsidR="004908C0" w:rsidTr="00C04022">
              <w:trPr>
                <w:trHeight w:val="2728"/>
              </w:trPr>
              <w:tc>
                <w:tcPr>
                  <w:tcW w:w="9916" w:type="dxa"/>
                  <w:tcBorders>
                    <w:top w:val="triple" w:sz="4" w:space="0" w:color="auto"/>
                    <w:left w:val="triple" w:sz="4" w:space="0" w:color="auto"/>
                    <w:right w:val="triple" w:sz="4" w:space="0" w:color="auto"/>
                  </w:tcBorders>
                </w:tcPr>
                <w:p w:rsidR="004908C0" w:rsidRDefault="00EA160E" w:rsidP="004908C0">
                  <w:pPr>
                    <w:jc w:val="lowKashida"/>
                    <w:rPr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cs="Arial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2574659" cy="1552354"/>
                        <wp:effectExtent l="19050" t="0" r="0" b="0"/>
                        <wp:docPr id="25" name="صورة 2" descr="C:\Users\pv\Desktop\٢٠١٩٠٨٢٩_١١٣٧٥٦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v\Desktop\٢٠١٩٠٨٢٩_١١٣٧٥٦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2832" cy="1557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908C0" w:rsidRPr="004908C0">
                    <w:rPr>
                      <w:rFonts w:cs="Arial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187824" cy="2243469"/>
                        <wp:effectExtent l="19050" t="0" r="3426" b="0"/>
                        <wp:docPr id="20" name="صورة 1" descr="C:\Users\pv\Desktop\٢٠٢٠٠٤٠٣_٠١٣٨٢٥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v\Desktop\٢٠٢٠٠٤٠٣_٠١٣٨٢٥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0" cy="2244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08C0" w:rsidRDefault="00F529E1" w:rsidP="00F529E1">
            <w:pPr>
              <w:shd w:val="clear" w:color="auto" w:fill="D99594" w:themeFill="accent2" w:themeFillTint="99"/>
              <w:spacing w:line="240" w:lineRule="auto"/>
              <w:ind w:left="322"/>
              <w:jc w:val="lowKashida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4908C0">
              <w:rPr>
                <w:rFonts w:hint="cs"/>
                <w:sz w:val="32"/>
                <w:szCs w:val="32"/>
                <w:rtl/>
                <w:lang w:bidi="ar-IQ"/>
              </w:rPr>
              <w:t xml:space="preserve">. </w:t>
            </w:r>
            <w:r w:rsidR="004908C0"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مادة </w:t>
            </w:r>
            <w:r w:rsidR="004908C0">
              <w:rPr>
                <w:rFonts w:hint="cs"/>
                <w:sz w:val="32"/>
                <w:szCs w:val="32"/>
                <w:rtl/>
                <w:lang w:bidi="ar-IQ"/>
              </w:rPr>
              <w:t>تاريخ الفنون والحرف اليدوية أول ص + م</w:t>
            </w:r>
            <w:r w:rsidR="004908C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143000" cy="476249"/>
                  <wp:effectExtent l="19050" t="0" r="0" b="0"/>
                  <wp:docPr id="21" name="صورة 1" descr="C:\Users\pv\Documents\Bluetooth Folder\٢٠٢٠٠٤٠٣_٠٠٠٩٥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v\Documents\Bluetooth Folder\٢٠٢٠٠٤٠٣_٠٠٠٩٥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70" cy="47690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8C0" w:rsidRDefault="004908C0" w:rsidP="00F529E1">
            <w:pPr>
              <w:shd w:val="clear" w:color="auto" w:fill="D6E3BC" w:themeFill="accent3" w:themeFillTint="66"/>
              <w:spacing w:line="240" w:lineRule="auto"/>
              <w:ind w:left="322"/>
              <w:jc w:val="lowKashida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2 .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لمادة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طرائق التدريس الخاصة رابع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ص + م</w:t>
            </w:r>
            <w:r w:rsidRPr="00451833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451833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14449" cy="352425"/>
                  <wp:effectExtent l="19050" t="0" r="51" b="0"/>
                  <wp:docPr id="22" name="صورة 1" descr="C:\Users\pv\Documents\Bluetooth Folder\٢٠٢٠٠٤٠٣_٠٠٠٩١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v\Documents\Bluetooth Folder\٢٠٢٠٠٤٠٣_٠٠٠٩١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878" cy="35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8C0" w:rsidRDefault="004908C0" w:rsidP="00F529E1">
            <w:pPr>
              <w:shd w:val="clear" w:color="auto" w:fill="D99594" w:themeFill="accent2" w:themeFillTint="99"/>
              <w:spacing w:line="240" w:lineRule="auto"/>
              <w:ind w:left="322"/>
              <w:jc w:val="lowKashida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3 .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م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ـــــ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ادة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الفلســــــــــــــــفة التربية رابع ص </w:t>
            </w:r>
            <w:r w:rsidRPr="00F8480E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504950" cy="332447"/>
                  <wp:effectExtent l="19050" t="0" r="0" b="0"/>
                  <wp:docPr id="23" name="صورة 1" descr="C:\Users\pv\Documents\Bluetooth Folder\٢٠٢٠٠٤٠٣_٠٠٠٨١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v\Documents\Bluetooth Folder\٢٠٢٠٠٤٠٣_٠٠٠٨١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08" cy="33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8C0" w:rsidRDefault="004908C0" w:rsidP="00F529E1">
            <w:pPr>
              <w:spacing w:line="240" w:lineRule="auto"/>
              <w:ind w:left="322"/>
              <w:jc w:val="lowKashida"/>
              <w:rPr>
                <w:rFonts w:cs="PT Bold Heading"/>
                <w:sz w:val="36"/>
                <w:szCs w:val="36"/>
                <w:lang w:bidi="ar-IQ"/>
              </w:rPr>
            </w:pP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. كما أرجو الدخول إلى منصة التعليم الاليكتروني الخاصة بالجامعة </w:t>
            </w:r>
            <w:proofErr w:type="spellStart"/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  <w:proofErr w:type="spellEnd"/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( </w:t>
            </w:r>
            <w:proofErr w:type="spellStart"/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البروفايل</w:t>
            </w:r>
            <w:proofErr w:type="spellEnd"/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الأكاديمي)  بالإضافة إلى الدخول والاشتراك و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>تفعيل الجر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س</w:t>
            </w:r>
            <w:r w:rsidRPr="00FD7798">
              <w:rPr>
                <w:rFonts w:hint="cs"/>
                <w:sz w:val="32"/>
                <w:szCs w:val="32"/>
                <w:rtl/>
                <w:lang w:bidi="ar-IQ"/>
              </w:rPr>
              <w:t xml:space="preserve"> في تطبيق </w:t>
            </w:r>
            <w:r w:rsidR="00E87CF7">
              <w:rPr>
                <w:rFonts w:hint="cs"/>
                <w:sz w:val="32"/>
                <w:szCs w:val="32"/>
                <w:rtl/>
                <w:lang w:val="en-GB" w:bidi="ar-IQ"/>
              </w:rPr>
              <w:t xml:space="preserve">yuotube </w:t>
            </w:r>
            <w:r w:rsidR="00E87CF7" w:rsidRPr="00FD7798">
              <w:rPr>
                <w:rFonts w:hint="cs"/>
                <w:sz w:val="32"/>
                <w:szCs w:val="32"/>
                <w:rtl/>
                <w:lang w:val="en-GB" w:bidi="ar-IQ"/>
              </w:rPr>
              <w:t xml:space="preserve">وذلك بالدخول إلى الرابط الأتي </w:t>
            </w:r>
            <w:hyperlink r:id="rId9" w:history="1">
              <w:r w:rsidR="00E87CF7" w:rsidRPr="00FD7798">
                <w:rPr>
                  <w:rStyle w:val="Hyperlink"/>
                  <w:lang w:val="en-GB" w:bidi="ar-IQ"/>
                </w:rPr>
                <w:t>https://www.youtube.com/channel/UCAJmrDQsolnC</w:t>
              </w:r>
              <w:r w:rsidR="00E87CF7" w:rsidRPr="00FD7798">
                <w:rPr>
                  <w:rStyle w:val="Hyperlink"/>
                  <w:rFonts w:cs="Arial"/>
                  <w:rtl/>
                  <w:lang w:val="en-GB" w:bidi="ar-IQ"/>
                </w:rPr>
                <w:t>9</w:t>
              </w:r>
              <w:proofErr w:type="spellStart"/>
              <w:r w:rsidR="00E87CF7" w:rsidRPr="00FD7798">
                <w:rPr>
                  <w:rStyle w:val="Hyperlink"/>
                  <w:lang w:val="en-GB" w:bidi="ar-IQ"/>
                </w:rPr>
                <w:t>XKpyMkixmQ?view_as</w:t>
              </w:r>
              <w:proofErr w:type="spellEnd"/>
              <w:r w:rsidR="00E87CF7" w:rsidRPr="00FD7798">
                <w:rPr>
                  <w:rStyle w:val="Hyperlink"/>
                  <w:lang w:val="en-GB" w:bidi="ar-IQ"/>
                </w:rPr>
                <w:t>=subscriber</w:t>
              </w:r>
            </w:hyperlink>
          </w:p>
          <w:p w:rsidR="00E87CF7" w:rsidRPr="00EA160E" w:rsidRDefault="00EA160E" w:rsidP="00EA160E">
            <w:pPr>
              <w:ind w:left="322"/>
              <w:jc w:val="right"/>
              <w:rPr>
                <w:rFonts w:cs="PT Bold Heading"/>
                <w:sz w:val="28"/>
                <w:szCs w:val="28"/>
                <w:rtl/>
                <w:lang w:bidi="ar-IQ"/>
              </w:rPr>
            </w:pPr>
            <w:r w:rsidRPr="00EA160E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أ . م. </w:t>
            </w:r>
            <w:proofErr w:type="spellStart"/>
            <w:r w:rsidRPr="00EA160E">
              <w:rPr>
                <w:rFonts w:cs="PT Bold Heading" w:hint="cs"/>
                <w:sz w:val="28"/>
                <w:szCs w:val="28"/>
                <w:rtl/>
                <w:lang w:bidi="ar-IQ"/>
              </w:rPr>
              <w:t>روناك</w:t>
            </w:r>
            <w:proofErr w:type="spellEnd"/>
            <w:r w:rsidRPr="00EA160E"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عبود جابر</w:t>
            </w:r>
            <w:r>
              <w:rPr>
                <w:rFonts w:cs="PT Bold Heading" w:hint="cs"/>
                <w:sz w:val="28"/>
                <w:szCs w:val="28"/>
                <w:rtl/>
                <w:lang w:bidi="ar-IQ"/>
              </w:rPr>
              <w:t xml:space="preserve"> </w:t>
            </w:r>
            <w:r w:rsidRPr="00EA160E">
              <w:rPr>
                <w:rFonts w:cs="PT Bold Heading" w:hint="cs"/>
                <w:sz w:val="28"/>
                <w:szCs w:val="28"/>
                <w:rtl/>
                <w:lang w:bidi="ar-IQ"/>
              </w:rPr>
              <w:t>ألمحمد</w:t>
            </w:r>
          </w:p>
        </w:tc>
      </w:tr>
    </w:tbl>
    <w:p w:rsidR="00C04022" w:rsidRPr="004908C0" w:rsidRDefault="00C04022" w:rsidP="00085D32">
      <w:pPr>
        <w:jc w:val="lowKashida"/>
        <w:rPr>
          <w:sz w:val="32"/>
          <w:szCs w:val="32"/>
          <w:rtl/>
          <w:lang w:val="en-GB" w:bidi="ar-IQ"/>
        </w:rPr>
      </w:pPr>
    </w:p>
    <w:sectPr w:rsidR="00C04022" w:rsidRPr="004908C0" w:rsidSect="00447C5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D7798"/>
    <w:rsid w:val="00085D32"/>
    <w:rsid w:val="001505A4"/>
    <w:rsid w:val="0018580C"/>
    <w:rsid w:val="001E5FA7"/>
    <w:rsid w:val="00350383"/>
    <w:rsid w:val="003B79C9"/>
    <w:rsid w:val="00405E9D"/>
    <w:rsid w:val="00447C58"/>
    <w:rsid w:val="00451833"/>
    <w:rsid w:val="004908C0"/>
    <w:rsid w:val="00536D11"/>
    <w:rsid w:val="006428D1"/>
    <w:rsid w:val="007545F2"/>
    <w:rsid w:val="00814E82"/>
    <w:rsid w:val="008C7199"/>
    <w:rsid w:val="009123B8"/>
    <w:rsid w:val="009418C0"/>
    <w:rsid w:val="009C4909"/>
    <w:rsid w:val="009E4472"/>
    <w:rsid w:val="00A20472"/>
    <w:rsid w:val="00A274A0"/>
    <w:rsid w:val="00A2787D"/>
    <w:rsid w:val="00B0394D"/>
    <w:rsid w:val="00B57CBD"/>
    <w:rsid w:val="00B86F5F"/>
    <w:rsid w:val="00C04022"/>
    <w:rsid w:val="00C27B44"/>
    <w:rsid w:val="00D4626E"/>
    <w:rsid w:val="00D642D8"/>
    <w:rsid w:val="00E70D57"/>
    <w:rsid w:val="00E87CF7"/>
    <w:rsid w:val="00EA160E"/>
    <w:rsid w:val="00EC23B7"/>
    <w:rsid w:val="00F529E1"/>
    <w:rsid w:val="00F61E04"/>
    <w:rsid w:val="00F8480E"/>
    <w:rsid w:val="00FD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D779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7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70D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9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channel/UCAJmrDQsolnC9XKpyMkixmQ?view_as=subscriber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pv</cp:lastModifiedBy>
  <cp:revision>23</cp:revision>
  <dcterms:created xsi:type="dcterms:W3CDTF">2020-04-02T16:35:00Z</dcterms:created>
  <dcterms:modified xsi:type="dcterms:W3CDTF">2020-04-03T08:06:00Z</dcterms:modified>
</cp:coreProperties>
</file>