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مفهوم التمرينات</w:t>
      </w:r>
      <w:r w:rsidRPr="000F71D0">
        <w:rPr>
          <w:rFonts w:asciiTheme="minorBidi" w:hAnsiTheme="minorBidi"/>
          <w:sz w:val="36"/>
          <w:szCs w:val="36"/>
        </w:rPr>
        <w:t xml:space="preserve"> :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التمرينات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هى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مجموعة من الأوضاع والحركات البدنية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التى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تؤدى بهدف بناء القسم وتشكيله التشكيل الصحيح , وتنمى قدراته الحركية المختلفة من أجل الوصول بالفرد إلى أعلى مستوى من الأداء سواء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فى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المجال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الرياضى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أو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المهنى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أو خلال متطلبات الحياة اليومية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الإعتيادية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, كل هذا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فى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ضوء القواعد الخاصة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التى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تستند إلى الأسس التربوية والمبادئ العلمية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التمرين</w:t>
      </w:r>
      <w:r w:rsidRPr="000F71D0">
        <w:rPr>
          <w:rFonts w:asciiTheme="minorBidi" w:hAnsiTheme="minorBidi"/>
          <w:sz w:val="36"/>
          <w:szCs w:val="36"/>
        </w:rPr>
        <w:t xml:space="preserve"> :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هو عبارة عن تكرار الأداء لحركة معينة أو عدة حركات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فى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صور مختلفة من أجل الوصول إلى تأثير معين وتحقيق هدف خاص وذلك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فى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ضوء الاستناد إلى المبادئ العلمية (فسيولوجية - تشريحية - ميكانيكية) والأسس التربوية السليمة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أنواع التمرينات</w:t>
      </w:r>
      <w:r w:rsidRPr="000F71D0">
        <w:rPr>
          <w:rFonts w:asciiTheme="minorBidi" w:hAnsiTheme="minorBidi"/>
          <w:sz w:val="36"/>
          <w:szCs w:val="36"/>
        </w:rPr>
        <w:t xml:space="preserve"> :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يمكن تقسيم التمرينات البدنية إلى ثلاثة أقسام رئيسية كما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يلى</w:t>
      </w:r>
      <w:proofErr w:type="spellEnd"/>
      <w:r w:rsidRPr="000F71D0">
        <w:rPr>
          <w:rFonts w:asciiTheme="minorBidi" w:hAnsiTheme="minorBidi"/>
          <w:sz w:val="36"/>
          <w:szCs w:val="36"/>
        </w:rPr>
        <w:t xml:space="preserve"> :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</w:rPr>
        <w:t xml:space="preserve">1- </w:t>
      </w:r>
      <w:r w:rsidRPr="000F71D0">
        <w:rPr>
          <w:rFonts w:asciiTheme="minorBidi" w:hAnsiTheme="minorBidi"/>
          <w:sz w:val="36"/>
          <w:szCs w:val="36"/>
          <w:rtl/>
        </w:rPr>
        <w:t>التمرينات من حيث المادة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</w:rPr>
        <w:t xml:space="preserve">2- </w:t>
      </w:r>
      <w:r w:rsidRPr="000F71D0">
        <w:rPr>
          <w:rFonts w:asciiTheme="minorBidi" w:hAnsiTheme="minorBidi"/>
          <w:sz w:val="36"/>
          <w:szCs w:val="36"/>
          <w:rtl/>
        </w:rPr>
        <w:t>التمرينات من حيث التأثير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</w:rPr>
        <w:t xml:space="preserve">3- </w:t>
      </w:r>
      <w:r w:rsidRPr="000F71D0">
        <w:rPr>
          <w:rFonts w:asciiTheme="minorBidi" w:hAnsiTheme="minorBidi"/>
          <w:sz w:val="36"/>
          <w:szCs w:val="36"/>
          <w:rtl/>
        </w:rPr>
        <w:t>التمرينات من حيث الأغراض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أولا التمرينات من حيث المادة</w:t>
      </w:r>
      <w:r w:rsidRPr="000F71D0">
        <w:rPr>
          <w:rFonts w:asciiTheme="minorBidi" w:hAnsiTheme="minorBidi"/>
          <w:sz w:val="36"/>
          <w:szCs w:val="36"/>
        </w:rPr>
        <w:t xml:space="preserve"> :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ويعنى مفهوم المادة هنا هو الطريقة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التى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تؤدى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بها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.. وتنقسم على النحو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التالى</w:t>
      </w:r>
      <w:proofErr w:type="spellEnd"/>
      <w:r w:rsidRPr="000F71D0">
        <w:rPr>
          <w:rFonts w:asciiTheme="minorBidi" w:hAnsiTheme="minorBidi"/>
          <w:sz w:val="36"/>
          <w:szCs w:val="36"/>
        </w:rPr>
        <w:t xml:space="preserve"> :-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أ- تمرينات حرة :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هى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التى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يؤديها الفرد بدون استخدامه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لأى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أداة أو جهاز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ب- تمرينات بأدوات : وهى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التى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يؤديها الفرد باستخدام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اداة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اليد الصغيرة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كالثق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الحديدى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(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الدامبلز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) أو الكرة الطبية أو أكياس </w:t>
      </w:r>
      <w:r w:rsidRPr="000F71D0">
        <w:rPr>
          <w:rFonts w:asciiTheme="minorBidi" w:hAnsiTheme="minorBidi"/>
          <w:sz w:val="36"/>
          <w:szCs w:val="36"/>
          <w:rtl/>
        </w:rPr>
        <w:lastRenderedPageBreak/>
        <w:t>الرمل بغرض زيادة القدرة الحركية للفرد أو بغرض زيادة المهارة الحركية كما هو عند استخدام الحبال والأطواق وكرة التمرينات والزجاجات الخشبية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ج- تمرينات على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الاجهزة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: وهى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التى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يؤديها الفرد على الأجهزة الكبيرة كالمقاعد السويدية وعقل الحائط والأجهزة الحديدية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والجدير بالذكر أن هذا النوع من التمرينات يمكن أداؤه بصورة فردية أو بصورة جماعية , والصورة الجماعية تكون من خلال</w:t>
      </w:r>
      <w:r w:rsidRPr="000F71D0">
        <w:rPr>
          <w:rFonts w:asciiTheme="minorBidi" w:hAnsiTheme="minorBidi"/>
          <w:sz w:val="36"/>
          <w:szCs w:val="36"/>
        </w:rPr>
        <w:t xml:space="preserve"> :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</w:rPr>
        <w:t xml:space="preserve">* </w:t>
      </w:r>
      <w:r w:rsidRPr="000F71D0">
        <w:rPr>
          <w:rFonts w:asciiTheme="minorBidi" w:hAnsiTheme="minorBidi"/>
          <w:sz w:val="36"/>
          <w:szCs w:val="36"/>
          <w:rtl/>
        </w:rPr>
        <w:t xml:space="preserve">استخدام الزميل كعامل مساعد للأداء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الحركى</w:t>
      </w:r>
      <w:proofErr w:type="spellEnd"/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</w:rPr>
        <w:t xml:space="preserve">* </w:t>
      </w:r>
      <w:r w:rsidRPr="000F71D0">
        <w:rPr>
          <w:rFonts w:asciiTheme="minorBidi" w:hAnsiTheme="minorBidi"/>
          <w:sz w:val="36"/>
          <w:szCs w:val="36"/>
          <w:rtl/>
        </w:rPr>
        <w:t xml:space="preserve">استخدام الزميل كثقل لزيادة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التاثير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الناتج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</w:rPr>
        <w:t xml:space="preserve">* </w:t>
      </w:r>
      <w:r w:rsidRPr="000F71D0">
        <w:rPr>
          <w:rFonts w:asciiTheme="minorBidi" w:hAnsiTheme="minorBidi"/>
          <w:sz w:val="36"/>
          <w:szCs w:val="36"/>
          <w:rtl/>
        </w:rPr>
        <w:t xml:space="preserve">استخدام الزميل كجهاز لتعويض النقص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فى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الإمكانيات المتاحة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ثانيا : التمرينات من حيث التأثير</w:t>
      </w:r>
      <w:r w:rsidRPr="000F71D0">
        <w:rPr>
          <w:rFonts w:asciiTheme="minorBidi" w:hAnsiTheme="minorBidi"/>
          <w:sz w:val="36"/>
          <w:szCs w:val="36"/>
        </w:rPr>
        <w:t xml:space="preserve"> :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ويعنى ذلك التأثير على أعضاء الجسم وأجهزته المختلفة , ويمكن تقسيم التمرينات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فى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ضوء ذلك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كالتالى</w:t>
      </w:r>
      <w:proofErr w:type="spellEnd"/>
      <w:r w:rsidRPr="000F71D0">
        <w:rPr>
          <w:rFonts w:asciiTheme="minorBidi" w:hAnsiTheme="minorBidi"/>
          <w:sz w:val="36"/>
          <w:szCs w:val="36"/>
        </w:rPr>
        <w:t xml:space="preserve"> :-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أ- تمرينات استرخاء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ب- تمرينات القوة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ج- تمرينات الرشاقة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د- تمرينات التوازن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هـ- تمرينات التحمل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و- تمرينات الإطالة والمرونة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ثالثا : التمرينات من حيث الأغراض</w:t>
      </w:r>
      <w:r w:rsidRPr="000F71D0">
        <w:rPr>
          <w:rFonts w:asciiTheme="minorBidi" w:hAnsiTheme="minorBidi"/>
          <w:sz w:val="36"/>
          <w:szCs w:val="36"/>
        </w:rPr>
        <w:t xml:space="preserve"> :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lastRenderedPageBreak/>
        <w:t xml:space="preserve">ومفهوم الغرض يعنى القصد من الأداء , أو بمعنى آخر ما يجب أن تحققه التمرينات من فوائد للفرد المؤدى . ويمكن تقسيم التمرينات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فى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ضوء ذلك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كالتالى</w:t>
      </w:r>
      <w:proofErr w:type="spellEnd"/>
      <w:r w:rsidRPr="000F71D0">
        <w:rPr>
          <w:rFonts w:asciiTheme="minorBidi" w:hAnsiTheme="minorBidi"/>
          <w:sz w:val="36"/>
          <w:szCs w:val="36"/>
        </w:rPr>
        <w:t xml:space="preserve"> :-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أ- التمرينات الأساسية العامة : وتنقسم إلى</w:t>
      </w:r>
      <w:r w:rsidRPr="000F71D0">
        <w:rPr>
          <w:rFonts w:asciiTheme="minorBidi" w:hAnsiTheme="minorBidi"/>
          <w:sz w:val="36"/>
          <w:szCs w:val="36"/>
        </w:rPr>
        <w:t xml:space="preserve"> ..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</w:rPr>
        <w:t xml:space="preserve">* </w:t>
      </w:r>
      <w:r w:rsidRPr="000F71D0">
        <w:rPr>
          <w:rFonts w:asciiTheme="minorBidi" w:hAnsiTheme="minorBidi"/>
          <w:sz w:val="36"/>
          <w:szCs w:val="36"/>
          <w:rtl/>
        </w:rPr>
        <w:t xml:space="preserve">تمرينات بنائية : تعمل على بناء الجسم بصفة عامة بناء شاملا متزنا من أجل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اكسابه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القوام الجيد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</w:rPr>
        <w:t xml:space="preserve">* </w:t>
      </w:r>
      <w:r w:rsidRPr="000F71D0">
        <w:rPr>
          <w:rFonts w:asciiTheme="minorBidi" w:hAnsiTheme="minorBidi"/>
          <w:sz w:val="36"/>
          <w:szCs w:val="36"/>
          <w:rtl/>
        </w:rPr>
        <w:t xml:space="preserve">تمرينات تعليمية : تعمل على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اكساب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الفرد مختلف أنواع الحركات الأساسية مثل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الجرى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والمشى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والوثب .. الخ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ب- التمرينات الخاصة : وتعمل على إعداد الفرد وتنمية مهاراته الحركية الخاصة بنوع النشاط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الرياضى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الممارس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ج- تمرينات المسابقات : ويهدف هذا النوع غلى الوصول باللاعب إلى أعلى مستويات الأداء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الحركى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.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ويتسخدم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فى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العروض الرياضية بمجموعات صغيرة أو تمرينات فردية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فى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البطولات . ويتطلب ذلك بذل المزيد من الجهد والتدريب نظرا لصعوبة حركاتها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الأوضاع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فى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التمرينات</w:t>
      </w:r>
      <w:r w:rsidRPr="000F71D0">
        <w:rPr>
          <w:rFonts w:asciiTheme="minorBidi" w:hAnsiTheme="minorBidi"/>
          <w:sz w:val="36"/>
          <w:szCs w:val="36"/>
        </w:rPr>
        <w:t xml:space="preserve"> :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الوضع هو الشكل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الذى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يتخذه الجسم قبل البدء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فى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الحركة أو نشاط معين ( كالوقوف - الرقود - الانبطاح - الجلوس ... الخ</w:t>
      </w:r>
      <w:r w:rsidRPr="000F71D0">
        <w:rPr>
          <w:rFonts w:asciiTheme="minorBidi" w:hAnsiTheme="minorBidi"/>
          <w:sz w:val="36"/>
          <w:szCs w:val="36"/>
        </w:rPr>
        <w:t>)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ويتعين على الفرد أن يختار الوضع المناسب عند أدائه لحركة معينة أو عدة حركات , وهو ما يعرف بالوضع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الابتدائى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, وهو إما أن يكون أساسيا (أصليا) أو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مشتفا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أو وضع خاص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أولا : الأوضاع الأصلية</w:t>
      </w:r>
      <w:r w:rsidRPr="000F71D0">
        <w:rPr>
          <w:rFonts w:asciiTheme="minorBidi" w:hAnsiTheme="minorBidi"/>
          <w:sz w:val="36"/>
          <w:szCs w:val="36"/>
        </w:rPr>
        <w:t xml:space="preserve"> :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وهى الأوضاع الطبيعية السهلة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التى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تشكل أساس جميع الأوضاع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التى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يتخذها الجسم , وهى على النحو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التالى</w:t>
      </w:r>
      <w:proofErr w:type="spellEnd"/>
      <w:r w:rsidRPr="000F71D0">
        <w:rPr>
          <w:rFonts w:asciiTheme="minorBidi" w:hAnsiTheme="minorBidi"/>
          <w:sz w:val="36"/>
          <w:szCs w:val="36"/>
        </w:rPr>
        <w:t xml:space="preserve"> :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lastRenderedPageBreak/>
        <w:t xml:space="preserve">وقوف - جلوس تربيع - جثو - رقود -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إنبطاح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- تعلق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ولمعرفة الصفات الفنية لتلك الأوضاع يرجى مراجعة كتب التمرينات بمكتبة الكلية والبحث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فى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تبويب الأوضاع الأصلية للتمرينات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ثانيا : الأوضاع المشتقة</w:t>
      </w:r>
      <w:r w:rsidRPr="000F71D0">
        <w:rPr>
          <w:rFonts w:asciiTheme="minorBidi" w:hAnsiTheme="minorBidi"/>
          <w:sz w:val="36"/>
          <w:szCs w:val="36"/>
        </w:rPr>
        <w:t xml:space="preserve"> :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وهى الأوضاع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التى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تشتق من الأوضاع الأصلية ولكن بتحريك جزء أو أكثر من أجزاء الجسم , كتحريك مثلا الذراعين - الرأس - الجذع - الرجلين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ومن المتبع عند كتابة الوضع المشتق أن يكتب أولا الوضع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الأصلى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يليه الجزء المراد تحريكه ثم الاتجاه . مثل : وقوف . الذراعان جانبا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ولمعرفة المزيد من النماذج المرتبطة بالأوضاع المشتقة يرجى مراجعة الكتب بقسم التمرينات بمكتبة الكلية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فى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تبويب الأوضاع المشتقة</w:t>
      </w:r>
      <w:r w:rsidRPr="000F71D0">
        <w:rPr>
          <w:rFonts w:asciiTheme="minorBidi" w:hAnsiTheme="minorBidi"/>
          <w:sz w:val="36"/>
          <w:szCs w:val="36"/>
        </w:rPr>
        <w:t xml:space="preserve"> .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ثالثا :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الاوضاع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الأخرى</w:t>
      </w:r>
      <w:r w:rsidRPr="000F71D0">
        <w:rPr>
          <w:rFonts w:asciiTheme="minorBidi" w:hAnsiTheme="minorBidi"/>
          <w:sz w:val="36"/>
          <w:szCs w:val="36"/>
        </w:rPr>
        <w:t xml:space="preserve"> :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>وهى أوضاع خاصة يتخذها الفرد قبل بداية التمرين وهى ليست من النوع المعتاد مثل</w:t>
      </w:r>
      <w:r w:rsidRPr="000F71D0">
        <w:rPr>
          <w:rFonts w:asciiTheme="minorBidi" w:hAnsiTheme="minorBidi"/>
          <w:sz w:val="36"/>
          <w:szCs w:val="36"/>
        </w:rPr>
        <w:t xml:space="preserve"> :-</w:t>
      </w:r>
    </w:p>
    <w:p w:rsidR="000F71D0" w:rsidRPr="000F71D0" w:rsidRDefault="000F71D0" w:rsidP="000F71D0">
      <w:pPr>
        <w:jc w:val="highKashida"/>
        <w:rPr>
          <w:rFonts w:asciiTheme="minorBidi" w:hAnsiTheme="minorBidi"/>
          <w:sz w:val="36"/>
          <w:szCs w:val="36"/>
        </w:rPr>
      </w:pPr>
      <w:r w:rsidRPr="000F71D0">
        <w:rPr>
          <w:rFonts w:asciiTheme="minorBidi" w:hAnsiTheme="minorBidi"/>
          <w:sz w:val="36"/>
          <w:szCs w:val="36"/>
          <w:rtl/>
        </w:rPr>
        <w:t xml:space="preserve">الوقوف على اليدين - الوقوف على الرأس - الوقوف على الكتفين - الجلوس على أربع - الجثو </w:t>
      </w:r>
      <w:proofErr w:type="spellStart"/>
      <w:r w:rsidRPr="000F71D0">
        <w:rPr>
          <w:rFonts w:asciiTheme="minorBidi" w:hAnsiTheme="minorBidi"/>
          <w:sz w:val="36"/>
          <w:szCs w:val="36"/>
          <w:rtl/>
        </w:rPr>
        <w:t>الأفقى</w:t>
      </w:r>
      <w:proofErr w:type="spellEnd"/>
      <w:r w:rsidRPr="000F71D0">
        <w:rPr>
          <w:rFonts w:asciiTheme="minorBidi" w:hAnsiTheme="minorBidi"/>
          <w:sz w:val="36"/>
          <w:szCs w:val="36"/>
          <w:rtl/>
        </w:rPr>
        <w:t xml:space="preserve"> .. وما شابه ذل</w:t>
      </w:r>
    </w:p>
    <w:p w:rsidR="003D7265" w:rsidRPr="000F71D0" w:rsidRDefault="003D7265" w:rsidP="000F71D0">
      <w:pPr>
        <w:jc w:val="highKashida"/>
        <w:rPr>
          <w:rFonts w:asciiTheme="minorBidi" w:hAnsiTheme="minorBidi"/>
          <w:sz w:val="36"/>
          <w:szCs w:val="36"/>
        </w:rPr>
      </w:pPr>
    </w:p>
    <w:sectPr w:rsidR="003D7265" w:rsidRPr="000F71D0" w:rsidSect="00BB2252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BB2252"/>
    <w:rsid w:val="000F71D0"/>
    <w:rsid w:val="003D7265"/>
    <w:rsid w:val="00577AE3"/>
    <w:rsid w:val="00BB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1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Al-BROOJ</dc:creator>
  <cp:keywords/>
  <dc:description/>
  <cp:lastModifiedBy>Al-BROOJ</cp:lastModifiedBy>
  <cp:revision>3</cp:revision>
  <dcterms:created xsi:type="dcterms:W3CDTF">2020-03-08T21:52:00Z</dcterms:created>
  <dcterms:modified xsi:type="dcterms:W3CDTF">2020-03-08T21:57:00Z</dcterms:modified>
</cp:coreProperties>
</file>