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9E3" w:rsidRDefault="00A009E3" w:rsidP="00A009E3">
      <w:pPr>
        <w:pStyle w:val="a3"/>
        <w:ind w:left="-341"/>
        <w:jc w:val="both"/>
        <w:rPr>
          <w:sz w:val="36"/>
          <w:szCs w:val="36"/>
          <w:lang w:bidi="ar-IQ"/>
        </w:rPr>
      </w:pPr>
      <w:r>
        <w:rPr>
          <w:sz w:val="36"/>
          <w:szCs w:val="36"/>
          <w:rtl/>
          <w:lang w:bidi="ar-IQ"/>
        </w:rPr>
        <w:t xml:space="preserve">ان العبارة التي تفيد حل رباط الزوجية تنقسم </w:t>
      </w:r>
    </w:p>
    <w:p w:rsidR="00A009E3" w:rsidRDefault="00A009E3" w:rsidP="00A009E3">
      <w:pPr>
        <w:pStyle w:val="a3"/>
        <w:ind w:left="-341"/>
        <w:jc w:val="both"/>
        <w:rPr>
          <w:sz w:val="36"/>
          <w:szCs w:val="36"/>
          <w:lang w:bidi="ar-IQ"/>
        </w:rPr>
      </w:pPr>
      <w:r>
        <w:rPr>
          <w:sz w:val="36"/>
          <w:szCs w:val="36"/>
          <w:rtl/>
          <w:lang w:bidi="ar-IQ"/>
        </w:rPr>
        <w:t xml:space="preserve">الى قسمين :- </w:t>
      </w:r>
    </w:p>
    <w:p w:rsidR="00A009E3" w:rsidRDefault="00A009E3" w:rsidP="00A009E3">
      <w:pPr>
        <w:ind w:left="-341"/>
        <w:jc w:val="both"/>
        <w:rPr>
          <w:sz w:val="36"/>
          <w:szCs w:val="36"/>
          <w:rtl/>
          <w:lang w:bidi="ar-IQ"/>
        </w:rPr>
      </w:pPr>
      <w:r>
        <w:rPr>
          <w:sz w:val="36"/>
          <w:szCs w:val="36"/>
          <w:rtl/>
          <w:lang w:bidi="ar-IQ"/>
        </w:rPr>
        <w:t xml:space="preserve">اولا :- </w:t>
      </w:r>
      <w:r>
        <w:rPr>
          <w:b/>
          <w:bCs/>
          <w:sz w:val="36"/>
          <w:szCs w:val="36"/>
          <w:rtl/>
          <w:lang w:bidi="ar-IQ"/>
        </w:rPr>
        <w:t>العبارة تكون صراحة</w:t>
      </w:r>
      <w:r>
        <w:rPr>
          <w:sz w:val="36"/>
          <w:szCs w:val="36"/>
          <w:rtl/>
          <w:lang w:bidi="ar-IQ"/>
        </w:rPr>
        <w:t xml:space="preserve"> بان تكون العبارة غير محتملة لغير معنى حَلُ رباط الزوجية مثلا كقول الرجل لزوجته انت طالق 0 صراحة </w:t>
      </w:r>
    </w:p>
    <w:p w:rsidR="00A009E3" w:rsidRDefault="00A009E3" w:rsidP="00A009E3">
      <w:pPr>
        <w:pStyle w:val="a3"/>
        <w:ind w:left="-341"/>
        <w:jc w:val="both"/>
        <w:rPr>
          <w:sz w:val="36"/>
          <w:szCs w:val="36"/>
          <w:rtl/>
          <w:lang w:bidi="ar-IQ"/>
        </w:rPr>
      </w:pPr>
      <w:r>
        <w:rPr>
          <w:sz w:val="36"/>
          <w:szCs w:val="36"/>
          <w:rtl/>
          <w:lang w:bidi="ar-IQ"/>
        </w:rPr>
        <w:t xml:space="preserve">ثانيا :- </w:t>
      </w:r>
      <w:r>
        <w:rPr>
          <w:b/>
          <w:bCs/>
          <w:sz w:val="36"/>
          <w:szCs w:val="36"/>
          <w:rtl/>
          <w:lang w:bidi="ar-IQ"/>
        </w:rPr>
        <w:t>العبارة تكون دلالة :-</w:t>
      </w:r>
      <w:r>
        <w:rPr>
          <w:sz w:val="36"/>
          <w:szCs w:val="36"/>
          <w:rtl/>
          <w:lang w:bidi="ar-IQ"/>
        </w:rPr>
        <w:t xml:space="preserve"> كان تكون العبارة محتملة لحل رباط الزوجية وغير محتملة  مثلا:-</w:t>
      </w:r>
    </w:p>
    <w:p w:rsidR="00A009E3" w:rsidRDefault="00A009E3" w:rsidP="00A009E3">
      <w:pPr>
        <w:pStyle w:val="a3"/>
        <w:ind w:left="-341"/>
        <w:jc w:val="both"/>
        <w:rPr>
          <w:sz w:val="36"/>
          <w:szCs w:val="36"/>
          <w:rtl/>
          <w:lang w:bidi="ar-IQ"/>
        </w:rPr>
      </w:pPr>
      <w:r>
        <w:rPr>
          <w:sz w:val="36"/>
          <w:szCs w:val="36"/>
          <w:rtl/>
          <w:lang w:bidi="ar-IQ"/>
        </w:rPr>
        <w:t xml:space="preserve">كقول الرجل لزوجته </w:t>
      </w:r>
      <w:r>
        <w:rPr>
          <w:b/>
          <w:bCs/>
          <w:sz w:val="36"/>
          <w:szCs w:val="36"/>
          <w:rtl/>
          <w:lang w:bidi="ar-IQ"/>
        </w:rPr>
        <w:t>انت مطلقة</w:t>
      </w:r>
      <w:r>
        <w:rPr>
          <w:sz w:val="36"/>
          <w:szCs w:val="36"/>
          <w:rtl/>
          <w:lang w:bidi="ar-IQ"/>
        </w:rPr>
        <w:t xml:space="preserve"> ،هذا اللفظ يحتمل حَلُ رباط الزوجية ،ويحتمل انها خالية عن القيد الحسي ، ولا يتعين للمعنى الاول الابقرينة 0 </w:t>
      </w:r>
    </w:p>
    <w:p w:rsidR="00A009E3" w:rsidRDefault="00A009E3" w:rsidP="00A009E3">
      <w:pPr>
        <w:pStyle w:val="a3"/>
        <w:ind w:left="-341"/>
        <w:jc w:val="both"/>
        <w:rPr>
          <w:sz w:val="36"/>
          <w:szCs w:val="36"/>
          <w:rtl/>
          <w:lang w:bidi="ar-IQ"/>
        </w:rPr>
      </w:pPr>
      <w:r>
        <w:rPr>
          <w:sz w:val="36"/>
          <w:szCs w:val="36"/>
          <w:rtl/>
          <w:lang w:bidi="ar-IQ"/>
        </w:rPr>
        <w:t xml:space="preserve">الادلة على جواز الزواج </w:t>
      </w:r>
      <w:r>
        <w:rPr>
          <w:b/>
          <w:bCs/>
          <w:sz w:val="36"/>
          <w:szCs w:val="36"/>
          <w:rtl/>
          <w:lang w:bidi="ar-IQ"/>
        </w:rPr>
        <w:t>:- في القران</w:t>
      </w:r>
      <w:r>
        <w:rPr>
          <w:sz w:val="36"/>
          <w:szCs w:val="36"/>
          <w:rtl/>
          <w:lang w:bidi="ar-IQ"/>
        </w:rPr>
        <w:t xml:space="preserve"> </w:t>
      </w:r>
    </w:p>
    <w:p w:rsidR="00A009E3" w:rsidRDefault="00A009E3" w:rsidP="00A009E3">
      <w:pPr>
        <w:pStyle w:val="a3"/>
        <w:numPr>
          <w:ilvl w:val="0"/>
          <w:numId w:val="1"/>
        </w:numPr>
        <w:ind w:left="-341" w:firstLine="0"/>
        <w:jc w:val="both"/>
        <w:rPr>
          <w:sz w:val="36"/>
          <w:szCs w:val="36"/>
          <w:rtl/>
          <w:lang w:bidi="ar-IQ"/>
        </w:rPr>
      </w:pPr>
      <w:r>
        <w:rPr>
          <w:sz w:val="36"/>
          <w:szCs w:val="36"/>
          <w:rtl/>
          <w:lang w:bidi="ar-IQ"/>
        </w:rPr>
        <w:t xml:space="preserve">قوله تعالى (( </w:t>
      </w:r>
      <w:r>
        <w:rPr>
          <w:b/>
          <w:bCs/>
          <w:sz w:val="36"/>
          <w:szCs w:val="36"/>
          <w:rtl/>
          <w:lang w:bidi="ar-IQ"/>
        </w:rPr>
        <w:t xml:space="preserve">الطلاق مرتان فامساك بمعروف او تسريح باحسان </w:t>
      </w:r>
      <w:r>
        <w:rPr>
          <w:sz w:val="36"/>
          <w:szCs w:val="36"/>
          <w:rtl/>
          <w:lang w:bidi="ar-IQ"/>
        </w:rPr>
        <w:t>)</w:t>
      </w:r>
    </w:p>
    <w:p w:rsidR="00A009E3" w:rsidRDefault="00A009E3" w:rsidP="00A009E3">
      <w:pPr>
        <w:pStyle w:val="a3"/>
        <w:numPr>
          <w:ilvl w:val="0"/>
          <w:numId w:val="1"/>
        </w:numPr>
        <w:ind w:left="-341" w:firstLine="0"/>
        <w:jc w:val="both"/>
        <w:rPr>
          <w:sz w:val="36"/>
          <w:szCs w:val="36"/>
          <w:rtl/>
          <w:lang w:bidi="ar-IQ"/>
        </w:rPr>
      </w:pPr>
      <w:r>
        <w:rPr>
          <w:sz w:val="36"/>
          <w:szCs w:val="36"/>
          <w:rtl/>
          <w:lang w:bidi="ar-IQ"/>
        </w:rPr>
        <w:t xml:space="preserve">وقوله تعالى (( </w:t>
      </w:r>
      <w:r>
        <w:rPr>
          <w:b/>
          <w:bCs/>
          <w:sz w:val="36"/>
          <w:szCs w:val="36"/>
          <w:rtl/>
          <w:lang w:bidi="ar-IQ"/>
        </w:rPr>
        <w:t>ياايها النبي اذا طلقتم النساء فطلقوهن لعدتهن</w:t>
      </w:r>
      <w:r>
        <w:rPr>
          <w:sz w:val="36"/>
          <w:szCs w:val="36"/>
          <w:rtl/>
          <w:lang w:bidi="ar-IQ"/>
        </w:rPr>
        <w:t xml:space="preserve"> ))</w:t>
      </w:r>
    </w:p>
    <w:p w:rsidR="00A009E3" w:rsidRDefault="00A009E3" w:rsidP="00A009E3">
      <w:pPr>
        <w:pStyle w:val="a3"/>
        <w:numPr>
          <w:ilvl w:val="0"/>
          <w:numId w:val="1"/>
        </w:numPr>
        <w:ind w:left="-341" w:firstLine="0"/>
        <w:jc w:val="both"/>
        <w:rPr>
          <w:sz w:val="36"/>
          <w:szCs w:val="36"/>
          <w:lang w:bidi="ar-IQ"/>
        </w:rPr>
      </w:pPr>
      <w:r>
        <w:rPr>
          <w:sz w:val="36"/>
          <w:szCs w:val="36"/>
          <w:rtl/>
          <w:lang w:bidi="ar-IQ"/>
        </w:rPr>
        <w:t>وقوله تعالى ((</w:t>
      </w:r>
      <w:r>
        <w:rPr>
          <w:b/>
          <w:bCs/>
          <w:sz w:val="36"/>
          <w:szCs w:val="36"/>
          <w:rtl/>
          <w:lang w:bidi="ar-IQ"/>
        </w:rPr>
        <w:t>لاجناح عليكم ان طلقتم النساء ما لم تمسوهن</w:t>
      </w:r>
      <w:r>
        <w:rPr>
          <w:sz w:val="36"/>
          <w:szCs w:val="36"/>
          <w:rtl/>
          <w:lang w:bidi="ar-IQ"/>
        </w:rPr>
        <w:t xml:space="preserve">  )) صدق الله العظيم </w:t>
      </w:r>
    </w:p>
    <w:p w:rsidR="00A009E3" w:rsidRDefault="00A009E3" w:rsidP="00A009E3">
      <w:pPr>
        <w:pStyle w:val="a3"/>
        <w:ind w:left="-341"/>
        <w:jc w:val="both"/>
        <w:rPr>
          <w:sz w:val="36"/>
          <w:szCs w:val="36"/>
          <w:lang w:bidi="ar-IQ"/>
        </w:rPr>
      </w:pPr>
      <w:r>
        <w:rPr>
          <w:b/>
          <w:bCs/>
          <w:sz w:val="36"/>
          <w:szCs w:val="36"/>
          <w:rtl/>
          <w:lang w:bidi="ar-IQ"/>
        </w:rPr>
        <w:t>اما السنة</w:t>
      </w:r>
      <w:r>
        <w:rPr>
          <w:sz w:val="36"/>
          <w:szCs w:val="36"/>
          <w:rtl/>
          <w:lang w:bidi="ar-IQ"/>
        </w:rPr>
        <w:t xml:space="preserve"> :- قال النبي صلى الله عليه وسلم :- </w:t>
      </w:r>
    </w:p>
    <w:p w:rsidR="00A009E3" w:rsidRDefault="00A009E3" w:rsidP="00A009E3">
      <w:pPr>
        <w:pStyle w:val="a3"/>
        <w:ind w:left="-341"/>
        <w:jc w:val="both"/>
        <w:rPr>
          <w:sz w:val="36"/>
          <w:szCs w:val="36"/>
          <w:lang w:bidi="ar-IQ"/>
        </w:rPr>
      </w:pPr>
      <w:r>
        <w:rPr>
          <w:b/>
          <w:bCs/>
          <w:sz w:val="36"/>
          <w:szCs w:val="36"/>
          <w:rtl/>
          <w:lang w:bidi="ar-IQ"/>
        </w:rPr>
        <w:t xml:space="preserve">((انما الطلاق لمن اخذ بالساق </w:t>
      </w:r>
      <w:r>
        <w:rPr>
          <w:sz w:val="36"/>
          <w:szCs w:val="36"/>
          <w:rtl/>
          <w:lang w:bidi="ar-IQ"/>
        </w:rPr>
        <w:t>))0</w:t>
      </w:r>
    </w:p>
    <w:p w:rsidR="00A009E3" w:rsidRDefault="00A009E3" w:rsidP="00A009E3">
      <w:pPr>
        <w:pStyle w:val="a3"/>
        <w:ind w:left="-341"/>
        <w:jc w:val="both"/>
        <w:rPr>
          <w:sz w:val="36"/>
          <w:szCs w:val="36"/>
          <w:rtl/>
          <w:lang w:bidi="ar-IQ"/>
        </w:rPr>
      </w:pPr>
      <w:r>
        <w:rPr>
          <w:sz w:val="36"/>
          <w:szCs w:val="36"/>
          <w:rtl/>
          <w:lang w:bidi="ar-IQ"/>
        </w:rPr>
        <w:t xml:space="preserve"> </w:t>
      </w:r>
      <w:r>
        <w:rPr>
          <w:b/>
          <w:bCs/>
          <w:sz w:val="36"/>
          <w:szCs w:val="36"/>
          <w:rtl/>
          <w:lang w:bidi="ar-IQ"/>
        </w:rPr>
        <w:t>اما الاجماع</w:t>
      </w:r>
      <w:r>
        <w:rPr>
          <w:sz w:val="36"/>
          <w:szCs w:val="36"/>
          <w:rtl/>
          <w:lang w:bidi="ar-IQ"/>
        </w:rPr>
        <w:t xml:space="preserve"> :- فقد اجمع علماء الامة منذ العهد الاول انه يجوز للرجل ان يطلق زوجته 0 </w:t>
      </w:r>
    </w:p>
    <w:p w:rsidR="00A009E3" w:rsidRDefault="00A009E3" w:rsidP="00A009E3">
      <w:pPr>
        <w:pStyle w:val="a3"/>
        <w:ind w:left="-341"/>
        <w:jc w:val="both"/>
        <w:rPr>
          <w:sz w:val="36"/>
          <w:szCs w:val="36"/>
          <w:rtl/>
          <w:lang w:bidi="ar-IQ"/>
        </w:rPr>
      </w:pPr>
      <w:r>
        <w:rPr>
          <w:b/>
          <w:bCs/>
          <w:sz w:val="36"/>
          <w:szCs w:val="36"/>
          <w:rtl/>
          <w:lang w:bidi="ar-IQ"/>
        </w:rPr>
        <w:t>اما المعقول</w:t>
      </w:r>
      <w:r>
        <w:rPr>
          <w:sz w:val="36"/>
          <w:szCs w:val="36"/>
          <w:rtl/>
          <w:lang w:bidi="ar-IQ"/>
        </w:rPr>
        <w:t xml:space="preserve"> :- قد يجد الرجل في اخلاق زوجته مالايستطيع معه ان يعاشرها فلذلك احلت له الشريعة مفارقتها 0 </w:t>
      </w:r>
    </w:p>
    <w:p w:rsidR="00A009E3" w:rsidRDefault="00A009E3" w:rsidP="00A009E3">
      <w:pPr>
        <w:pStyle w:val="a3"/>
        <w:ind w:left="-341"/>
        <w:jc w:val="both"/>
        <w:rPr>
          <w:sz w:val="36"/>
          <w:szCs w:val="36"/>
          <w:rtl/>
          <w:lang w:bidi="ar-IQ"/>
        </w:rPr>
      </w:pPr>
      <w:r>
        <w:rPr>
          <w:sz w:val="36"/>
          <w:szCs w:val="36"/>
          <w:rtl/>
          <w:lang w:bidi="ar-IQ"/>
        </w:rPr>
        <w:t>كما اباحت للمراة اذا ارادت الطلاق من زوجها ان تطلب ذلك منه ،ولو ان تعطيه شيئا من المال تفتدي نفسها منه 0</w:t>
      </w:r>
    </w:p>
    <w:p w:rsidR="00A009E3" w:rsidRDefault="00A009E3" w:rsidP="00A009E3">
      <w:pPr>
        <w:pStyle w:val="a3"/>
        <w:ind w:left="-341"/>
        <w:jc w:val="both"/>
        <w:rPr>
          <w:sz w:val="36"/>
          <w:szCs w:val="36"/>
          <w:rtl/>
          <w:lang w:bidi="ar-IQ"/>
        </w:rPr>
      </w:pPr>
      <w:r>
        <w:rPr>
          <w:sz w:val="36"/>
          <w:szCs w:val="36"/>
          <w:rtl/>
          <w:lang w:bidi="ar-IQ"/>
        </w:rPr>
        <w:t>واباحت لها ان ترفع امرها الى القاضي ليطلقها منه اذا راى ما يوجب ذلك 0</w:t>
      </w:r>
    </w:p>
    <w:p w:rsidR="00A009E3" w:rsidRDefault="00A009E3" w:rsidP="00A009E3">
      <w:pPr>
        <w:pStyle w:val="a3"/>
        <w:ind w:left="-341"/>
        <w:jc w:val="both"/>
        <w:rPr>
          <w:sz w:val="36"/>
          <w:szCs w:val="36"/>
          <w:rtl/>
          <w:lang w:bidi="ar-IQ"/>
        </w:rPr>
      </w:pPr>
    </w:p>
    <w:p w:rsidR="00A009E3" w:rsidRDefault="00A009E3" w:rsidP="00A009E3">
      <w:pPr>
        <w:pStyle w:val="a3"/>
        <w:ind w:left="-341"/>
        <w:jc w:val="both"/>
        <w:rPr>
          <w:sz w:val="36"/>
          <w:szCs w:val="36"/>
          <w:rtl/>
          <w:lang w:bidi="ar-IQ"/>
        </w:rPr>
      </w:pPr>
      <w:r>
        <w:rPr>
          <w:sz w:val="36"/>
          <w:szCs w:val="36"/>
          <w:rtl/>
          <w:lang w:bidi="ar-IQ"/>
        </w:rPr>
        <w:t xml:space="preserve">كما ان الشريعة اباحت الطلاق لكنها نفرت منه وجعلته </w:t>
      </w:r>
      <w:r>
        <w:rPr>
          <w:b/>
          <w:bCs/>
          <w:sz w:val="36"/>
          <w:szCs w:val="36"/>
          <w:rtl/>
          <w:lang w:bidi="ar-IQ"/>
        </w:rPr>
        <w:t>ابغض الحلال</w:t>
      </w:r>
      <w:r>
        <w:rPr>
          <w:sz w:val="36"/>
          <w:szCs w:val="36"/>
          <w:rtl/>
          <w:lang w:bidi="ar-IQ"/>
        </w:rPr>
        <w:t xml:space="preserve"> الى الله بادلة منها </w:t>
      </w:r>
    </w:p>
    <w:p w:rsidR="00A009E3" w:rsidRDefault="00A009E3" w:rsidP="00A009E3">
      <w:pPr>
        <w:pStyle w:val="a3"/>
        <w:ind w:left="-341"/>
        <w:jc w:val="both"/>
        <w:rPr>
          <w:sz w:val="36"/>
          <w:szCs w:val="36"/>
          <w:rtl/>
          <w:lang w:bidi="ar-IQ"/>
        </w:rPr>
      </w:pPr>
      <w:r>
        <w:rPr>
          <w:sz w:val="36"/>
          <w:szCs w:val="36"/>
          <w:rtl/>
          <w:lang w:bidi="ar-IQ"/>
        </w:rPr>
        <w:t>ما روي عن ثوبان قال: قال رسول الله صلى الله عليه وسلم ((</w:t>
      </w:r>
      <w:r>
        <w:rPr>
          <w:b/>
          <w:bCs/>
          <w:sz w:val="36"/>
          <w:szCs w:val="36"/>
          <w:rtl/>
          <w:lang w:bidi="ar-IQ"/>
        </w:rPr>
        <w:t xml:space="preserve"> ايما امراة سالت زوجها الطلاق من غير ما باس فحرام عليها رائحة الجنة</w:t>
      </w:r>
      <w:r>
        <w:rPr>
          <w:sz w:val="36"/>
          <w:szCs w:val="36"/>
          <w:rtl/>
          <w:lang w:bidi="ar-IQ"/>
        </w:rPr>
        <w:t xml:space="preserve"> ))</w:t>
      </w:r>
    </w:p>
    <w:p w:rsidR="00A009E3" w:rsidRDefault="00A009E3" w:rsidP="00A009E3">
      <w:pPr>
        <w:pStyle w:val="a3"/>
        <w:ind w:left="-341"/>
        <w:jc w:val="both"/>
        <w:rPr>
          <w:sz w:val="36"/>
          <w:szCs w:val="36"/>
          <w:rtl/>
          <w:lang w:bidi="ar-IQ"/>
        </w:rPr>
      </w:pPr>
    </w:p>
    <w:p w:rsidR="00A009E3" w:rsidRDefault="00A009E3" w:rsidP="00A009E3">
      <w:pPr>
        <w:pStyle w:val="a3"/>
        <w:ind w:left="-341"/>
        <w:jc w:val="both"/>
        <w:rPr>
          <w:sz w:val="36"/>
          <w:szCs w:val="36"/>
          <w:rtl/>
          <w:lang w:bidi="ar-IQ"/>
        </w:rPr>
      </w:pPr>
      <w:r>
        <w:rPr>
          <w:sz w:val="36"/>
          <w:szCs w:val="36"/>
          <w:rtl/>
          <w:lang w:bidi="ar-IQ"/>
        </w:rPr>
        <w:lastRenderedPageBreak/>
        <w:t xml:space="preserve"> وامر النبي بعلاج الزوجةان يكن الداعي الى مفارقتها مما </w:t>
      </w:r>
      <w:r>
        <w:rPr>
          <w:b/>
          <w:bCs/>
          <w:sz w:val="36"/>
          <w:szCs w:val="36"/>
          <w:rtl/>
          <w:lang w:bidi="ar-IQ"/>
        </w:rPr>
        <w:t>يمكن علاجه</w:t>
      </w:r>
      <w:r>
        <w:rPr>
          <w:sz w:val="36"/>
          <w:szCs w:val="36"/>
          <w:rtl/>
          <w:lang w:bidi="ar-IQ"/>
        </w:rPr>
        <w:t xml:space="preserve"> كما في حديث لقيط بن صبرة قال :</w:t>
      </w:r>
      <w:r>
        <w:rPr>
          <w:b/>
          <w:bCs/>
          <w:sz w:val="36"/>
          <w:szCs w:val="36"/>
          <w:rtl/>
          <w:lang w:bidi="ar-IQ"/>
        </w:rPr>
        <w:t xml:space="preserve">- قلت :يارسول الله ان لي امراة فذكر من بذائها قال :"طلقها "قلت : ان لها صحبة وولدا ،قال : "مرها "فان يكن فيها خيرٌستفعل ،ولا تضرب ظعينتك ضربك امتك </w:t>
      </w:r>
      <w:r>
        <w:rPr>
          <w:sz w:val="36"/>
          <w:szCs w:val="36"/>
          <w:rtl/>
          <w:lang w:bidi="ar-IQ"/>
        </w:rPr>
        <w:t xml:space="preserve">0 </w:t>
      </w:r>
    </w:p>
    <w:p w:rsidR="00807EB3" w:rsidRDefault="00807EB3"/>
    <w:sectPr w:rsidR="00807EB3" w:rsidSect="00EA054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651BC5"/>
    <w:multiLevelType w:val="hybridMultilevel"/>
    <w:tmpl w:val="745C8D66"/>
    <w:lvl w:ilvl="0" w:tplc="FAD2F5CE">
      <w:start w:val="1"/>
      <w:numFmt w:val="decimal"/>
      <w:lvlText w:val="(%1)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defaultTabStop w:val="720"/>
  <w:characterSpacingControl w:val="doNotCompress"/>
  <w:compat/>
  <w:rsids>
    <w:rsidRoot w:val="00A009E3"/>
    <w:rsid w:val="002A26A5"/>
    <w:rsid w:val="00636726"/>
    <w:rsid w:val="00807EB3"/>
    <w:rsid w:val="00A009E3"/>
    <w:rsid w:val="00C70FCE"/>
    <w:rsid w:val="00EA05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9E3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09E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939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230</Words>
  <Characters>1316</Characters>
  <Application>Microsoft Office Word</Application>
  <DocSecurity>0</DocSecurity>
  <Lines>10</Lines>
  <Paragraphs>3</Paragraphs>
  <ScaleCrop>false</ScaleCrop>
  <Company/>
  <LinksUpToDate>false</LinksUpToDate>
  <CharactersWithSpaces>1543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مركزطيور الجنة</dc:creator>
  <cp:lastModifiedBy>مركزطيور الجنة</cp:lastModifiedBy>
  <cp:revision>1</cp:revision>
  <dcterms:created xsi:type="dcterms:W3CDTF">2020-03-09T17:01:00Z</dcterms:created>
  <dcterms:modified xsi:type="dcterms:W3CDTF">2020-03-09T17:02:00Z</dcterms:modified>
</cp:coreProperties>
</file>