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AB" w:rsidRPr="00B314AB" w:rsidRDefault="00B314AB" w:rsidP="00B314AB">
      <w:pPr>
        <w:bidi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تمرينات</w:t>
      </w:r>
      <w:r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  <w:t xml:space="preserve"> </w:t>
      </w:r>
      <w:proofErr w:type="spellStart"/>
      <w:r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  <w:t>الاعداد</w:t>
      </w:r>
      <w:proofErr w:type="spellEnd"/>
      <w:r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  <w:t xml:space="preserve"> </w:t>
      </w:r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المستخدمة</w:t>
      </w:r>
    </w:p>
    <w:p w:rsidR="00B314AB" w:rsidRPr="00B314AB" w:rsidRDefault="00B314AB" w:rsidP="00B314AB">
      <w:pPr>
        <w:bidi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حول البساط 6 مرات.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2- (وقوف) عمل دوائر أمامية وخلفية بالذارعين.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3- (وقوف فتحاً) لف الجذع على الجانبين.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4-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 بسرعات مختلفة مع الإشارة.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5-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 مع تبادل لمس باطن القدم من الداخل.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6-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 مع لمس جانب القدم من الخارج.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7-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 مع لمس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العقبين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للمقعدة.</w:t>
      </w:r>
    </w:p>
    <w:p w:rsidR="00B314AB" w:rsidRPr="00B314AB" w:rsidRDefault="00B314AB" w:rsidP="00B31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200910"/>
            <wp:effectExtent l="19050" t="0" r="0" b="0"/>
            <wp:docPr id="1" name="صورة 1" descr="https://www.sport.ta4a.us/uploads/posts/2017-10/1507401656_85502521n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ort.ta4a.us/uploads/posts/2017-10/1507401656_85502521ne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4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14AB">
        <w:rPr>
          <w:rFonts w:ascii="Tahoma" w:eastAsia="Times New Roman" w:hAnsi="Tahoma" w:cs="Tahoma"/>
          <w:sz w:val="20"/>
          <w:szCs w:val="20"/>
        </w:rPr>
        <w:br/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8-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الجانبى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لفتين جهة اليمين ولفتين جهة اليسار.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9-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على المشطين.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10- (وقوف) الوثب فتحاً مع الذراعين جانباً.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11-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مع لمس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العقبين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للمقعدة.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12- 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مع رفع الركبتين عالياً.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13- (وقوف ثبات الوسط) الوثب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14- (وقوف ثبات الوسط) الوثب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المكان مع رفع الركبتين على الصدر.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15- (وقوف وضع الذارعين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الوسط – ثبات الوسط) الوثب مع تبادل وضع أحد القدمين أمام وخلفاً.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تمرينات التهدئة والختام: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1-(وقوف)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المشى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حول البساط مع أخذ شهيق وزفير ببطء لمدة (5ق).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2-(وقوف) ضغط الجذع جهة اليمين وجهة اليسار (10ث) لكل جانب.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3- (وقوف) ميل الجذع أماماً أسفل مع مرجحة الذراعين.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4- (وقوف) عمل دوائر بالوسط يمين ويسار.</w:t>
      </w:r>
    </w:p>
    <w:p w:rsidR="00B314AB" w:rsidRPr="00B314AB" w:rsidRDefault="00B314AB" w:rsidP="00B314AB">
      <w:pPr>
        <w:spacing w:after="167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 xml:space="preserve">تمرينات الإعداد </w:t>
      </w:r>
      <w:proofErr w:type="spellStart"/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البدنى</w:t>
      </w:r>
      <w:proofErr w:type="spellEnd"/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 xml:space="preserve"> العام: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1-(وقوف) تحريك الرأس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حركة دائرة 5مرات جهة اليمين ثم 5 مرات جهة اليسار.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2-(وقوف فتحاً – ثبات الوسط) ثنى الجذع جانباً بالتبادل.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3-(وقوف فتحاً) ثنى الجذع أماماً أسفل للمس البساط والضغط ثم مد الجذع والذراعان أماماً عالياً والضغط خلفاً.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4-(وقوف فتحاً – انثناء عرضاً) تبادل لف الجذع جانباً.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5-(الرقود على البطن) تبادل رفع الذارع والرجل بالتبادل ذراع يمين مع رجل شمال والعكس.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6- جلوس تربيع – التصاق باطن القدم بالأخرى ضم الكعبين ناحية الحوض ومسك مشط القدمين باليدين ووضع الكوعين على الفخذين والهز ببطء.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7-نفس التمرين السابق مع الضغط على الفخذين بالكوعين للوصول لأقصى مدى والثبات 10 ث.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8-(رقود الذراعان أماماً – القبضة مضمومة) الزحف أماماً اعتماداً على الساعدين فقط.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9-(انبطاح مائل) ثنى الذراعين.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10-(الرقود على الظهر) عمل تقوس باليدين والوصول إلى أعلى نقطة بالجذع.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11- (رقود على الظهر) تبادل رفع الوسط والارتكاز على الكتف مرة يمين ومرة يسار مع رفع الجذع عالياً كأنما يدفع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به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جسم لاعب.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12-(وقوف) الذراعان أمام القبضة مضمومة بقوة السحب بالذراعين معاً ناحية الجسم كأنما يجذب اللاعب شيء أمامه.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13-(وقوف تشبيك الذراعين مع الزميل) تبادل الدفع والمقاومة بين اللاعبين باليدين.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lastRenderedPageBreak/>
        <w:t>14-(الجلوس على أربع) تبادل قذف الرجلين للخلف.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15-(الوقوف) الجلوس على أربع ثم قذف الرجلين للخلف مع ضم الرجلين مرة أخرى والوقوف.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 xml:space="preserve">تمرينات الإعداد </w:t>
      </w:r>
      <w:proofErr w:type="spellStart"/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البدنى</w:t>
      </w:r>
      <w:proofErr w:type="spellEnd"/>
      <w:r w:rsidRPr="00B314A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 xml:space="preserve"> الخاص: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16-الحجل على قدم بطول البساط ذهاباً وإياباً على القدم اليمنى ثم التغير على القدم الأخرى.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17-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على أربع بطول البساط مع التكرار.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18- يقوم المهاجم بدخول حركة "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ايبون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سيو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ناجى" ثم النزول للمرور من بين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قدمى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المدافع ثم القفز السريع من على ظهر المدافع مع عمل نصف لفة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الهواء لمواجهة المدافع مرة أخرى وهكذا ويكرر هذا العمل 10 ث.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19- جلوس فتحا واللاعب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الاخر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يقف على قدميه ويمسك اللاعب الجالس ويقوم بشد اللاعب كأنما يدخل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أداء مهارة ثم يرجع مرة أخرى ويقوم اللاعب الجالس بالسند حتى لا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يستطدم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بالأرض.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20-(وقوف . الظهر للظهر تشبيك الأذرع مع ثنى الركبتين والارتكاز على المشطين) التحرك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الجانبى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دائرة.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21-نفس التمرين السابق مع التحرك بطول البساط ذهاباً وإياباً.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22-(انبطاح الذراعان عالياً) رفع الجذع عالياً للارتكاز على الكفين والقدمين.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23-يقف عدد من اللاعبين والقدمين فتحاً ويقوم اللاعب بالزحف على البطن للمرور من بين أرجلهم.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24- (وقوف) الوثب العريض من الثبات مع جعل الجسم مستقيما عند الارتقاء، ثم مد الرجلين والذراعين أماماً عند الطيران والهبوط مع ثنى الركبتين.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25-(وقوف – الذراعان عالياً مسك الكرة) لف الجذع جانباً بالتبادل.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26- (جلوس طويل ميل . الذراعان عاليا مسك الكرة أمام القدمين) الدحرجة خلفاً ورفع الرجلين أماما عالياً خلف للمس الكرة بالقدمين.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27-(وقوف. الذراعان مائلا أماما عاليا مسك الثقل) مرجحة الذراعان مائلا أمام أسفل عالياً مع لف الجذع جانباً.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28-(وقوف فتحاً الذراعان انثناء حمل الثقل على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التكتفين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والبار خلف الرقبة) ثنى الركبتين نصفاً.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29-(وقوف عال . الكف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اليسرى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على الحائط سند وتشبيك الثقل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القدم اليمنى)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مرحجة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الرجل اليمنى أماماً عالياً.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30-نفس التمرين السابق مع تبادل السند على الحائط باليد اليمنى ومرجحة الرجل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اليسرى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أماماً عالياً.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31- الوقوف مع السند بالكفين على الحائط مع ميل الجسم على الحائط) دفع الحائط باليدين لمحاولة الوصول لوضع الوقوف.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32-(انبطاح مائل) دفع الأرض بالكفين ومحاولة لمس الكفين مع بعضهما.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33- الوقوف والظهر مواجه للحائط السند بالكفين على الحائط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وضع معكوس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والمشى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باليدين على الحائط للوصول لوضع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الكوبرى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والرجوع مرة أخرى.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34-(جلوس طويل) اليدين مرتكزتين على الأرض خلف الجسم. رفع المقعدة لأعلى.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35- (الرقود على الظهر. الذراعان جانباً) ميل الجذع جانباً مع لمس الذراع اليمنى بالقدم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اليسرى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وهى مفرودة بكامل امتدادها والعكس.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36-(وقوف فتحاً) درجة خلفية متكررة.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37-(وقوف فتحاً) درجة أمامية متكررة.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38-(الانبطاح المائل) التحرك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الجانبى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باليدين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شكل دائرة حول الجسم.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39-(انبطاح مائل) تبادل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المشى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أماماً والرجوع خلف باليدين.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40-(وقوف ميل) تبادل ثنى ومدى عضلات الرقبة.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41-(وقوف ثنى الجذع جانباً) تبادل ثنى ومد عضلات الرقبة.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42-(وقوف تقوس الجذع خلفاً) ثنى ومد الرقبة.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43-(وقوف) تبادل لف الرقبة للجانبين.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44-تبادل دوران الرقبة يميناً ويساراً.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45-(وقوف تشبيك الذراعين عالياً) ضغط الذراعين خلفاً.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46-(وقوف انثناء) تبادل دوران الذارعين للأمام والخلف.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47-(وقوف الذراعين جانباً) تبادل دوران الساعدان للداخل والخارج.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48-ضغط المنكبين خلفاً.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49-(وقوف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العضان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أماماً) تبادل دوران الساعدان للداخل والخارج.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50-(وقوف) تشبيك الكفين دوران الرسغين للداخل والخارج.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51-(وقوف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انحانء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>) الضغط 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52-(وقوف الذراعان عالياً) ثنى الجذع أماماً أسفل والضغط.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53-(وقوف) تبادل الجذع للجانبين.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54-(وقوف الذراعان جانباً) ثنى الجذع أماماً أسفل ولف الجذع للجانبين بالتبادل.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55-(وقوف) تبادل الجذع للجانبين.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56-(وقوف فتحاً) تبادل دوران الجذع للجانبين).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57-تبادل ثنى الجذع أماماً أسفل ومد الجذع خلفاً.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58-(الطعن أماماً) الضغط لأسفل.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lastRenderedPageBreak/>
        <w:t>59-(الطعن خلفاً) الضغط 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60-(الطعن خلفاً) الضغط 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61-(الطعن أماماً سند القدم الخلفية على مشط القدم) الضغط أسفل القدم.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62-(الطعن أماماً سند القدم الخلفية على وجهة القدم) الضغط 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63-(جلوس طويلا فتحاً) ثنى الجذع أماما أسفل.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64-(وقوف)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الجرى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الزجزاجى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حول ملعب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الجودو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>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65-تبادل ثنى الركبتين كاملاً وقذف الرجلين خلفاً </w:t>
      </w:r>
      <w:proofErr w:type="spellStart"/>
      <w:r w:rsidRPr="00B314AB">
        <w:rPr>
          <w:rFonts w:ascii="Tahoma" w:eastAsia="Times New Roman" w:hAnsi="Tahoma" w:cs="Tahoma"/>
          <w:sz w:val="20"/>
          <w:szCs w:val="20"/>
          <w:rtl/>
        </w:rPr>
        <w:t>فأماماً</w:t>
      </w:r>
      <w:proofErr w:type="spellEnd"/>
      <w:r w:rsidRPr="00B314AB">
        <w:rPr>
          <w:rFonts w:ascii="Tahoma" w:eastAsia="Times New Roman" w:hAnsi="Tahoma" w:cs="Tahoma"/>
          <w:sz w:val="20"/>
          <w:szCs w:val="20"/>
          <w:rtl/>
        </w:rPr>
        <w:t xml:space="preserve"> 15ث.</w:t>
      </w:r>
    </w:p>
    <w:p w:rsidR="00B314AB" w:rsidRPr="00B314AB" w:rsidRDefault="00B314AB" w:rsidP="00B314AB">
      <w:p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B314AB">
        <w:rPr>
          <w:rFonts w:ascii="Tahoma" w:eastAsia="Times New Roman" w:hAnsi="Tahoma" w:cs="Tahoma"/>
          <w:sz w:val="20"/>
          <w:szCs w:val="20"/>
          <w:rtl/>
        </w:rPr>
        <w:t>66-(وقوف) تبادل الوقوف والرقود 15 ث.</w:t>
      </w:r>
    </w:p>
    <w:p w:rsidR="00B40793" w:rsidRDefault="00B40793"/>
    <w:sectPr w:rsidR="00B40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B314AB"/>
    <w:rsid w:val="00B314AB"/>
    <w:rsid w:val="00B4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3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1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2</cp:revision>
  <dcterms:created xsi:type="dcterms:W3CDTF">2020-03-05T15:09:00Z</dcterms:created>
  <dcterms:modified xsi:type="dcterms:W3CDTF">2020-03-05T15:09:00Z</dcterms:modified>
</cp:coreProperties>
</file>