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3B7" w:rsidRPr="005003B7" w:rsidRDefault="005003B7" w:rsidP="005003B7">
      <w:pPr>
        <w:bidi w:val="0"/>
        <w:spacing w:after="0" w:line="360" w:lineRule="auto"/>
        <w:jc w:val="right"/>
        <w:outlineLvl w:val="2"/>
        <w:rPr>
          <w:rFonts w:asciiTheme="minorBidi" w:eastAsia="Times New Roman" w:hAnsiTheme="minorBidi"/>
          <w:b/>
          <w:bCs/>
          <w:sz w:val="36"/>
          <w:szCs w:val="36"/>
        </w:rPr>
      </w:pPr>
      <w:r w:rsidRPr="005003B7">
        <w:rPr>
          <w:rFonts w:asciiTheme="minorBidi" w:eastAsia="Times New Roman" w:hAnsiTheme="minorBidi"/>
          <w:b/>
          <w:bCs/>
          <w:sz w:val="36"/>
          <w:szCs w:val="36"/>
          <w:bdr w:val="none" w:sz="0" w:space="0" w:color="auto" w:frame="1"/>
          <w:rtl/>
        </w:rPr>
        <w:t>أنواع التمارين البدنية</w:t>
      </w:r>
      <w:r w:rsidRPr="005003B7">
        <w:rPr>
          <w:rFonts w:asciiTheme="minorBidi" w:eastAsia="Times New Roman" w:hAnsiTheme="minorBidi"/>
          <w:b/>
          <w:bCs/>
          <w:sz w:val="36"/>
          <w:szCs w:val="36"/>
          <w:bdr w:val="none" w:sz="0" w:space="0" w:color="auto" w:frame="1"/>
        </w:rPr>
        <w:t xml:space="preserve"> :</w:t>
      </w:r>
    </w:p>
    <w:p w:rsidR="005003B7" w:rsidRPr="005003B7" w:rsidRDefault="005003B7" w:rsidP="005003B7">
      <w:pPr>
        <w:spacing w:after="150" w:line="360" w:lineRule="auto"/>
        <w:jc w:val="both"/>
        <w:rPr>
          <w:rFonts w:asciiTheme="minorBidi" w:eastAsia="Times New Roman" w:hAnsiTheme="minorBidi"/>
          <w:sz w:val="36"/>
          <w:szCs w:val="36"/>
        </w:rPr>
      </w:pPr>
      <w:r w:rsidRPr="005003B7">
        <w:rPr>
          <w:rFonts w:asciiTheme="minorBidi" w:eastAsia="Times New Roman" w:hAnsiTheme="minorBidi"/>
          <w:sz w:val="36"/>
          <w:szCs w:val="36"/>
          <w:rtl/>
        </w:rPr>
        <w:t xml:space="preserve">هناك عدة أراء ووجهات نظر حول تحديد أنواع التمارين البدنية وقد جاء تقسيمها بناء على مدى استخدامها من حيث كونها تمارين بدنية يستخدم فيها الأدوات </w:t>
      </w:r>
      <w:proofErr w:type="spellStart"/>
      <w:r w:rsidRPr="005003B7">
        <w:rPr>
          <w:rFonts w:asciiTheme="minorBidi" w:eastAsia="Times New Roman" w:hAnsiTheme="minorBidi"/>
          <w:sz w:val="36"/>
          <w:szCs w:val="36"/>
          <w:rtl/>
        </w:rPr>
        <w:t>ان</w:t>
      </w:r>
      <w:proofErr w:type="spellEnd"/>
      <w:r w:rsidRPr="005003B7">
        <w:rPr>
          <w:rFonts w:asciiTheme="minorBidi" w:eastAsia="Times New Roman" w:hAnsiTheme="minorBidi"/>
          <w:sz w:val="36"/>
          <w:szCs w:val="36"/>
          <w:rtl/>
        </w:rPr>
        <w:t xml:space="preserve"> كانت صغيرة </w:t>
      </w:r>
      <w:proofErr w:type="spellStart"/>
      <w:r w:rsidRPr="005003B7">
        <w:rPr>
          <w:rFonts w:asciiTheme="minorBidi" w:eastAsia="Times New Roman" w:hAnsiTheme="minorBidi"/>
          <w:sz w:val="36"/>
          <w:szCs w:val="36"/>
          <w:rtl/>
        </w:rPr>
        <w:t>او</w:t>
      </w:r>
      <w:proofErr w:type="spellEnd"/>
      <w:r w:rsidRPr="005003B7">
        <w:rPr>
          <w:rFonts w:asciiTheme="minorBidi" w:eastAsia="Times New Roman" w:hAnsiTheme="minorBidi"/>
          <w:sz w:val="36"/>
          <w:szCs w:val="36"/>
          <w:rtl/>
        </w:rPr>
        <w:t xml:space="preserve"> كبيرة </w:t>
      </w:r>
      <w:proofErr w:type="spellStart"/>
      <w:r w:rsidRPr="005003B7">
        <w:rPr>
          <w:rFonts w:asciiTheme="minorBidi" w:eastAsia="Times New Roman" w:hAnsiTheme="minorBidi"/>
          <w:sz w:val="36"/>
          <w:szCs w:val="36"/>
          <w:rtl/>
        </w:rPr>
        <w:t>او</w:t>
      </w:r>
      <w:proofErr w:type="spellEnd"/>
      <w:r w:rsidRPr="005003B7">
        <w:rPr>
          <w:rFonts w:asciiTheme="minorBidi" w:eastAsia="Times New Roman" w:hAnsiTheme="minorBidi"/>
          <w:sz w:val="36"/>
          <w:szCs w:val="36"/>
          <w:rtl/>
        </w:rPr>
        <w:t xml:space="preserve"> من دون استعمال الأدوات كما </w:t>
      </w:r>
      <w:proofErr w:type="spellStart"/>
      <w:r w:rsidRPr="005003B7">
        <w:rPr>
          <w:rFonts w:asciiTheme="minorBidi" w:eastAsia="Times New Roman" w:hAnsiTheme="minorBidi"/>
          <w:sz w:val="36"/>
          <w:szCs w:val="36"/>
          <w:rtl/>
        </w:rPr>
        <w:t>ان</w:t>
      </w:r>
      <w:proofErr w:type="spellEnd"/>
      <w:r w:rsidRPr="005003B7">
        <w:rPr>
          <w:rFonts w:asciiTheme="minorBidi" w:eastAsia="Times New Roman" w:hAnsiTheme="minorBidi"/>
          <w:sz w:val="36"/>
          <w:szCs w:val="36"/>
          <w:rtl/>
        </w:rPr>
        <w:t xml:space="preserve"> هناك فئة أخرى تفضل تقسيمها على أساس عمل المجاميع العضلية التي تؤثر في العمل الحركي وآخرون يقسمونها على أساس ديناميكية الحركة .</w:t>
      </w:r>
    </w:p>
    <w:p w:rsidR="005003B7" w:rsidRPr="005003B7" w:rsidRDefault="005003B7" w:rsidP="005003B7">
      <w:pPr>
        <w:spacing w:after="0" w:line="360" w:lineRule="auto"/>
        <w:jc w:val="both"/>
        <w:rPr>
          <w:rFonts w:asciiTheme="minorBidi" w:eastAsia="Times New Roman" w:hAnsiTheme="minorBidi"/>
          <w:sz w:val="36"/>
          <w:szCs w:val="36"/>
          <w:rtl/>
        </w:rPr>
      </w:pPr>
      <w:r w:rsidRPr="005003B7">
        <w:rPr>
          <w:rFonts w:asciiTheme="minorBidi" w:eastAsia="Times New Roman" w:hAnsiTheme="minorBidi"/>
          <w:b/>
          <w:bCs/>
          <w:sz w:val="36"/>
          <w:szCs w:val="36"/>
          <w:bdr w:val="none" w:sz="0" w:space="0" w:color="auto" w:frame="1"/>
          <w:rtl/>
        </w:rPr>
        <w:t>تنقسم التمارين البدنية بصورة عامه إلى ثلاث مجموعات رئيسية هي :</w:t>
      </w:r>
    </w:p>
    <w:p w:rsidR="005003B7" w:rsidRPr="005003B7" w:rsidRDefault="005003B7" w:rsidP="005003B7">
      <w:pPr>
        <w:spacing w:after="0" w:line="360" w:lineRule="auto"/>
        <w:jc w:val="both"/>
        <w:rPr>
          <w:rFonts w:asciiTheme="minorBidi" w:eastAsia="Times New Roman" w:hAnsiTheme="minorBidi"/>
          <w:sz w:val="36"/>
          <w:szCs w:val="36"/>
          <w:rtl/>
        </w:rPr>
      </w:pPr>
      <w:r w:rsidRPr="005003B7">
        <w:rPr>
          <w:rFonts w:asciiTheme="minorBidi" w:eastAsia="Times New Roman" w:hAnsiTheme="minorBidi"/>
          <w:b/>
          <w:bCs/>
          <w:sz w:val="36"/>
          <w:szCs w:val="36"/>
          <w:bdr w:val="none" w:sz="0" w:space="0" w:color="auto" w:frame="1"/>
          <w:rtl/>
        </w:rPr>
        <w:t>1 ـ التمارين النظامية :</w:t>
      </w:r>
    </w:p>
    <w:p w:rsidR="005003B7" w:rsidRPr="005003B7" w:rsidRDefault="005003B7" w:rsidP="005003B7">
      <w:pPr>
        <w:spacing w:after="150" w:line="360" w:lineRule="auto"/>
        <w:jc w:val="both"/>
        <w:rPr>
          <w:rFonts w:asciiTheme="minorBidi" w:eastAsia="Times New Roman" w:hAnsiTheme="minorBidi"/>
          <w:sz w:val="36"/>
          <w:szCs w:val="36"/>
          <w:rtl/>
        </w:rPr>
      </w:pPr>
      <w:r w:rsidRPr="005003B7">
        <w:rPr>
          <w:rFonts w:asciiTheme="minorBidi" w:eastAsia="Times New Roman" w:hAnsiTheme="minorBidi"/>
          <w:sz w:val="36"/>
          <w:szCs w:val="36"/>
          <w:rtl/>
        </w:rPr>
        <w:t xml:space="preserve">تهدف التمارين إلى ناحيتين متداخلتين الأولى هو هدف خارجي وهو جعل كل طالب </w:t>
      </w:r>
      <w:proofErr w:type="spellStart"/>
      <w:r w:rsidRPr="005003B7">
        <w:rPr>
          <w:rFonts w:asciiTheme="minorBidi" w:eastAsia="Times New Roman" w:hAnsiTheme="minorBidi"/>
          <w:sz w:val="36"/>
          <w:szCs w:val="36"/>
          <w:rtl/>
        </w:rPr>
        <w:t>ان</w:t>
      </w:r>
      <w:proofErr w:type="spellEnd"/>
      <w:r w:rsidRPr="005003B7">
        <w:rPr>
          <w:rFonts w:asciiTheme="minorBidi" w:eastAsia="Times New Roman" w:hAnsiTheme="minorBidi"/>
          <w:sz w:val="36"/>
          <w:szCs w:val="36"/>
          <w:rtl/>
        </w:rPr>
        <w:t xml:space="preserve"> يقف في المكان الأكثر ملائمة لأداء التمارين ألمقبله والهدف الثاني والذي لا يقل أهمية عن سابقه هو ضبط التلاميذ وجعلهم معتادين للقيام بالعمل تلقائيا وبصورة منظمة ودقيقة مع الجماعة .</w:t>
      </w:r>
    </w:p>
    <w:p w:rsidR="005003B7" w:rsidRPr="005003B7" w:rsidRDefault="005003B7" w:rsidP="005003B7">
      <w:pPr>
        <w:spacing w:after="150" w:line="360" w:lineRule="auto"/>
        <w:jc w:val="both"/>
        <w:rPr>
          <w:rFonts w:asciiTheme="minorBidi" w:eastAsia="Times New Roman" w:hAnsiTheme="minorBidi"/>
          <w:sz w:val="36"/>
          <w:szCs w:val="36"/>
          <w:rtl/>
        </w:rPr>
      </w:pPr>
      <w:r w:rsidRPr="005003B7">
        <w:rPr>
          <w:rFonts w:asciiTheme="minorBidi" w:eastAsia="Times New Roman" w:hAnsiTheme="minorBidi"/>
          <w:sz w:val="36"/>
          <w:szCs w:val="36"/>
          <w:rtl/>
        </w:rPr>
        <w:t xml:space="preserve">وبالنسبة لهذه التمارين يفضل </w:t>
      </w:r>
      <w:proofErr w:type="spellStart"/>
      <w:r w:rsidRPr="005003B7">
        <w:rPr>
          <w:rFonts w:asciiTheme="minorBidi" w:eastAsia="Times New Roman" w:hAnsiTheme="minorBidi"/>
          <w:sz w:val="36"/>
          <w:szCs w:val="36"/>
          <w:rtl/>
        </w:rPr>
        <w:t>ان</w:t>
      </w:r>
      <w:proofErr w:type="spellEnd"/>
      <w:r w:rsidRPr="005003B7">
        <w:rPr>
          <w:rFonts w:asciiTheme="minorBidi" w:eastAsia="Times New Roman" w:hAnsiTheme="minorBidi"/>
          <w:sz w:val="36"/>
          <w:szCs w:val="36"/>
          <w:rtl/>
        </w:rPr>
        <w:t xml:space="preserve"> لا تكون طويلة وبالأخص مع الصغار من التلاميذ لأنها تتطلب مجهود عصبي أكثر مما هو عضلي لذا يفضل </w:t>
      </w:r>
      <w:proofErr w:type="spellStart"/>
      <w:r w:rsidRPr="005003B7">
        <w:rPr>
          <w:rFonts w:asciiTheme="minorBidi" w:eastAsia="Times New Roman" w:hAnsiTheme="minorBidi"/>
          <w:sz w:val="36"/>
          <w:szCs w:val="36"/>
          <w:rtl/>
        </w:rPr>
        <w:t>ان</w:t>
      </w:r>
      <w:proofErr w:type="spellEnd"/>
      <w:r w:rsidRPr="005003B7">
        <w:rPr>
          <w:rFonts w:asciiTheme="minorBidi" w:eastAsia="Times New Roman" w:hAnsiTheme="minorBidi"/>
          <w:sz w:val="36"/>
          <w:szCs w:val="36"/>
          <w:rtl/>
        </w:rPr>
        <w:t xml:space="preserve"> تكون بفترات قصيرة لكي لا يعاني الطالب من التعب المبكر في الدرس وتشمل هذه ألمجموعه على :</w:t>
      </w:r>
    </w:p>
    <w:p w:rsidR="005003B7" w:rsidRPr="005003B7" w:rsidRDefault="005003B7" w:rsidP="005003B7">
      <w:pPr>
        <w:spacing w:after="150" w:line="360" w:lineRule="auto"/>
        <w:jc w:val="both"/>
        <w:rPr>
          <w:rFonts w:asciiTheme="minorBidi" w:eastAsia="Times New Roman" w:hAnsiTheme="minorBidi"/>
          <w:sz w:val="36"/>
          <w:szCs w:val="36"/>
          <w:rtl/>
        </w:rPr>
      </w:pPr>
      <w:r w:rsidRPr="005003B7">
        <w:rPr>
          <w:rFonts w:asciiTheme="minorBidi" w:eastAsia="Times New Roman" w:hAnsiTheme="minorBidi"/>
          <w:sz w:val="36"/>
          <w:szCs w:val="36"/>
          <w:rtl/>
        </w:rPr>
        <w:t xml:space="preserve">الخطوات ـ </w:t>
      </w:r>
      <w:proofErr w:type="spellStart"/>
      <w:r w:rsidRPr="005003B7">
        <w:rPr>
          <w:rFonts w:asciiTheme="minorBidi" w:eastAsia="Times New Roman" w:hAnsiTheme="minorBidi"/>
          <w:sz w:val="36"/>
          <w:szCs w:val="36"/>
          <w:rtl/>
        </w:rPr>
        <w:t>التراصف</w:t>
      </w:r>
      <w:proofErr w:type="spellEnd"/>
      <w:r w:rsidRPr="005003B7">
        <w:rPr>
          <w:rFonts w:asciiTheme="minorBidi" w:eastAsia="Times New Roman" w:hAnsiTheme="minorBidi"/>
          <w:sz w:val="36"/>
          <w:szCs w:val="36"/>
          <w:rtl/>
        </w:rPr>
        <w:t xml:space="preserve"> ـ العدو ـ المسافات ـ تجمع الفرق ـ تشكيل </w:t>
      </w:r>
      <w:proofErr w:type="spellStart"/>
      <w:r w:rsidRPr="005003B7">
        <w:rPr>
          <w:rFonts w:asciiTheme="minorBidi" w:eastAsia="Times New Roman" w:hAnsiTheme="minorBidi"/>
          <w:sz w:val="36"/>
          <w:szCs w:val="36"/>
          <w:rtl/>
        </w:rPr>
        <w:t>الرتل</w:t>
      </w:r>
      <w:proofErr w:type="spellEnd"/>
      <w:r w:rsidRPr="005003B7">
        <w:rPr>
          <w:rFonts w:asciiTheme="minorBidi" w:eastAsia="Times New Roman" w:hAnsiTheme="minorBidi"/>
          <w:sz w:val="36"/>
          <w:szCs w:val="36"/>
          <w:rtl/>
        </w:rPr>
        <w:t xml:space="preserve"> ـ تشكيل النسق ـ وضع العرض ـ تشكيل الدائرة ـ الدوران ـ الانصراف ـ التشكيلات </w:t>
      </w:r>
      <w:proofErr w:type="spellStart"/>
      <w:r w:rsidRPr="005003B7">
        <w:rPr>
          <w:rFonts w:asciiTheme="minorBidi" w:eastAsia="Times New Roman" w:hAnsiTheme="minorBidi"/>
          <w:sz w:val="36"/>
          <w:szCs w:val="36"/>
          <w:rtl/>
        </w:rPr>
        <w:t>الاخرى</w:t>
      </w:r>
      <w:proofErr w:type="spellEnd"/>
      <w:r w:rsidRPr="005003B7">
        <w:rPr>
          <w:rFonts w:asciiTheme="minorBidi" w:eastAsia="Times New Roman" w:hAnsiTheme="minorBidi"/>
          <w:sz w:val="36"/>
          <w:szCs w:val="36"/>
          <w:rtl/>
        </w:rPr>
        <w:t xml:space="preserve"> .</w:t>
      </w:r>
    </w:p>
    <w:p w:rsidR="005003B7" w:rsidRPr="005003B7" w:rsidRDefault="005003B7" w:rsidP="005003B7">
      <w:pPr>
        <w:spacing w:after="0" w:line="360" w:lineRule="auto"/>
        <w:jc w:val="both"/>
        <w:rPr>
          <w:rFonts w:asciiTheme="minorBidi" w:eastAsia="Times New Roman" w:hAnsiTheme="minorBidi"/>
          <w:sz w:val="36"/>
          <w:szCs w:val="36"/>
          <w:rtl/>
        </w:rPr>
      </w:pPr>
      <w:r w:rsidRPr="005003B7">
        <w:rPr>
          <w:rFonts w:asciiTheme="minorBidi" w:eastAsia="Times New Roman" w:hAnsiTheme="minorBidi"/>
          <w:b/>
          <w:bCs/>
          <w:sz w:val="36"/>
          <w:szCs w:val="36"/>
          <w:bdr w:val="none" w:sz="0" w:space="0" w:color="auto" w:frame="1"/>
          <w:rtl/>
        </w:rPr>
        <w:t xml:space="preserve">2 ـ تمارين إصلاحية </w:t>
      </w:r>
      <w:proofErr w:type="spellStart"/>
      <w:r w:rsidRPr="005003B7">
        <w:rPr>
          <w:rFonts w:asciiTheme="minorBidi" w:eastAsia="Times New Roman" w:hAnsiTheme="minorBidi"/>
          <w:b/>
          <w:bCs/>
          <w:sz w:val="36"/>
          <w:szCs w:val="36"/>
          <w:bdr w:val="none" w:sz="0" w:space="0" w:color="auto" w:frame="1"/>
          <w:rtl/>
        </w:rPr>
        <w:t>او</w:t>
      </w:r>
      <w:proofErr w:type="spellEnd"/>
      <w:r w:rsidRPr="005003B7">
        <w:rPr>
          <w:rFonts w:asciiTheme="minorBidi" w:eastAsia="Times New Roman" w:hAnsiTheme="minorBidi"/>
          <w:b/>
          <w:bCs/>
          <w:sz w:val="36"/>
          <w:szCs w:val="36"/>
          <w:bdr w:val="none" w:sz="0" w:space="0" w:color="auto" w:frame="1"/>
          <w:rtl/>
        </w:rPr>
        <w:t xml:space="preserve"> تشكيلية :</w:t>
      </w:r>
    </w:p>
    <w:p w:rsidR="005003B7" w:rsidRPr="005003B7" w:rsidRDefault="005003B7" w:rsidP="005003B7">
      <w:pPr>
        <w:spacing w:after="150" w:line="360" w:lineRule="auto"/>
        <w:jc w:val="both"/>
        <w:rPr>
          <w:rFonts w:asciiTheme="minorBidi" w:eastAsia="Times New Roman" w:hAnsiTheme="minorBidi"/>
          <w:sz w:val="36"/>
          <w:szCs w:val="36"/>
          <w:rtl/>
        </w:rPr>
      </w:pPr>
      <w:r w:rsidRPr="005003B7">
        <w:rPr>
          <w:rFonts w:asciiTheme="minorBidi" w:eastAsia="Times New Roman" w:hAnsiTheme="minorBidi"/>
          <w:sz w:val="36"/>
          <w:szCs w:val="36"/>
          <w:rtl/>
        </w:rPr>
        <w:lastRenderedPageBreak/>
        <w:t>تهدف هذه التمارين إلى ناحيتين مهمتين في الجسم أولهما تشكيل أقسام الجسم المختلفة تشكيلا متناسقا فتأثر على الأجهزة الداخلية حتى تقوم بوظائفها بصورة صحيحة كما أنها تكسب الجسم المرونة والرشاقة والخفة والقوة والسرعة لأجل أن تجعل في الجسم ذا حيوية جيدة .</w:t>
      </w:r>
    </w:p>
    <w:p w:rsidR="005003B7" w:rsidRPr="005003B7" w:rsidRDefault="005003B7" w:rsidP="005003B7">
      <w:pPr>
        <w:spacing w:after="150" w:line="360" w:lineRule="auto"/>
        <w:jc w:val="both"/>
        <w:rPr>
          <w:rFonts w:asciiTheme="minorBidi" w:eastAsia="Times New Roman" w:hAnsiTheme="minorBidi"/>
          <w:sz w:val="36"/>
          <w:szCs w:val="36"/>
          <w:rtl/>
        </w:rPr>
      </w:pPr>
      <w:proofErr w:type="spellStart"/>
      <w:r w:rsidRPr="005003B7">
        <w:rPr>
          <w:rFonts w:asciiTheme="minorBidi" w:eastAsia="Times New Roman" w:hAnsiTheme="minorBidi"/>
          <w:sz w:val="36"/>
          <w:szCs w:val="36"/>
          <w:rtl/>
        </w:rPr>
        <w:t>اما</w:t>
      </w:r>
      <w:proofErr w:type="spellEnd"/>
      <w:r w:rsidRPr="005003B7">
        <w:rPr>
          <w:rFonts w:asciiTheme="minorBidi" w:eastAsia="Times New Roman" w:hAnsiTheme="minorBidi"/>
          <w:sz w:val="36"/>
          <w:szCs w:val="36"/>
          <w:rtl/>
        </w:rPr>
        <w:t xml:space="preserve"> هدفها الثاني فهي تقوم بإصلاح الجسم من العيوب والتشويهات التي قد تكون فيه نتيجة ممارسة الفرد لمهنته </w:t>
      </w:r>
      <w:proofErr w:type="spellStart"/>
      <w:r w:rsidRPr="005003B7">
        <w:rPr>
          <w:rFonts w:asciiTheme="minorBidi" w:eastAsia="Times New Roman" w:hAnsiTheme="minorBidi"/>
          <w:sz w:val="36"/>
          <w:szCs w:val="36"/>
          <w:rtl/>
        </w:rPr>
        <w:t>او</w:t>
      </w:r>
      <w:proofErr w:type="spellEnd"/>
      <w:r w:rsidRPr="005003B7">
        <w:rPr>
          <w:rFonts w:asciiTheme="minorBidi" w:eastAsia="Times New Roman" w:hAnsiTheme="minorBidi"/>
          <w:sz w:val="36"/>
          <w:szCs w:val="36"/>
          <w:rtl/>
        </w:rPr>
        <w:t xml:space="preserve"> من تكرار عمل والتركيز على مجموعه خاصة من العضلات فتقصر أو تطول وتقسم هذه التمارين </w:t>
      </w:r>
      <w:proofErr w:type="spellStart"/>
      <w:r w:rsidRPr="005003B7">
        <w:rPr>
          <w:rFonts w:asciiTheme="minorBidi" w:eastAsia="Times New Roman" w:hAnsiTheme="minorBidi"/>
          <w:sz w:val="36"/>
          <w:szCs w:val="36"/>
          <w:rtl/>
        </w:rPr>
        <w:t>الى</w:t>
      </w:r>
      <w:proofErr w:type="spellEnd"/>
      <w:r w:rsidRPr="005003B7">
        <w:rPr>
          <w:rFonts w:asciiTheme="minorBidi" w:eastAsia="Times New Roman" w:hAnsiTheme="minorBidi"/>
          <w:sz w:val="36"/>
          <w:szCs w:val="36"/>
          <w:rtl/>
        </w:rPr>
        <w:t xml:space="preserve"> المجموعات التالية :</w:t>
      </w:r>
    </w:p>
    <w:p w:rsidR="005003B7" w:rsidRPr="005003B7" w:rsidRDefault="005003B7" w:rsidP="005003B7">
      <w:pPr>
        <w:spacing w:after="0" w:line="360" w:lineRule="auto"/>
        <w:jc w:val="both"/>
        <w:rPr>
          <w:rFonts w:asciiTheme="minorBidi" w:eastAsia="Times New Roman" w:hAnsiTheme="minorBidi"/>
          <w:sz w:val="36"/>
          <w:szCs w:val="36"/>
          <w:rtl/>
        </w:rPr>
      </w:pPr>
      <w:r w:rsidRPr="005003B7">
        <w:rPr>
          <w:rFonts w:asciiTheme="minorBidi" w:eastAsia="Times New Roman" w:hAnsiTheme="minorBidi"/>
          <w:b/>
          <w:bCs/>
          <w:sz w:val="36"/>
          <w:szCs w:val="36"/>
          <w:bdr w:val="none" w:sz="0" w:space="0" w:color="auto" w:frame="1"/>
          <w:rtl/>
        </w:rPr>
        <w:t>1 ـ تمارين الرجلين 2 ـ تمارين الذراعين 3 ـ تمارين العنق والجذع وتضم :</w:t>
      </w:r>
    </w:p>
    <w:p w:rsidR="005003B7" w:rsidRPr="005003B7" w:rsidRDefault="005003B7" w:rsidP="005003B7">
      <w:pPr>
        <w:spacing w:after="0" w:line="360" w:lineRule="auto"/>
        <w:jc w:val="both"/>
        <w:rPr>
          <w:rFonts w:asciiTheme="minorBidi" w:eastAsia="Times New Roman" w:hAnsiTheme="minorBidi"/>
          <w:sz w:val="36"/>
          <w:szCs w:val="36"/>
          <w:rtl/>
        </w:rPr>
      </w:pPr>
      <w:r w:rsidRPr="005003B7">
        <w:rPr>
          <w:rFonts w:asciiTheme="minorBidi" w:eastAsia="Times New Roman" w:hAnsiTheme="minorBidi"/>
          <w:b/>
          <w:bCs/>
          <w:sz w:val="36"/>
          <w:szCs w:val="36"/>
          <w:bdr w:val="none" w:sz="0" w:space="0" w:color="auto" w:frame="1"/>
          <w:rtl/>
        </w:rPr>
        <w:t xml:space="preserve">ا/ التمارين الظهرية ب/ التمارين </w:t>
      </w:r>
      <w:proofErr w:type="spellStart"/>
      <w:r w:rsidRPr="005003B7">
        <w:rPr>
          <w:rFonts w:asciiTheme="minorBidi" w:eastAsia="Times New Roman" w:hAnsiTheme="minorBidi"/>
          <w:b/>
          <w:bCs/>
          <w:sz w:val="36"/>
          <w:szCs w:val="36"/>
          <w:bdr w:val="none" w:sz="0" w:space="0" w:color="auto" w:frame="1"/>
          <w:rtl/>
        </w:rPr>
        <w:t>البطنية</w:t>
      </w:r>
      <w:proofErr w:type="spellEnd"/>
      <w:r w:rsidRPr="005003B7">
        <w:rPr>
          <w:rFonts w:asciiTheme="minorBidi" w:eastAsia="Times New Roman" w:hAnsiTheme="minorBidi"/>
          <w:b/>
          <w:bCs/>
          <w:sz w:val="36"/>
          <w:szCs w:val="36"/>
          <w:bdr w:val="none" w:sz="0" w:space="0" w:color="auto" w:frame="1"/>
          <w:rtl/>
        </w:rPr>
        <w:t xml:space="preserve"> ج/ التمارين الجانبية.</w:t>
      </w:r>
    </w:p>
    <w:p w:rsidR="005003B7" w:rsidRPr="005003B7" w:rsidRDefault="005003B7" w:rsidP="005003B7">
      <w:pPr>
        <w:spacing w:after="0" w:line="360" w:lineRule="auto"/>
        <w:jc w:val="both"/>
        <w:rPr>
          <w:rFonts w:asciiTheme="minorBidi" w:eastAsia="Times New Roman" w:hAnsiTheme="minorBidi"/>
          <w:sz w:val="36"/>
          <w:szCs w:val="36"/>
          <w:rtl/>
        </w:rPr>
      </w:pPr>
      <w:r w:rsidRPr="005003B7">
        <w:rPr>
          <w:rFonts w:asciiTheme="minorBidi" w:eastAsia="Times New Roman" w:hAnsiTheme="minorBidi"/>
          <w:b/>
          <w:bCs/>
          <w:sz w:val="36"/>
          <w:szCs w:val="36"/>
          <w:bdr w:val="none" w:sz="0" w:space="0" w:color="auto" w:frame="1"/>
          <w:rtl/>
        </w:rPr>
        <w:t>ثالثا : التمارين التوافقية :</w:t>
      </w:r>
    </w:p>
    <w:p w:rsidR="005003B7" w:rsidRPr="005003B7" w:rsidRDefault="005003B7" w:rsidP="005003B7">
      <w:pPr>
        <w:spacing w:after="0" w:line="360" w:lineRule="auto"/>
        <w:jc w:val="both"/>
        <w:rPr>
          <w:rFonts w:asciiTheme="minorBidi" w:eastAsia="Times New Roman" w:hAnsiTheme="minorBidi"/>
          <w:sz w:val="36"/>
          <w:szCs w:val="36"/>
          <w:rtl/>
        </w:rPr>
      </w:pPr>
      <w:r w:rsidRPr="005003B7">
        <w:rPr>
          <w:rFonts w:asciiTheme="minorBidi" w:eastAsia="Times New Roman" w:hAnsiTheme="minorBidi"/>
          <w:sz w:val="36"/>
          <w:szCs w:val="36"/>
          <w:rtl/>
        </w:rPr>
        <w:t>وهدف هذه التمارين هو بناء التوافق العضلي العصبي إن لمعظم هذه التمارين اثر ظاهر على عمل جهازي الدوران والتنفس وبجانب ذلك فهي تنمي </w:t>
      </w:r>
      <w:hyperlink r:id="rId4" w:tgtFrame="_blank" w:history="1">
        <w:r w:rsidRPr="005003B7">
          <w:rPr>
            <w:rFonts w:asciiTheme="minorBidi" w:eastAsia="Times New Roman" w:hAnsiTheme="minorBidi"/>
            <w:color w:val="505562"/>
            <w:sz w:val="36"/>
            <w:szCs w:val="36"/>
            <w:rtl/>
          </w:rPr>
          <w:t>القوة</w:t>
        </w:r>
      </w:hyperlink>
      <w:r w:rsidRPr="005003B7">
        <w:rPr>
          <w:rFonts w:asciiTheme="minorBidi" w:eastAsia="Times New Roman" w:hAnsiTheme="minorBidi"/>
          <w:sz w:val="36"/>
          <w:szCs w:val="36"/>
          <w:rtl/>
        </w:rPr>
        <w:t> الجسمية وتعود الفرد على المقاومة والجلد وبعضها يبعث في التلاميذ الشجاعة والنشاط والسرور للعمل وينشط الذهن واغلب هذه التمارين تكون فردية مما يشجع التلاميذ على المباريات وتقسم إلى مجموعات هي :</w:t>
      </w:r>
    </w:p>
    <w:p w:rsidR="005003B7" w:rsidRPr="005003B7" w:rsidRDefault="005003B7" w:rsidP="005003B7">
      <w:pPr>
        <w:spacing w:after="0" w:line="360" w:lineRule="auto"/>
        <w:jc w:val="both"/>
        <w:rPr>
          <w:rFonts w:asciiTheme="minorBidi" w:eastAsia="Times New Roman" w:hAnsiTheme="minorBidi"/>
          <w:sz w:val="36"/>
          <w:szCs w:val="36"/>
          <w:rtl/>
        </w:rPr>
      </w:pPr>
      <w:r w:rsidRPr="005003B7">
        <w:rPr>
          <w:rFonts w:asciiTheme="minorBidi" w:eastAsia="Times New Roman" w:hAnsiTheme="minorBidi"/>
          <w:b/>
          <w:bCs/>
          <w:sz w:val="36"/>
          <w:szCs w:val="36"/>
          <w:bdr w:val="none" w:sz="0" w:space="0" w:color="auto" w:frame="1"/>
          <w:rtl/>
        </w:rPr>
        <w:t>1 ـ تمارين التوازن 2 ـ تمارين الرفع 3 ـ تمارين الرشاقة والخفة 4 ـ تمارين القفز 5 ـ تمارين السير والهرولة .</w:t>
      </w:r>
    </w:p>
    <w:p w:rsidR="005003B7" w:rsidRPr="005003B7" w:rsidRDefault="005003B7" w:rsidP="005003B7">
      <w:pPr>
        <w:spacing w:after="150" w:line="360" w:lineRule="auto"/>
        <w:jc w:val="both"/>
        <w:rPr>
          <w:rFonts w:asciiTheme="minorBidi" w:eastAsia="Times New Roman" w:hAnsiTheme="minorBidi"/>
          <w:sz w:val="36"/>
          <w:szCs w:val="36"/>
          <w:rtl/>
        </w:rPr>
      </w:pPr>
      <w:r w:rsidRPr="005003B7">
        <w:rPr>
          <w:rFonts w:asciiTheme="minorBidi" w:eastAsia="Times New Roman" w:hAnsiTheme="minorBidi"/>
          <w:sz w:val="36"/>
          <w:szCs w:val="36"/>
          <w:rtl/>
        </w:rPr>
        <w:t>يجب أن يكون لكل قسم تمارينه الخاصة واختيار الأنسب والتنويع فيما بينها وان تكون سهلة وصالحة ومنها ما هو مركب وصعب .</w:t>
      </w:r>
    </w:p>
    <w:p w:rsidR="005003B7" w:rsidRPr="005003B7" w:rsidRDefault="005003B7" w:rsidP="005003B7">
      <w:pPr>
        <w:spacing w:after="150" w:line="360" w:lineRule="auto"/>
        <w:jc w:val="both"/>
        <w:rPr>
          <w:rFonts w:asciiTheme="minorBidi" w:eastAsia="Times New Roman" w:hAnsiTheme="minorBidi"/>
          <w:sz w:val="36"/>
          <w:szCs w:val="36"/>
          <w:rtl/>
        </w:rPr>
      </w:pPr>
      <w:r w:rsidRPr="005003B7">
        <w:rPr>
          <w:rFonts w:asciiTheme="minorBidi" w:eastAsia="Times New Roman" w:hAnsiTheme="minorBidi"/>
          <w:sz w:val="36"/>
          <w:szCs w:val="36"/>
          <w:rtl/>
        </w:rPr>
        <w:lastRenderedPageBreak/>
        <w:t xml:space="preserve">وتختلف التمارين البدنية بالنسبة للغرض الذي وضعت من اجله نتقسم </w:t>
      </w:r>
      <w:proofErr w:type="spellStart"/>
      <w:r w:rsidRPr="005003B7">
        <w:rPr>
          <w:rFonts w:asciiTheme="minorBidi" w:eastAsia="Times New Roman" w:hAnsiTheme="minorBidi"/>
          <w:sz w:val="36"/>
          <w:szCs w:val="36"/>
          <w:rtl/>
        </w:rPr>
        <w:t>الى</w:t>
      </w:r>
      <w:proofErr w:type="spellEnd"/>
      <w:r w:rsidRPr="005003B7">
        <w:rPr>
          <w:rFonts w:asciiTheme="minorBidi" w:eastAsia="Times New Roman" w:hAnsiTheme="minorBidi"/>
          <w:sz w:val="36"/>
          <w:szCs w:val="36"/>
          <w:rtl/>
        </w:rPr>
        <w:t xml:space="preserve"> :</w:t>
      </w:r>
    </w:p>
    <w:p w:rsidR="005003B7" w:rsidRPr="005003B7" w:rsidRDefault="005003B7" w:rsidP="005003B7">
      <w:pPr>
        <w:spacing w:after="150" w:line="360" w:lineRule="auto"/>
        <w:jc w:val="both"/>
        <w:rPr>
          <w:rFonts w:asciiTheme="minorBidi" w:eastAsia="Times New Roman" w:hAnsiTheme="minorBidi"/>
          <w:sz w:val="36"/>
          <w:szCs w:val="36"/>
          <w:rtl/>
        </w:rPr>
      </w:pPr>
      <w:r w:rsidRPr="005003B7">
        <w:rPr>
          <w:rFonts w:asciiTheme="minorBidi" w:eastAsia="Times New Roman" w:hAnsiTheme="minorBidi"/>
          <w:sz w:val="36"/>
          <w:szCs w:val="36"/>
          <w:rtl/>
        </w:rPr>
        <w:t>ـ تمارين أساسية عامة ـ تمارين ذات الهدف الخاص ـ تمارين المنافسات ( السابقات ).</w:t>
      </w:r>
    </w:p>
    <w:p w:rsidR="00862F17" w:rsidRPr="005003B7" w:rsidRDefault="00862F17" w:rsidP="005003B7">
      <w:pPr>
        <w:spacing w:line="360" w:lineRule="auto"/>
        <w:rPr>
          <w:rFonts w:asciiTheme="minorBidi" w:hAnsiTheme="minorBidi"/>
          <w:sz w:val="36"/>
          <w:szCs w:val="36"/>
        </w:rPr>
      </w:pPr>
    </w:p>
    <w:sectPr w:rsidR="00862F17" w:rsidRPr="005003B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useFELayout/>
  </w:compat>
  <w:rsids>
    <w:rsidRoot w:val="005003B7"/>
    <w:rsid w:val="005003B7"/>
    <w:rsid w:val="00862F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5003B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5003B7"/>
    <w:rPr>
      <w:rFonts w:ascii="Times New Roman" w:eastAsia="Times New Roman" w:hAnsi="Times New Roman" w:cs="Times New Roman"/>
      <w:b/>
      <w:bCs/>
      <w:sz w:val="27"/>
      <w:szCs w:val="27"/>
    </w:rPr>
  </w:style>
  <w:style w:type="paragraph" w:styleId="a3">
    <w:name w:val="Normal (Web)"/>
    <w:basedOn w:val="a"/>
    <w:uiPriority w:val="99"/>
    <w:semiHidden/>
    <w:unhideWhenUsed/>
    <w:rsid w:val="005003B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5003B7"/>
    <w:rPr>
      <w:color w:val="0000FF"/>
      <w:u w:val="single"/>
    </w:rPr>
  </w:style>
</w:styles>
</file>

<file path=word/webSettings.xml><?xml version="1.0" encoding="utf-8"?>
<w:webSettings xmlns:r="http://schemas.openxmlformats.org/officeDocument/2006/relationships" xmlns:w="http://schemas.openxmlformats.org/wordprocessingml/2006/main">
  <w:divs>
    <w:div w:id="192236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port.ta4a.us/fitness/1078-muscle-power.html"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Al-BROOJ</dc:creator>
  <cp:keywords/>
  <dc:description/>
  <cp:lastModifiedBy>Al-BROOJ</cp:lastModifiedBy>
  <cp:revision>2</cp:revision>
  <dcterms:created xsi:type="dcterms:W3CDTF">2020-03-05T14:55:00Z</dcterms:created>
  <dcterms:modified xsi:type="dcterms:W3CDTF">2020-03-05T14:55:00Z</dcterms:modified>
</cp:coreProperties>
</file>