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DC" w:rsidRDefault="00262CDC" w:rsidP="00E80286">
      <w:pPr>
        <w:rPr>
          <w:rFonts w:cs="Arial" w:hint="cs"/>
          <w:b/>
          <w:bCs/>
          <w:sz w:val="32"/>
          <w:szCs w:val="32"/>
          <w:rtl/>
        </w:rPr>
      </w:pPr>
      <w:r>
        <w:rPr>
          <w:rFonts w:cs="Arial" w:hint="cs"/>
          <w:b/>
          <w:bCs/>
          <w:sz w:val="32"/>
          <w:szCs w:val="32"/>
          <w:rtl/>
        </w:rPr>
        <w:t xml:space="preserve">                 الجامعة المستنصرية _ كلية التربية الاساسية </w:t>
      </w:r>
    </w:p>
    <w:p w:rsidR="00262CDC" w:rsidRDefault="00262CDC" w:rsidP="004177DD">
      <w:pPr>
        <w:rPr>
          <w:rFonts w:cs="Arial" w:hint="cs"/>
          <w:b/>
          <w:bCs/>
          <w:sz w:val="32"/>
          <w:szCs w:val="32"/>
          <w:rtl/>
        </w:rPr>
      </w:pPr>
      <w:r>
        <w:rPr>
          <w:rFonts w:cs="Arial" w:hint="cs"/>
          <w:b/>
          <w:bCs/>
          <w:sz w:val="32"/>
          <w:szCs w:val="32"/>
          <w:rtl/>
        </w:rPr>
        <w:t xml:space="preserve">                          قسم التربية الاسرية والمهن الفنية </w:t>
      </w:r>
    </w:p>
    <w:p w:rsidR="004177DD" w:rsidRDefault="004177DD" w:rsidP="004177DD">
      <w:pPr>
        <w:rPr>
          <w:rFonts w:cs="Arial" w:hint="cs"/>
          <w:b/>
          <w:bCs/>
          <w:sz w:val="32"/>
          <w:szCs w:val="32"/>
          <w:rtl/>
        </w:rPr>
      </w:pPr>
      <w:r>
        <w:rPr>
          <w:rFonts w:cs="Arial" w:hint="cs"/>
          <w:b/>
          <w:bCs/>
          <w:sz w:val="32"/>
          <w:szCs w:val="32"/>
          <w:rtl/>
        </w:rPr>
        <w:t xml:space="preserve">                           طباعة الاقمشة _ للمرحلة الرابعة</w:t>
      </w:r>
    </w:p>
    <w:p w:rsidR="004177DD" w:rsidRDefault="004177DD" w:rsidP="004177DD">
      <w:pPr>
        <w:rPr>
          <w:rFonts w:cs="Arial" w:hint="cs"/>
          <w:b/>
          <w:bCs/>
          <w:sz w:val="32"/>
          <w:szCs w:val="32"/>
          <w:rtl/>
        </w:rPr>
      </w:pPr>
      <w:r>
        <w:rPr>
          <w:rFonts w:cs="Arial" w:hint="cs"/>
          <w:b/>
          <w:bCs/>
          <w:sz w:val="32"/>
          <w:szCs w:val="32"/>
          <w:rtl/>
        </w:rPr>
        <w:t xml:space="preserve">                            </w:t>
      </w:r>
      <w:proofErr w:type="gramStart"/>
      <w:r>
        <w:rPr>
          <w:rFonts w:cs="Arial" w:hint="cs"/>
          <w:b/>
          <w:bCs/>
          <w:sz w:val="32"/>
          <w:szCs w:val="32"/>
          <w:rtl/>
        </w:rPr>
        <w:t>الدراسة</w:t>
      </w:r>
      <w:proofErr w:type="gramEnd"/>
      <w:r>
        <w:rPr>
          <w:rFonts w:cs="Arial" w:hint="cs"/>
          <w:b/>
          <w:bCs/>
          <w:sz w:val="32"/>
          <w:szCs w:val="32"/>
          <w:rtl/>
        </w:rPr>
        <w:t xml:space="preserve"> الصباحية _ المسائية </w:t>
      </w:r>
    </w:p>
    <w:p w:rsidR="004177DD" w:rsidRDefault="004177DD" w:rsidP="004177DD">
      <w:pPr>
        <w:rPr>
          <w:rFonts w:cs="Arial" w:hint="cs"/>
          <w:b/>
          <w:bCs/>
          <w:sz w:val="32"/>
          <w:szCs w:val="32"/>
          <w:rtl/>
        </w:rPr>
      </w:pPr>
      <w:r>
        <w:rPr>
          <w:rFonts w:cs="Arial" w:hint="cs"/>
          <w:b/>
          <w:bCs/>
          <w:sz w:val="32"/>
          <w:szCs w:val="32"/>
          <w:rtl/>
        </w:rPr>
        <w:t xml:space="preserve">                                </w:t>
      </w:r>
      <w:bookmarkStart w:id="0" w:name="_GoBack"/>
      <w:bookmarkEnd w:id="0"/>
      <w:proofErr w:type="spellStart"/>
      <w:r>
        <w:rPr>
          <w:rFonts w:cs="Arial" w:hint="cs"/>
          <w:b/>
          <w:bCs/>
          <w:sz w:val="32"/>
          <w:szCs w:val="32"/>
          <w:rtl/>
        </w:rPr>
        <w:t>م.د</w:t>
      </w:r>
      <w:proofErr w:type="spellEnd"/>
      <w:r>
        <w:rPr>
          <w:rFonts w:cs="Arial" w:hint="cs"/>
          <w:b/>
          <w:bCs/>
          <w:sz w:val="32"/>
          <w:szCs w:val="32"/>
          <w:rtl/>
        </w:rPr>
        <w:t xml:space="preserve"> محمد حاكم ضايع  </w:t>
      </w:r>
    </w:p>
    <w:p w:rsidR="00262CDC" w:rsidRDefault="00262CDC" w:rsidP="00E80286">
      <w:pPr>
        <w:rPr>
          <w:rFonts w:cs="Arial" w:hint="cs"/>
          <w:b/>
          <w:bCs/>
          <w:sz w:val="32"/>
          <w:szCs w:val="32"/>
          <w:rtl/>
        </w:rPr>
      </w:pPr>
    </w:p>
    <w:p w:rsidR="00262CDC" w:rsidRDefault="00262CDC" w:rsidP="00E80286">
      <w:pPr>
        <w:rPr>
          <w:rFonts w:cs="Arial" w:hint="cs"/>
          <w:b/>
          <w:bCs/>
          <w:sz w:val="32"/>
          <w:szCs w:val="32"/>
          <w:rtl/>
        </w:rPr>
      </w:pPr>
    </w:p>
    <w:p w:rsidR="00262CDC" w:rsidRDefault="00262CDC" w:rsidP="00E80286">
      <w:pPr>
        <w:rPr>
          <w:rFonts w:cs="Arial" w:hint="cs"/>
          <w:b/>
          <w:bCs/>
          <w:sz w:val="32"/>
          <w:szCs w:val="32"/>
          <w:rtl/>
        </w:rPr>
      </w:pPr>
    </w:p>
    <w:p w:rsidR="00262CDC" w:rsidRDefault="00262CDC" w:rsidP="00E80286">
      <w:pPr>
        <w:rPr>
          <w:rFonts w:cs="Arial" w:hint="cs"/>
          <w:b/>
          <w:bCs/>
          <w:sz w:val="32"/>
          <w:szCs w:val="32"/>
          <w:rtl/>
        </w:rPr>
      </w:pPr>
    </w:p>
    <w:p w:rsidR="00E80286" w:rsidRPr="00E80286" w:rsidRDefault="00E80286" w:rsidP="00E80286">
      <w:pPr>
        <w:rPr>
          <w:b/>
          <w:bCs/>
          <w:sz w:val="32"/>
          <w:szCs w:val="32"/>
          <w:rtl/>
        </w:rPr>
      </w:pPr>
      <w:r w:rsidRPr="00E80286">
        <w:rPr>
          <w:rFonts w:cs="Arial" w:hint="cs"/>
          <w:b/>
          <w:bCs/>
          <w:sz w:val="32"/>
          <w:szCs w:val="32"/>
          <w:rtl/>
        </w:rPr>
        <w:t>التنظيم</w:t>
      </w:r>
      <w:r w:rsidRPr="00E80286">
        <w:rPr>
          <w:rFonts w:cs="Arial"/>
          <w:b/>
          <w:bCs/>
          <w:sz w:val="32"/>
          <w:szCs w:val="32"/>
          <w:rtl/>
        </w:rPr>
        <w:t xml:space="preserve"> </w:t>
      </w:r>
      <w:r w:rsidRPr="00E80286">
        <w:rPr>
          <w:rFonts w:cs="Arial" w:hint="cs"/>
          <w:b/>
          <w:bCs/>
          <w:sz w:val="32"/>
          <w:szCs w:val="32"/>
          <w:rtl/>
        </w:rPr>
        <w:t>الشكلي</w:t>
      </w:r>
      <w:r w:rsidRPr="00E80286">
        <w:rPr>
          <w:rFonts w:cs="Arial" w:hint="cs"/>
          <w:b/>
          <w:bCs/>
          <w:sz w:val="32"/>
          <w:szCs w:val="32"/>
          <w:rtl/>
        </w:rPr>
        <w:t xml:space="preserve"> لمفردات تصميم </w:t>
      </w:r>
      <w:proofErr w:type="gramStart"/>
      <w:r w:rsidRPr="00E80286">
        <w:rPr>
          <w:rFonts w:cs="Arial" w:hint="cs"/>
          <w:b/>
          <w:bCs/>
          <w:sz w:val="32"/>
          <w:szCs w:val="32"/>
          <w:rtl/>
        </w:rPr>
        <w:t xml:space="preserve">طباعة </w:t>
      </w:r>
      <w:r w:rsidRPr="00E80286">
        <w:rPr>
          <w:rFonts w:cs="Arial"/>
          <w:b/>
          <w:bCs/>
          <w:sz w:val="32"/>
          <w:szCs w:val="32"/>
          <w:rtl/>
        </w:rPr>
        <w:t xml:space="preserve"> </w:t>
      </w:r>
      <w:r w:rsidRPr="00E80286">
        <w:rPr>
          <w:rFonts w:cs="Arial" w:hint="cs"/>
          <w:b/>
          <w:bCs/>
          <w:sz w:val="32"/>
          <w:szCs w:val="32"/>
          <w:rtl/>
        </w:rPr>
        <w:t>في</w:t>
      </w:r>
      <w:proofErr w:type="gramEnd"/>
      <w:r w:rsidRPr="00E80286">
        <w:rPr>
          <w:rFonts w:cs="Arial"/>
          <w:b/>
          <w:bCs/>
          <w:sz w:val="32"/>
          <w:szCs w:val="32"/>
          <w:rtl/>
        </w:rPr>
        <w:t xml:space="preserve"> </w:t>
      </w:r>
      <w:r w:rsidRPr="00E80286">
        <w:rPr>
          <w:rFonts w:cs="Arial" w:hint="cs"/>
          <w:b/>
          <w:bCs/>
          <w:sz w:val="32"/>
          <w:szCs w:val="32"/>
          <w:rtl/>
        </w:rPr>
        <w:t>الأقمشة</w:t>
      </w:r>
      <w:r w:rsidRPr="00E80286">
        <w:rPr>
          <w:rFonts w:cs="Arial"/>
          <w:b/>
          <w:bCs/>
          <w:sz w:val="32"/>
          <w:szCs w:val="32"/>
          <w:rtl/>
        </w:rPr>
        <w:t xml:space="preserve"> </w:t>
      </w:r>
      <w:r w:rsidRPr="00E80286">
        <w:rPr>
          <w:rFonts w:cs="Arial" w:hint="cs"/>
          <w:b/>
          <w:bCs/>
          <w:sz w:val="32"/>
          <w:szCs w:val="32"/>
          <w:rtl/>
        </w:rPr>
        <w:t>والأزياء</w:t>
      </w:r>
    </w:p>
    <w:p w:rsidR="00E80286" w:rsidRPr="00262CDC" w:rsidRDefault="00E80286" w:rsidP="00262CDC">
      <w:pPr>
        <w:jc w:val="both"/>
        <w:rPr>
          <w:rFonts w:ascii="Simplified Arabic" w:hAnsi="Simplified Arabic" w:cs="Simplified Arabic"/>
          <w:sz w:val="28"/>
          <w:szCs w:val="28"/>
          <w:rtl/>
        </w:rPr>
      </w:pPr>
      <w:r>
        <w:rPr>
          <w:rFonts w:cs="Arial" w:hint="cs"/>
          <w:rtl/>
        </w:rPr>
        <w:t xml:space="preserve">    </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تحقق الأعمال هدفها الوظيفي والجمالي عن طريق تنظيم الأشكال والعناصر المكونة لتلك الأعمال فالإنسان بطبيعته الفطرية يدرك الأعمال المنتظمة بسهولة ويسر بخلاف الأعمال التي لا تحتوي على جانب تنظيمي كبير فإن عملية إدراكها يتطلب فئة معينة ومستوى ثقافي معين وإن كل شيء في الوجود سواء كان طبيعياً أو صناعياً الوجود يؤلفه نظام معين يحكم بدايته ونهايته وحتى الظواهر والأشكال الغير منتظمة فهي تخضع لنظام معين ليست عشوائية الوجود وإن كل وجود مادي يتكون من مجموعة من الأشكال والمواد تحتاج إلى عملية تنظيم على وفق قواعد وقوانين معينة.</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وبصورة عامة فإن الإنسان يحتاج إلى التنظيم ولاسيما التنظيم الشكلي في معظم تفاصيل حياته اليومية بدءاً من ارتدائه للأقمشة والأزياء وما تحمل من تصاميم تزين تلك الأقمشة والأزياء وإلى غيرها, فالتنظيم الشكلي </w:t>
      </w:r>
      <w:proofErr w:type="spellStart"/>
      <w:r w:rsidRPr="00262CDC">
        <w:rPr>
          <w:rFonts w:ascii="Simplified Arabic" w:hAnsi="Simplified Arabic" w:cs="Simplified Arabic"/>
          <w:sz w:val="28"/>
          <w:szCs w:val="28"/>
          <w:rtl/>
        </w:rPr>
        <w:t>للتزيينات</w:t>
      </w:r>
      <w:proofErr w:type="spellEnd"/>
      <w:r w:rsidRPr="00262CDC">
        <w:rPr>
          <w:rFonts w:ascii="Simplified Arabic" w:hAnsi="Simplified Arabic" w:cs="Simplified Arabic"/>
          <w:sz w:val="28"/>
          <w:szCs w:val="28"/>
          <w:rtl/>
        </w:rPr>
        <w:t xml:space="preserve"> هي عملية بناء  وتنظيم العناصر المرئية للهيئة التصميمية لارتباطها بالعناصر اللازمة كالخط والشكل واللون والمساحة والضوء وملامس السطوح، بحيث </w:t>
      </w:r>
      <w:proofErr w:type="spellStart"/>
      <w:r w:rsidRPr="00262CDC">
        <w:rPr>
          <w:rFonts w:ascii="Simplified Arabic" w:hAnsi="Simplified Arabic" w:cs="Simplified Arabic"/>
          <w:sz w:val="28"/>
          <w:szCs w:val="28"/>
          <w:rtl/>
        </w:rPr>
        <w:t>تتواءم</w:t>
      </w:r>
      <w:proofErr w:type="spellEnd"/>
      <w:r w:rsidRPr="00262CDC">
        <w:rPr>
          <w:rFonts w:ascii="Simplified Arabic" w:hAnsi="Simplified Arabic" w:cs="Simplified Arabic"/>
          <w:sz w:val="28"/>
          <w:szCs w:val="28"/>
          <w:rtl/>
        </w:rPr>
        <w:t xml:space="preserve"> كلها لخدمة الشكل العام ويعدُّ التنظيم الشكلي للتصاميم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صياغة الوحدات الأساسية المكونة للعمل الفني ضمن رؤية محددة مسبقاً للمصمم وتكون وسيلة اتصالية بين المصمم والمتلقي وما تعكس من فكرة تحمل دلالات ورموزاً معينة ويعد التنظيم الشكلي في </w:t>
      </w:r>
      <w:r w:rsidRPr="00262CDC">
        <w:rPr>
          <w:rFonts w:ascii="Simplified Arabic" w:hAnsi="Simplified Arabic" w:cs="Simplified Arabic"/>
          <w:sz w:val="28"/>
          <w:szCs w:val="28"/>
          <w:rtl/>
        </w:rPr>
        <w:lastRenderedPageBreak/>
        <w:t xml:space="preserve">التصاميم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فناً وترتيباً وضع أشياء عديدة معاً، بحيث تكون في النهاية شيئاً واحداً وتختلف الأشياء والأشكال من ناحية المصدر والتكوين التقني والتنفيذي ويعمل المصمم على جمع تلك الاختلافات على وفق نمط معين يحتوي على مجموعة من العلاقات الشكلية باعتبار ان التصميم هو نظام من العلاقات الشكلية فتوظف مجموعة من العلاقات الشكلية ولاسيما في التصاميم التي تزين الأقمشة والأزياء النسائية بتقنيات تنفيذية تحقق تنوعاً في التنظيم الشكلي ويعمل أيضاً على الإيحاء بالشد الفضائي والعمق عن طريق تنظيم شكلي متنوع بفعل الوضع المكاني للأشكال الذي ينتج عنه الأعماق الفضائية المتباينة وهذا ما يميز التصاميم ثلاثية الأبعاد كالأزياء والثنائية الأبعاد كالأقمشة وأن التنظيم الشكلي ليس قائماً على أساس التوازن بين الأشكال والمفردات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فأحياناً يعمل على فرض عنصر الهيمنة في العملية التصميمية وإن كل عنصر حاضر في العمل يحمل دلالة يمكن أن تؤول تبعاً للدليل ضمن الكل التصميمي على وفق علاقات وأنظمة معينة تحقق انعكاسات مرئية ذات تنظيمات شكلية مبنية على أساس الفكرة والهدف وأحياناً يرتبط التنظيم الشكلي بشخصية المصمم فهو يعمل على إيصال الفكرة الكاملة الخاصة بفعل سلوكي أو أسلوبي فالشخصية هي</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النظام الكامل من الميول والاستعدادات الجسمية والعقلية الثابتة نسبياً والتي تعدُّ تميزاً خاصاً للفرد فعند النظر إلى أي منجز تصميمي ولاسيما في تصاميم الأقمشة والأزياء فيعرف المصمم وكذلك دور الأزياء نتيجة ما تحمل من تنظيم شكلي للتصاميم التي تزين سطوح الأقمشة والأزياء.</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 ويعد الأسلوب طريقة المصمم الخاصة في التعبير عن ذاته كاشفاً عن وعيه ومهاراته " فجمالية العمل لا تكمن في جمالية موضوعيه بل في جمال أسلوب التعبير عن هذا الموضوع</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 فهنا لابد من التوضيح ما بين التنظيم والأسلوب , فالتنظيم "مفهوم أعمق من الأسلوب لارتباطه بالبنية وتركيبتها الخاضعة لتوخي المعاني هذا ما يمكن عدّه صورة شاملة لكل العناصر المكونة للعمل التصميمي وما تحمل من علاقات تؤسس إلى فكرة تصميمية متكاملة الغرض منها إيصال رسالة إلى المتلقي يبدأ عن طريقها الحكم على تلك الأعمال نتيجة رؤية خاصة عن طريق الإحساس بالجمال أي هنا استجابة المتلقي للمثيرات الجمالية ومنها يبدأ المتلقي بالحكم على تلك الأعمال على وفق مسايرته للمعايير التصميمية ثم بعد ذلك يبدأ بعملية التفضيل الجمالي والذي يشكل الدافع في قبول تلك الأعمال أو رفضها فعلى المصمم بناء تنظيم شكلي ضمن نموذج جذاب </w:t>
      </w:r>
      <w:r w:rsidRPr="00262CDC">
        <w:rPr>
          <w:rFonts w:ascii="Simplified Arabic" w:hAnsi="Simplified Arabic" w:cs="Simplified Arabic"/>
          <w:sz w:val="28"/>
          <w:szCs w:val="28"/>
          <w:rtl/>
        </w:rPr>
        <w:lastRenderedPageBreak/>
        <w:t xml:space="preserve">ومتجانس وصولاً إلى تحقيق تصميم يخدم الجانب الجمالي والوظيفي وخصوصاً إن المرأة هي باحثة عن الأعمال المتجانسة التي تحتوي على قيم جمالية سواء كانت في تصاميم الأقمشة أو الأزياء فجمالية تصاميم الأقمشة تكمن في حسن اختيار العناصر التصميمية التي تزين تلك الأقمشة وطرائق تنفيذها بتقنيات متعددة أما جمالية تصاميم الأزياء فأنها تتحقق عندما </w:t>
      </w:r>
      <w:proofErr w:type="spellStart"/>
      <w:r w:rsidRPr="00262CDC">
        <w:rPr>
          <w:rFonts w:ascii="Simplified Arabic" w:hAnsi="Simplified Arabic" w:cs="Simplified Arabic"/>
          <w:sz w:val="28"/>
          <w:szCs w:val="28"/>
          <w:rtl/>
        </w:rPr>
        <w:t>يتواءم</w:t>
      </w:r>
      <w:proofErr w:type="spellEnd"/>
      <w:r w:rsidRPr="00262CDC">
        <w:rPr>
          <w:rFonts w:ascii="Simplified Arabic" w:hAnsi="Simplified Arabic" w:cs="Simplified Arabic"/>
          <w:sz w:val="28"/>
          <w:szCs w:val="28"/>
          <w:rtl/>
        </w:rPr>
        <w:t xml:space="preserve"> الزي وما يحمل من مفردات تصميمية سواء كانت تصاميم مطبوعة أو منفذة بطريقة التصاميم التطبيقية مع ذاته أي عندما ينسجم مع الجسد, فالتكامل الجمالي هنا يؤكد " إظهار تناسق الأجزاء للجسم مقروناً بالزي المناسب " وانسجامه وإن التجانس أو الانسجام يخلق إحساساً معيناً بالنظام عن طريق قدرته " على التحرك نحو الأهداف وتأكيد الفاعلية التي تنبعث بفعل عمليات الربط بينها ضمن النظام</w:t>
      </w:r>
      <w:r w:rsidRPr="00262CDC">
        <w:rPr>
          <w:rFonts w:ascii="Simplified Arabic" w:hAnsi="Simplified Arabic" w:cs="Simplified Arabic"/>
          <w:sz w:val="28"/>
          <w:szCs w:val="28"/>
          <w:rtl/>
        </w:rPr>
        <w:t>.</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 أما الأسلوب فهو اتجاه معين يمكن أنْ يسلكه مصمم ما أو مؤسسة ما عن طريق استخدام مواد وتقنيات خاصة في معالجتها الفنية لإظهار مضمون العمل على وفق نمط معين, فالأسلوب هو حالة إبداعية وابتكاريه لبلوغ حالة جمالية يظهر عن طريقها الفعل الإبداعي والابتكاري للمصمم وأيضاً يعد النمط أو الوسيلة لتحقيق الانسجام بين العناصر المكونة للعمل التصميمي والتقنية المنفذة لإنجاز الشكل النهائي وهذا ما نراه بشكل واضح إذ يعمل المصمم على انسجام التصاميم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للأقمشة والأزياء النسائية مع الفئة المستخدمة والمراحل العمرية وقت الاستخدام والتقنيات المستخدمة في تنفيذ تلك التصاميم، التي من شانها أن تعمل على إثارة الحواس عن طريق ما تعطي من انعكاسات مرئية تؤثر في استجابة المتلقي لتلك التصاميم لبلوغها الغاية الجمالية التي تبعث إلى الرضا والسرور فهي تؤثر في الإدراك الفعلي للمتلقي من جهة وكحافز آخر للعملية الإبداعية إلى جانب معرفي وتنظيمي للمصمم ليكتمل لديه الجانب (الذاتي) والجانب (الموضوعي) معاً.</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ومن خلال ما ذكر فقد توصل الباحث إلى إن المصمم يعمل على جمع عدة أساليب لتكوين فكرة تصميمية معينة ضمن نظام أو تنظيمات شكلية تحكمها علاقات تعمل على تنظيم العناصر المكونة للعمل التصميمي فعلى المصمم استنطاق كل عنصر ومعرفة قواه الكامنة ودوره على وفق آليات تنظيم تلك العناصر في العمل الفني وما يظهر من قيم جمالية وظيفية فالتنظيم الشكلي لا يتوقف على ما تنتجه الأشكال المتكونة في الحيز التصميمي بل يرتبط </w:t>
      </w:r>
      <w:r w:rsidRPr="00262CDC">
        <w:rPr>
          <w:rFonts w:ascii="Simplified Arabic" w:hAnsi="Simplified Arabic" w:cs="Simplified Arabic"/>
          <w:sz w:val="28"/>
          <w:szCs w:val="28"/>
          <w:rtl/>
        </w:rPr>
        <w:lastRenderedPageBreak/>
        <w:t xml:space="preserve">مظهرها المرئي بكيفية بناء العلاقات الشكلية عن طريق مجموعة من العمليات التي تتكون منها الفكرة التصميمية , فالعلاقات التصميمية هي إحدى الأسس التي تتحكم في تكوين التصاميم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للأقمشة والأزياء النسائية فهي تعمل على إيجاد نظام معين يولد انعكاساً مرئياً يؤثر في المتلقي ويحتوي البناء التنظيمي على عدة علاقات تعمل على إظهار الصفات المرئية للتصاميم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فمنها:</w:t>
      </w:r>
    </w:p>
    <w:p w:rsidR="00E80286" w:rsidRPr="00262CDC" w:rsidRDefault="00E80286" w:rsidP="00262CDC">
      <w:pPr>
        <w:jc w:val="both"/>
        <w:rPr>
          <w:rFonts w:ascii="Simplified Arabic" w:hAnsi="Simplified Arabic" w:cs="Simplified Arabic"/>
          <w:b/>
          <w:bCs/>
          <w:sz w:val="28"/>
          <w:szCs w:val="28"/>
          <w:rtl/>
        </w:rPr>
      </w:pPr>
      <w:proofErr w:type="gramStart"/>
      <w:r w:rsidRPr="00262CDC">
        <w:rPr>
          <w:rFonts w:ascii="Simplified Arabic" w:hAnsi="Simplified Arabic" w:cs="Simplified Arabic"/>
          <w:b/>
          <w:bCs/>
          <w:sz w:val="28"/>
          <w:szCs w:val="28"/>
          <w:rtl/>
        </w:rPr>
        <w:t>علاقات</w:t>
      </w:r>
      <w:proofErr w:type="gramEnd"/>
      <w:r w:rsidRPr="00262CDC">
        <w:rPr>
          <w:rFonts w:ascii="Simplified Arabic" w:hAnsi="Simplified Arabic" w:cs="Simplified Arabic"/>
          <w:b/>
          <w:bCs/>
          <w:sz w:val="28"/>
          <w:szCs w:val="28"/>
          <w:rtl/>
        </w:rPr>
        <w:t xml:space="preserve"> التوزيع المنتظمة</w:t>
      </w:r>
    </w:p>
    <w:p w:rsidR="00E80286" w:rsidRPr="00262CDC" w:rsidRDefault="00262CDC"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     </w:t>
      </w:r>
      <w:r w:rsidR="00E80286" w:rsidRPr="00262CDC">
        <w:rPr>
          <w:rFonts w:ascii="Simplified Arabic" w:hAnsi="Simplified Arabic" w:cs="Simplified Arabic"/>
          <w:sz w:val="28"/>
          <w:szCs w:val="28"/>
          <w:rtl/>
        </w:rPr>
        <w:t xml:space="preserve">تمتاز التصاميم الناتجة من هذا النوع ضمن تنظيم شكلي موحد فهي تعطي </w:t>
      </w:r>
      <w:proofErr w:type="spellStart"/>
      <w:r w:rsidR="00E80286" w:rsidRPr="00262CDC">
        <w:rPr>
          <w:rFonts w:ascii="Simplified Arabic" w:hAnsi="Simplified Arabic" w:cs="Simplified Arabic"/>
          <w:sz w:val="28"/>
          <w:szCs w:val="28"/>
          <w:rtl/>
        </w:rPr>
        <w:t>إيحاءاً</w:t>
      </w:r>
      <w:proofErr w:type="spellEnd"/>
      <w:r w:rsidR="00E80286" w:rsidRPr="00262CDC">
        <w:rPr>
          <w:rFonts w:ascii="Simplified Arabic" w:hAnsi="Simplified Arabic" w:cs="Simplified Arabic"/>
          <w:sz w:val="28"/>
          <w:szCs w:val="28"/>
          <w:rtl/>
        </w:rPr>
        <w:t xml:space="preserve"> بالوحدة والتماثل والتناظر والتشابه على الرغم من اختلاف الطرائق المتبعة في ترتيبها وهي على أنواع متعددة.</w:t>
      </w:r>
    </w:p>
    <w:p w:rsidR="00262CDC" w:rsidRPr="00262CDC" w:rsidRDefault="00E80286" w:rsidP="00262CDC">
      <w:pPr>
        <w:jc w:val="both"/>
        <w:rPr>
          <w:rFonts w:ascii="Simplified Arabic" w:hAnsi="Simplified Arabic" w:cs="Simplified Arabic"/>
          <w:sz w:val="28"/>
          <w:szCs w:val="28"/>
          <w:rtl/>
          <w:lang w:bidi="ar-IQ"/>
        </w:rPr>
      </w:pPr>
      <w:r w:rsidRPr="00262CDC">
        <w:rPr>
          <w:rFonts w:ascii="Simplified Arabic" w:hAnsi="Simplified Arabic" w:cs="Simplified Arabic"/>
          <w:sz w:val="28"/>
          <w:szCs w:val="28"/>
          <w:rtl/>
        </w:rPr>
        <w:t xml:space="preserve">أولاً: </w:t>
      </w:r>
      <w:proofErr w:type="gramStart"/>
      <w:r w:rsidRPr="00262CDC">
        <w:rPr>
          <w:rFonts w:ascii="Simplified Arabic" w:hAnsi="Simplified Arabic" w:cs="Simplified Arabic"/>
          <w:sz w:val="28"/>
          <w:szCs w:val="28"/>
          <w:rtl/>
        </w:rPr>
        <w:t>التنظيم</w:t>
      </w:r>
      <w:proofErr w:type="gramEnd"/>
      <w:r w:rsidRPr="00262CDC">
        <w:rPr>
          <w:rFonts w:ascii="Simplified Arabic" w:hAnsi="Simplified Arabic" w:cs="Simplified Arabic"/>
          <w:sz w:val="28"/>
          <w:szCs w:val="28"/>
          <w:rtl/>
        </w:rPr>
        <w:t xml:space="preserve"> الخطي </w:t>
      </w:r>
      <w:r w:rsidR="00262CDC" w:rsidRPr="00262CDC">
        <w:rPr>
          <w:rFonts w:ascii="Simplified Arabic" w:hAnsi="Simplified Arabic" w:cs="Simplified Arabic"/>
          <w:sz w:val="28"/>
          <w:szCs w:val="28"/>
        </w:rPr>
        <w:t xml:space="preserve">Linear </w:t>
      </w:r>
      <w:r w:rsidRPr="00262CDC">
        <w:rPr>
          <w:rFonts w:ascii="Simplified Arabic" w:hAnsi="Simplified Arabic" w:cs="Simplified Arabic"/>
          <w:sz w:val="28"/>
          <w:szCs w:val="28"/>
        </w:rPr>
        <w:t>Organization</w:t>
      </w:r>
      <w:r w:rsidR="00262CDC" w:rsidRPr="00262CDC">
        <w:rPr>
          <w:rFonts w:ascii="Simplified Arabic" w:hAnsi="Simplified Arabic" w:cs="Simplified Arabic"/>
          <w:sz w:val="28"/>
          <w:szCs w:val="28"/>
          <w:rtl/>
          <w:lang w:bidi="ar-IQ"/>
        </w:rPr>
        <w:t xml:space="preserve"> </w:t>
      </w:r>
    </w:p>
    <w:p w:rsidR="00E80286" w:rsidRPr="00262CDC" w:rsidRDefault="00262CDC"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lang w:bidi="ar-IQ"/>
        </w:rPr>
        <w:t xml:space="preserve">    </w:t>
      </w:r>
      <w:r w:rsidR="00E80286" w:rsidRPr="00262CDC">
        <w:rPr>
          <w:rFonts w:ascii="Simplified Arabic" w:hAnsi="Simplified Arabic" w:cs="Simplified Arabic"/>
          <w:sz w:val="28"/>
          <w:szCs w:val="28"/>
          <w:rtl/>
        </w:rPr>
        <w:t xml:space="preserve">وتظهر التصاميم </w:t>
      </w:r>
      <w:proofErr w:type="spellStart"/>
      <w:r w:rsidR="00E80286" w:rsidRPr="00262CDC">
        <w:rPr>
          <w:rFonts w:ascii="Simplified Arabic" w:hAnsi="Simplified Arabic" w:cs="Simplified Arabic"/>
          <w:sz w:val="28"/>
          <w:szCs w:val="28"/>
          <w:rtl/>
        </w:rPr>
        <w:t>التزيينية</w:t>
      </w:r>
      <w:proofErr w:type="spellEnd"/>
      <w:r w:rsidR="00E80286" w:rsidRPr="00262CDC">
        <w:rPr>
          <w:rFonts w:ascii="Simplified Arabic" w:hAnsi="Simplified Arabic" w:cs="Simplified Arabic"/>
          <w:sz w:val="28"/>
          <w:szCs w:val="28"/>
          <w:rtl/>
        </w:rPr>
        <w:t xml:space="preserve"> فيه على شكل</w:t>
      </w:r>
      <w:r w:rsidR="00E80286" w:rsidRPr="00262CDC">
        <w:rPr>
          <w:rFonts w:ascii="Simplified Arabic" w:hAnsi="Simplified Arabic" w:cs="Simplified Arabic"/>
          <w:sz w:val="28"/>
          <w:szCs w:val="28"/>
          <w:rtl/>
        </w:rPr>
        <w:t xml:space="preserve"> </w:t>
      </w:r>
      <w:r w:rsidR="00E80286" w:rsidRPr="00262CDC">
        <w:rPr>
          <w:rFonts w:ascii="Simplified Arabic" w:hAnsi="Simplified Arabic" w:cs="Simplified Arabic"/>
          <w:sz w:val="28"/>
          <w:szCs w:val="28"/>
          <w:rtl/>
        </w:rPr>
        <w:t>خط مستمر أو متقطع وبوضع مستقيم أو مائل، ويستخدم مع التشكيلات الهندسية التي تمتاز بقلة مرونتها لتحقيق استمرارية حركية واستطالة اتجاهية</w:t>
      </w:r>
      <w:r w:rsidR="00E80286" w:rsidRPr="00262CDC">
        <w:rPr>
          <w:rFonts w:ascii="Simplified Arabic" w:hAnsi="Simplified Arabic" w:cs="Simplified Arabic"/>
          <w:sz w:val="28"/>
          <w:szCs w:val="28"/>
          <w:rtl/>
        </w:rPr>
        <w:t xml:space="preserve"> </w:t>
      </w:r>
      <w:r w:rsidR="00E80286" w:rsidRPr="00262CDC">
        <w:rPr>
          <w:rFonts w:ascii="Simplified Arabic" w:hAnsi="Simplified Arabic" w:cs="Simplified Arabic"/>
          <w:sz w:val="28"/>
          <w:szCs w:val="28"/>
          <w:rtl/>
        </w:rPr>
        <w:t xml:space="preserve"> فيعمل هذا التنظيم على إنشاء مسارات بصرية خطية سواء كانت بالاتجاهات الأفقية والعمودية بحسب الفضاء الذي ينشأ فيه وتكون الخطوط فيه هي</w:t>
      </w:r>
      <w:r w:rsidR="00E80286" w:rsidRPr="00262CDC">
        <w:rPr>
          <w:rFonts w:ascii="Simplified Arabic" w:hAnsi="Simplified Arabic" w:cs="Simplified Arabic"/>
          <w:sz w:val="28"/>
          <w:szCs w:val="28"/>
          <w:rtl/>
        </w:rPr>
        <w:t xml:space="preserve"> </w:t>
      </w:r>
      <w:r w:rsidR="00E80286" w:rsidRPr="00262CDC">
        <w:rPr>
          <w:rFonts w:ascii="Simplified Arabic" w:hAnsi="Simplified Arabic" w:cs="Simplified Arabic"/>
          <w:sz w:val="28"/>
          <w:szCs w:val="28"/>
          <w:rtl/>
        </w:rPr>
        <w:t xml:space="preserve">المرشدة للإبصار وسيلة لنقل العين بطريقة متسلسلة من مساحة إلى أخرى في التصميم فتعطي التصاميم المنفذة بهذا الأسلوب نوعاً من الملل والجمود فيحتاج المصمم لكسر هذا الجمود عن طريق توظيف تصاميم بتقنيات متعددة وبنسب متفاوتة من تجاور خطوط مطبوعة وخطوط منفذة بصورة تصاميم تطبيقية (مكملات) فتعطي انعكاسات مرئية متباينة بحسب نسبة الظهور ويستفاد من هذه الخاصية في توظيف تصاميم </w:t>
      </w:r>
      <w:proofErr w:type="spellStart"/>
      <w:r w:rsidR="00E80286" w:rsidRPr="00262CDC">
        <w:rPr>
          <w:rFonts w:ascii="Simplified Arabic" w:hAnsi="Simplified Arabic" w:cs="Simplified Arabic"/>
          <w:sz w:val="28"/>
          <w:szCs w:val="28"/>
          <w:rtl/>
        </w:rPr>
        <w:t>تزيينية</w:t>
      </w:r>
      <w:proofErr w:type="spellEnd"/>
      <w:r w:rsidR="00E80286" w:rsidRPr="00262CDC">
        <w:rPr>
          <w:rFonts w:ascii="Simplified Arabic" w:hAnsi="Simplified Arabic" w:cs="Simplified Arabic"/>
          <w:sz w:val="28"/>
          <w:szCs w:val="28"/>
          <w:rtl/>
        </w:rPr>
        <w:t xml:space="preserve"> في الأقمشة و الأزياء النسائية ولاسيما فساتين السهرة</w:t>
      </w:r>
      <w:r w:rsidR="00E80286" w:rsidRPr="00262CDC">
        <w:rPr>
          <w:rFonts w:ascii="Simplified Arabic" w:hAnsi="Simplified Arabic" w:cs="Simplified Arabic"/>
          <w:sz w:val="28"/>
          <w:szCs w:val="28"/>
          <w:rtl/>
        </w:rPr>
        <w:t>.</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ثانياُ: </w:t>
      </w:r>
      <w:proofErr w:type="gramStart"/>
      <w:r w:rsidRPr="00262CDC">
        <w:rPr>
          <w:rFonts w:ascii="Simplified Arabic" w:hAnsi="Simplified Arabic" w:cs="Simplified Arabic"/>
          <w:sz w:val="28"/>
          <w:szCs w:val="28"/>
          <w:rtl/>
        </w:rPr>
        <w:t>التنظيم</w:t>
      </w:r>
      <w:proofErr w:type="gramEnd"/>
      <w:r w:rsidRPr="00262CDC">
        <w:rPr>
          <w:rFonts w:ascii="Simplified Arabic" w:hAnsi="Simplified Arabic" w:cs="Simplified Arabic"/>
          <w:sz w:val="28"/>
          <w:szCs w:val="28"/>
          <w:rtl/>
        </w:rPr>
        <w:t xml:space="preserve"> المركزي </w:t>
      </w:r>
      <w:r w:rsidRPr="00262CDC">
        <w:rPr>
          <w:rFonts w:ascii="Simplified Arabic" w:hAnsi="Simplified Arabic" w:cs="Simplified Arabic"/>
          <w:sz w:val="28"/>
          <w:szCs w:val="28"/>
        </w:rPr>
        <w:t>Central organization</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يعمل هذا التنظيم على ترتيب الأشكال والوحدات التصميمية حول نقطة مركزية قد تكون حقيقية أو وهمية تساندها وتتألف معها عدد من الأشكال الثانوية المتمركزة حول التشكيلات الأساسية السائدة</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فهنا يبرز الشكل الأكبر حجماً بعدّه النقطة المركزية وتنظم الأشكال الأقل حجماً حوله عن طريق عدّها أشكالاً داعمة للمركزية ويظهر استخدامها بكثرة في التصاميم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للأقمشة </w:t>
      </w:r>
      <w:r w:rsidRPr="00262CDC">
        <w:rPr>
          <w:rFonts w:ascii="Simplified Arabic" w:hAnsi="Simplified Arabic" w:cs="Simplified Arabic"/>
          <w:sz w:val="28"/>
          <w:szCs w:val="28"/>
          <w:rtl/>
        </w:rPr>
        <w:lastRenderedPageBreak/>
        <w:t>والأزياء النسائية وأيضاً يظهر هذا النظام في التصاميم التطبيقية التي توظف في فساتين السهرة فتعطي الأشكال المركزية انعكاساً أكبر من الأشكال الثانوية مما يجعلها نقاط جذب وانتباه من قبل المتلقي</w:t>
      </w:r>
      <w:r w:rsidRPr="00262CDC">
        <w:rPr>
          <w:rFonts w:ascii="Simplified Arabic" w:hAnsi="Simplified Arabic" w:cs="Simplified Arabic"/>
          <w:sz w:val="28"/>
          <w:szCs w:val="28"/>
          <w:rtl/>
        </w:rPr>
        <w:t>.</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ثالثاً: التنظيم الشعاعي </w:t>
      </w:r>
      <w:r w:rsidRPr="00262CDC">
        <w:rPr>
          <w:rFonts w:ascii="Simplified Arabic" w:hAnsi="Simplified Arabic" w:cs="Simplified Arabic"/>
          <w:sz w:val="28"/>
          <w:szCs w:val="28"/>
        </w:rPr>
        <w:t>Radial Organization</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يعمل هذا النظام على الجمع بين النظام الخطي والمركزي ضمن نظام شكلي جديد فهو خطوط</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تمتد بشكل شعاعي من المركز، وتظهر العناصر بصيغة تشكيلات تلتف حول خط وهمي دائري أو حلزوني على شكل أشعة</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 فيمتلك هذا النمط القدرة على تكوين مسارات بصرية تتجه من " المركز أو تنطلق منه فتقوم بالربط بين الفكرة الأساسية وأجزائها المتفرقة في أنحاء التصميم</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 وعلى الرغم من تشابهه مع النظام الخطي والمركزي لكنه يستمد قواه وتحقيق الجذب البصري من أجزائه المتفرقة في أنحاء التصميم .</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رابعاً: </w:t>
      </w:r>
      <w:proofErr w:type="gramStart"/>
      <w:r w:rsidRPr="00262CDC">
        <w:rPr>
          <w:rFonts w:ascii="Simplified Arabic" w:hAnsi="Simplified Arabic" w:cs="Simplified Arabic"/>
          <w:sz w:val="28"/>
          <w:szCs w:val="28"/>
          <w:rtl/>
        </w:rPr>
        <w:t>التنظيم</w:t>
      </w:r>
      <w:proofErr w:type="gramEnd"/>
      <w:r w:rsidRPr="00262CDC">
        <w:rPr>
          <w:rFonts w:ascii="Simplified Arabic" w:hAnsi="Simplified Arabic" w:cs="Simplified Arabic"/>
          <w:sz w:val="28"/>
          <w:szCs w:val="28"/>
          <w:rtl/>
        </w:rPr>
        <w:t xml:space="preserve"> الشبكي </w:t>
      </w:r>
      <w:r w:rsidRPr="00262CDC">
        <w:rPr>
          <w:rFonts w:ascii="Simplified Arabic" w:hAnsi="Simplified Arabic" w:cs="Simplified Arabic"/>
          <w:sz w:val="28"/>
          <w:szCs w:val="28"/>
        </w:rPr>
        <w:t>Grid Organization</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وهو الأسلوب الذي توزع فيه الأشكال على أساس تنظيم خطي متقاطع أشبه بالمعينات قد يكون حقيقياً أو وهمياً حيث يحدد المسافات التي تضم الأشكال في تصاميم الأقمشة والأزياء فيمتلك هذا النوع من النظام التوازن</w:t>
      </w:r>
      <w:r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وإن قيمة كل جزء من هذا النظام تعادل قيمة الأجزاء الأخرى فيسهم هذا النوع في خلق إيقاعات بسيطة بين الأشكال التصميمية فأحياناً يعمل المصمم على إنشاء علاقات متنوعة في هذا النظام عن طريق توظيف ألوان متعددة ضمن مساحات متساوية وأيضاً اختيار خامات مختلفة ضمن البناء التصميمي للزي وكما يمكن لهذا النظام خلق حالة من الحركة عن طريق اختيار قيم لونية متباينة بين الشكل والأرضية تعمل على إظهار الفكرة التصميمية بشكل واضح ليكون هناك تضاد باللون وبالخامات مما تعطي انعكاسات مرئية متفاوتة بالنسبة </w:t>
      </w:r>
      <w:r w:rsidRPr="00262CDC">
        <w:rPr>
          <w:rFonts w:ascii="Simplified Arabic" w:hAnsi="Simplified Arabic" w:cs="Simplified Arabic"/>
          <w:sz w:val="28"/>
          <w:szCs w:val="28"/>
          <w:rtl/>
        </w:rPr>
        <w:t>للمتلقي.</w:t>
      </w:r>
    </w:p>
    <w:p w:rsidR="00E80286" w:rsidRPr="00262CDC" w:rsidRDefault="00E80286" w:rsidP="00262CDC">
      <w:pPr>
        <w:jc w:val="both"/>
        <w:rPr>
          <w:rFonts w:ascii="Simplified Arabic" w:hAnsi="Simplified Arabic" w:cs="Simplified Arabic"/>
          <w:sz w:val="28"/>
          <w:szCs w:val="28"/>
          <w:rtl/>
          <w:lang w:bidi="ar-IQ"/>
        </w:rPr>
      </w:pP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خامساً: التنظيم التجمعي (العنقودي) </w:t>
      </w:r>
      <w:r w:rsidRPr="00262CDC">
        <w:rPr>
          <w:rFonts w:ascii="Simplified Arabic" w:hAnsi="Simplified Arabic" w:cs="Simplified Arabic"/>
          <w:sz w:val="28"/>
          <w:szCs w:val="28"/>
        </w:rPr>
        <w:t>Cluster Organization</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lastRenderedPageBreak/>
        <w:t xml:space="preserve">تشترك الأشكال التصميمية في هذا النوع بصفة واحدة هي أنها تتجمع على هيأة عنقودية على وفق أسلوب منسجم ومرن فيمتلك هذا النظام حرية أكبر في توزيع الأشكال والمفردات معتمداً على العلاقـات التنظيمية مثـل التقارب والتجـاور في المجـال البصري  ويتضح صعوبة هذا النظام عن طريق العلاقات المعقدة، والتي تجمع بين كثير من العناصر والأسس والعلاقات بطريقة متراكبة تؤدي بالتالي إلى تكوين إيقاعات بصرية مختلفة متزايدة أو متناقصة مستمرة أو متقطعة أو منكسرة مما يؤثر في تكوين انعكاسات مرئية مختلفة نتيجة تنوع العلاقات في التنظيم الشكلي للتصاميم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فالمصمم الناجح يعمل على جمع عدة نظم من العلاقات التصميمية في بناء تصميمي متكامل ذي فكرة جمالية وظيفية .</w:t>
      </w:r>
    </w:p>
    <w:p w:rsidR="00E80286"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سادساً: </w:t>
      </w:r>
      <w:proofErr w:type="gramStart"/>
      <w:r w:rsidRPr="00262CDC">
        <w:rPr>
          <w:rFonts w:ascii="Simplified Arabic" w:hAnsi="Simplified Arabic" w:cs="Simplified Arabic"/>
          <w:sz w:val="28"/>
          <w:szCs w:val="28"/>
          <w:rtl/>
        </w:rPr>
        <w:t>التنظيم</w:t>
      </w:r>
      <w:proofErr w:type="gramEnd"/>
      <w:r w:rsidRPr="00262CDC">
        <w:rPr>
          <w:rFonts w:ascii="Simplified Arabic" w:hAnsi="Simplified Arabic" w:cs="Simplified Arabic"/>
          <w:sz w:val="28"/>
          <w:szCs w:val="28"/>
          <w:rtl/>
        </w:rPr>
        <w:t xml:space="preserve"> المحوري (المتماثل) </w:t>
      </w:r>
      <w:r w:rsidRPr="00262CDC">
        <w:rPr>
          <w:rFonts w:ascii="Simplified Arabic" w:hAnsi="Simplified Arabic" w:cs="Simplified Arabic"/>
          <w:sz w:val="28"/>
          <w:szCs w:val="28"/>
        </w:rPr>
        <w:t>Axial symmetrical organization</w:t>
      </w:r>
    </w:p>
    <w:p w:rsidR="00262CDC" w:rsidRPr="00262CDC" w:rsidRDefault="00E80286" w:rsidP="00262CDC">
      <w:pPr>
        <w:jc w:val="both"/>
        <w:rPr>
          <w:rFonts w:ascii="Simplified Arabic" w:hAnsi="Simplified Arabic" w:cs="Simplified Arabic"/>
          <w:sz w:val="28"/>
          <w:szCs w:val="28"/>
          <w:rtl/>
        </w:rPr>
      </w:pPr>
      <w:r w:rsidRPr="00262CDC">
        <w:rPr>
          <w:rFonts w:ascii="Simplified Arabic" w:hAnsi="Simplified Arabic" w:cs="Simplified Arabic"/>
          <w:sz w:val="28"/>
          <w:szCs w:val="28"/>
          <w:rtl/>
        </w:rPr>
        <w:t xml:space="preserve">يعمل هذا النظام على إيجاد التوازن في التصاميم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للأقمشة الأزياء فهو يعتمد</w:t>
      </w:r>
      <w:r w:rsidR="00262CDC" w:rsidRPr="00262CDC">
        <w:rPr>
          <w:rFonts w:ascii="Simplified Arabic" w:hAnsi="Simplified Arabic" w:cs="Simplified Arabic"/>
          <w:sz w:val="28"/>
          <w:szCs w:val="28"/>
          <w:rtl/>
        </w:rPr>
        <w:t xml:space="preserve"> </w:t>
      </w:r>
      <w:r w:rsidRPr="00262CDC">
        <w:rPr>
          <w:rFonts w:ascii="Simplified Arabic" w:hAnsi="Simplified Arabic" w:cs="Simplified Arabic"/>
          <w:sz w:val="28"/>
          <w:szCs w:val="28"/>
          <w:rtl/>
        </w:rPr>
        <w:t xml:space="preserve">على إيجاد نقطة محورية تتوزع عليها الأشكال، فعن طريق ذلك يتم السيطرة والتحكم في </w:t>
      </w:r>
      <w:proofErr w:type="spellStart"/>
      <w:r w:rsidRPr="00262CDC">
        <w:rPr>
          <w:rFonts w:ascii="Simplified Arabic" w:hAnsi="Simplified Arabic" w:cs="Simplified Arabic"/>
          <w:sz w:val="28"/>
          <w:szCs w:val="28"/>
          <w:rtl/>
        </w:rPr>
        <w:t>الجاذبيات</w:t>
      </w:r>
      <w:proofErr w:type="spellEnd"/>
      <w:r w:rsidRPr="00262CDC">
        <w:rPr>
          <w:rFonts w:ascii="Simplified Arabic" w:hAnsi="Simplified Arabic" w:cs="Simplified Arabic"/>
          <w:sz w:val="28"/>
          <w:szCs w:val="28"/>
          <w:rtl/>
        </w:rPr>
        <w:t xml:space="preserve"> المتعارضة عن طريق محور مركزي واضح إذ يمثل هذا النظام أبسط علاقات التوزيع المنتظمة إذ يظهر في تصاميم الأقمشة من خلال العناصر البنائية كالخط، اللون ، الملمس وغيرها أما في تصاميم الأزياء يمكن أن يظهر عن طريق التصاميم التطبيقية والبناء التصميمي .</w:t>
      </w:r>
    </w:p>
    <w:p w:rsidR="00E80286" w:rsidRPr="00262CDC" w:rsidRDefault="00E80286" w:rsidP="00262CDC">
      <w:pPr>
        <w:jc w:val="both"/>
        <w:rPr>
          <w:rFonts w:ascii="Simplified Arabic" w:hAnsi="Simplified Arabic" w:cs="Simplified Arabic"/>
          <w:b/>
          <w:bCs/>
          <w:sz w:val="28"/>
          <w:szCs w:val="28"/>
          <w:rtl/>
        </w:rPr>
      </w:pPr>
      <w:r w:rsidRPr="00262CDC">
        <w:rPr>
          <w:rFonts w:ascii="Simplified Arabic" w:hAnsi="Simplified Arabic" w:cs="Simplified Arabic"/>
          <w:sz w:val="28"/>
          <w:szCs w:val="28"/>
          <w:rtl/>
        </w:rPr>
        <w:t xml:space="preserve"> </w:t>
      </w:r>
      <w:proofErr w:type="gramStart"/>
      <w:r w:rsidRPr="00262CDC">
        <w:rPr>
          <w:rFonts w:ascii="Simplified Arabic" w:hAnsi="Simplified Arabic" w:cs="Simplified Arabic"/>
          <w:b/>
          <w:bCs/>
          <w:sz w:val="28"/>
          <w:szCs w:val="28"/>
          <w:rtl/>
        </w:rPr>
        <w:t>علاقات</w:t>
      </w:r>
      <w:proofErr w:type="gramEnd"/>
      <w:r w:rsidRPr="00262CDC">
        <w:rPr>
          <w:rFonts w:ascii="Simplified Arabic" w:hAnsi="Simplified Arabic" w:cs="Simplified Arabic"/>
          <w:b/>
          <w:bCs/>
          <w:sz w:val="28"/>
          <w:szCs w:val="28"/>
          <w:rtl/>
        </w:rPr>
        <w:t xml:space="preserve"> التوزيع غير المنتظمة</w:t>
      </w:r>
    </w:p>
    <w:p w:rsidR="002E4B64" w:rsidRPr="00262CDC" w:rsidRDefault="00E80286" w:rsidP="00262CDC">
      <w:pPr>
        <w:jc w:val="both"/>
        <w:rPr>
          <w:rFonts w:ascii="Simplified Arabic" w:hAnsi="Simplified Arabic" w:cs="Simplified Arabic"/>
          <w:sz w:val="28"/>
          <w:szCs w:val="28"/>
        </w:rPr>
      </w:pPr>
      <w:r w:rsidRPr="00262CDC">
        <w:rPr>
          <w:rFonts w:ascii="Simplified Arabic" w:hAnsi="Simplified Arabic" w:cs="Simplified Arabic"/>
          <w:sz w:val="28"/>
          <w:szCs w:val="28"/>
          <w:rtl/>
        </w:rPr>
        <w:t xml:space="preserve">ويأخذ هذا النـوع من العلاقات جانباً كبيراً في تـزيين الأقمشة والأزياء ولاسيما النسائية منها بسبب ما يمتلك من الحرية الكافية في توزيع التصاميم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التي تنفذ بطرق طباعية أو بصورة تصاميم تطبيقية مضافة على الزي وتتسم بانعدام التماثل والتناظر أي تكون التصاميم فيه غير متشابهة ولكن المصمم بخبراته يعمل على تحقيق التوافق والانسجام ضمن الوحدة المكونة للعمل التصميمي فالوحدة هنا تعمل على إيجاد نظام معين ضمن بناء تنظيمي يحتوي على مجموعة علاقات ثانوية تعمل على إظهار الصفات المرئية للتصاميم </w:t>
      </w:r>
      <w:proofErr w:type="spellStart"/>
      <w:r w:rsidRPr="00262CDC">
        <w:rPr>
          <w:rFonts w:ascii="Simplified Arabic" w:hAnsi="Simplified Arabic" w:cs="Simplified Arabic"/>
          <w:sz w:val="28"/>
          <w:szCs w:val="28"/>
          <w:rtl/>
        </w:rPr>
        <w:t>التزيينية</w:t>
      </w:r>
      <w:proofErr w:type="spellEnd"/>
      <w:r w:rsidRPr="00262CDC">
        <w:rPr>
          <w:rFonts w:ascii="Simplified Arabic" w:hAnsi="Simplified Arabic" w:cs="Simplified Arabic"/>
          <w:sz w:val="28"/>
          <w:szCs w:val="28"/>
          <w:rtl/>
        </w:rPr>
        <w:t xml:space="preserve"> .</w:t>
      </w:r>
    </w:p>
    <w:sectPr w:rsidR="002E4B64" w:rsidRPr="00262CDC" w:rsidSect="00B728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86"/>
    <w:rsid w:val="00262CDC"/>
    <w:rsid w:val="002E4B64"/>
    <w:rsid w:val="004177DD"/>
    <w:rsid w:val="0048338A"/>
    <w:rsid w:val="00B728FD"/>
    <w:rsid w:val="00E80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8846</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وسام نت</dc:creator>
  <cp:lastModifiedBy>وسام نت</cp:lastModifiedBy>
  <cp:revision>2</cp:revision>
  <dcterms:created xsi:type="dcterms:W3CDTF">2020-03-02T22:13:00Z</dcterms:created>
  <dcterms:modified xsi:type="dcterms:W3CDTF">2020-03-02T22:13:00Z</dcterms:modified>
</cp:coreProperties>
</file>