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1D" w:rsidRDefault="006F021D" w:rsidP="006F021D">
      <w:pPr>
        <w:pStyle w:val="a3"/>
        <w:numPr>
          <w:ilvl w:val="0"/>
          <w:numId w:val="1"/>
        </w:numPr>
        <w:jc w:val="both"/>
        <w:rPr>
          <w:b/>
          <w:bCs/>
          <w:sz w:val="36"/>
          <w:szCs w:val="36"/>
        </w:rPr>
      </w:pPr>
      <w:r w:rsidRPr="00D12A98">
        <w:rPr>
          <w:rFonts w:hint="cs"/>
          <w:b/>
          <w:bCs/>
          <w:sz w:val="36"/>
          <w:szCs w:val="36"/>
          <w:rtl/>
        </w:rPr>
        <w:t>التفكيكية</w:t>
      </w:r>
    </w:p>
    <w:p w:rsidR="006F021D" w:rsidRDefault="006F021D" w:rsidP="006F021D">
      <w:pPr>
        <w:ind w:left="360"/>
        <w:jc w:val="both"/>
        <w:rPr>
          <w:sz w:val="32"/>
          <w:szCs w:val="32"/>
          <w:rtl/>
        </w:rPr>
      </w:pPr>
      <w:r w:rsidRPr="00D12A98">
        <w:rPr>
          <w:rFonts w:hint="cs"/>
          <w:sz w:val="32"/>
          <w:szCs w:val="32"/>
          <w:rtl/>
        </w:rPr>
        <w:t>جاءت</w:t>
      </w:r>
      <w:r>
        <w:rPr>
          <w:rFonts w:hint="cs"/>
          <w:sz w:val="32"/>
          <w:szCs w:val="32"/>
          <w:rtl/>
        </w:rPr>
        <w:t xml:space="preserve"> التفكيكية تقدم الحجج لبيان المع</w:t>
      </w:r>
      <w:r w:rsidRPr="00D12A98">
        <w:rPr>
          <w:rFonts w:hint="cs"/>
          <w:sz w:val="32"/>
          <w:szCs w:val="32"/>
          <w:rtl/>
        </w:rPr>
        <w:t>نى</w:t>
      </w:r>
      <w:r>
        <w:rPr>
          <w:rFonts w:hint="cs"/>
          <w:sz w:val="32"/>
          <w:szCs w:val="32"/>
          <w:rtl/>
        </w:rPr>
        <w:t xml:space="preserve"> المقصود من العمل الفني والمعنى الفلسفي للتفكيك يدل على </w:t>
      </w:r>
      <w:proofErr w:type="spellStart"/>
      <w:r>
        <w:rPr>
          <w:rFonts w:hint="cs"/>
          <w:sz w:val="32"/>
          <w:szCs w:val="32"/>
          <w:rtl/>
        </w:rPr>
        <w:t>التعدديه</w:t>
      </w:r>
      <w:proofErr w:type="spellEnd"/>
      <w:r>
        <w:rPr>
          <w:rFonts w:hint="cs"/>
          <w:sz w:val="32"/>
          <w:szCs w:val="32"/>
          <w:rtl/>
        </w:rPr>
        <w:t xml:space="preserve"> في القراءات أو التفسيرات للموجودات او الدلالات والجوانب الفكرية المتباينة للاستنتاج واستكشاف ماهيتها ودلالاتها الفكرية الباطنة.</w:t>
      </w:r>
    </w:p>
    <w:p w:rsidR="006F021D" w:rsidRDefault="006F021D" w:rsidP="006F021D">
      <w:pPr>
        <w:ind w:left="360"/>
        <w:jc w:val="both"/>
        <w:rPr>
          <w:sz w:val="32"/>
          <w:szCs w:val="32"/>
          <w:rtl/>
        </w:rPr>
      </w:pPr>
      <w:r>
        <w:rPr>
          <w:rFonts w:hint="cs"/>
          <w:sz w:val="32"/>
          <w:szCs w:val="32"/>
          <w:rtl/>
        </w:rPr>
        <w:t xml:space="preserve">انه مفهوم واسع فهو مضلل في </w:t>
      </w:r>
      <w:proofErr w:type="spellStart"/>
      <w:r>
        <w:rPr>
          <w:rFonts w:hint="cs"/>
          <w:sz w:val="32"/>
          <w:szCs w:val="32"/>
          <w:rtl/>
        </w:rPr>
        <w:t>دلالاتة</w:t>
      </w:r>
      <w:proofErr w:type="spellEnd"/>
      <w:r>
        <w:rPr>
          <w:rFonts w:hint="cs"/>
          <w:sz w:val="32"/>
          <w:szCs w:val="32"/>
          <w:rtl/>
        </w:rPr>
        <w:t xml:space="preserve"> المباشرة له أثر في </w:t>
      </w:r>
      <w:proofErr w:type="spellStart"/>
      <w:r>
        <w:rPr>
          <w:rFonts w:hint="cs"/>
          <w:sz w:val="32"/>
          <w:szCs w:val="32"/>
          <w:rtl/>
        </w:rPr>
        <w:t>دلالاتة</w:t>
      </w:r>
      <w:proofErr w:type="spellEnd"/>
      <w:r>
        <w:rPr>
          <w:rFonts w:hint="cs"/>
          <w:sz w:val="32"/>
          <w:szCs w:val="32"/>
          <w:rtl/>
        </w:rPr>
        <w:t xml:space="preserve"> الفكرية فهو يدل غلى التهديم والتخريب والتشريح وهي دلالات تقترن </w:t>
      </w:r>
      <w:proofErr w:type="spellStart"/>
      <w:r>
        <w:rPr>
          <w:rFonts w:hint="cs"/>
          <w:sz w:val="32"/>
          <w:szCs w:val="32"/>
          <w:rtl/>
        </w:rPr>
        <w:t>بالاشياء</w:t>
      </w:r>
      <w:proofErr w:type="spellEnd"/>
      <w:r>
        <w:rPr>
          <w:rFonts w:hint="cs"/>
          <w:sz w:val="32"/>
          <w:szCs w:val="32"/>
          <w:rtl/>
        </w:rPr>
        <w:t xml:space="preserve"> المادية المرئية. لكنة في مستواه الدلالي العميق يدل على تفكيك الخطابات والنظم الفكرية واعادة النظر اليها بحسب عناصرها ,والاستغراق فيها وصولاً الى الالمام بالبؤر الاساسية فيها. </w:t>
      </w:r>
    </w:p>
    <w:p w:rsidR="006F021D" w:rsidRDefault="006F021D" w:rsidP="006F021D">
      <w:pPr>
        <w:ind w:left="360"/>
        <w:jc w:val="both"/>
        <w:rPr>
          <w:sz w:val="32"/>
          <w:szCs w:val="32"/>
          <w:rtl/>
        </w:rPr>
      </w:pPr>
      <w:r>
        <w:rPr>
          <w:rFonts w:hint="cs"/>
          <w:sz w:val="32"/>
          <w:szCs w:val="32"/>
          <w:rtl/>
        </w:rPr>
        <w:t xml:space="preserve">ويحدد منهجية مؤسسيها(جاك </w:t>
      </w:r>
      <w:proofErr w:type="spellStart"/>
      <w:r>
        <w:rPr>
          <w:rFonts w:hint="cs"/>
          <w:sz w:val="32"/>
          <w:szCs w:val="32"/>
          <w:rtl/>
        </w:rPr>
        <w:t>دريدا</w:t>
      </w:r>
      <w:proofErr w:type="spellEnd"/>
      <w:r>
        <w:rPr>
          <w:rFonts w:hint="cs"/>
          <w:sz w:val="32"/>
          <w:szCs w:val="32"/>
          <w:rtl/>
        </w:rPr>
        <w:t xml:space="preserve">) فيقول نعرف ان التفكيك يتحول الى كل قراءة نقدية او تركيبية نظرية , حينما يتم اتخاذ قراءة نقدية او تركيبية , </w:t>
      </w:r>
      <w:proofErr w:type="spellStart"/>
      <w:r>
        <w:rPr>
          <w:rFonts w:hint="cs"/>
          <w:sz w:val="32"/>
          <w:szCs w:val="32"/>
          <w:rtl/>
        </w:rPr>
        <w:t>فالتفكيكه</w:t>
      </w:r>
      <w:proofErr w:type="spellEnd"/>
      <w:r>
        <w:rPr>
          <w:rFonts w:hint="cs"/>
          <w:sz w:val="32"/>
          <w:szCs w:val="32"/>
          <w:rtl/>
        </w:rPr>
        <w:t xml:space="preserve"> اذن هي تخريب للتقاليد والأفكار التقليدية عن العلامة واللغة والنص   والسياق والمؤلف والقارئ ودور التأريخ وعملية التفسير , بل وهي تشكل بكل ذلك.</w:t>
      </w:r>
    </w:p>
    <w:p w:rsidR="006F021D" w:rsidRDefault="006F021D" w:rsidP="006F021D">
      <w:pPr>
        <w:ind w:left="360"/>
        <w:jc w:val="both"/>
        <w:rPr>
          <w:b/>
          <w:bCs/>
          <w:sz w:val="36"/>
          <w:szCs w:val="36"/>
          <w:rtl/>
        </w:rPr>
      </w:pPr>
      <w:r w:rsidRPr="00D17922">
        <w:rPr>
          <w:rFonts w:hint="cs"/>
          <w:b/>
          <w:bCs/>
          <w:sz w:val="36"/>
          <w:szCs w:val="36"/>
          <w:rtl/>
        </w:rPr>
        <w:t>صفات التفكيكية</w:t>
      </w:r>
    </w:p>
    <w:p w:rsidR="006F021D" w:rsidRDefault="006F021D" w:rsidP="006F021D">
      <w:pPr>
        <w:ind w:left="360"/>
        <w:jc w:val="both"/>
        <w:rPr>
          <w:sz w:val="32"/>
          <w:szCs w:val="32"/>
          <w:rtl/>
        </w:rPr>
      </w:pPr>
      <w:r w:rsidRPr="009862C7">
        <w:rPr>
          <w:rFonts w:hint="cs"/>
          <w:sz w:val="32"/>
          <w:szCs w:val="32"/>
          <w:rtl/>
        </w:rPr>
        <w:t xml:space="preserve">وتتصف التفكيكية بأنها الطريقة متعمقة في النظر , غارقة في الخيال والتخيل, رافضة لكل عملية ولكل نظام , ولا تضع حدوداً بين </w:t>
      </w:r>
      <w:proofErr w:type="spellStart"/>
      <w:r w:rsidRPr="009862C7">
        <w:rPr>
          <w:rFonts w:hint="cs"/>
          <w:sz w:val="32"/>
          <w:szCs w:val="32"/>
          <w:rtl/>
        </w:rPr>
        <w:t>المتلقي</w:t>
      </w:r>
      <w:r>
        <w:rPr>
          <w:rFonts w:hint="cs"/>
          <w:sz w:val="32"/>
          <w:szCs w:val="32"/>
          <w:rtl/>
        </w:rPr>
        <w:t>والأعمال</w:t>
      </w:r>
      <w:proofErr w:type="spellEnd"/>
      <w:r>
        <w:rPr>
          <w:rFonts w:hint="cs"/>
          <w:sz w:val="32"/>
          <w:szCs w:val="32"/>
          <w:rtl/>
        </w:rPr>
        <w:t xml:space="preserve"> الفنية او النصوص الأدبية وتناهض الجدلية بين الدال والمدلول تحقيقاً لتعددية المعنى .</w:t>
      </w:r>
    </w:p>
    <w:p w:rsidR="006F021D" w:rsidRDefault="006F021D" w:rsidP="006F021D">
      <w:pPr>
        <w:ind w:left="360"/>
        <w:jc w:val="both"/>
        <w:rPr>
          <w:sz w:val="32"/>
          <w:szCs w:val="32"/>
          <w:rtl/>
        </w:rPr>
      </w:pPr>
      <w:r>
        <w:rPr>
          <w:rFonts w:hint="cs"/>
          <w:sz w:val="32"/>
          <w:szCs w:val="32"/>
          <w:rtl/>
        </w:rPr>
        <w:t xml:space="preserve"> وترتبط التفكيكية بالفن </w:t>
      </w:r>
      <w:proofErr w:type="spellStart"/>
      <w:r>
        <w:rPr>
          <w:rFonts w:hint="cs"/>
          <w:sz w:val="32"/>
          <w:szCs w:val="32"/>
          <w:rtl/>
        </w:rPr>
        <w:t>وتخيلاتة</w:t>
      </w:r>
      <w:proofErr w:type="spellEnd"/>
      <w:r>
        <w:rPr>
          <w:rFonts w:hint="cs"/>
          <w:sz w:val="32"/>
          <w:szCs w:val="32"/>
          <w:rtl/>
        </w:rPr>
        <w:t xml:space="preserve"> </w:t>
      </w:r>
      <w:proofErr w:type="spellStart"/>
      <w:r>
        <w:rPr>
          <w:rFonts w:hint="cs"/>
          <w:sz w:val="32"/>
          <w:szCs w:val="32"/>
          <w:rtl/>
        </w:rPr>
        <w:t>ومعالجاتة</w:t>
      </w:r>
      <w:proofErr w:type="spellEnd"/>
      <w:r>
        <w:rPr>
          <w:rFonts w:hint="cs"/>
          <w:sz w:val="32"/>
          <w:szCs w:val="32"/>
          <w:rtl/>
        </w:rPr>
        <w:t xml:space="preserve"> النقدية المتباينة مع تباين الأساليب الفنية في الرسم التشكيلي وعلى الأخص (الفن الحديث) فيلتقيان بنواحي عديدة اهمها ان النتاجات الفنية الحديثة تعد </w:t>
      </w:r>
      <w:proofErr w:type="spellStart"/>
      <w:r>
        <w:rPr>
          <w:rFonts w:hint="cs"/>
          <w:sz w:val="32"/>
          <w:szCs w:val="32"/>
          <w:rtl/>
        </w:rPr>
        <w:t>أنعكاساً</w:t>
      </w:r>
      <w:proofErr w:type="spellEnd"/>
      <w:r>
        <w:rPr>
          <w:rFonts w:hint="cs"/>
          <w:sz w:val="32"/>
          <w:szCs w:val="32"/>
          <w:rtl/>
        </w:rPr>
        <w:t xml:space="preserve"> لصراعات وتناقضات وافكار تبنت العديد من المعاني مما دعت التفكيكية الى الولوج في باطن الأعمال الفنية من الداخل فقط (حيث عالجت التفكيكية الأعمال الفنية ليس بكونها خليط متجانس من المعاني بل كشواهد عل الصراعات غير البسيطة بين معاني الأنماط </w:t>
      </w:r>
      <w:proofErr w:type="spellStart"/>
      <w:r>
        <w:rPr>
          <w:rFonts w:hint="cs"/>
          <w:sz w:val="32"/>
          <w:szCs w:val="32"/>
          <w:rtl/>
        </w:rPr>
        <w:t>المختفلة</w:t>
      </w:r>
      <w:proofErr w:type="spellEnd"/>
      <w:r>
        <w:rPr>
          <w:rFonts w:hint="cs"/>
          <w:sz w:val="32"/>
          <w:szCs w:val="32"/>
          <w:rtl/>
        </w:rPr>
        <w:t xml:space="preserve"> ولم يعد </w:t>
      </w:r>
      <w:proofErr w:type="spellStart"/>
      <w:r>
        <w:rPr>
          <w:rFonts w:hint="cs"/>
          <w:sz w:val="32"/>
          <w:szCs w:val="32"/>
          <w:rtl/>
        </w:rPr>
        <w:t>التفكيكيون</w:t>
      </w:r>
      <w:proofErr w:type="spellEnd"/>
      <w:r>
        <w:rPr>
          <w:rFonts w:hint="cs"/>
          <w:sz w:val="32"/>
          <w:szCs w:val="32"/>
          <w:rtl/>
        </w:rPr>
        <w:t xml:space="preserve"> العمل الفني حقيقة فردية مستقلة بل كعلاقات أنتاج مع النصوص اخرى </w:t>
      </w:r>
      <w:proofErr w:type="spellStart"/>
      <w:r>
        <w:rPr>
          <w:rFonts w:hint="cs"/>
          <w:sz w:val="32"/>
          <w:szCs w:val="32"/>
          <w:rtl/>
        </w:rPr>
        <w:t>اواعمال</w:t>
      </w:r>
      <w:proofErr w:type="spellEnd"/>
      <w:r>
        <w:rPr>
          <w:rFonts w:hint="cs"/>
          <w:sz w:val="32"/>
          <w:szCs w:val="32"/>
          <w:rtl/>
        </w:rPr>
        <w:t xml:space="preserve"> أخرى).</w:t>
      </w:r>
    </w:p>
    <w:p w:rsidR="006F021D" w:rsidRDefault="006F021D" w:rsidP="006F021D">
      <w:pPr>
        <w:ind w:left="360"/>
        <w:jc w:val="both"/>
        <w:rPr>
          <w:b/>
          <w:bCs/>
          <w:sz w:val="36"/>
          <w:szCs w:val="36"/>
          <w:rtl/>
        </w:rPr>
      </w:pPr>
      <w:r w:rsidRPr="00DD0BA3">
        <w:rPr>
          <w:rFonts w:hint="cs"/>
          <w:b/>
          <w:bCs/>
          <w:sz w:val="36"/>
          <w:szCs w:val="36"/>
          <w:rtl/>
        </w:rPr>
        <w:t>المنطلقات التحليلية النظرية للتفكيكية</w:t>
      </w:r>
    </w:p>
    <w:p w:rsidR="006F021D" w:rsidRDefault="006F021D" w:rsidP="006F021D">
      <w:pPr>
        <w:pStyle w:val="a3"/>
        <w:numPr>
          <w:ilvl w:val="0"/>
          <w:numId w:val="2"/>
        </w:numPr>
        <w:jc w:val="both"/>
        <w:rPr>
          <w:sz w:val="32"/>
          <w:szCs w:val="32"/>
        </w:rPr>
      </w:pPr>
      <w:r w:rsidRPr="00653E7B">
        <w:rPr>
          <w:rFonts w:hint="cs"/>
          <w:sz w:val="32"/>
          <w:szCs w:val="32"/>
          <w:rtl/>
        </w:rPr>
        <w:lastRenderedPageBreak/>
        <w:t>تأكيد حرية المتلقي بتقديم التفسيرات</w:t>
      </w:r>
      <w:r>
        <w:rPr>
          <w:rFonts w:hint="cs"/>
          <w:sz w:val="32"/>
          <w:szCs w:val="32"/>
          <w:rtl/>
        </w:rPr>
        <w:t xml:space="preserve"> المناسبة </w:t>
      </w:r>
      <w:proofErr w:type="spellStart"/>
      <w:r>
        <w:rPr>
          <w:rFonts w:hint="cs"/>
          <w:sz w:val="32"/>
          <w:szCs w:val="32"/>
          <w:rtl/>
        </w:rPr>
        <w:t>بالأعتماد</w:t>
      </w:r>
      <w:proofErr w:type="spellEnd"/>
      <w:r>
        <w:rPr>
          <w:rFonts w:hint="cs"/>
          <w:sz w:val="32"/>
          <w:szCs w:val="32"/>
          <w:rtl/>
        </w:rPr>
        <w:t xml:space="preserve"> على تأويلات في الكشف عن المعاني المتناقضة والمتوافقة نسبياً, وله الشكل المطلق في كل </w:t>
      </w:r>
      <w:proofErr w:type="spellStart"/>
      <w:r>
        <w:rPr>
          <w:rFonts w:hint="cs"/>
          <w:sz w:val="32"/>
          <w:szCs w:val="32"/>
          <w:rtl/>
        </w:rPr>
        <w:t>شيئ</w:t>
      </w:r>
      <w:proofErr w:type="spellEnd"/>
      <w:r>
        <w:rPr>
          <w:rFonts w:hint="cs"/>
          <w:sz w:val="32"/>
          <w:szCs w:val="32"/>
          <w:rtl/>
        </w:rPr>
        <w:t>.</w:t>
      </w:r>
    </w:p>
    <w:p w:rsidR="006F021D" w:rsidRDefault="006F021D" w:rsidP="006F021D">
      <w:pPr>
        <w:pStyle w:val="a3"/>
        <w:numPr>
          <w:ilvl w:val="0"/>
          <w:numId w:val="2"/>
        </w:numPr>
        <w:jc w:val="both"/>
        <w:rPr>
          <w:sz w:val="32"/>
          <w:szCs w:val="32"/>
        </w:rPr>
      </w:pPr>
      <w:r>
        <w:rPr>
          <w:rFonts w:hint="cs"/>
          <w:sz w:val="32"/>
          <w:szCs w:val="32"/>
          <w:rtl/>
        </w:rPr>
        <w:t xml:space="preserve">تشريح العمل الفني واعادة النظر في النظم الفكرية الكامنة </w:t>
      </w:r>
      <w:proofErr w:type="spellStart"/>
      <w:r>
        <w:rPr>
          <w:rFonts w:hint="cs"/>
          <w:sz w:val="32"/>
          <w:szCs w:val="32"/>
          <w:rtl/>
        </w:rPr>
        <w:t>فية</w:t>
      </w:r>
      <w:proofErr w:type="spellEnd"/>
      <w:r>
        <w:rPr>
          <w:rFonts w:hint="cs"/>
          <w:sz w:val="32"/>
          <w:szCs w:val="32"/>
          <w:rtl/>
        </w:rPr>
        <w:t xml:space="preserve"> بتحليل البؤرة الأساس في </w:t>
      </w:r>
      <w:proofErr w:type="spellStart"/>
      <w:r>
        <w:rPr>
          <w:rFonts w:hint="cs"/>
          <w:sz w:val="32"/>
          <w:szCs w:val="32"/>
          <w:rtl/>
        </w:rPr>
        <w:t>بنائة</w:t>
      </w:r>
      <w:proofErr w:type="spellEnd"/>
      <w:r>
        <w:rPr>
          <w:rFonts w:hint="cs"/>
          <w:sz w:val="32"/>
          <w:szCs w:val="32"/>
          <w:rtl/>
        </w:rPr>
        <w:t xml:space="preserve"> .</w:t>
      </w:r>
    </w:p>
    <w:p w:rsidR="006F021D" w:rsidRDefault="006F021D" w:rsidP="006F021D">
      <w:pPr>
        <w:pStyle w:val="a3"/>
        <w:numPr>
          <w:ilvl w:val="0"/>
          <w:numId w:val="2"/>
        </w:numPr>
        <w:jc w:val="both"/>
        <w:rPr>
          <w:sz w:val="32"/>
          <w:szCs w:val="32"/>
        </w:rPr>
      </w:pPr>
      <w:r>
        <w:rPr>
          <w:rFonts w:hint="cs"/>
          <w:sz w:val="32"/>
          <w:szCs w:val="32"/>
          <w:rtl/>
        </w:rPr>
        <w:t xml:space="preserve">يتحقق المعنى من خلال وضوح </w:t>
      </w:r>
      <w:proofErr w:type="spellStart"/>
      <w:r>
        <w:rPr>
          <w:rFonts w:hint="cs"/>
          <w:sz w:val="32"/>
          <w:szCs w:val="32"/>
          <w:rtl/>
        </w:rPr>
        <w:t>التعارضات</w:t>
      </w:r>
      <w:proofErr w:type="spellEnd"/>
      <w:r>
        <w:rPr>
          <w:rFonts w:hint="cs"/>
          <w:sz w:val="32"/>
          <w:szCs w:val="32"/>
          <w:rtl/>
        </w:rPr>
        <w:t xml:space="preserve"> او </w:t>
      </w:r>
      <w:proofErr w:type="spellStart"/>
      <w:r>
        <w:rPr>
          <w:rFonts w:hint="cs"/>
          <w:sz w:val="32"/>
          <w:szCs w:val="32"/>
          <w:rtl/>
        </w:rPr>
        <w:t>التضادات</w:t>
      </w:r>
      <w:proofErr w:type="spellEnd"/>
      <w:r>
        <w:rPr>
          <w:rFonts w:hint="cs"/>
          <w:sz w:val="32"/>
          <w:szCs w:val="32"/>
          <w:rtl/>
        </w:rPr>
        <w:t xml:space="preserve"> والتناقضات التي تزيح المعاني المرتبطة بها , وتبرز المعنى الموجود المقصود الذي يمتلك الأولوية</w:t>
      </w:r>
      <w:r w:rsidRPr="00653E7B">
        <w:rPr>
          <w:rFonts w:hint="cs"/>
          <w:sz w:val="32"/>
          <w:szCs w:val="32"/>
          <w:rtl/>
        </w:rPr>
        <w:t xml:space="preserve"> </w:t>
      </w:r>
      <w:r>
        <w:rPr>
          <w:rFonts w:hint="cs"/>
          <w:sz w:val="32"/>
          <w:szCs w:val="32"/>
          <w:rtl/>
        </w:rPr>
        <w:t>من خلال القراءة التي تثبت المعنى الصريح والحركة الثنائية.</w:t>
      </w:r>
    </w:p>
    <w:p w:rsidR="006F021D" w:rsidRDefault="006F021D" w:rsidP="006F021D">
      <w:pPr>
        <w:pStyle w:val="a3"/>
        <w:numPr>
          <w:ilvl w:val="0"/>
          <w:numId w:val="2"/>
        </w:numPr>
        <w:jc w:val="both"/>
        <w:rPr>
          <w:sz w:val="32"/>
          <w:szCs w:val="32"/>
        </w:rPr>
      </w:pPr>
      <w:r>
        <w:rPr>
          <w:rFonts w:hint="cs"/>
          <w:sz w:val="32"/>
          <w:szCs w:val="32"/>
          <w:rtl/>
        </w:rPr>
        <w:t xml:space="preserve">التحول الفجائي في </w:t>
      </w:r>
      <w:proofErr w:type="spellStart"/>
      <w:r>
        <w:rPr>
          <w:rFonts w:hint="cs"/>
          <w:sz w:val="32"/>
          <w:szCs w:val="32"/>
          <w:rtl/>
        </w:rPr>
        <w:t>الرئي</w:t>
      </w:r>
      <w:proofErr w:type="spellEnd"/>
      <w:r>
        <w:rPr>
          <w:rFonts w:hint="cs"/>
          <w:sz w:val="32"/>
          <w:szCs w:val="32"/>
          <w:rtl/>
        </w:rPr>
        <w:t xml:space="preserve"> مما يعمل مما يعمل على توليد معان مضادة .</w:t>
      </w:r>
      <w:r w:rsidRPr="00653E7B">
        <w:rPr>
          <w:rFonts w:hint="cs"/>
          <w:sz w:val="32"/>
          <w:szCs w:val="32"/>
          <w:rtl/>
        </w:rPr>
        <w:t xml:space="preserve"> </w:t>
      </w:r>
    </w:p>
    <w:p w:rsidR="006F021D" w:rsidRDefault="006F021D" w:rsidP="006F021D">
      <w:pPr>
        <w:pStyle w:val="a3"/>
        <w:numPr>
          <w:ilvl w:val="0"/>
          <w:numId w:val="2"/>
        </w:numPr>
        <w:jc w:val="both"/>
        <w:rPr>
          <w:sz w:val="32"/>
          <w:szCs w:val="32"/>
        </w:rPr>
      </w:pPr>
      <w:r>
        <w:rPr>
          <w:rFonts w:hint="cs"/>
          <w:sz w:val="32"/>
          <w:szCs w:val="32"/>
          <w:rtl/>
        </w:rPr>
        <w:t xml:space="preserve">لا وجود للنسق الذي يوحي </w:t>
      </w:r>
      <w:proofErr w:type="spellStart"/>
      <w:r>
        <w:rPr>
          <w:rFonts w:hint="cs"/>
          <w:sz w:val="32"/>
          <w:szCs w:val="32"/>
          <w:rtl/>
        </w:rPr>
        <w:t>بأنتظام</w:t>
      </w:r>
      <w:proofErr w:type="spellEnd"/>
      <w:r>
        <w:rPr>
          <w:rFonts w:hint="cs"/>
          <w:sz w:val="32"/>
          <w:szCs w:val="32"/>
          <w:rtl/>
        </w:rPr>
        <w:t xml:space="preserve"> الأشياء, فالتفكيك يدمر كل موجود منها فليس هناك جوهري اساسي.</w:t>
      </w:r>
    </w:p>
    <w:p w:rsidR="006F021D" w:rsidRDefault="006F021D" w:rsidP="006F021D">
      <w:pPr>
        <w:pStyle w:val="a3"/>
        <w:numPr>
          <w:ilvl w:val="0"/>
          <w:numId w:val="2"/>
        </w:numPr>
        <w:jc w:val="both"/>
        <w:rPr>
          <w:sz w:val="32"/>
          <w:szCs w:val="32"/>
        </w:rPr>
      </w:pPr>
      <w:proofErr w:type="spellStart"/>
      <w:r>
        <w:rPr>
          <w:rFonts w:hint="cs"/>
          <w:sz w:val="32"/>
          <w:szCs w:val="32"/>
          <w:rtl/>
        </w:rPr>
        <w:t>الأنتقال</w:t>
      </w:r>
      <w:proofErr w:type="spellEnd"/>
      <w:r>
        <w:rPr>
          <w:rFonts w:hint="cs"/>
          <w:sz w:val="32"/>
          <w:szCs w:val="32"/>
          <w:rtl/>
        </w:rPr>
        <w:t xml:space="preserve"> من معنى الى أخر حتى تنتج اللانهائية في المعنى الدلالة, من خلال  العلاقة المتباينة بين الدال والمدلول حتى يصبح المدلول دالاً في علاقة متبادلة للمستوى الثاني ازاء مدلول أخر , حتى تنكشف الثغرات والعمليات المرتبطة بالشفرة .</w:t>
      </w:r>
    </w:p>
    <w:p w:rsidR="006F021D" w:rsidRDefault="006F021D" w:rsidP="006F021D">
      <w:pPr>
        <w:pStyle w:val="a3"/>
        <w:numPr>
          <w:ilvl w:val="0"/>
          <w:numId w:val="2"/>
        </w:numPr>
        <w:jc w:val="both"/>
        <w:rPr>
          <w:sz w:val="32"/>
          <w:szCs w:val="32"/>
        </w:rPr>
      </w:pPr>
      <w:r>
        <w:rPr>
          <w:rFonts w:hint="cs"/>
          <w:sz w:val="32"/>
          <w:szCs w:val="32"/>
          <w:rtl/>
        </w:rPr>
        <w:t xml:space="preserve">يحمل المتلقي أفكاراً وتأملات وتوقعات من </w:t>
      </w:r>
      <w:proofErr w:type="spellStart"/>
      <w:r>
        <w:rPr>
          <w:rFonts w:hint="cs"/>
          <w:sz w:val="32"/>
          <w:szCs w:val="32"/>
          <w:rtl/>
        </w:rPr>
        <w:t>تأتثير</w:t>
      </w:r>
      <w:proofErr w:type="spellEnd"/>
      <w:r>
        <w:rPr>
          <w:rFonts w:hint="cs"/>
          <w:sz w:val="32"/>
          <w:szCs w:val="32"/>
          <w:rtl/>
        </w:rPr>
        <w:t xml:space="preserve"> النتاجات أو الأعمال السابقة  وهنا يعني لا وجود للنص منفرداً انما هو </w:t>
      </w:r>
      <w:proofErr w:type="spellStart"/>
      <w:r>
        <w:rPr>
          <w:rFonts w:hint="cs"/>
          <w:sz w:val="32"/>
          <w:szCs w:val="32"/>
          <w:rtl/>
        </w:rPr>
        <w:t>التناص</w:t>
      </w:r>
      <w:proofErr w:type="spellEnd"/>
      <w:r>
        <w:rPr>
          <w:rFonts w:hint="cs"/>
          <w:sz w:val="32"/>
          <w:szCs w:val="32"/>
          <w:rtl/>
        </w:rPr>
        <w:t xml:space="preserve"> الذي يقصد </w:t>
      </w:r>
      <w:proofErr w:type="spellStart"/>
      <w:r>
        <w:rPr>
          <w:rFonts w:hint="cs"/>
          <w:sz w:val="32"/>
          <w:szCs w:val="32"/>
          <w:rtl/>
        </w:rPr>
        <w:t>بة</w:t>
      </w:r>
      <w:proofErr w:type="spellEnd"/>
      <w:r>
        <w:rPr>
          <w:rFonts w:hint="cs"/>
          <w:sz w:val="32"/>
          <w:szCs w:val="32"/>
          <w:rtl/>
        </w:rPr>
        <w:t xml:space="preserve"> القواعد التي تحكم العصر المعرفي </w:t>
      </w:r>
      <w:proofErr w:type="spellStart"/>
      <w:r>
        <w:rPr>
          <w:rFonts w:hint="cs"/>
          <w:sz w:val="32"/>
          <w:szCs w:val="32"/>
          <w:rtl/>
        </w:rPr>
        <w:t>اوالثقافي</w:t>
      </w:r>
      <w:proofErr w:type="spellEnd"/>
      <w:r>
        <w:rPr>
          <w:rFonts w:hint="cs"/>
          <w:sz w:val="32"/>
          <w:szCs w:val="32"/>
          <w:rtl/>
        </w:rPr>
        <w:t xml:space="preserve"> للنمط الفني , فيعد العمل الفني مفتوحاً وليس مغلقاً يحمل في اثار سابقة له.</w:t>
      </w:r>
    </w:p>
    <w:p w:rsidR="006F021D" w:rsidRDefault="006F021D" w:rsidP="006F021D">
      <w:pPr>
        <w:pStyle w:val="a3"/>
        <w:numPr>
          <w:ilvl w:val="0"/>
          <w:numId w:val="2"/>
        </w:numPr>
        <w:jc w:val="both"/>
        <w:rPr>
          <w:sz w:val="32"/>
          <w:szCs w:val="32"/>
        </w:rPr>
      </w:pPr>
      <w:r>
        <w:rPr>
          <w:rFonts w:hint="cs"/>
          <w:sz w:val="32"/>
          <w:szCs w:val="32"/>
          <w:rtl/>
        </w:rPr>
        <w:t>استخدام عمليات الاستعارة والكناية والاستبدال المعنى.</w:t>
      </w:r>
    </w:p>
    <w:p w:rsidR="006F021D" w:rsidRDefault="006F021D" w:rsidP="006F021D">
      <w:pPr>
        <w:pStyle w:val="a3"/>
        <w:numPr>
          <w:ilvl w:val="0"/>
          <w:numId w:val="2"/>
        </w:numPr>
        <w:jc w:val="both"/>
        <w:rPr>
          <w:sz w:val="32"/>
          <w:szCs w:val="32"/>
        </w:rPr>
      </w:pPr>
      <w:r>
        <w:rPr>
          <w:rFonts w:hint="cs"/>
          <w:sz w:val="32"/>
          <w:szCs w:val="32"/>
          <w:rtl/>
        </w:rPr>
        <w:t>تعتمد التفكيكية على الاستكشاف والاستنتاج من خلال تعدد المعنى ,</w:t>
      </w:r>
    </w:p>
    <w:p w:rsidR="006F021D" w:rsidRDefault="006F021D" w:rsidP="006F021D">
      <w:pPr>
        <w:pStyle w:val="a3"/>
        <w:numPr>
          <w:ilvl w:val="0"/>
          <w:numId w:val="2"/>
        </w:numPr>
        <w:jc w:val="both"/>
        <w:rPr>
          <w:sz w:val="32"/>
          <w:szCs w:val="32"/>
        </w:rPr>
      </w:pPr>
      <w:r>
        <w:rPr>
          <w:rFonts w:hint="cs"/>
          <w:sz w:val="32"/>
          <w:szCs w:val="32"/>
          <w:rtl/>
        </w:rPr>
        <w:t xml:space="preserve">اكتشاف المعنى الباطن عن </w:t>
      </w:r>
      <w:proofErr w:type="spellStart"/>
      <w:r>
        <w:rPr>
          <w:rFonts w:hint="cs"/>
          <w:sz w:val="32"/>
          <w:szCs w:val="32"/>
          <w:rtl/>
        </w:rPr>
        <w:t>طربق</w:t>
      </w:r>
      <w:proofErr w:type="spellEnd"/>
      <w:r>
        <w:rPr>
          <w:rFonts w:hint="cs"/>
          <w:sz w:val="32"/>
          <w:szCs w:val="32"/>
          <w:rtl/>
        </w:rPr>
        <w:t xml:space="preserve"> استعادة المتلقي للتجربة</w:t>
      </w:r>
    </w:p>
    <w:p w:rsidR="006F021D" w:rsidRDefault="006F021D" w:rsidP="006F021D">
      <w:pPr>
        <w:pStyle w:val="a3"/>
        <w:numPr>
          <w:ilvl w:val="0"/>
          <w:numId w:val="2"/>
        </w:numPr>
        <w:jc w:val="both"/>
        <w:rPr>
          <w:sz w:val="32"/>
          <w:szCs w:val="32"/>
        </w:rPr>
      </w:pPr>
      <w:r>
        <w:rPr>
          <w:rFonts w:hint="cs"/>
          <w:sz w:val="32"/>
          <w:szCs w:val="32"/>
          <w:rtl/>
        </w:rPr>
        <w:t>تأكيد موت المؤلف</w:t>
      </w:r>
    </w:p>
    <w:p w:rsidR="006F021D" w:rsidRDefault="006F021D" w:rsidP="006F021D">
      <w:pPr>
        <w:pStyle w:val="a3"/>
        <w:numPr>
          <w:ilvl w:val="0"/>
          <w:numId w:val="2"/>
        </w:numPr>
        <w:jc w:val="both"/>
        <w:rPr>
          <w:sz w:val="32"/>
          <w:szCs w:val="32"/>
        </w:rPr>
      </w:pPr>
      <w:r>
        <w:rPr>
          <w:rFonts w:hint="cs"/>
          <w:sz w:val="32"/>
          <w:szCs w:val="32"/>
          <w:rtl/>
        </w:rPr>
        <w:t xml:space="preserve">ليست هناك نقطة يتمحور حولها العمل الفني وانما </w:t>
      </w:r>
      <w:proofErr w:type="spellStart"/>
      <w:r>
        <w:rPr>
          <w:rFonts w:hint="cs"/>
          <w:sz w:val="32"/>
          <w:szCs w:val="32"/>
          <w:rtl/>
        </w:rPr>
        <w:t>الأعتماد</w:t>
      </w:r>
      <w:proofErr w:type="spellEnd"/>
      <w:r>
        <w:rPr>
          <w:rFonts w:hint="cs"/>
          <w:sz w:val="32"/>
          <w:szCs w:val="32"/>
          <w:rtl/>
        </w:rPr>
        <w:t xml:space="preserve"> على ثنائية الحضور والغياب الشيء المرئي </w:t>
      </w:r>
      <w:proofErr w:type="spellStart"/>
      <w:r>
        <w:rPr>
          <w:rFonts w:hint="cs"/>
          <w:sz w:val="32"/>
          <w:szCs w:val="32"/>
          <w:rtl/>
        </w:rPr>
        <w:t>والظاهرمن</w:t>
      </w:r>
      <w:proofErr w:type="spellEnd"/>
      <w:r>
        <w:rPr>
          <w:rFonts w:hint="cs"/>
          <w:sz w:val="32"/>
          <w:szCs w:val="32"/>
          <w:rtl/>
        </w:rPr>
        <w:t xml:space="preserve"> خلال جدلية المعنى بينهما , والانتقال من معنى الى أخر ثم </w:t>
      </w:r>
      <w:proofErr w:type="spellStart"/>
      <w:r>
        <w:rPr>
          <w:rFonts w:hint="cs"/>
          <w:sz w:val="32"/>
          <w:szCs w:val="32"/>
          <w:rtl/>
        </w:rPr>
        <w:t>الأكتشاف</w:t>
      </w:r>
      <w:proofErr w:type="spellEnd"/>
      <w:r>
        <w:rPr>
          <w:rFonts w:hint="cs"/>
          <w:sz w:val="32"/>
          <w:szCs w:val="32"/>
          <w:rtl/>
        </w:rPr>
        <w:t xml:space="preserve"> البنية القلقة التي تهدم النتاج </w:t>
      </w:r>
      <w:proofErr w:type="spellStart"/>
      <w:r>
        <w:rPr>
          <w:rFonts w:hint="cs"/>
          <w:sz w:val="32"/>
          <w:szCs w:val="32"/>
          <w:rtl/>
        </w:rPr>
        <w:t>بأكملة</w:t>
      </w:r>
      <w:proofErr w:type="spellEnd"/>
      <w:r>
        <w:rPr>
          <w:rFonts w:hint="cs"/>
          <w:sz w:val="32"/>
          <w:szCs w:val="32"/>
          <w:rtl/>
        </w:rPr>
        <w:t>.</w:t>
      </w:r>
    </w:p>
    <w:p w:rsidR="00F306B9" w:rsidRPr="006F021D" w:rsidRDefault="00F306B9">
      <w:bookmarkStart w:id="0" w:name="_GoBack"/>
      <w:bookmarkEnd w:id="0"/>
    </w:p>
    <w:sectPr w:rsidR="00F306B9" w:rsidRPr="006F021D"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979AC"/>
    <w:multiLevelType w:val="hybridMultilevel"/>
    <w:tmpl w:val="44A8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F23AD"/>
    <w:multiLevelType w:val="hybridMultilevel"/>
    <w:tmpl w:val="56D24AB4"/>
    <w:lvl w:ilvl="0" w:tplc="830A7D88">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1D"/>
    <w:rsid w:val="002C7B9D"/>
    <w:rsid w:val="006F021D"/>
    <w:rsid w:val="00F30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1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1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Company>Enjoy My Fine Releases.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2020-03-02T16:25:00Z</dcterms:created>
  <dcterms:modified xsi:type="dcterms:W3CDTF">2020-03-02T16:25:00Z</dcterms:modified>
</cp:coreProperties>
</file>