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AA" w:rsidRPr="00E56963" w:rsidRDefault="005719AA" w:rsidP="005719AA">
      <w:pPr>
        <w:spacing w:line="360" w:lineRule="auto"/>
        <w:ind w:left="-625" w:right="-709"/>
        <w:rPr>
          <w:rFonts w:ascii="Simplified Arabic" w:hAnsi="Simplified Arabic" w:cs="Simplified Arabic"/>
          <w:color w:val="000000" w:themeColor="text1"/>
          <w:sz w:val="28"/>
          <w:szCs w:val="28"/>
          <w:shd w:val="clear" w:color="auto" w:fill="FFFFFF"/>
          <w:rtl/>
          <w:lang w:bidi="ar-YE"/>
        </w:rPr>
      </w:pPr>
      <w:r w:rsidRPr="00E56963">
        <w:rPr>
          <w:rFonts w:ascii="Simplified Arabic" w:hAnsi="Simplified Arabic" w:cs="Simplified Arabic"/>
          <w:b/>
          <w:bCs/>
          <w:color w:val="000000" w:themeColor="text1"/>
          <w:sz w:val="28"/>
          <w:szCs w:val="28"/>
          <w:shd w:val="clear" w:color="auto" w:fill="FFFFFF"/>
          <w:rtl/>
        </w:rPr>
        <w:t>شخصية الطفل بين البيت والمدرسة</w:t>
      </w:r>
      <w:r w:rsidRPr="00E56963">
        <w:rPr>
          <w:rFonts w:ascii="Simplified Arabic" w:hAnsi="Simplified Arabic" w:cs="Simplified Arabic"/>
          <w:b/>
          <w:bCs/>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lang w:bidi="ar-YE"/>
        </w:rPr>
        <w:t xml:space="preserve">   </w:t>
      </w:r>
      <w:r w:rsidRPr="00E56963">
        <w:rPr>
          <w:rFonts w:ascii="Simplified Arabic" w:hAnsi="Simplified Arabic" w:cs="Simplified Arabic"/>
          <w:color w:val="000000" w:themeColor="text1"/>
          <w:sz w:val="28"/>
          <w:szCs w:val="28"/>
          <w:shd w:val="clear" w:color="auto" w:fill="FFFFFF"/>
          <w:rtl/>
        </w:rPr>
        <w:t>تعتبر الأسرة هي النواة الأولى التي يجد الطفل فيها نفسه وقد بدأ يتعلم الأشياء الأولى في بداية مشوار حياته، فهي اللبنة الأولى التي يبدأ بها بناء صرح واقعه وحاضره ومستقبله، فبصلاحها يصلح بناؤه و تتدعم ركائزه وبفسادها تتهاوى جميع مكونات البناء من الأساس نحو السطح</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وعلى هذا النحو فالأسرة لها الدور الخطير في تكوين شخصية الطفل ومن ثمة إلى تكوين المجتمع برمته، يعرف "ريني</w:t>
      </w:r>
      <w:r>
        <w:rPr>
          <w:rFonts w:ascii="Simplified Arabic" w:hAnsi="Simplified Arabic" w:cs="Simplified Arabic" w:hint="cs"/>
          <w:color w:val="000000" w:themeColor="text1"/>
          <w:sz w:val="28"/>
          <w:szCs w:val="28"/>
          <w:shd w:val="clear" w:color="auto" w:fill="FFFFFF"/>
          <w:rtl/>
        </w:rPr>
        <w:t>ه</w:t>
      </w:r>
      <w:r w:rsidRPr="00E56963">
        <w:rPr>
          <w:rFonts w:ascii="Simplified Arabic" w:hAnsi="Simplified Arabic" w:cs="Simplified Arabic"/>
          <w:color w:val="000000" w:themeColor="text1"/>
          <w:sz w:val="28"/>
          <w:szCs w:val="28"/>
          <w:shd w:val="clear" w:color="auto" w:fill="FFFFFF"/>
          <w:rtl/>
        </w:rPr>
        <w:t xml:space="preserve">" </w:t>
      </w:r>
      <w:r w:rsidRPr="00DD1E4D">
        <w:rPr>
          <w:rFonts w:ascii="Simplified Arabic" w:hAnsi="Simplified Arabic" w:cs="Simplified Arabic"/>
          <w:b/>
          <w:bCs/>
          <w:color w:val="000000" w:themeColor="text1"/>
          <w:sz w:val="28"/>
          <w:szCs w:val="28"/>
          <w:shd w:val="clear" w:color="auto" w:fill="FFFFFF"/>
          <w:rtl/>
        </w:rPr>
        <w:t>الأسرة بأنها</w:t>
      </w:r>
      <w:r w:rsidRPr="00E56963">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جماعة من نوع خاص، يرتبط أفرادها بعلاقة الشعور الواحد المترابط والتعاون والمساعدة المتبادلة، ويسهم أفراد واعو</w:t>
      </w:r>
      <w:r>
        <w:rPr>
          <w:rFonts w:ascii="Simplified Arabic" w:hAnsi="Simplified Arabic" w:cs="Simplified Arabic" w:hint="cs"/>
          <w:color w:val="000000" w:themeColor="text1"/>
          <w:sz w:val="28"/>
          <w:szCs w:val="28"/>
          <w:shd w:val="clear" w:color="auto" w:fill="FFFFFF"/>
          <w:rtl/>
        </w:rPr>
        <w:t>ا</w:t>
      </w:r>
      <w:r w:rsidRPr="00E56963">
        <w:rPr>
          <w:rFonts w:ascii="Simplified Arabic" w:hAnsi="Simplified Arabic" w:cs="Simplified Arabic"/>
          <w:color w:val="000000" w:themeColor="text1"/>
          <w:sz w:val="28"/>
          <w:szCs w:val="28"/>
          <w:shd w:val="clear" w:color="auto" w:fill="FFFFFF"/>
          <w:rtl/>
        </w:rPr>
        <w:t>ن أصحاء في بنائها وتطويرها وإخراجها للمجتمع</w:t>
      </w:r>
      <w:r w:rsidRPr="00E56963">
        <w:rPr>
          <w:rFonts w:ascii="Simplified Arabic" w:hAnsi="Simplified Arabic" w:cs="Simplified Arabic"/>
          <w:color w:val="000000" w:themeColor="text1"/>
          <w:sz w:val="28"/>
          <w:szCs w:val="28"/>
          <w:shd w:val="clear" w:color="auto" w:fill="FFFFFF"/>
        </w:rPr>
        <w:t>.</w:t>
      </w:r>
    </w:p>
    <w:p w:rsidR="005719AA" w:rsidRPr="00E56963" w:rsidRDefault="005719AA" w:rsidP="005719AA">
      <w:pPr>
        <w:spacing w:line="360" w:lineRule="auto"/>
        <w:ind w:left="-625" w:right="-709"/>
        <w:rPr>
          <w:rFonts w:ascii="Simplified Arabic" w:hAnsi="Simplified Arabic" w:cs="Simplified Arabic"/>
          <w:color w:val="000000" w:themeColor="text1"/>
          <w:sz w:val="28"/>
          <w:szCs w:val="28"/>
          <w:shd w:val="clear" w:color="auto" w:fill="FFFFFF"/>
          <w:rtl/>
          <w:lang w:bidi="ar-YE"/>
        </w:rPr>
      </w:pPr>
      <w:r w:rsidRPr="00E56963">
        <w:rPr>
          <w:rFonts w:ascii="Simplified Arabic" w:hAnsi="Simplified Arabic" w:cs="Simplified Arabic"/>
          <w:color w:val="000000" w:themeColor="text1"/>
          <w:sz w:val="28"/>
          <w:szCs w:val="28"/>
          <w:shd w:val="clear" w:color="auto" w:fill="FFFFFF"/>
          <w:rtl/>
        </w:rPr>
        <w:t>فالوالدان اللذان لا يفكران في تربية أبنائهم لا يحق لهما انتظ</w:t>
      </w:r>
      <w:r>
        <w:rPr>
          <w:rFonts w:ascii="Simplified Arabic" w:hAnsi="Simplified Arabic" w:cs="Simplified Arabic"/>
          <w:color w:val="000000" w:themeColor="text1"/>
          <w:sz w:val="28"/>
          <w:szCs w:val="28"/>
          <w:shd w:val="clear" w:color="auto" w:fill="FFFFFF"/>
          <w:rtl/>
        </w:rPr>
        <w:t>ار المعجزة والمستقبل من أبنائهم</w:t>
      </w:r>
      <w:r>
        <w:rPr>
          <w:rFonts w:ascii="Simplified Arabic" w:hAnsi="Simplified Arabic" w:cs="Simplified Arabic" w:hint="cs"/>
          <w:color w:val="000000" w:themeColor="text1"/>
          <w:sz w:val="28"/>
          <w:szCs w:val="28"/>
          <w:shd w:val="clear" w:color="auto" w:fill="FFFFFF"/>
          <w:rtl/>
        </w:rPr>
        <w:t>,</w:t>
      </w:r>
      <w:r w:rsidRPr="00E56963">
        <w:rPr>
          <w:rFonts w:ascii="Simplified Arabic" w:hAnsi="Simplified Arabic" w:cs="Simplified Arabic"/>
          <w:color w:val="000000" w:themeColor="text1"/>
          <w:sz w:val="28"/>
          <w:szCs w:val="28"/>
          <w:shd w:val="clear" w:color="auto" w:fill="FFFFFF"/>
          <w:rtl/>
        </w:rPr>
        <w:t xml:space="preserve"> لأن هناك جوانب أساسية في التربية كما يحددها المختصون ينبغي على الأسرة مراعاة أهمها</w:t>
      </w:r>
      <w:r>
        <w:rPr>
          <w:rFonts w:ascii="Simplified Arabic" w:hAnsi="Simplified Arabic" w:cs="Simplified Arabic"/>
          <w:color w:val="000000" w:themeColor="text1"/>
          <w:sz w:val="28"/>
          <w:szCs w:val="28"/>
        </w:rPr>
        <w:t xml:space="preserve"> </w:t>
      </w:r>
      <w:r>
        <w:rPr>
          <w:rFonts w:ascii="Simplified Arabic" w:hAnsi="Simplified Arabic" w:cs="Simplified Arabic" w:hint="cs"/>
          <w:color w:val="000000" w:themeColor="text1"/>
          <w:sz w:val="28"/>
          <w:szCs w:val="28"/>
          <w:shd w:val="clear" w:color="auto" w:fill="FFFFFF"/>
          <w:rtl/>
        </w:rPr>
        <w:t>ك</w:t>
      </w:r>
      <w:r w:rsidRPr="00E56963">
        <w:rPr>
          <w:rFonts w:ascii="Simplified Arabic" w:hAnsi="Simplified Arabic" w:cs="Simplified Arabic"/>
          <w:color w:val="000000" w:themeColor="text1"/>
          <w:sz w:val="28"/>
          <w:szCs w:val="28"/>
          <w:shd w:val="clear" w:color="auto" w:fill="FFFFFF"/>
          <w:rtl/>
        </w:rPr>
        <w:t>تنمية شخصية الطفل واكتشاف قدراته الذاتية، لأن الإنسان يملك منذ طفولته مواهب فكرية ونفسية وعاطفية وجسمية، وهنا تعمل الأسرة على تنمية هذه المواهب واكتشاف القدرات والصفات التي يملكها أبناؤهم، وتتبع مكامن القوة والضعف، وتشجيع هاته المهارات في حالة قوتها و تفجير الأخرى التي هي مضمرة أو يعتريها بعض الوهن</w:t>
      </w:r>
      <w:r w:rsidRPr="00E56963">
        <w:rPr>
          <w:rFonts w:ascii="Simplified Arabic" w:hAnsi="Simplified Arabic" w:cs="Simplified Arabic"/>
          <w:color w:val="000000" w:themeColor="text1"/>
          <w:sz w:val="28"/>
          <w:szCs w:val="28"/>
          <w:shd w:val="clear" w:color="auto" w:fill="FFFFFF"/>
        </w:rPr>
        <w:t>. </w:t>
      </w:r>
    </w:p>
    <w:p w:rsidR="005719AA" w:rsidRPr="00E56963" w:rsidRDefault="005719AA" w:rsidP="005719AA">
      <w:pPr>
        <w:spacing w:line="360" w:lineRule="auto"/>
        <w:ind w:left="-625" w:right="-709"/>
        <w:rPr>
          <w:rFonts w:ascii="Simplified Arabic" w:hAnsi="Simplified Arabic" w:cs="Simplified Arabic"/>
          <w:color w:val="000000" w:themeColor="text1"/>
          <w:sz w:val="28"/>
          <w:szCs w:val="28"/>
          <w:rtl/>
        </w:rPr>
      </w:pPr>
      <w:r w:rsidRPr="00E56963">
        <w:rPr>
          <w:rFonts w:ascii="Simplified Arabic" w:hAnsi="Simplified Arabic" w:cs="Simplified Arabic"/>
          <w:color w:val="000000" w:themeColor="text1"/>
          <w:sz w:val="28"/>
          <w:szCs w:val="28"/>
          <w:shd w:val="clear" w:color="auto" w:fill="FFFFFF"/>
          <w:rtl/>
        </w:rPr>
        <w:t>قلنا سابقا بأن أول فضاء ينتقل إليه الطفل بعد أحضان والديه، هو فضاء المدرسة وهو أوسع من البيت، ولا يرى فيه وجها أو وجهين بل تتعدد الوجوه، وتتغير نفسيته يحس في لحظة ما أنهما تخليا عنه، فكم من مرة شاهدنا أطفالا صغارا يصرخون بأعلى أصواتهم وهم يتعلقون بتلابيب آبائهم وأمهاتهم، لهذا وجب على الوالدين تهييئهم في مرحلة معينة بأن زمن التعلم حتمية لا مفر منها، وهنا لابد من التأكيد على ضرورة اعتماد المقاربة السيكولوجية للطفل الذي أصبح يحمل اسم " تلميذ " كمرحلة انتقالية من الصعب عليه أن يستوعبها في تلك اللحظة، وحين ننفره كمربين باعتماد أسلوب النهي والضبط والربط، ف</w:t>
      </w:r>
      <w:r>
        <w:rPr>
          <w:rFonts w:ascii="Simplified Arabic" w:hAnsi="Simplified Arabic" w:cs="Simplified Arabic"/>
          <w:color w:val="000000" w:themeColor="text1"/>
          <w:sz w:val="28"/>
          <w:szCs w:val="28"/>
          <w:shd w:val="clear" w:color="auto" w:fill="FFFFFF"/>
          <w:rtl/>
        </w:rPr>
        <w:t>ربما يحقد على المدرسة إلى الأبد</w:t>
      </w:r>
      <w:r>
        <w:rPr>
          <w:rFonts w:ascii="Simplified Arabic" w:hAnsi="Simplified Arabic" w:cs="Simplified Arabic" w:hint="cs"/>
          <w:color w:val="000000" w:themeColor="text1"/>
          <w:sz w:val="28"/>
          <w:szCs w:val="28"/>
          <w:shd w:val="clear" w:color="auto" w:fill="FFFFFF"/>
          <w:rtl/>
        </w:rPr>
        <w:t>,</w:t>
      </w:r>
      <w:r w:rsidRPr="00E56963">
        <w:rPr>
          <w:rFonts w:ascii="Simplified Arabic" w:hAnsi="Simplified Arabic" w:cs="Simplified Arabic"/>
          <w:color w:val="000000" w:themeColor="text1"/>
          <w:sz w:val="28"/>
          <w:szCs w:val="28"/>
          <w:shd w:val="clear" w:color="auto" w:fill="FFFFFF"/>
          <w:rtl/>
        </w:rPr>
        <w:t xml:space="preserve"> إن لم نقل بأن هذه المرحلة أساسية قد </w:t>
      </w:r>
      <w:r w:rsidRPr="00E56963">
        <w:rPr>
          <w:rFonts w:ascii="Simplified Arabic" w:hAnsi="Simplified Arabic" w:cs="Simplified Arabic"/>
          <w:color w:val="000000" w:themeColor="text1"/>
          <w:sz w:val="28"/>
          <w:szCs w:val="28"/>
          <w:shd w:val="clear" w:color="auto" w:fill="FFFFFF"/>
          <w:rtl/>
        </w:rPr>
        <w:lastRenderedPageBreak/>
        <w:t>تساهم في ارتفاع معدل الهدر المدرسي، خاصة بالعالم القروي الذ</w:t>
      </w:r>
      <w:r>
        <w:rPr>
          <w:rFonts w:ascii="Simplified Arabic" w:hAnsi="Simplified Arabic" w:cs="Simplified Arabic"/>
          <w:color w:val="000000" w:themeColor="text1"/>
          <w:sz w:val="28"/>
          <w:szCs w:val="28"/>
          <w:shd w:val="clear" w:color="auto" w:fill="FFFFFF"/>
          <w:rtl/>
        </w:rPr>
        <w:t>ي ما زال يعاني من غياب مؤسسات ر</w:t>
      </w:r>
      <w:r>
        <w:rPr>
          <w:rFonts w:ascii="Simplified Arabic" w:hAnsi="Simplified Arabic" w:cs="Simplified Arabic" w:hint="cs"/>
          <w:color w:val="000000" w:themeColor="text1"/>
          <w:sz w:val="28"/>
          <w:szCs w:val="28"/>
          <w:shd w:val="clear" w:color="auto" w:fill="FFFFFF"/>
          <w:rtl/>
        </w:rPr>
        <w:t>يا</w:t>
      </w:r>
      <w:r w:rsidRPr="00E56963">
        <w:rPr>
          <w:rFonts w:ascii="Simplified Arabic" w:hAnsi="Simplified Arabic" w:cs="Simplified Arabic"/>
          <w:color w:val="000000" w:themeColor="text1"/>
          <w:sz w:val="28"/>
          <w:szCs w:val="28"/>
          <w:shd w:val="clear" w:color="auto" w:fill="FFFFFF"/>
          <w:rtl/>
        </w:rPr>
        <w:t xml:space="preserve">ض الأطفال في أغلب المناطق، مما يجعل الأمر صعبا على المدرس في الأول ابتدائي أن يساير برنامجا يخص بالذكر التلميذ </w:t>
      </w:r>
      <w:r>
        <w:rPr>
          <w:rFonts w:ascii="Simplified Arabic" w:hAnsi="Simplified Arabic" w:cs="Simplified Arabic" w:hint="cs"/>
          <w:color w:val="000000" w:themeColor="text1"/>
          <w:sz w:val="28"/>
          <w:szCs w:val="28"/>
          <w:shd w:val="clear" w:color="auto" w:fill="FFFFFF"/>
          <w:rtl/>
        </w:rPr>
        <w:t xml:space="preserve">الصغير </w:t>
      </w:r>
      <w:r w:rsidRPr="00E56963">
        <w:rPr>
          <w:rFonts w:ascii="Simplified Arabic" w:hAnsi="Simplified Arabic" w:cs="Simplified Arabic"/>
          <w:color w:val="000000" w:themeColor="text1"/>
          <w:sz w:val="28"/>
          <w:szCs w:val="28"/>
          <w:shd w:val="clear" w:color="auto" w:fill="FFFFFF"/>
          <w:rtl/>
        </w:rPr>
        <w:t>الذي قضى</w:t>
      </w:r>
      <w:r>
        <w:rPr>
          <w:rFonts w:ascii="Simplified Arabic" w:hAnsi="Simplified Arabic" w:cs="Simplified Arabic"/>
          <w:color w:val="000000" w:themeColor="text1"/>
          <w:sz w:val="28"/>
          <w:szCs w:val="28"/>
          <w:shd w:val="clear" w:color="auto" w:fill="FFFFFF"/>
          <w:rtl/>
        </w:rPr>
        <w:t xml:space="preserve"> سنتين عل الأقل في ر</w:t>
      </w:r>
      <w:r>
        <w:rPr>
          <w:rFonts w:ascii="Simplified Arabic" w:hAnsi="Simplified Arabic" w:cs="Simplified Arabic" w:hint="cs"/>
          <w:color w:val="000000" w:themeColor="text1"/>
          <w:sz w:val="28"/>
          <w:szCs w:val="28"/>
          <w:shd w:val="clear" w:color="auto" w:fill="FFFFFF"/>
          <w:rtl/>
        </w:rPr>
        <w:t>يا</w:t>
      </w:r>
      <w:r w:rsidRPr="00E56963">
        <w:rPr>
          <w:rFonts w:ascii="Simplified Arabic" w:hAnsi="Simplified Arabic" w:cs="Simplified Arabic"/>
          <w:color w:val="000000" w:themeColor="text1"/>
          <w:sz w:val="28"/>
          <w:szCs w:val="28"/>
          <w:shd w:val="clear" w:color="auto" w:fill="FFFFFF"/>
          <w:rtl/>
        </w:rPr>
        <w:t xml:space="preserve">ض الأطفال، عوض طفل </w:t>
      </w:r>
      <w:r>
        <w:rPr>
          <w:rFonts w:ascii="Simplified Arabic" w:hAnsi="Simplified Arabic" w:cs="Simplified Arabic" w:hint="cs"/>
          <w:color w:val="000000" w:themeColor="text1"/>
          <w:sz w:val="28"/>
          <w:szCs w:val="28"/>
          <w:shd w:val="clear" w:color="auto" w:fill="FFFFFF"/>
          <w:rtl/>
        </w:rPr>
        <w:t>(</w:t>
      </w:r>
      <w:r w:rsidRPr="00E56963">
        <w:rPr>
          <w:rFonts w:ascii="Simplified Arabic" w:hAnsi="Simplified Arabic" w:cs="Simplified Arabic"/>
          <w:color w:val="000000" w:themeColor="text1"/>
          <w:sz w:val="28"/>
          <w:szCs w:val="28"/>
          <w:shd w:val="clear" w:color="auto" w:fill="FFFFFF"/>
          <w:rtl/>
        </w:rPr>
        <w:t xml:space="preserve"> خام</w:t>
      </w:r>
      <w:r>
        <w:rPr>
          <w:rFonts w:ascii="Simplified Arabic" w:hAnsi="Simplified Arabic" w:cs="Simplified Arabic" w:hint="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 xml:space="preserve"> كان يلهو في البساتين والمزارع حرا طليقا في عالم مفتوح، ليجد نفسه ودون سابق إنذار في فضاء ضيق و مغلق، أمام شخص لم يره من قبل يأمره بفك رموز لم يراها سابقا ومطالبا بانضباط مبالغ فيه كما يبدو له أول وهلة، لهذا وجب على الوزارة الوصية على </w:t>
      </w:r>
      <w:r>
        <w:rPr>
          <w:rFonts w:ascii="Simplified Arabic" w:hAnsi="Simplified Arabic" w:cs="Simplified Arabic"/>
          <w:color w:val="000000" w:themeColor="text1"/>
          <w:sz w:val="28"/>
          <w:szCs w:val="28"/>
          <w:shd w:val="clear" w:color="auto" w:fill="FFFFFF"/>
          <w:rtl/>
        </w:rPr>
        <w:t xml:space="preserve">القطاع </w:t>
      </w:r>
      <w:r>
        <w:rPr>
          <w:rFonts w:ascii="Simplified Arabic" w:hAnsi="Simplified Arabic" w:cs="Simplified Arabic" w:hint="cs"/>
          <w:color w:val="000000" w:themeColor="text1"/>
          <w:sz w:val="28"/>
          <w:szCs w:val="28"/>
          <w:shd w:val="clear" w:color="auto" w:fill="FFFFFF"/>
          <w:rtl/>
        </w:rPr>
        <w:t>مراعاة</w:t>
      </w:r>
      <w:r w:rsidRPr="00E56963">
        <w:rPr>
          <w:rFonts w:ascii="Simplified Arabic" w:hAnsi="Simplified Arabic" w:cs="Simplified Arabic"/>
          <w:color w:val="000000" w:themeColor="text1"/>
          <w:sz w:val="28"/>
          <w:szCs w:val="28"/>
          <w:shd w:val="clear" w:color="auto" w:fill="FFFFFF"/>
          <w:rtl/>
        </w:rPr>
        <w:t xml:space="preserve"> هذا الشرط الموضوعي، واعتماد مناهج تصب في تمكين مثل هذا المدرس وذاك المتمدرس من أبجديات صحيحة تجعل الأول يقيمه عن قناعة والثاني ينتقل إلى الفصل الآخر عن جدارة واستحقاق، عوض</w:t>
      </w:r>
      <w:r>
        <w:rPr>
          <w:rFonts w:ascii="Simplified Arabic" w:hAnsi="Simplified Arabic" w:cs="Simplified Arabic" w:hint="cs"/>
          <w:color w:val="000000" w:themeColor="text1"/>
          <w:sz w:val="28"/>
          <w:szCs w:val="28"/>
          <w:shd w:val="clear" w:color="auto" w:fill="FFFFFF"/>
          <w:rtl/>
        </w:rPr>
        <w:t>ا عن</w:t>
      </w:r>
      <w:r w:rsidRPr="00E56963">
        <w:rPr>
          <w:rFonts w:ascii="Simplified Arabic" w:hAnsi="Simplified Arabic" w:cs="Simplified Arabic"/>
          <w:color w:val="000000" w:themeColor="text1"/>
          <w:sz w:val="28"/>
          <w:szCs w:val="28"/>
          <w:shd w:val="clear" w:color="auto" w:fill="FFFFFF"/>
          <w:rtl/>
        </w:rPr>
        <w:t xml:space="preserve"> اعتماد الخريطة المدرسية التي أعطتنا أميين وهم يدرسون بالثانوي، وهذا حديث آخر</w:t>
      </w:r>
      <w:r w:rsidRPr="00E56963">
        <w:rPr>
          <w:rFonts w:ascii="Simplified Arabic" w:hAnsi="Simplified Arabic" w:cs="Simplified Arabic"/>
          <w:color w:val="000000" w:themeColor="text1"/>
          <w:sz w:val="28"/>
          <w:szCs w:val="28"/>
          <w:shd w:val="clear" w:color="auto" w:fill="FFFFFF"/>
        </w:rPr>
        <w:t>.</w:t>
      </w:r>
    </w:p>
    <w:p w:rsidR="00B47D67" w:rsidRDefault="005719AA" w:rsidP="005719AA">
      <w:r>
        <w:rPr>
          <w:rFonts w:ascii="Simplified Arabic" w:hAnsi="Simplified Arabic" w:cs="Simplified Arabic" w:hint="cs"/>
          <w:color w:val="000000" w:themeColor="text1"/>
          <w:sz w:val="28"/>
          <w:szCs w:val="28"/>
          <w:shd w:val="clear" w:color="auto" w:fill="FFFFFF"/>
          <w:rtl/>
        </w:rPr>
        <w:t>اذن الع</w:t>
      </w:r>
      <w:r w:rsidRPr="00E56963">
        <w:rPr>
          <w:rFonts w:ascii="Simplified Arabic" w:hAnsi="Simplified Arabic" w:cs="Simplified Arabic"/>
          <w:color w:val="000000" w:themeColor="text1"/>
          <w:sz w:val="28"/>
          <w:szCs w:val="28"/>
          <w:shd w:val="clear" w:color="auto" w:fill="FFFFFF"/>
          <w:rtl/>
        </w:rPr>
        <w:t>لاقة تك</w:t>
      </w:r>
      <w:r>
        <w:rPr>
          <w:rFonts w:ascii="Simplified Arabic" w:hAnsi="Simplified Arabic" w:cs="Simplified Arabic"/>
          <w:color w:val="000000" w:themeColor="text1"/>
          <w:sz w:val="28"/>
          <w:szCs w:val="28"/>
          <w:shd w:val="clear" w:color="auto" w:fill="FFFFFF"/>
          <w:rtl/>
        </w:rPr>
        <w:t xml:space="preserve">املية تبادلية ، فالبيت هو مورد </w:t>
      </w:r>
      <w:r>
        <w:rPr>
          <w:rFonts w:ascii="Simplified Arabic" w:hAnsi="Simplified Arabic" w:cs="Simplified Arabic" w:hint="cs"/>
          <w:color w:val="000000" w:themeColor="text1"/>
          <w:sz w:val="28"/>
          <w:szCs w:val="28"/>
          <w:shd w:val="clear" w:color="auto" w:fill="FFFFFF"/>
          <w:rtl/>
        </w:rPr>
        <w:t>ا</w:t>
      </w:r>
      <w:r w:rsidRPr="00E56963">
        <w:rPr>
          <w:rFonts w:ascii="Simplified Arabic" w:hAnsi="Simplified Arabic" w:cs="Simplified Arabic"/>
          <w:color w:val="000000" w:themeColor="text1"/>
          <w:sz w:val="28"/>
          <w:szCs w:val="28"/>
          <w:shd w:val="clear" w:color="auto" w:fill="FFFFFF"/>
          <w:rtl/>
        </w:rPr>
        <w:t>للبنات للمدرسة «أي التلاميذ» والمدرسة هي التي تتناول هؤلاء التلاميذ بالتربية والتعليم بالشكل الذي يتلاءم مع قدراتهم ومهارا</w:t>
      </w:r>
      <w:r>
        <w:rPr>
          <w:rFonts w:ascii="Simplified Arabic" w:hAnsi="Simplified Arabic" w:cs="Simplified Arabic"/>
          <w:color w:val="000000" w:themeColor="text1"/>
          <w:sz w:val="28"/>
          <w:szCs w:val="28"/>
          <w:shd w:val="clear" w:color="auto" w:fill="FFFFFF"/>
          <w:rtl/>
        </w:rPr>
        <w:t>تهم وبالشكل الذي يتطلبه المجتمع</w:t>
      </w:r>
      <w:r>
        <w:rPr>
          <w:rFonts w:ascii="Simplified Arabic" w:hAnsi="Simplified Arabic" w:cs="Simplified Arabic" w:hint="cs"/>
          <w:color w:val="000000" w:themeColor="text1"/>
          <w:sz w:val="28"/>
          <w:szCs w:val="28"/>
          <w:shd w:val="clear" w:color="auto" w:fill="FFFFFF"/>
          <w:rtl/>
        </w:rPr>
        <w:t>,</w:t>
      </w:r>
      <w:r w:rsidRPr="00E56963">
        <w:rPr>
          <w:rFonts w:ascii="Simplified Arabic" w:hAnsi="Simplified Arabic" w:cs="Simplified Arabic"/>
          <w:color w:val="000000" w:themeColor="text1"/>
          <w:sz w:val="28"/>
          <w:szCs w:val="28"/>
          <w:shd w:val="clear" w:color="auto" w:fill="FFFFFF"/>
          <w:rtl/>
        </w:rPr>
        <w:t xml:space="preserve"> الأسرة مسؤولة أيضاً إلى ح</w:t>
      </w:r>
      <w:r>
        <w:rPr>
          <w:rFonts w:ascii="Simplified Arabic" w:hAnsi="Simplified Arabic" w:cs="Simplified Arabic"/>
          <w:color w:val="000000" w:themeColor="text1"/>
          <w:sz w:val="28"/>
          <w:szCs w:val="28"/>
          <w:shd w:val="clear" w:color="auto" w:fill="FFFFFF"/>
          <w:rtl/>
        </w:rPr>
        <w:t>د كبير عن الجانب التحصيلي للطفل</w:t>
      </w:r>
      <w:r>
        <w:rPr>
          <w:rFonts w:ascii="Simplified Arabic" w:hAnsi="Simplified Arabic" w:cs="Simplified Arabic" w:hint="cs"/>
          <w:color w:val="000000" w:themeColor="text1"/>
          <w:sz w:val="28"/>
          <w:szCs w:val="28"/>
          <w:shd w:val="clear" w:color="auto" w:fill="FFFFFF"/>
          <w:rtl/>
        </w:rPr>
        <w:t>,</w:t>
      </w:r>
      <w:r w:rsidRPr="00E56963">
        <w:rPr>
          <w:rFonts w:ascii="Simplified Arabic" w:hAnsi="Simplified Arabic" w:cs="Simplified Arabic"/>
          <w:color w:val="000000" w:themeColor="text1"/>
          <w:sz w:val="28"/>
          <w:szCs w:val="28"/>
          <w:shd w:val="clear" w:color="auto" w:fill="FFFFFF"/>
          <w:rtl/>
        </w:rPr>
        <w:t xml:space="preserve"> لأنها هي التي تثري حياة الطفل الثقافية في البيت من خلال وسائل المعرفة، كالمكتبة مثلاً والتي تسهم في إنماء ذكاء الطفل، كما أن الأسرة المستقرة التي تمنح الطفل الحنان والحب تبعث في نفسه الأماني والطمأنينة وبالتالي تحقيق الاستقرار والثبات الانفعالي، والأسرة التي تحترم قيمة التعليم وتشجع عليه تجعل الطفل</w:t>
      </w:r>
      <w:r>
        <w:rPr>
          <w:rFonts w:ascii="Simplified Arabic" w:hAnsi="Simplified Arabic" w:cs="Simplified Arabic"/>
          <w:color w:val="000000" w:themeColor="text1"/>
          <w:sz w:val="28"/>
          <w:szCs w:val="28"/>
          <w:shd w:val="clear" w:color="auto" w:fill="FFFFFF"/>
          <w:rtl/>
        </w:rPr>
        <w:t xml:space="preserve"> يقبل على التعليم بدافعية عالية</w:t>
      </w:r>
      <w:r>
        <w:rPr>
          <w:rFonts w:ascii="Simplified Arabic" w:hAnsi="Simplified Arabic" w:cs="Simplified Arabic" w:hint="cs"/>
          <w:color w:val="000000" w:themeColor="text1"/>
          <w:sz w:val="28"/>
          <w:szCs w:val="28"/>
          <w:shd w:val="clear" w:color="auto" w:fill="FFFFFF"/>
          <w:rtl/>
        </w:rPr>
        <w:t>,</w:t>
      </w:r>
      <w:r w:rsidRPr="00E56963">
        <w:rPr>
          <w:rFonts w:ascii="Simplified Arabic" w:hAnsi="Simplified Arabic" w:cs="Simplified Arabic"/>
          <w:color w:val="000000" w:themeColor="text1"/>
          <w:sz w:val="28"/>
          <w:szCs w:val="28"/>
          <w:shd w:val="clear" w:color="auto" w:fill="FFFFFF"/>
          <w:rtl/>
        </w:rPr>
        <w:t xml:space="preserve"> ولكي تهيئ الأسرة الظروف الملائمة لأبنائها عليها أن تراعي متطلبات كل مرحلة عمرية من حياة الطفل، وتوفير ال</w:t>
      </w:r>
      <w:r>
        <w:rPr>
          <w:rFonts w:ascii="Simplified Arabic" w:hAnsi="Simplified Arabic" w:cs="Simplified Arabic"/>
          <w:color w:val="000000" w:themeColor="text1"/>
          <w:sz w:val="28"/>
          <w:szCs w:val="28"/>
          <w:shd w:val="clear" w:color="auto" w:fill="FFFFFF"/>
          <w:rtl/>
        </w:rPr>
        <w:t>مناخ المناسب للتعليم والاستذكار</w:t>
      </w:r>
      <w:r>
        <w:rPr>
          <w:rFonts w:ascii="Simplified Arabic" w:hAnsi="Simplified Arabic" w:cs="Simplified Arabic" w:hint="cs"/>
          <w:color w:val="000000" w:themeColor="text1"/>
          <w:sz w:val="28"/>
          <w:szCs w:val="28"/>
          <w:shd w:val="clear" w:color="auto" w:fill="FFFFFF"/>
          <w:rtl/>
        </w:rPr>
        <w:t>,</w:t>
      </w:r>
      <w:r w:rsidRPr="00E56963">
        <w:rPr>
          <w:rFonts w:ascii="Simplified Arabic" w:hAnsi="Simplified Arabic" w:cs="Simplified Arabic"/>
          <w:color w:val="000000" w:themeColor="text1"/>
          <w:sz w:val="28"/>
          <w:szCs w:val="28"/>
          <w:shd w:val="clear" w:color="auto" w:fill="FFFFFF"/>
          <w:rtl/>
        </w:rPr>
        <w:t xml:space="preserve"> وعلى الأسرة أن تراقب سلوكيات الأبناء بصفة متميزة وملاحظة ما يطرأ عليها من تغيرات</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p>
    <w:sectPr w:rsidR="00B47D67" w:rsidSect="00B47D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719AA"/>
    <w:rsid w:val="005719AA"/>
    <w:rsid w:val="00B47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Company>Damasgate</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Sultan</dc:creator>
  <cp:keywords/>
  <dc:description/>
  <cp:lastModifiedBy>Suhail Sultan</cp:lastModifiedBy>
  <cp:revision>2</cp:revision>
  <dcterms:created xsi:type="dcterms:W3CDTF">2020-03-01T05:53:00Z</dcterms:created>
  <dcterms:modified xsi:type="dcterms:W3CDTF">2020-03-01T05:54:00Z</dcterms:modified>
</cp:coreProperties>
</file>