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9E" w:rsidRPr="00B30367" w:rsidRDefault="00D1549E" w:rsidP="00D1549E">
      <w:pPr>
        <w:tabs>
          <w:tab w:val="left" w:pos="1576"/>
          <w:tab w:val="center" w:pos="4153"/>
        </w:tabs>
        <w:spacing w:after="0" w:line="240" w:lineRule="auto"/>
        <w:jc w:val="center"/>
        <w:rPr>
          <w:rFonts w:ascii="Simplified Arabic" w:hAnsi="Simplified Arabic" w:cs="Sultan Medium"/>
          <w:sz w:val="28"/>
          <w:szCs w:val="28"/>
          <w:rtl/>
          <w:lang w:bidi="ar-IQ"/>
        </w:rPr>
      </w:pPr>
      <w:r w:rsidRPr="00B30367">
        <w:rPr>
          <w:rFonts w:ascii="Simplified Arabic" w:hAnsi="Simplified Arabic" w:cs="Sultan Medium"/>
          <w:sz w:val="28"/>
          <w:szCs w:val="28"/>
          <w:rtl/>
          <w:lang w:bidi="ar-IQ"/>
        </w:rPr>
        <w:t xml:space="preserve">المحاضرة الثالثة </w:t>
      </w:r>
    </w:p>
    <w:p w:rsidR="00D1549E" w:rsidRPr="00B30367" w:rsidRDefault="00D1549E" w:rsidP="00D1549E">
      <w:pPr>
        <w:tabs>
          <w:tab w:val="left" w:pos="1576"/>
          <w:tab w:val="center" w:pos="4153"/>
        </w:tabs>
        <w:spacing w:after="0" w:line="240" w:lineRule="auto"/>
        <w:jc w:val="center"/>
        <w:rPr>
          <w:rFonts w:ascii="Simplified Arabic" w:hAnsi="Simplified Arabic" w:cs="Sultan Medium"/>
          <w:sz w:val="28"/>
          <w:szCs w:val="28"/>
          <w:rtl/>
          <w:lang w:bidi="ar-IQ"/>
        </w:rPr>
      </w:pPr>
      <w:r w:rsidRPr="00B30367">
        <w:rPr>
          <w:rFonts w:ascii="Simplified Arabic" w:hAnsi="Simplified Arabic" w:cs="Sultan Medium"/>
          <w:sz w:val="28"/>
          <w:szCs w:val="28"/>
          <w:rtl/>
          <w:lang w:bidi="ar-IQ"/>
        </w:rPr>
        <w:t>(</w:t>
      </w:r>
      <w:r w:rsidRPr="00B30367">
        <w:rPr>
          <w:rFonts w:ascii="Simplified Arabic" w:hAnsi="Simplified Arabic" w:cs="Sultan Medium" w:hint="cs"/>
          <w:sz w:val="28"/>
          <w:szCs w:val="28"/>
          <w:rtl/>
          <w:lang w:bidi="ar-IQ"/>
        </w:rPr>
        <w:t>موضوع علم الأخلاق وثمرته</w:t>
      </w:r>
      <w:r w:rsidRPr="00B30367">
        <w:rPr>
          <w:rFonts w:ascii="Simplified Arabic" w:hAnsi="Simplified Arabic" w:cs="Sultan Medium"/>
          <w:sz w:val="28"/>
          <w:szCs w:val="28"/>
          <w:rtl/>
          <w:lang w:bidi="ar-IQ"/>
        </w:rPr>
        <w:t xml:space="preserve"> </w:t>
      </w:r>
      <w:r w:rsidRPr="00B30367">
        <w:rPr>
          <w:rFonts w:ascii="Simplified Arabic" w:hAnsi="Simplified Arabic" w:cs="Sultan Medium" w:hint="cs"/>
          <w:sz w:val="28"/>
          <w:szCs w:val="28"/>
          <w:rtl/>
          <w:lang w:bidi="ar-IQ"/>
        </w:rPr>
        <w:t xml:space="preserve">والغاية منه </w:t>
      </w:r>
      <w:r w:rsidRPr="00B30367">
        <w:rPr>
          <w:rFonts w:ascii="Simplified Arabic" w:hAnsi="Simplified Arabic" w:cs="Sultan Medium"/>
          <w:sz w:val="28"/>
          <w:szCs w:val="28"/>
          <w:rtl/>
          <w:lang w:bidi="ar-IQ"/>
        </w:rPr>
        <w:t>)</w:t>
      </w:r>
    </w:p>
    <w:p w:rsidR="00D1549E" w:rsidRPr="00DD4E21" w:rsidRDefault="00D1549E" w:rsidP="00D1549E">
      <w:pPr>
        <w:tabs>
          <w:tab w:val="left" w:pos="1576"/>
          <w:tab w:val="center" w:pos="4153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1) </w:t>
      </w:r>
      <w:r w:rsidRPr="00DD4E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موضوع</w:t>
      </w:r>
      <w:r w:rsidRPr="00DD4E2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علم </w:t>
      </w:r>
      <w:r w:rsidRPr="00DD4E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الأخلاق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: (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يتصل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بعمل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المسلم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ونشاطه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وما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يتعلق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بعلاقته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بربه،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وعلاقته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نفسه،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وعلاقته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غيره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بني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جنسه،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وما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يحيط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حيوان</w:t>
      </w:r>
      <w:r w:rsidRPr="00DD4E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وجماد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</w:t>
      </w:r>
      <w:r w:rsidRPr="00DD4E2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. </w:t>
      </w:r>
    </w:p>
    <w:p w:rsidR="00D1549E" w:rsidRPr="00323126" w:rsidRDefault="00D1549E" w:rsidP="00D1549E">
      <w:pPr>
        <w:tabs>
          <w:tab w:val="left" w:pos="1576"/>
          <w:tab w:val="center" w:pos="4153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2) ثمرة علم الاخلاق </w:t>
      </w:r>
      <w:r w:rsidRPr="0032312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D1549E" w:rsidRDefault="00D1549E" w:rsidP="00D1549E">
      <w:pPr>
        <w:tabs>
          <w:tab w:val="left" w:pos="1576"/>
          <w:tab w:val="center" w:pos="4153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الثمرة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الأولى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الدعوة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الله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عز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بالأخلاق الفاضلة . </w:t>
      </w:r>
    </w:p>
    <w:p w:rsidR="00D1549E" w:rsidRDefault="00D1549E" w:rsidP="00D1549E">
      <w:pPr>
        <w:tabs>
          <w:tab w:val="left" w:pos="1576"/>
          <w:tab w:val="center" w:pos="4153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الثمرة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الثانية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تقوية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إرادة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الإنسان،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وتمرين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النفس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فعل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الخير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وترك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الشر،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حتى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تصبح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سجية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النفس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نحو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الفضيلة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حتى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تتحقق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السعادة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 </w:t>
      </w:r>
    </w:p>
    <w:p w:rsidR="00D1549E" w:rsidRDefault="00D1549E" w:rsidP="00D1549E">
      <w:pPr>
        <w:tabs>
          <w:tab w:val="left" w:pos="1576"/>
          <w:tab w:val="center" w:pos="4153"/>
        </w:tabs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3) الغاية من علم الاخلاق : </w:t>
      </w:r>
    </w:p>
    <w:p w:rsidR="00D1549E" w:rsidRPr="00323126" w:rsidRDefault="00D1549E" w:rsidP="00D1549E">
      <w:pPr>
        <w:tabs>
          <w:tab w:val="left" w:pos="1576"/>
          <w:tab w:val="center" w:pos="4153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501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الغاية</w:t>
      </w:r>
      <w:r w:rsidRPr="001501A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1501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الأولى</w:t>
      </w:r>
      <w:r w:rsidRPr="001501A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اكتساب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مرضاة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الله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تعالى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الخالق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الرازق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المنعم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المحيي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المميت،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يجازي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الحسنة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بأضعافها،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ويجازي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السيئة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بمثلها،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فإنه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سبحانه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يحب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فعل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الخير،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ويكره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فعل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الشر،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استطاع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يرضي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الله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تعالى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بعمله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الصالح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ظفر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بمقدار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عظيم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سعادة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الحياة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الدنيا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دار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الابتلاء،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وظفر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بمقدار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أجل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وأعظم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سعادة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الآخرة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دار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الجزاء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يتلخص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امرين 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D1549E" w:rsidRPr="00323126" w:rsidRDefault="00D1549E" w:rsidP="00D1549E">
      <w:pPr>
        <w:tabs>
          <w:tab w:val="left" w:pos="1576"/>
          <w:tab w:val="center" w:pos="4153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أولاً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بالظفر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بسعادة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معجلة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دنيا،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وسعادة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مؤجلة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أبدية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خالدة،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وهاتان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السعادتان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تأتيان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جزاء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أعمال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صالحة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ابتغى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وجه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الله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تبارك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وتعالى،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وذلك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إلا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الإيمان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بالله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1549E" w:rsidRPr="00323126" w:rsidRDefault="00D1549E" w:rsidP="00D1549E">
      <w:pPr>
        <w:tabs>
          <w:tab w:val="left" w:pos="1576"/>
          <w:tab w:val="center" w:pos="4153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ثانياً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بالنجاة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شقاوة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يجلبها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لنفسه،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بإسخاط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ربه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فيما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يقوم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أعمال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سيئة،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يخالف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أوامر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ربه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ونواهيه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1549E" w:rsidRDefault="00D1549E" w:rsidP="00D1549E">
      <w:pPr>
        <w:tabs>
          <w:tab w:val="left" w:pos="1576"/>
          <w:tab w:val="center" w:pos="4153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501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الغاية الثانية</w:t>
      </w:r>
      <w:r w:rsidRPr="001501A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تحقيق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أقساط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السعادة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المستطاعة</w:t>
      </w:r>
      <w:proofErr w:type="spellEnd"/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التحقيق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ظروف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الحياة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الدنيا،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وهي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أنواع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السعادة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تمنحها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سنن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الله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كونه،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الشاملة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لجميع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خلقه،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آمن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منهم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كفر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به،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والنجاة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أقساط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الشقاوة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تجلبها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الجرائم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والجنايات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وفق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سنن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الله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كونه،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الشاملة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لجميع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خلقه،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آمن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منهم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كفر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231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32312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D1549E" w:rsidRDefault="00D1549E" w:rsidP="00D1549E">
      <w:pPr>
        <w:tabs>
          <w:tab w:val="left" w:pos="1576"/>
          <w:tab w:val="center" w:pos="4153"/>
        </w:tabs>
        <w:spacing w:after="0" w:line="240" w:lineRule="auto"/>
        <w:rPr>
          <w:rFonts w:ascii="Simplified Arabic" w:hAnsi="Simplified Arabic" w:cs="Sultan Medium"/>
          <w:sz w:val="28"/>
          <w:szCs w:val="28"/>
          <w:rtl/>
          <w:lang w:bidi="ar-IQ"/>
        </w:rPr>
      </w:pPr>
    </w:p>
    <w:p w:rsidR="009431F1" w:rsidRDefault="009431F1">
      <w:pPr>
        <w:rPr>
          <w:lang w:bidi="ar-IQ"/>
        </w:rPr>
      </w:pPr>
      <w:bookmarkStart w:id="0" w:name="_GoBack"/>
      <w:bookmarkEnd w:id="0"/>
    </w:p>
    <w:sectPr w:rsidR="009431F1" w:rsidSect="002365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9E"/>
    <w:rsid w:val="00236510"/>
    <w:rsid w:val="009431F1"/>
    <w:rsid w:val="00D1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4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>Ahmed-Under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HAEDR</dc:creator>
  <cp:lastModifiedBy>HAEDR</cp:lastModifiedBy>
  <cp:revision>1</cp:revision>
  <dcterms:created xsi:type="dcterms:W3CDTF">2020-02-29T10:10:00Z</dcterms:created>
  <dcterms:modified xsi:type="dcterms:W3CDTF">2020-02-29T10:19:00Z</dcterms:modified>
</cp:coreProperties>
</file>