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B12" w:rsidRDefault="00835B12" w:rsidP="00835B12">
      <w:pPr>
        <w:rPr>
          <w:rFonts w:asciiTheme="minorBidi" w:hAnsiTheme="minorBidi" w:hint="cs"/>
          <w:sz w:val="28"/>
          <w:szCs w:val="28"/>
          <w:rtl/>
          <w:lang w:bidi="ar-IQ"/>
        </w:rPr>
      </w:pPr>
      <w:r w:rsidRPr="00835B12">
        <w:rPr>
          <w:rFonts w:asciiTheme="minorBidi" w:hAnsiTheme="minorBidi"/>
          <w:b/>
          <w:bCs/>
          <w:sz w:val="32"/>
          <w:szCs w:val="32"/>
          <w:rtl/>
          <w:lang w:bidi="ar-IQ"/>
        </w:rPr>
        <w:t>تلف المواد الغذائية أو فساد الأغذية (</w:t>
      </w:r>
      <w:r w:rsidRPr="00835B12">
        <w:rPr>
          <w:rFonts w:asciiTheme="minorBidi" w:hAnsiTheme="minorBidi"/>
          <w:b/>
          <w:bCs/>
          <w:sz w:val="32"/>
          <w:szCs w:val="32"/>
          <w:lang w:bidi="ar-IQ"/>
        </w:rPr>
        <w:t>Food spoilage</w:t>
      </w:r>
      <w:r w:rsidRPr="00835B12">
        <w:rPr>
          <w:rFonts w:asciiTheme="minorBidi" w:hAnsiTheme="minorBidi"/>
          <w:b/>
          <w:bCs/>
          <w:sz w:val="32"/>
          <w:szCs w:val="32"/>
          <w:rtl/>
          <w:lang w:bidi="ar-IQ"/>
        </w:rPr>
        <w:t>)</w:t>
      </w:r>
      <w:r w:rsidRPr="00835B12">
        <w:rPr>
          <w:rFonts w:asciiTheme="minorBidi" w:hAnsiTheme="minorBidi"/>
          <w:sz w:val="28"/>
          <w:szCs w:val="28"/>
          <w:rtl/>
          <w:lang w:bidi="ar-IQ"/>
        </w:rPr>
        <w:t xml:space="preserve"> </w:t>
      </w:r>
    </w:p>
    <w:p w:rsidR="00835B12" w:rsidRPr="00835B12" w:rsidRDefault="00835B12" w:rsidP="00835B12">
      <w:pPr>
        <w:rPr>
          <w:rFonts w:asciiTheme="minorBidi" w:hAnsiTheme="minorBidi"/>
          <w:sz w:val="28"/>
          <w:szCs w:val="28"/>
          <w:rtl/>
          <w:lang w:bidi="ar-IQ"/>
        </w:rPr>
      </w:pPr>
      <w:r>
        <w:rPr>
          <w:rFonts w:asciiTheme="minorBidi" w:hAnsiTheme="minorBidi" w:hint="cs"/>
          <w:sz w:val="28"/>
          <w:szCs w:val="28"/>
          <w:rtl/>
          <w:lang w:bidi="ar-IQ"/>
        </w:rPr>
        <w:tab/>
      </w:r>
      <w:r>
        <w:rPr>
          <w:rFonts w:asciiTheme="minorBidi" w:hAnsiTheme="minorBidi"/>
          <w:sz w:val="28"/>
          <w:szCs w:val="28"/>
          <w:rtl/>
          <w:lang w:bidi="ar-IQ"/>
        </w:rPr>
        <w:t>ه</w:t>
      </w:r>
      <w:r>
        <w:rPr>
          <w:rFonts w:asciiTheme="minorBidi" w:hAnsiTheme="minorBidi" w:hint="cs"/>
          <w:sz w:val="28"/>
          <w:szCs w:val="28"/>
          <w:rtl/>
          <w:lang w:bidi="ar-IQ"/>
        </w:rPr>
        <w:t>و</w:t>
      </w:r>
      <w:r w:rsidRPr="00835B12">
        <w:rPr>
          <w:rFonts w:asciiTheme="minorBidi" w:hAnsiTheme="minorBidi"/>
          <w:sz w:val="28"/>
          <w:szCs w:val="28"/>
          <w:rtl/>
          <w:lang w:bidi="ar-IQ"/>
        </w:rPr>
        <w:t xml:space="preserve"> تغيرات في المظهر والنكهة والرائحة، وغيرها من صفات المواد الغذائية بسبب نمو الجراثيم الذي يؤدي إلى تدهورها وفسادها وتحللها، ويُعرف أيضًا بأنه حالة التعفن التي تصيب المواد الغذائية فتُصبح غير صالحة للأكل البشري، أو أن جودتها تُصبح أقل، حيث أن هناك عوامل خارجية أثرت فيها، كما يُعرف كذلك بأنه كل تغيير يجعل الغذاء غير مقبول به لمجموعة من الناس.</w:t>
      </w:r>
    </w:p>
    <w:p w:rsidR="00835B12" w:rsidRDefault="00835B12" w:rsidP="00835B12">
      <w:pPr>
        <w:rPr>
          <w:rFonts w:cs="Arial" w:hint="cs"/>
          <w:b/>
          <w:bCs/>
          <w:sz w:val="32"/>
          <w:szCs w:val="32"/>
          <w:rtl/>
          <w:lang w:bidi="ar-IQ"/>
        </w:rPr>
      </w:pPr>
    </w:p>
    <w:p w:rsidR="00835B12" w:rsidRDefault="00835B12" w:rsidP="00835B12">
      <w:pPr>
        <w:rPr>
          <w:rFonts w:cs="Arial" w:hint="cs"/>
          <w:rtl/>
          <w:lang w:bidi="ar-IQ"/>
        </w:rPr>
      </w:pPr>
      <w:r w:rsidRPr="00835B12">
        <w:rPr>
          <w:rFonts w:cs="Arial" w:hint="eastAsia"/>
          <w:b/>
          <w:bCs/>
          <w:sz w:val="32"/>
          <w:szCs w:val="32"/>
          <w:rtl/>
          <w:lang w:bidi="ar-IQ"/>
        </w:rPr>
        <w:t>عوامل</w:t>
      </w:r>
      <w:r w:rsidRPr="00835B12">
        <w:rPr>
          <w:rFonts w:cs="Arial"/>
          <w:b/>
          <w:bCs/>
          <w:sz w:val="32"/>
          <w:szCs w:val="32"/>
          <w:rtl/>
          <w:lang w:bidi="ar-IQ"/>
        </w:rPr>
        <w:t xml:space="preserve"> </w:t>
      </w:r>
      <w:r w:rsidRPr="00835B12">
        <w:rPr>
          <w:rFonts w:cs="Arial" w:hint="eastAsia"/>
          <w:b/>
          <w:bCs/>
          <w:sz w:val="32"/>
          <w:szCs w:val="32"/>
          <w:rtl/>
          <w:lang w:bidi="ar-IQ"/>
        </w:rPr>
        <w:t>فساد</w:t>
      </w:r>
      <w:r w:rsidRPr="00835B12">
        <w:rPr>
          <w:rFonts w:cs="Arial"/>
          <w:b/>
          <w:bCs/>
          <w:sz w:val="32"/>
          <w:szCs w:val="32"/>
          <w:rtl/>
          <w:lang w:bidi="ar-IQ"/>
        </w:rPr>
        <w:t xml:space="preserve"> </w:t>
      </w:r>
      <w:r w:rsidRPr="00835B12">
        <w:rPr>
          <w:rFonts w:cs="Arial" w:hint="eastAsia"/>
          <w:b/>
          <w:bCs/>
          <w:sz w:val="32"/>
          <w:szCs w:val="32"/>
          <w:rtl/>
          <w:lang w:bidi="ar-IQ"/>
        </w:rPr>
        <w:t>الأغذية</w:t>
      </w:r>
      <w:r w:rsidRPr="00835B12">
        <w:rPr>
          <w:rFonts w:cs="Arial"/>
          <w:b/>
          <w:bCs/>
          <w:sz w:val="32"/>
          <w:szCs w:val="32"/>
          <w:rtl/>
          <w:lang w:bidi="ar-IQ"/>
        </w:rPr>
        <w:t xml:space="preserve"> (</w:t>
      </w:r>
      <w:r w:rsidRPr="00835B12">
        <w:rPr>
          <w:rFonts w:cs="Arial" w:hint="eastAsia"/>
          <w:b/>
          <w:bCs/>
          <w:sz w:val="32"/>
          <w:szCs w:val="32"/>
          <w:rtl/>
          <w:lang w:bidi="ar-IQ"/>
        </w:rPr>
        <w:t>مسببات</w:t>
      </w:r>
      <w:r w:rsidRPr="00835B12">
        <w:rPr>
          <w:rFonts w:cs="Arial"/>
          <w:b/>
          <w:bCs/>
          <w:sz w:val="32"/>
          <w:szCs w:val="32"/>
          <w:rtl/>
          <w:lang w:bidi="ar-IQ"/>
        </w:rPr>
        <w:t xml:space="preserve"> </w:t>
      </w:r>
      <w:r w:rsidRPr="00835B12">
        <w:rPr>
          <w:rFonts w:cs="Arial" w:hint="eastAsia"/>
          <w:b/>
          <w:bCs/>
          <w:sz w:val="32"/>
          <w:szCs w:val="32"/>
          <w:rtl/>
          <w:lang w:bidi="ar-IQ"/>
        </w:rPr>
        <w:t>الفساد</w:t>
      </w:r>
      <w:r w:rsidRPr="00835B12">
        <w:rPr>
          <w:rFonts w:cs="Arial"/>
          <w:b/>
          <w:bCs/>
          <w:sz w:val="32"/>
          <w:szCs w:val="32"/>
          <w:rtl/>
          <w:lang w:bidi="ar-IQ"/>
        </w:rPr>
        <w:t>):</w:t>
      </w:r>
    </w:p>
    <w:p w:rsidR="00775EB4" w:rsidRDefault="00835B12" w:rsidP="002C026B">
      <w:pPr>
        <w:rPr>
          <w:rFonts w:asciiTheme="minorBidi" w:hAnsiTheme="minorBidi" w:hint="cs"/>
          <w:sz w:val="28"/>
          <w:szCs w:val="28"/>
          <w:rtl/>
          <w:lang w:bidi="ar-IQ"/>
        </w:rPr>
      </w:pPr>
      <w:r w:rsidRPr="00835B12">
        <w:rPr>
          <w:rFonts w:asciiTheme="minorBidi" w:hAnsiTheme="minorBidi"/>
          <w:sz w:val="28"/>
          <w:szCs w:val="28"/>
          <w:rtl/>
          <w:lang w:bidi="ar-IQ"/>
        </w:rPr>
        <w:t>يعود سبب الفساد إلى تأثير واحد أو أكثر من العوامل التالية:</w:t>
      </w:r>
    </w:p>
    <w:p w:rsidR="00775EB4" w:rsidRDefault="002C026B" w:rsidP="00775EB4">
      <w:pPr>
        <w:rPr>
          <w:rFonts w:asciiTheme="minorBidi" w:hAnsiTheme="minorBidi" w:hint="cs"/>
          <w:sz w:val="28"/>
          <w:szCs w:val="28"/>
          <w:rtl/>
          <w:lang w:bidi="ar-IQ"/>
        </w:rPr>
      </w:pPr>
      <w:r>
        <w:rPr>
          <w:rFonts w:asciiTheme="minorBidi" w:hAnsiTheme="minorBidi" w:hint="cs"/>
          <w:sz w:val="28"/>
          <w:szCs w:val="28"/>
          <w:rtl/>
          <w:lang w:bidi="ar-IQ"/>
        </w:rPr>
        <w:t>1</w:t>
      </w:r>
      <w:r w:rsidR="00835B12" w:rsidRPr="00835B12">
        <w:rPr>
          <w:rFonts w:asciiTheme="minorBidi" w:hAnsiTheme="minorBidi"/>
          <w:sz w:val="28"/>
          <w:szCs w:val="28"/>
          <w:rtl/>
          <w:lang w:bidi="ar-IQ"/>
        </w:rPr>
        <w:t>- نمو الأحياء الدقيقة ونشاطها.</w:t>
      </w:r>
    </w:p>
    <w:p w:rsidR="00775EB4" w:rsidRDefault="00775EB4" w:rsidP="00775EB4">
      <w:pPr>
        <w:rPr>
          <w:rFonts w:asciiTheme="minorBidi" w:hAnsiTheme="minorBidi" w:hint="cs"/>
          <w:sz w:val="28"/>
          <w:szCs w:val="28"/>
          <w:rtl/>
          <w:lang w:bidi="ar-IQ"/>
        </w:rPr>
      </w:pPr>
      <w:r>
        <w:rPr>
          <w:rFonts w:asciiTheme="minorBidi" w:hAnsiTheme="minorBidi" w:hint="cs"/>
          <w:sz w:val="28"/>
          <w:szCs w:val="28"/>
          <w:rtl/>
          <w:lang w:bidi="ar-IQ"/>
        </w:rPr>
        <w:t>2</w:t>
      </w:r>
      <w:r w:rsidR="00835B12" w:rsidRPr="00835B12">
        <w:rPr>
          <w:rFonts w:asciiTheme="minorBidi" w:hAnsiTheme="minorBidi"/>
          <w:sz w:val="28"/>
          <w:szCs w:val="28"/>
          <w:rtl/>
          <w:lang w:bidi="ar-IQ"/>
        </w:rPr>
        <w:t>- الحشرات والقوارض.</w:t>
      </w:r>
    </w:p>
    <w:p w:rsidR="00775EB4" w:rsidRDefault="00835B12" w:rsidP="00775EB4">
      <w:pPr>
        <w:rPr>
          <w:rFonts w:asciiTheme="minorBidi" w:hAnsiTheme="minorBidi" w:hint="cs"/>
          <w:sz w:val="28"/>
          <w:szCs w:val="28"/>
          <w:rtl/>
          <w:lang w:bidi="ar-IQ"/>
        </w:rPr>
      </w:pPr>
      <w:r w:rsidRPr="00835B12">
        <w:rPr>
          <w:rFonts w:asciiTheme="minorBidi" w:hAnsiTheme="minorBidi"/>
          <w:sz w:val="28"/>
          <w:szCs w:val="28"/>
          <w:rtl/>
          <w:lang w:bidi="ar-IQ"/>
        </w:rPr>
        <w:t>3- النشاط الأنزيمي في الغذاء النباتي أو الحيواني.</w:t>
      </w:r>
    </w:p>
    <w:p w:rsidR="00775EB4" w:rsidRDefault="00835B12" w:rsidP="00775EB4">
      <w:pPr>
        <w:rPr>
          <w:rFonts w:asciiTheme="minorBidi" w:hAnsiTheme="minorBidi" w:hint="cs"/>
          <w:sz w:val="28"/>
          <w:szCs w:val="28"/>
          <w:rtl/>
          <w:lang w:bidi="ar-IQ"/>
        </w:rPr>
      </w:pPr>
      <w:r w:rsidRPr="00835B12">
        <w:rPr>
          <w:rFonts w:asciiTheme="minorBidi" w:hAnsiTheme="minorBidi"/>
          <w:sz w:val="28"/>
          <w:szCs w:val="28"/>
          <w:rtl/>
          <w:lang w:bidi="ar-IQ"/>
        </w:rPr>
        <w:t>4- تفاعلات كيميائية.</w:t>
      </w:r>
    </w:p>
    <w:p w:rsidR="00775EB4" w:rsidRDefault="00775EB4" w:rsidP="00775EB4">
      <w:pPr>
        <w:rPr>
          <w:rFonts w:asciiTheme="minorBidi" w:hAnsiTheme="minorBidi" w:hint="cs"/>
          <w:sz w:val="28"/>
          <w:szCs w:val="28"/>
          <w:rtl/>
          <w:lang w:bidi="ar-IQ"/>
        </w:rPr>
      </w:pPr>
      <w:r>
        <w:rPr>
          <w:rFonts w:asciiTheme="minorBidi" w:hAnsiTheme="minorBidi" w:hint="cs"/>
          <w:sz w:val="28"/>
          <w:szCs w:val="28"/>
          <w:rtl/>
          <w:lang w:bidi="ar-IQ"/>
        </w:rPr>
        <w:t>5</w:t>
      </w:r>
      <w:r w:rsidR="00835B12" w:rsidRPr="00835B12">
        <w:rPr>
          <w:rFonts w:asciiTheme="minorBidi" w:hAnsiTheme="minorBidi"/>
          <w:sz w:val="28"/>
          <w:szCs w:val="28"/>
          <w:rtl/>
          <w:lang w:bidi="ar-IQ"/>
        </w:rPr>
        <w:t>- تغيرات فيزيائية.</w:t>
      </w:r>
    </w:p>
    <w:p w:rsidR="00775EB4" w:rsidRDefault="00775EB4" w:rsidP="00775EB4">
      <w:pPr>
        <w:rPr>
          <w:rFonts w:asciiTheme="minorBidi" w:hAnsiTheme="minorBidi" w:hint="cs"/>
          <w:sz w:val="28"/>
          <w:szCs w:val="28"/>
          <w:rtl/>
          <w:lang w:bidi="ar-IQ"/>
        </w:rPr>
      </w:pPr>
      <w:r>
        <w:rPr>
          <w:rFonts w:asciiTheme="minorBidi" w:hAnsiTheme="minorBidi" w:hint="cs"/>
          <w:sz w:val="28"/>
          <w:szCs w:val="28"/>
          <w:rtl/>
          <w:lang w:bidi="ar-IQ"/>
        </w:rPr>
        <w:t>6</w:t>
      </w:r>
      <w:r w:rsidR="00835B12" w:rsidRPr="00835B12">
        <w:rPr>
          <w:rFonts w:asciiTheme="minorBidi" w:hAnsiTheme="minorBidi"/>
          <w:sz w:val="28"/>
          <w:szCs w:val="28"/>
          <w:rtl/>
          <w:lang w:bidi="ar-IQ"/>
        </w:rPr>
        <w:t>- تأثير العوامل البيئية المحيطة (حرارة ورطوبة وهواء وضوء).</w:t>
      </w:r>
    </w:p>
    <w:p w:rsidR="00775EB4" w:rsidRDefault="00775EB4" w:rsidP="00775EB4">
      <w:pPr>
        <w:rPr>
          <w:rFonts w:asciiTheme="minorBidi" w:hAnsiTheme="minorBidi" w:hint="cs"/>
          <w:sz w:val="28"/>
          <w:szCs w:val="28"/>
          <w:rtl/>
          <w:lang w:bidi="ar-IQ"/>
        </w:rPr>
      </w:pPr>
    </w:p>
    <w:p w:rsidR="00775EB4" w:rsidRDefault="00835B12" w:rsidP="00775EB4">
      <w:pPr>
        <w:rPr>
          <w:rFonts w:asciiTheme="minorBidi" w:hAnsiTheme="minorBidi" w:hint="cs"/>
          <w:sz w:val="28"/>
          <w:szCs w:val="28"/>
          <w:rtl/>
          <w:lang w:bidi="ar-IQ"/>
        </w:rPr>
      </w:pPr>
      <w:r w:rsidRPr="00775EB4">
        <w:rPr>
          <w:rFonts w:asciiTheme="minorBidi" w:hAnsiTheme="minorBidi"/>
          <w:b/>
          <w:bCs/>
          <w:sz w:val="28"/>
          <w:szCs w:val="28"/>
          <w:rtl/>
          <w:lang w:bidi="ar-IQ"/>
        </w:rPr>
        <w:t>الفساد الحاصل بواسطة الأحياء الدقيقة:</w:t>
      </w:r>
      <w:r w:rsidR="00775EB4">
        <w:rPr>
          <w:rFonts w:asciiTheme="minorBidi" w:hAnsiTheme="minorBidi" w:hint="cs"/>
          <w:sz w:val="28"/>
          <w:szCs w:val="28"/>
          <w:rtl/>
          <w:lang w:bidi="ar-IQ"/>
        </w:rPr>
        <w:t xml:space="preserve"> </w:t>
      </w:r>
      <w:r w:rsidRPr="00835B12">
        <w:rPr>
          <w:rFonts w:asciiTheme="minorBidi" w:hAnsiTheme="minorBidi"/>
          <w:sz w:val="28"/>
          <w:szCs w:val="28"/>
          <w:rtl/>
          <w:lang w:bidi="ar-IQ"/>
        </w:rPr>
        <w:t>يسمى بالفساد الميكروبيولوجي, وينتج عن تأثير الأحياء الدقيقة الموجودة في الماء والتربة والهواء, والتي تصل إلى المادة الغذائية وتلوثها, وتفسد المادة الغذائية عند الظروف الملائمة لنشاطها:</w:t>
      </w:r>
    </w:p>
    <w:p w:rsidR="00775EB4" w:rsidRDefault="00775EB4" w:rsidP="00775EB4">
      <w:pPr>
        <w:rPr>
          <w:rFonts w:asciiTheme="minorBidi" w:hAnsiTheme="minorBidi" w:hint="cs"/>
          <w:sz w:val="28"/>
          <w:szCs w:val="28"/>
          <w:rtl/>
          <w:lang w:bidi="ar-IQ"/>
        </w:rPr>
      </w:pPr>
      <w:r>
        <w:rPr>
          <w:rFonts w:asciiTheme="minorBidi" w:hAnsiTheme="minorBidi" w:hint="cs"/>
          <w:sz w:val="28"/>
          <w:szCs w:val="28"/>
          <w:rtl/>
          <w:lang w:bidi="ar-IQ"/>
        </w:rPr>
        <w:t>1</w:t>
      </w:r>
      <w:r w:rsidR="00835B12" w:rsidRPr="00835B12">
        <w:rPr>
          <w:rFonts w:asciiTheme="minorBidi" w:hAnsiTheme="minorBidi"/>
          <w:sz w:val="28"/>
          <w:szCs w:val="28"/>
          <w:rtl/>
          <w:lang w:bidi="ar-IQ"/>
        </w:rPr>
        <w:t xml:space="preserve">- الجراثيم </w:t>
      </w:r>
      <w:r w:rsidR="00835B12" w:rsidRPr="00835B12">
        <w:rPr>
          <w:rFonts w:asciiTheme="minorBidi" w:hAnsiTheme="minorBidi"/>
          <w:sz w:val="28"/>
          <w:szCs w:val="28"/>
          <w:lang w:bidi="ar-IQ"/>
        </w:rPr>
        <w:t>Bacteria</w:t>
      </w:r>
      <w:r w:rsidR="00835B12" w:rsidRPr="00835B12">
        <w:rPr>
          <w:rFonts w:asciiTheme="minorBidi" w:hAnsiTheme="minorBidi"/>
          <w:sz w:val="28"/>
          <w:szCs w:val="28"/>
          <w:rtl/>
          <w:lang w:bidi="ar-IQ"/>
        </w:rPr>
        <w:t>:</w:t>
      </w:r>
    </w:p>
    <w:p w:rsidR="00775EB4" w:rsidRDefault="00835B12" w:rsidP="00775EB4">
      <w:pPr>
        <w:rPr>
          <w:rFonts w:asciiTheme="minorBidi" w:hAnsiTheme="minorBidi" w:hint="cs"/>
          <w:sz w:val="28"/>
          <w:szCs w:val="28"/>
          <w:rtl/>
          <w:lang w:bidi="ar-IQ"/>
        </w:rPr>
      </w:pPr>
      <w:r w:rsidRPr="00835B12">
        <w:rPr>
          <w:rFonts w:asciiTheme="minorBidi" w:hAnsiTheme="minorBidi"/>
          <w:sz w:val="28"/>
          <w:szCs w:val="28"/>
          <w:rtl/>
          <w:lang w:bidi="ar-IQ"/>
        </w:rPr>
        <w:t>أ- تغيرات غير مقبولة من ناحية المنظر يجعل النمو الجرثومي</w:t>
      </w:r>
      <w:r w:rsidR="00775EB4">
        <w:rPr>
          <w:rFonts w:asciiTheme="minorBidi" w:hAnsiTheme="minorBidi" w:hint="cs"/>
          <w:sz w:val="28"/>
          <w:szCs w:val="28"/>
          <w:rtl/>
          <w:lang w:bidi="ar-IQ"/>
        </w:rPr>
        <w:t xml:space="preserve"> في</w:t>
      </w:r>
      <w:r w:rsidRPr="00835B12">
        <w:rPr>
          <w:rFonts w:asciiTheme="minorBidi" w:hAnsiTheme="minorBidi"/>
          <w:sz w:val="28"/>
          <w:szCs w:val="28"/>
          <w:rtl/>
          <w:lang w:bidi="ar-IQ"/>
        </w:rPr>
        <w:t xml:space="preserve"> المواد الغذائية غير مقبولة من ناحية المنظر وبالتالي مرفوضة كغذاء, فالصبغة الناتجة عن الجراثيم تسبب تلون سطح المادة الغذائية كما في </w:t>
      </w:r>
      <w:r w:rsidR="00775EB4">
        <w:rPr>
          <w:rFonts w:asciiTheme="minorBidi" w:hAnsiTheme="minorBidi" w:hint="cs"/>
          <w:sz w:val="28"/>
          <w:szCs w:val="28"/>
          <w:rtl/>
          <w:lang w:bidi="ar-IQ"/>
        </w:rPr>
        <w:t>س</w:t>
      </w:r>
      <w:r w:rsidRPr="00835B12">
        <w:rPr>
          <w:rFonts w:asciiTheme="minorBidi" w:hAnsiTheme="minorBidi"/>
          <w:sz w:val="28"/>
          <w:szCs w:val="28"/>
          <w:rtl/>
          <w:lang w:bidi="ar-IQ"/>
        </w:rPr>
        <w:t>طح اللح</w:t>
      </w:r>
      <w:r w:rsidR="00775EB4">
        <w:rPr>
          <w:rFonts w:asciiTheme="minorBidi" w:hAnsiTheme="minorBidi" w:hint="cs"/>
          <w:sz w:val="28"/>
          <w:szCs w:val="28"/>
          <w:rtl/>
          <w:lang w:bidi="ar-IQ"/>
        </w:rPr>
        <w:t>و</w:t>
      </w:r>
      <w:r w:rsidRPr="00835B12">
        <w:rPr>
          <w:rFonts w:asciiTheme="minorBidi" w:hAnsiTheme="minorBidi"/>
          <w:sz w:val="28"/>
          <w:szCs w:val="28"/>
          <w:rtl/>
          <w:lang w:bidi="ar-IQ"/>
        </w:rPr>
        <w:t xml:space="preserve">م, وغالبا ما تشكل الجراثيم غشاء ميكروبيا يغطي سطح السوائل كما في المخللات والجبن, هذا الإضافة إلى أن النمو الجرثومي </w:t>
      </w:r>
      <w:r w:rsidR="00775EB4">
        <w:rPr>
          <w:rFonts w:asciiTheme="minorBidi" w:hAnsiTheme="minorBidi" w:hint="cs"/>
          <w:sz w:val="28"/>
          <w:szCs w:val="28"/>
          <w:rtl/>
          <w:lang w:bidi="ar-IQ"/>
        </w:rPr>
        <w:t>ي</w:t>
      </w:r>
      <w:r w:rsidRPr="00835B12">
        <w:rPr>
          <w:rFonts w:asciiTheme="minorBidi" w:hAnsiTheme="minorBidi"/>
          <w:sz w:val="28"/>
          <w:szCs w:val="28"/>
          <w:rtl/>
          <w:lang w:bidi="ar-IQ"/>
        </w:rPr>
        <w:t xml:space="preserve">ظهر سطح المادة لزجا, كما أن نمو الجراثيم في السوائل الغذائية يجعل مظهرها عكرا وغير </w:t>
      </w:r>
      <w:r w:rsidR="00775EB4">
        <w:rPr>
          <w:rFonts w:asciiTheme="minorBidi" w:hAnsiTheme="minorBidi"/>
          <w:sz w:val="28"/>
          <w:szCs w:val="28"/>
          <w:rtl/>
          <w:lang w:bidi="ar-IQ"/>
        </w:rPr>
        <w:t>مقب</w:t>
      </w:r>
      <w:r w:rsidR="00775EB4">
        <w:rPr>
          <w:rFonts w:asciiTheme="minorBidi" w:hAnsiTheme="minorBidi" w:hint="cs"/>
          <w:sz w:val="28"/>
          <w:szCs w:val="28"/>
          <w:rtl/>
          <w:lang w:bidi="ar-IQ"/>
        </w:rPr>
        <w:t>و</w:t>
      </w:r>
      <w:r w:rsidR="00775EB4">
        <w:rPr>
          <w:rFonts w:asciiTheme="minorBidi" w:hAnsiTheme="minorBidi"/>
          <w:sz w:val="28"/>
          <w:szCs w:val="28"/>
          <w:rtl/>
          <w:lang w:bidi="ar-IQ"/>
        </w:rPr>
        <w:t>ل</w:t>
      </w:r>
      <w:r w:rsidR="00775EB4">
        <w:rPr>
          <w:rFonts w:asciiTheme="minorBidi" w:hAnsiTheme="minorBidi" w:hint="cs"/>
          <w:sz w:val="28"/>
          <w:szCs w:val="28"/>
          <w:rtl/>
          <w:lang w:bidi="ar-IQ"/>
        </w:rPr>
        <w:t>ا</w:t>
      </w:r>
      <w:r w:rsidRPr="00835B12">
        <w:rPr>
          <w:rFonts w:asciiTheme="minorBidi" w:hAnsiTheme="minorBidi"/>
          <w:sz w:val="28"/>
          <w:szCs w:val="28"/>
          <w:rtl/>
          <w:lang w:bidi="ar-IQ"/>
        </w:rPr>
        <w:t>, أو قد يسبب تشكل ترسبات في قعر الإناء.</w:t>
      </w:r>
    </w:p>
    <w:p w:rsidR="00775EB4" w:rsidRDefault="00835B12" w:rsidP="00775EB4">
      <w:pPr>
        <w:rPr>
          <w:rFonts w:asciiTheme="minorBidi" w:hAnsiTheme="minorBidi" w:hint="cs"/>
          <w:sz w:val="28"/>
          <w:szCs w:val="28"/>
          <w:rtl/>
          <w:lang w:bidi="ar-IQ"/>
        </w:rPr>
      </w:pPr>
      <w:r w:rsidRPr="00835B12">
        <w:rPr>
          <w:rFonts w:asciiTheme="minorBidi" w:hAnsiTheme="minorBidi"/>
          <w:sz w:val="28"/>
          <w:szCs w:val="28"/>
          <w:rtl/>
          <w:lang w:bidi="ar-IQ"/>
        </w:rPr>
        <w:t>ب- تغيرات غير مرغوبة من الناحية الكيميائية: تنمو الجراثيم في المادة الغذائية وتحدث فيها تغيرات كيميائية تشتمل هذه التغيرات على تحلل المواد الكربوهيدراتية المركبة (السكر</w:t>
      </w:r>
      <w:r w:rsidR="00775EB4">
        <w:rPr>
          <w:rFonts w:asciiTheme="minorBidi" w:hAnsiTheme="minorBidi" w:hint="cs"/>
          <w:sz w:val="28"/>
          <w:szCs w:val="28"/>
          <w:rtl/>
          <w:lang w:bidi="ar-IQ"/>
        </w:rPr>
        <w:t>ي</w:t>
      </w:r>
      <w:r w:rsidRPr="00835B12">
        <w:rPr>
          <w:rFonts w:asciiTheme="minorBidi" w:hAnsiTheme="minorBidi"/>
          <w:sz w:val="28"/>
          <w:szCs w:val="28"/>
          <w:rtl/>
          <w:lang w:bidi="ar-IQ"/>
        </w:rPr>
        <w:t xml:space="preserve">ات العديدة) إلى مواد بسيطة, والبروتين إلى ببتيدات عديدة وحموض أمينية وأمونيا, والدهن إلى </w:t>
      </w:r>
      <w:r w:rsidRPr="00835B12">
        <w:rPr>
          <w:rFonts w:asciiTheme="minorBidi" w:hAnsiTheme="minorBidi"/>
          <w:sz w:val="28"/>
          <w:szCs w:val="28"/>
          <w:rtl/>
          <w:lang w:bidi="ar-IQ"/>
        </w:rPr>
        <w:lastRenderedPageBreak/>
        <w:t xml:space="preserve">غليسرول وحموض دهنية. وتنتج عن عملية الأكسدة والاختزال -التي تتم من قبل الجراثيم- حموض عضوية </w:t>
      </w:r>
      <w:r w:rsidR="00775EB4">
        <w:rPr>
          <w:rFonts w:asciiTheme="minorBidi" w:hAnsiTheme="minorBidi"/>
          <w:sz w:val="28"/>
          <w:szCs w:val="28"/>
          <w:rtl/>
          <w:lang w:bidi="ar-IQ"/>
        </w:rPr>
        <w:t>و</w:t>
      </w:r>
      <w:r w:rsidRPr="00835B12">
        <w:rPr>
          <w:rFonts w:asciiTheme="minorBidi" w:hAnsiTheme="minorBidi"/>
          <w:sz w:val="28"/>
          <w:szCs w:val="28"/>
          <w:rtl/>
          <w:lang w:bidi="ar-IQ"/>
        </w:rPr>
        <w:t xml:space="preserve">كحول وألديهيدات وكيتونات وغازات مختلفة مثل كبريت الهيدروجين </w:t>
      </w:r>
      <w:r w:rsidRPr="00835B12">
        <w:rPr>
          <w:rFonts w:asciiTheme="minorBidi" w:hAnsiTheme="minorBidi"/>
          <w:sz w:val="28"/>
          <w:szCs w:val="28"/>
          <w:lang w:bidi="ar-IQ"/>
        </w:rPr>
        <w:t>H2S</w:t>
      </w:r>
      <w:r w:rsidRPr="00835B12">
        <w:rPr>
          <w:rFonts w:asciiTheme="minorBidi" w:hAnsiTheme="minorBidi"/>
          <w:sz w:val="28"/>
          <w:szCs w:val="28"/>
          <w:rtl/>
          <w:lang w:bidi="ar-IQ"/>
        </w:rPr>
        <w:t xml:space="preserve"> وثاني أوكسيد الكربون </w:t>
      </w:r>
      <w:r w:rsidRPr="00835B12">
        <w:rPr>
          <w:rFonts w:asciiTheme="minorBidi" w:hAnsiTheme="minorBidi"/>
          <w:sz w:val="28"/>
          <w:szCs w:val="28"/>
          <w:lang w:bidi="ar-IQ"/>
        </w:rPr>
        <w:t>CO2</w:t>
      </w:r>
      <w:r w:rsidRPr="00835B12">
        <w:rPr>
          <w:rFonts w:asciiTheme="minorBidi" w:hAnsiTheme="minorBidi"/>
          <w:sz w:val="28"/>
          <w:szCs w:val="28"/>
          <w:rtl/>
          <w:lang w:bidi="ar-IQ"/>
        </w:rPr>
        <w:t xml:space="preserve"> والهيدروجين </w:t>
      </w:r>
      <w:r w:rsidRPr="00835B12">
        <w:rPr>
          <w:rFonts w:asciiTheme="minorBidi" w:hAnsiTheme="minorBidi"/>
          <w:sz w:val="28"/>
          <w:szCs w:val="28"/>
          <w:lang w:bidi="ar-IQ"/>
        </w:rPr>
        <w:t>H2</w:t>
      </w:r>
      <w:r w:rsidRPr="00835B12">
        <w:rPr>
          <w:rFonts w:asciiTheme="minorBidi" w:hAnsiTheme="minorBidi"/>
          <w:sz w:val="28"/>
          <w:szCs w:val="28"/>
          <w:rtl/>
          <w:lang w:bidi="ar-IQ"/>
        </w:rPr>
        <w:t xml:space="preserve"> والنشادر</w:t>
      </w:r>
      <w:r w:rsidRPr="00835B12">
        <w:rPr>
          <w:rFonts w:asciiTheme="minorBidi" w:hAnsiTheme="minorBidi"/>
          <w:sz w:val="28"/>
          <w:szCs w:val="28"/>
          <w:lang w:bidi="ar-IQ"/>
        </w:rPr>
        <w:t>NH3</w:t>
      </w:r>
      <w:r w:rsidRPr="00835B12">
        <w:rPr>
          <w:rFonts w:asciiTheme="minorBidi" w:hAnsiTheme="minorBidi"/>
          <w:sz w:val="28"/>
          <w:szCs w:val="28"/>
          <w:rtl/>
          <w:lang w:bidi="ar-IQ"/>
        </w:rPr>
        <w:t>.</w:t>
      </w:r>
    </w:p>
    <w:p w:rsidR="00775EB4" w:rsidRDefault="00835B12" w:rsidP="00775EB4">
      <w:pPr>
        <w:rPr>
          <w:rFonts w:asciiTheme="minorBidi" w:hAnsiTheme="minorBidi" w:hint="cs"/>
          <w:sz w:val="28"/>
          <w:szCs w:val="28"/>
          <w:rtl/>
          <w:lang w:bidi="ar-IQ"/>
        </w:rPr>
      </w:pPr>
      <w:r w:rsidRPr="00835B12">
        <w:rPr>
          <w:rFonts w:asciiTheme="minorBidi" w:hAnsiTheme="minorBidi"/>
          <w:sz w:val="28"/>
          <w:szCs w:val="28"/>
          <w:rtl/>
          <w:lang w:bidi="ar-IQ"/>
        </w:rPr>
        <w:t xml:space="preserve">ج- تغيرات غير مرغوبة من الناحية الصحية: كما تسبب بعض أنواع من الجراثيم أمراضا للإنسان والحيوان وتدعى بالجراثيم الممرضة </w:t>
      </w:r>
      <w:r w:rsidRPr="00835B12">
        <w:rPr>
          <w:rFonts w:asciiTheme="minorBidi" w:hAnsiTheme="minorBidi"/>
          <w:sz w:val="28"/>
          <w:szCs w:val="28"/>
          <w:lang w:bidi="ar-IQ"/>
        </w:rPr>
        <w:t>Pathogenic bacteria</w:t>
      </w:r>
      <w:r w:rsidRPr="00835B12">
        <w:rPr>
          <w:rFonts w:asciiTheme="minorBidi" w:hAnsiTheme="minorBidi"/>
          <w:sz w:val="28"/>
          <w:szCs w:val="28"/>
          <w:rtl/>
          <w:lang w:bidi="ar-IQ"/>
        </w:rPr>
        <w:t xml:space="preserve">, قد تسبب هذه الجراثيم الأمراض بنفسها, أو بما تفرزه من ذيفانات (توكسينات </w:t>
      </w:r>
      <w:r w:rsidRPr="00835B12">
        <w:rPr>
          <w:rFonts w:asciiTheme="minorBidi" w:hAnsiTheme="minorBidi"/>
          <w:sz w:val="28"/>
          <w:szCs w:val="28"/>
          <w:lang w:bidi="ar-IQ"/>
        </w:rPr>
        <w:t>Toxins</w:t>
      </w:r>
      <w:r w:rsidRPr="00835B12">
        <w:rPr>
          <w:rFonts w:asciiTheme="minorBidi" w:hAnsiTheme="minorBidi"/>
          <w:sz w:val="28"/>
          <w:szCs w:val="28"/>
          <w:rtl/>
          <w:lang w:bidi="ar-IQ"/>
        </w:rPr>
        <w:t>) سامة في الغذاء.</w:t>
      </w:r>
    </w:p>
    <w:p w:rsidR="00775EB4" w:rsidRDefault="00775EB4" w:rsidP="00775EB4">
      <w:pPr>
        <w:jc w:val="both"/>
        <w:rPr>
          <w:rFonts w:asciiTheme="minorBidi" w:hAnsiTheme="minorBidi" w:hint="cs"/>
          <w:sz w:val="28"/>
          <w:szCs w:val="28"/>
          <w:rtl/>
          <w:lang w:bidi="ar-IQ"/>
        </w:rPr>
      </w:pPr>
      <w:r>
        <w:rPr>
          <w:rFonts w:asciiTheme="minorBidi" w:hAnsiTheme="minorBidi" w:hint="cs"/>
          <w:sz w:val="28"/>
          <w:szCs w:val="28"/>
          <w:rtl/>
          <w:lang w:bidi="ar-IQ"/>
        </w:rPr>
        <w:t>2</w:t>
      </w:r>
      <w:r w:rsidR="00835B12" w:rsidRPr="00835B12">
        <w:rPr>
          <w:rFonts w:asciiTheme="minorBidi" w:hAnsiTheme="minorBidi"/>
          <w:sz w:val="28"/>
          <w:szCs w:val="28"/>
          <w:rtl/>
          <w:lang w:bidi="ar-IQ"/>
        </w:rPr>
        <w:t xml:space="preserve">- فطريات العفن </w:t>
      </w:r>
      <w:r w:rsidR="00835B12" w:rsidRPr="00835B12">
        <w:rPr>
          <w:rFonts w:asciiTheme="minorBidi" w:hAnsiTheme="minorBidi"/>
          <w:sz w:val="28"/>
          <w:szCs w:val="28"/>
          <w:lang w:bidi="ar-IQ"/>
        </w:rPr>
        <w:t>Molds</w:t>
      </w:r>
      <w:r w:rsidR="00835B12" w:rsidRPr="00835B12">
        <w:rPr>
          <w:rFonts w:asciiTheme="minorBidi" w:hAnsiTheme="minorBidi"/>
          <w:sz w:val="28"/>
          <w:szCs w:val="28"/>
          <w:rtl/>
          <w:lang w:bidi="ar-IQ"/>
        </w:rPr>
        <w:t xml:space="preserve">:تنتشر فطريات العفن انتشارا واسعا في الطبيعة فهي توجد في التربة الرطبة والجافة وفي المياه العذبة والمالحة. تسبب فطريات العفن أمراض النبات, كما أنها المسؤولة عن بعض الأمراض المعدية للحيوان, وتسبب فساد الأغذية ولكنها في الوقت نفسه مفيدة في تسوية بعض أنواع الجبن وإنضاجها كما في جبن الروكفورت </w:t>
      </w:r>
      <w:r>
        <w:rPr>
          <w:rFonts w:asciiTheme="minorBidi" w:hAnsiTheme="minorBidi"/>
          <w:sz w:val="28"/>
          <w:szCs w:val="28"/>
          <w:rtl/>
          <w:lang w:bidi="ar-IQ"/>
        </w:rPr>
        <w:t>والكا</w:t>
      </w:r>
      <w:r w:rsidR="00835B12" w:rsidRPr="00835B12">
        <w:rPr>
          <w:rFonts w:asciiTheme="minorBidi" w:hAnsiTheme="minorBidi"/>
          <w:sz w:val="28"/>
          <w:szCs w:val="28"/>
          <w:rtl/>
          <w:lang w:bidi="ar-IQ"/>
        </w:rPr>
        <w:t xml:space="preserve">مبرت.تتميز فطريات العفن بأنها أقل احتياجا للماء من الخمائر والجراثيم, وهي هوائية إجبارية, وتنمو جيدا في الأوساط الحامضية (4.5-3.5 </w:t>
      </w:r>
      <w:r w:rsidR="00835B12" w:rsidRPr="00835B12">
        <w:rPr>
          <w:rFonts w:asciiTheme="minorBidi" w:hAnsiTheme="minorBidi"/>
          <w:sz w:val="28"/>
          <w:szCs w:val="28"/>
          <w:lang w:bidi="ar-IQ"/>
        </w:rPr>
        <w:t>pH</w:t>
      </w:r>
      <w:r w:rsidR="00835B12" w:rsidRPr="00835B12">
        <w:rPr>
          <w:rFonts w:asciiTheme="minorBidi" w:hAnsiTheme="minorBidi"/>
          <w:sz w:val="28"/>
          <w:szCs w:val="28"/>
          <w:rtl/>
          <w:lang w:bidi="ar-IQ"/>
        </w:rPr>
        <w:t>) كما أنها بطيئة النمو وتتنحى عندما تكون الظروف البيئية المحيطة ملائمة لنمو الخمائر والجراثيم, لكنها تتمكن من مقاومة الضغوط الأسموزية المرتفعة وتعيش في وسط غذائية ذي تركيز عال من السكر يتراوح ما بين 50-60%.</w:t>
      </w:r>
    </w:p>
    <w:p w:rsidR="00775EB4" w:rsidRDefault="00775EB4" w:rsidP="00775EB4">
      <w:pPr>
        <w:jc w:val="both"/>
        <w:rPr>
          <w:rFonts w:asciiTheme="minorBidi" w:hAnsiTheme="minorBidi" w:hint="cs"/>
          <w:sz w:val="28"/>
          <w:szCs w:val="28"/>
          <w:rtl/>
          <w:lang w:bidi="ar-IQ"/>
        </w:rPr>
      </w:pPr>
      <w:r>
        <w:rPr>
          <w:rFonts w:asciiTheme="minorBidi" w:hAnsiTheme="minorBidi" w:hint="cs"/>
          <w:sz w:val="28"/>
          <w:szCs w:val="28"/>
          <w:rtl/>
          <w:lang w:bidi="ar-IQ"/>
        </w:rPr>
        <w:t>3</w:t>
      </w:r>
      <w:r w:rsidR="00835B12" w:rsidRPr="00835B12">
        <w:rPr>
          <w:rFonts w:asciiTheme="minorBidi" w:hAnsiTheme="minorBidi"/>
          <w:sz w:val="28"/>
          <w:szCs w:val="28"/>
          <w:rtl/>
          <w:lang w:bidi="ar-IQ"/>
        </w:rPr>
        <w:t xml:space="preserve">- الخمائر </w:t>
      </w:r>
      <w:r w:rsidR="00835B12" w:rsidRPr="00835B12">
        <w:rPr>
          <w:rFonts w:asciiTheme="minorBidi" w:hAnsiTheme="minorBidi"/>
          <w:sz w:val="28"/>
          <w:szCs w:val="28"/>
          <w:lang w:bidi="ar-IQ"/>
        </w:rPr>
        <w:t>Yeasts</w:t>
      </w:r>
      <w:r w:rsidR="00835B12" w:rsidRPr="00835B12">
        <w:rPr>
          <w:rFonts w:asciiTheme="minorBidi" w:hAnsiTheme="minorBidi"/>
          <w:sz w:val="28"/>
          <w:szCs w:val="28"/>
          <w:rtl/>
          <w:lang w:bidi="ar-IQ"/>
        </w:rPr>
        <w:t>:</w:t>
      </w:r>
      <w:r>
        <w:rPr>
          <w:rFonts w:asciiTheme="minorBidi" w:hAnsiTheme="minorBidi" w:hint="cs"/>
          <w:sz w:val="28"/>
          <w:szCs w:val="28"/>
          <w:rtl/>
          <w:lang w:bidi="ar-IQ"/>
        </w:rPr>
        <w:t xml:space="preserve"> </w:t>
      </w:r>
      <w:r w:rsidR="00835B12" w:rsidRPr="00835B12">
        <w:rPr>
          <w:rFonts w:asciiTheme="minorBidi" w:hAnsiTheme="minorBidi"/>
          <w:sz w:val="28"/>
          <w:szCs w:val="28"/>
          <w:rtl/>
          <w:lang w:bidi="ar-IQ"/>
        </w:rPr>
        <w:t xml:space="preserve">تنتشر الخمائر في اماكن مختلفة من الطبيعة, لكنها أقل انتشارا من الجراثيم, تحتاج الخمائر إلى كميات من الماء, اكثر مما تحتاجه فطريات العفن وأقل من الجراثيم. تنمو جيدا في الأوساط الحامضية (4.5-4 </w:t>
      </w:r>
      <w:r w:rsidR="00835B12" w:rsidRPr="00835B12">
        <w:rPr>
          <w:rFonts w:asciiTheme="minorBidi" w:hAnsiTheme="minorBidi"/>
          <w:sz w:val="28"/>
          <w:szCs w:val="28"/>
          <w:lang w:bidi="ar-IQ"/>
        </w:rPr>
        <w:t>pH</w:t>
      </w:r>
      <w:r w:rsidR="00835B12" w:rsidRPr="00835B12">
        <w:rPr>
          <w:rFonts w:asciiTheme="minorBidi" w:hAnsiTheme="minorBidi"/>
          <w:sz w:val="28"/>
          <w:szCs w:val="28"/>
          <w:rtl/>
          <w:lang w:bidi="ar-IQ"/>
        </w:rPr>
        <w:t xml:space="preserve">), وتقسم حسب احتياجها للأوكسجين إلى خمائر سطحية أو غشائية تنمو على سطح المادة الغذائية معطية غاز الفحم </w:t>
      </w:r>
      <w:r w:rsidR="00835B12" w:rsidRPr="00835B12">
        <w:rPr>
          <w:rFonts w:asciiTheme="minorBidi" w:hAnsiTheme="minorBidi"/>
          <w:sz w:val="28"/>
          <w:szCs w:val="28"/>
          <w:lang w:bidi="ar-IQ"/>
        </w:rPr>
        <w:t>CO2</w:t>
      </w:r>
      <w:r w:rsidR="00835B12" w:rsidRPr="00835B12">
        <w:rPr>
          <w:rFonts w:asciiTheme="minorBidi" w:hAnsiTheme="minorBidi"/>
          <w:sz w:val="28"/>
          <w:szCs w:val="28"/>
          <w:rtl/>
          <w:lang w:bidi="ar-IQ"/>
        </w:rPr>
        <w:t>, وخمائر تنمو وتتكاثر بغياب الأوكسجين ويطلق عليها خمائر لا هوائية وتمسى بالخمائر المخمرة أو القاعية.</w:t>
      </w:r>
    </w:p>
    <w:p w:rsidR="00775EB4" w:rsidRDefault="00835B12" w:rsidP="00775EB4">
      <w:pPr>
        <w:jc w:val="both"/>
        <w:rPr>
          <w:rFonts w:asciiTheme="minorBidi" w:hAnsiTheme="minorBidi" w:hint="cs"/>
          <w:sz w:val="28"/>
          <w:szCs w:val="28"/>
          <w:rtl/>
          <w:lang w:bidi="ar-IQ"/>
        </w:rPr>
      </w:pPr>
      <w:r w:rsidRPr="00775EB4">
        <w:rPr>
          <w:rFonts w:asciiTheme="minorBidi" w:hAnsiTheme="minorBidi"/>
          <w:b/>
          <w:bCs/>
          <w:sz w:val="28"/>
          <w:szCs w:val="28"/>
          <w:rtl/>
          <w:lang w:bidi="ar-IQ"/>
        </w:rPr>
        <w:t>العوامل المؤثرة في نوع الأحياء الدقيقة وأعدادها في الأغذية:</w:t>
      </w:r>
    </w:p>
    <w:p w:rsidR="001D077E" w:rsidRDefault="00835B12" w:rsidP="00775EB4">
      <w:pPr>
        <w:jc w:val="both"/>
        <w:rPr>
          <w:rFonts w:asciiTheme="minorBidi" w:hAnsiTheme="minorBidi" w:hint="cs"/>
          <w:sz w:val="28"/>
          <w:szCs w:val="28"/>
          <w:rtl/>
          <w:lang w:bidi="ar-IQ"/>
        </w:rPr>
      </w:pPr>
      <w:r w:rsidRPr="00835B12">
        <w:rPr>
          <w:rFonts w:asciiTheme="minorBidi" w:hAnsiTheme="minorBidi"/>
          <w:sz w:val="28"/>
          <w:szCs w:val="28"/>
          <w:rtl/>
          <w:lang w:bidi="ar-IQ"/>
        </w:rPr>
        <w:t>يتأثر عدد الأحياء الدقيقة الموجودة في غذاء ما ونوع هذه الأحياء بمقدار التلوث الذي يتعرض له الغذاء ونوع هذا التلوث وبمقدار فرص النمو التي تتاح لهذه الأحياء, وأخيرا بنوع المعاملة التي يتعرض لها الغذاء في أثناء تحضيره.</w:t>
      </w:r>
      <w:r w:rsidR="001D077E">
        <w:rPr>
          <w:rFonts w:asciiTheme="minorBidi" w:hAnsiTheme="minorBidi" w:hint="cs"/>
          <w:sz w:val="28"/>
          <w:szCs w:val="28"/>
          <w:rtl/>
          <w:lang w:bidi="ar-IQ"/>
        </w:rPr>
        <w:t xml:space="preserve"> واهم </w:t>
      </w:r>
      <w:r w:rsidRPr="00835B12">
        <w:rPr>
          <w:rFonts w:asciiTheme="minorBidi" w:hAnsiTheme="minorBidi"/>
          <w:sz w:val="28"/>
          <w:szCs w:val="28"/>
          <w:rtl/>
          <w:lang w:bidi="ar-IQ"/>
        </w:rPr>
        <w:t>العوامل المؤثرة في نمو الأحياء الدقيقة في الأغذية:</w:t>
      </w:r>
    </w:p>
    <w:p w:rsidR="001D077E" w:rsidRPr="002C026B" w:rsidRDefault="00835B12" w:rsidP="001D077E">
      <w:pPr>
        <w:jc w:val="both"/>
        <w:rPr>
          <w:rFonts w:asciiTheme="minorBidi" w:hAnsiTheme="minorBidi" w:hint="cs"/>
          <w:b/>
          <w:bCs/>
          <w:sz w:val="28"/>
          <w:szCs w:val="28"/>
          <w:rtl/>
          <w:lang w:bidi="ar-IQ"/>
        </w:rPr>
      </w:pPr>
      <w:r w:rsidRPr="002C026B">
        <w:rPr>
          <w:rFonts w:asciiTheme="minorBidi" w:hAnsiTheme="minorBidi"/>
          <w:b/>
          <w:bCs/>
          <w:sz w:val="28"/>
          <w:szCs w:val="28"/>
          <w:rtl/>
          <w:lang w:bidi="ar-IQ"/>
        </w:rPr>
        <w:t>أولا- العلاقات المتبادلة لنمو الأحياء الدقيقة في الأغذية:</w:t>
      </w:r>
    </w:p>
    <w:p w:rsidR="001D077E" w:rsidRDefault="001D077E" w:rsidP="001D077E">
      <w:pPr>
        <w:jc w:val="both"/>
        <w:rPr>
          <w:rFonts w:asciiTheme="minorBidi" w:hAnsiTheme="minorBidi" w:hint="cs"/>
          <w:sz w:val="28"/>
          <w:szCs w:val="28"/>
          <w:rtl/>
          <w:lang w:bidi="ar-IQ"/>
        </w:rPr>
      </w:pPr>
      <w:r>
        <w:rPr>
          <w:rFonts w:asciiTheme="minorBidi" w:hAnsiTheme="minorBidi" w:hint="cs"/>
          <w:sz w:val="28"/>
          <w:szCs w:val="28"/>
          <w:rtl/>
          <w:lang w:bidi="ar-IQ"/>
        </w:rPr>
        <w:t>1</w:t>
      </w:r>
      <w:r w:rsidR="00835B12" w:rsidRPr="00835B12">
        <w:rPr>
          <w:rFonts w:asciiTheme="minorBidi" w:hAnsiTheme="minorBidi"/>
          <w:sz w:val="28"/>
          <w:szCs w:val="28"/>
          <w:rtl/>
          <w:lang w:bidi="ar-IQ"/>
        </w:rPr>
        <w:t xml:space="preserve">- التنافس </w:t>
      </w:r>
      <w:r w:rsidR="00835B12" w:rsidRPr="00835B12">
        <w:rPr>
          <w:rFonts w:asciiTheme="minorBidi" w:hAnsiTheme="minorBidi"/>
          <w:sz w:val="28"/>
          <w:szCs w:val="28"/>
          <w:lang w:bidi="ar-IQ"/>
        </w:rPr>
        <w:t>Antagonism</w:t>
      </w:r>
      <w:r w:rsidR="00835B12" w:rsidRPr="00835B12">
        <w:rPr>
          <w:rFonts w:asciiTheme="minorBidi" w:hAnsiTheme="minorBidi"/>
          <w:sz w:val="28"/>
          <w:szCs w:val="28"/>
          <w:rtl/>
          <w:lang w:bidi="ar-IQ"/>
        </w:rPr>
        <w:t xml:space="preserve">:وهي علاقة تنافس بين نوعين أو أكثر بحيث تختفي الأنواع الأقل مقاومة, أو يمكن أن يؤثر احد المتنافسين مباشرة في منافسيه بإنتاج مركبات سامة تعيق نموها. ويحدد التنافس بين مختلف أنواع الجراثيم والخمائر وفطريات العفن النامية في الغذاء نوع الفساد, فإذا كانت ظروف النمو وشروطه ملائمة للجراثيم والخمائر وفطريات العفن على حد سواء, كانت السيادة في النمو للجراثيم يليها في ذلك الخمائر وأخيرا فطريات العفن, ولا تفوق الخمائر الجراثيم في النمو إلا إذا كانت لها الأسبقية في النمو, أو إذا كانت الظروف غير مناسبة لنمو الجراثيم. وتكون سيادة فطريات العفن في الحالات الملائمة لنموها وغير الملائمة لنمو الجراثيم والخمائر.وحتى أنواع الجراثيم الموجودة في الغذاء تتنافس فيما بينها ويكون التفوق </w:t>
      </w:r>
      <w:r w:rsidR="00835B12" w:rsidRPr="00835B12">
        <w:rPr>
          <w:rFonts w:asciiTheme="minorBidi" w:hAnsiTheme="minorBidi"/>
          <w:sz w:val="28"/>
          <w:szCs w:val="28"/>
          <w:rtl/>
          <w:lang w:bidi="ar-IQ"/>
        </w:rPr>
        <w:lastRenderedPageBreak/>
        <w:t>عادة لأحد أنواعها من دون البقية, وكذلك بالنسبة للخمائر أو فطريات العفن حيث تكون النهاية بامتياز أحد الأنواع على البقية.</w:t>
      </w:r>
    </w:p>
    <w:p w:rsidR="001D077E" w:rsidRDefault="001D077E" w:rsidP="00775EB4">
      <w:pPr>
        <w:jc w:val="both"/>
        <w:rPr>
          <w:rFonts w:asciiTheme="minorBidi" w:hAnsiTheme="minorBidi" w:hint="cs"/>
          <w:sz w:val="28"/>
          <w:szCs w:val="28"/>
          <w:rtl/>
          <w:lang w:bidi="ar-IQ"/>
        </w:rPr>
      </w:pPr>
      <w:r>
        <w:rPr>
          <w:rFonts w:asciiTheme="minorBidi" w:hAnsiTheme="minorBidi" w:hint="cs"/>
          <w:sz w:val="28"/>
          <w:szCs w:val="28"/>
          <w:rtl/>
          <w:lang w:bidi="ar-IQ"/>
        </w:rPr>
        <w:t>2</w:t>
      </w:r>
      <w:r w:rsidR="00835B12" w:rsidRPr="00835B12">
        <w:rPr>
          <w:rFonts w:asciiTheme="minorBidi" w:hAnsiTheme="minorBidi"/>
          <w:sz w:val="28"/>
          <w:szCs w:val="28"/>
          <w:rtl/>
          <w:lang w:bidi="ar-IQ"/>
        </w:rPr>
        <w:t xml:space="preserve">- المنفعة المتبادلة (التعايش) </w:t>
      </w:r>
      <w:r w:rsidR="00835B12" w:rsidRPr="00835B12">
        <w:rPr>
          <w:rFonts w:asciiTheme="minorBidi" w:hAnsiTheme="minorBidi"/>
          <w:sz w:val="28"/>
          <w:szCs w:val="28"/>
          <w:lang w:bidi="ar-IQ"/>
        </w:rPr>
        <w:t>Symbiosis</w:t>
      </w:r>
      <w:r w:rsidR="00835B12" w:rsidRPr="00835B12">
        <w:rPr>
          <w:rFonts w:asciiTheme="minorBidi" w:hAnsiTheme="minorBidi"/>
          <w:sz w:val="28"/>
          <w:szCs w:val="28"/>
          <w:rtl/>
          <w:lang w:bidi="ar-IQ"/>
        </w:rPr>
        <w:t xml:space="preserve">:تكون الكائنات الحية الدقيقة مفيدة في نموها لبعضها البعض, أو دون مساعدة أو إعاقة لنمو الأنواع الأخرى من الكائنات الحية الدقيقة. كأن يقوم أحد الطرفين بعملية استقلاب لبعض المركبات الغذائية فيؤدي لزيادة حموضة الوسط وبالتالي يخلق ظروفا مناسبة لنمو كائن ثاني يستطيع النمو في البيئة الحامضية الجديدة.وأعظم أشكالها ما يسمى بالتحول الحيوي وهو تكافل بعض المكورات ذات التخمير غير المتجانس التي تؤدي إلى تشكيل مادة مخاطية في المحاليل الكحولية, في الظروف اللاهوائية, ولكن تدفق الأوكسجين يعمل على إتلاف هذه المادة وزوالها ووقف نمو المكورات, إلا أن الخمائر السطحية وجراثيم حمض الخل تستهلكان الأوكسجين المتدفق, وبالتالي تساعد المكورات على الاستمرار في النمو والنشاط.وكذلك عندما يعمل أحد أنواع الأحياء الدقيقة على جعل الظروف ملائمة لنمو نوع آخر, أو يمكن للنوعين النمو في آن واحد, غير أن الأمر الأكثر شيوعا هو تعاقبهما, ويمكن توضيح التحول الحيوي بالمثال التالي:يحدث عادة في الحليب الطازج وفي درجة حرارة غرفة التخمر الحامضي بواسطة جراثيم </w:t>
      </w:r>
      <w:r w:rsidR="00835B12" w:rsidRPr="00835B12">
        <w:rPr>
          <w:rFonts w:asciiTheme="minorBidi" w:hAnsiTheme="minorBidi"/>
          <w:sz w:val="28"/>
          <w:szCs w:val="28"/>
          <w:lang w:bidi="ar-IQ"/>
        </w:rPr>
        <w:t>Streptococcus</w:t>
      </w:r>
      <w:r w:rsidR="00835B12" w:rsidRPr="00835B12">
        <w:rPr>
          <w:rFonts w:asciiTheme="minorBidi" w:hAnsiTheme="minorBidi"/>
          <w:sz w:val="28"/>
          <w:szCs w:val="28"/>
          <w:rtl/>
          <w:lang w:bidi="ar-IQ"/>
        </w:rPr>
        <w:t xml:space="preserve"> , وتأتي بعدها جراثيم حمض اللبن </w:t>
      </w:r>
      <w:r w:rsidR="00835B12" w:rsidRPr="00835B12">
        <w:rPr>
          <w:rFonts w:asciiTheme="minorBidi" w:hAnsiTheme="minorBidi"/>
          <w:sz w:val="28"/>
          <w:szCs w:val="28"/>
          <w:lang w:bidi="ar-IQ"/>
        </w:rPr>
        <w:t>Lactobacilli</w:t>
      </w:r>
      <w:r w:rsidR="00835B12" w:rsidRPr="00835B12">
        <w:rPr>
          <w:rFonts w:asciiTheme="minorBidi" w:hAnsiTheme="minorBidi"/>
          <w:sz w:val="28"/>
          <w:szCs w:val="28"/>
          <w:rtl/>
          <w:lang w:bidi="ar-IQ"/>
        </w:rPr>
        <w:t xml:space="preserve"> فتزيد من الحموضة حتى تتوقف الجراثيم عن النمو بفعل الحموضة المتشكلة, وأخيرا تنمو الخمائر الغشائية وفطريات العفن على سطح الحليب فتنخفض الحموضة مما يسمح للجراثيم المحللة للبرويتينات </w:t>
      </w:r>
      <w:proofErr w:type="spellStart"/>
      <w:r w:rsidR="00835B12" w:rsidRPr="00835B12">
        <w:rPr>
          <w:rFonts w:asciiTheme="minorBidi" w:hAnsiTheme="minorBidi"/>
          <w:sz w:val="28"/>
          <w:szCs w:val="28"/>
          <w:lang w:bidi="ar-IQ"/>
        </w:rPr>
        <w:t>Proteolytic</w:t>
      </w:r>
      <w:proofErr w:type="spellEnd"/>
      <w:r w:rsidR="00835B12" w:rsidRPr="00835B12">
        <w:rPr>
          <w:rFonts w:asciiTheme="minorBidi" w:hAnsiTheme="minorBidi"/>
          <w:sz w:val="28"/>
          <w:szCs w:val="28"/>
          <w:lang w:bidi="ar-IQ"/>
        </w:rPr>
        <w:t xml:space="preserve"> bacteria</w:t>
      </w:r>
      <w:r w:rsidR="00835B12" w:rsidRPr="00835B12">
        <w:rPr>
          <w:rFonts w:asciiTheme="minorBidi" w:hAnsiTheme="minorBidi"/>
          <w:sz w:val="28"/>
          <w:szCs w:val="28"/>
          <w:rtl/>
          <w:lang w:bidi="ar-IQ"/>
        </w:rPr>
        <w:t xml:space="preserve"> بالنشاط.</w:t>
      </w:r>
    </w:p>
    <w:p w:rsidR="001D077E" w:rsidRDefault="00835B12" w:rsidP="001D077E">
      <w:pPr>
        <w:jc w:val="both"/>
        <w:rPr>
          <w:rFonts w:asciiTheme="minorBidi" w:hAnsiTheme="minorBidi" w:hint="cs"/>
          <w:sz w:val="28"/>
          <w:szCs w:val="28"/>
          <w:rtl/>
          <w:lang w:bidi="ar-IQ"/>
        </w:rPr>
      </w:pPr>
      <w:r w:rsidRPr="00835B12">
        <w:rPr>
          <w:rFonts w:asciiTheme="minorBidi" w:hAnsiTheme="minorBidi"/>
          <w:sz w:val="28"/>
          <w:szCs w:val="28"/>
          <w:rtl/>
          <w:lang w:bidi="ar-IQ"/>
        </w:rPr>
        <w:t>3- المعيشة المتطفلة:</w:t>
      </w:r>
      <w:r w:rsidR="001D077E">
        <w:rPr>
          <w:rFonts w:asciiTheme="minorBidi" w:hAnsiTheme="minorBidi" w:hint="cs"/>
          <w:sz w:val="28"/>
          <w:szCs w:val="28"/>
          <w:rtl/>
          <w:lang w:bidi="ar-IQ"/>
        </w:rPr>
        <w:t xml:space="preserve"> </w:t>
      </w:r>
      <w:r w:rsidRPr="00835B12">
        <w:rPr>
          <w:rFonts w:asciiTheme="minorBidi" w:hAnsiTheme="minorBidi"/>
          <w:sz w:val="28"/>
          <w:szCs w:val="28"/>
          <w:rtl/>
          <w:lang w:bidi="ar-IQ"/>
        </w:rPr>
        <w:t xml:space="preserve">وهي عملية تطفل بعض الكائنات الحية الدقيقة على خلايا أو سوائل داخلية لكائن حي آخر يسمى بالمضيف (الثوي) </w:t>
      </w:r>
      <w:r w:rsidRPr="00835B12">
        <w:rPr>
          <w:rFonts w:asciiTheme="minorBidi" w:hAnsiTheme="minorBidi"/>
          <w:sz w:val="28"/>
          <w:szCs w:val="28"/>
          <w:lang w:bidi="ar-IQ"/>
        </w:rPr>
        <w:t>Host</w:t>
      </w:r>
      <w:r w:rsidRPr="00835B12">
        <w:rPr>
          <w:rFonts w:asciiTheme="minorBidi" w:hAnsiTheme="minorBidi"/>
          <w:sz w:val="28"/>
          <w:szCs w:val="28"/>
          <w:rtl/>
          <w:lang w:bidi="ar-IQ"/>
        </w:rPr>
        <w:t xml:space="preserve"> فيسبب له أذى بشكل كبير, ومن المحتمل أن يؤدي ذلك إلى موته. وهذا ما يحدث عند دخول الطفيليات إلى جسم الإنسان والحيوان.</w:t>
      </w:r>
    </w:p>
    <w:p w:rsidR="001D077E" w:rsidRDefault="001D077E" w:rsidP="00775EB4">
      <w:pPr>
        <w:jc w:val="both"/>
        <w:rPr>
          <w:rFonts w:asciiTheme="minorBidi" w:hAnsiTheme="minorBidi" w:hint="cs"/>
          <w:sz w:val="28"/>
          <w:szCs w:val="28"/>
          <w:rtl/>
          <w:lang w:bidi="ar-IQ"/>
        </w:rPr>
      </w:pPr>
      <w:r>
        <w:rPr>
          <w:rFonts w:asciiTheme="minorBidi" w:hAnsiTheme="minorBidi" w:hint="cs"/>
          <w:sz w:val="28"/>
          <w:szCs w:val="28"/>
          <w:rtl/>
          <w:lang w:bidi="ar-IQ"/>
        </w:rPr>
        <w:t>4</w:t>
      </w:r>
      <w:r w:rsidR="00835B12" w:rsidRPr="00835B12">
        <w:rPr>
          <w:rFonts w:asciiTheme="minorBidi" w:hAnsiTheme="minorBidi"/>
          <w:sz w:val="28"/>
          <w:szCs w:val="28"/>
          <w:rtl/>
          <w:lang w:bidi="ar-IQ"/>
        </w:rPr>
        <w:t>- المعيشة الرمية:وهي منفعة من طرف واحد, وذلك باستفادة أحد الأطراف فقط من دون أن يلحق الضرر بالطرف الثاني, ومثالها الكائنات الرمية على المخلفات.</w:t>
      </w:r>
    </w:p>
    <w:p w:rsidR="002C026B" w:rsidRDefault="002C026B" w:rsidP="00775EB4">
      <w:pPr>
        <w:jc w:val="both"/>
        <w:rPr>
          <w:rFonts w:asciiTheme="minorBidi" w:hAnsiTheme="minorBidi" w:hint="cs"/>
          <w:b/>
          <w:bCs/>
          <w:sz w:val="28"/>
          <w:szCs w:val="28"/>
          <w:rtl/>
          <w:lang w:bidi="ar-IQ"/>
        </w:rPr>
      </w:pPr>
    </w:p>
    <w:p w:rsidR="002C026B" w:rsidRDefault="00835B12" w:rsidP="00775EB4">
      <w:pPr>
        <w:jc w:val="both"/>
        <w:rPr>
          <w:rFonts w:asciiTheme="minorBidi" w:hAnsiTheme="minorBidi" w:hint="cs"/>
          <w:sz w:val="28"/>
          <w:szCs w:val="28"/>
          <w:rtl/>
          <w:lang w:bidi="ar-IQ"/>
        </w:rPr>
      </w:pPr>
      <w:r w:rsidRPr="002C026B">
        <w:rPr>
          <w:rFonts w:asciiTheme="minorBidi" w:hAnsiTheme="minorBidi"/>
          <w:b/>
          <w:bCs/>
          <w:sz w:val="28"/>
          <w:szCs w:val="28"/>
          <w:rtl/>
          <w:lang w:bidi="ar-IQ"/>
        </w:rPr>
        <w:t>ثانيا- قوام الغذاء وحالته الفيزيائية:</w:t>
      </w:r>
      <w:r w:rsidR="001D077E">
        <w:rPr>
          <w:rFonts w:asciiTheme="minorBidi" w:hAnsiTheme="minorBidi" w:hint="cs"/>
          <w:sz w:val="28"/>
          <w:szCs w:val="28"/>
          <w:rtl/>
          <w:lang w:bidi="ar-IQ"/>
        </w:rPr>
        <w:t xml:space="preserve"> </w:t>
      </w:r>
    </w:p>
    <w:p w:rsidR="001D077E" w:rsidRDefault="002C026B" w:rsidP="00775EB4">
      <w:pPr>
        <w:jc w:val="both"/>
        <w:rPr>
          <w:rFonts w:asciiTheme="minorBidi" w:hAnsiTheme="minorBidi" w:hint="cs"/>
          <w:sz w:val="28"/>
          <w:szCs w:val="28"/>
          <w:rtl/>
          <w:lang w:bidi="ar-IQ"/>
        </w:rPr>
      </w:pPr>
      <w:r>
        <w:rPr>
          <w:rFonts w:asciiTheme="minorBidi" w:hAnsiTheme="minorBidi" w:hint="cs"/>
          <w:sz w:val="28"/>
          <w:szCs w:val="28"/>
          <w:rtl/>
          <w:lang w:bidi="ar-IQ"/>
        </w:rPr>
        <w:tab/>
      </w:r>
      <w:r w:rsidR="00835B12" w:rsidRPr="00835B12">
        <w:rPr>
          <w:rFonts w:asciiTheme="minorBidi" w:hAnsiTheme="minorBidi"/>
          <w:sz w:val="28"/>
          <w:szCs w:val="28"/>
          <w:rtl/>
          <w:lang w:bidi="ar-IQ"/>
        </w:rPr>
        <w:t>يؤثر وجود الغذاء بحالة غروية أو مجمدة أو جافة أو رطبة على احتمال فساده أو عدمه, وعلى نوع الفساد أيضا, ويعتبر ماء الغذاء من أهم العوامل التي تحدد نمو الأحياء فيه, حيث توافره ضروري لها جميعا كي تنو وتنشط, ولا يكفي مجرد وجود الماء في الغذاء حتى يتحقق ذلك بل يجب أن يكون بإمكان الأحياء الدقيقة استعماله (الاستفادة منه) وأن لا يكون مرتبطا بطريقة ما كارتباطه مع الملح أو السكر, أو الغرويات المحبة للماء.</w:t>
      </w:r>
    </w:p>
    <w:p w:rsidR="001D077E" w:rsidRPr="002C026B" w:rsidRDefault="00835B12" w:rsidP="001D077E">
      <w:pPr>
        <w:jc w:val="both"/>
        <w:rPr>
          <w:rFonts w:asciiTheme="minorBidi" w:hAnsiTheme="minorBidi" w:hint="cs"/>
          <w:b/>
          <w:bCs/>
          <w:sz w:val="28"/>
          <w:szCs w:val="28"/>
          <w:rtl/>
          <w:lang w:bidi="ar-IQ"/>
        </w:rPr>
      </w:pPr>
      <w:r w:rsidRPr="002C026B">
        <w:rPr>
          <w:rFonts w:asciiTheme="minorBidi" w:hAnsiTheme="minorBidi"/>
          <w:b/>
          <w:bCs/>
          <w:sz w:val="28"/>
          <w:szCs w:val="28"/>
          <w:rtl/>
          <w:lang w:bidi="ar-IQ"/>
        </w:rPr>
        <w:t>ثالثا- العوامل البيئية:</w:t>
      </w:r>
    </w:p>
    <w:p w:rsidR="001D077E" w:rsidRDefault="001D077E" w:rsidP="001D077E">
      <w:pPr>
        <w:jc w:val="both"/>
        <w:rPr>
          <w:rFonts w:asciiTheme="minorBidi" w:hAnsiTheme="minorBidi" w:hint="cs"/>
          <w:sz w:val="28"/>
          <w:szCs w:val="28"/>
          <w:rtl/>
          <w:lang w:bidi="ar-IQ"/>
        </w:rPr>
      </w:pPr>
      <w:r w:rsidRPr="002C026B">
        <w:rPr>
          <w:rFonts w:asciiTheme="minorBidi" w:hAnsiTheme="minorBidi" w:hint="cs"/>
          <w:b/>
          <w:bCs/>
          <w:sz w:val="28"/>
          <w:szCs w:val="28"/>
          <w:rtl/>
          <w:lang w:bidi="ar-IQ"/>
        </w:rPr>
        <w:t>1</w:t>
      </w:r>
      <w:r w:rsidR="00835B12" w:rsidRPr="002C026B">
        <w:rPr>
          <w:rFonts w:asciiTheme="minorBidi" w:hAnsiTheme="minorBidi"/>
          <w:b/>
          <w:bCs/>
          <w:sz w:val="28"/>
          <w:szCs w:val="28"/>
          <w:rtl/>
          <w:lang w:bidi="ar-IQ"/>
        </w:rPr>
        <w:t>- درجة الحرارة</w:t>
      </w:r>
      <w:r w:rsidR="00835B12" w:rsidRPr="00835B12">
        <w:rPr>
          <w:rFonts w:asciiTheme="minorBidi" w:hAnsiTheme="minorBidi"/>
          <w:sz w:val="28"/>
          <w:szCs w:val="28"/>
          <w:rtl/>
          <w:lang w:bidi="ar-IQ"/>
        </w:rPr>
        <w:t>:</w:t>
      </w:r>
      <w:r>
        <w:rPr>
          <w:rFonts w:asciiTheme="minorBidi" w:hAnsiTheme="minorBidi" w:hint="cs"/>
          <w:sz w:val="28"/>
          <w:szCs w:val="28"/>
          <w:rtl/>
          <w:lang w:bidi="ar-IQ"/>
        </w:rPr>
        <w:t xml:space="preserve"> </w:t>
      </w:r>
      <w:r w:rsidR="00835B12" w:rsidRPr="00835B12">
        <w:rPr>
          <w:rFonts w:asciiTheme="minorBidi" w:hAnsiTheme="minorBidi"/>
          <w:sz w:val="28"/>
          <w:szCs w:val="28"/>
          <w:rtl/>
          <w:lang w:bidi="ar-IQ"/>
        </w:rPr>
        <w:t xml:space="preserve">تعد درجة الحرارة من أهم العوامل البيئية المؤثرة في نمو ونشاط الأحياء الدقيقة بتأثيرها على التفاعلات الكيميائية, وعمليات الاستقلاب الخلوية, ولكل كائن حي مجال </w:t>
      </w:r>
      <w:r w:rsidR="00835B12" w:rsidRPr="00835B12">
        <w:rPr>
          <w:rFonts w:asciiTheme="minorBidi" w:hAnsiTheme="minorBidi"/>
          <w:sz w:val="28"/>
          <w:szCs w:val="28"/>
          <w:rtl/>
          <w:lang w:bidi="ar-IQ"/>
        </w:rPr>
        <w:lastRenderedPageBreak/>
        <w:t xml:space="preserve">حراري معين لينمو وينشط فيه, فمثلا جراثيم </w:t>
      </w:r>
      <w:r w:rsidR="00835B12" w:rsidRPr="00835B12">
        <w:rPr>
          <w:rFonts w:asciiTheme="minorBidi" w:hAnsiTheme="minorBidi"/>
          <w:sz w:val="28"/>
          <w:szCs w:val="28"/>
          <w:lang w:bidi="ar-IQ"/>
        </w:rPr>
        <w:t xml:space="preserve">Bacillus </w:t>
      </w:r>
      <w:proofErr w:type="spellStart"/>
      <w:r w:rsidR="00835B12" w:rsidRPr="00835B12">
        <w:rPr>
          <w:rFonts w:asciiTheme="minorBidi" w:hAnsiTheme="minorBidi"/>
          <w:sz w:val="28"/>
          <w:szCs w:val="28"/>
          <w:lang w:bidi="ar-IQ"/>
        </w:rPr>
        <w:t>subtilis</w:t>
      </w:r>
      <w:proofErr w:type="spellEnd"/>
      <w:r w:rsidR="00835B12" w:rsidRPr="00835B12">
        <w:rPr>
          <w:rFonts w:asciiTheme="minorBidi" w:hAnsiTheme="minorBidi"/>
          <w:sz w:val="28"/>
          <w:szCs w:val="28"/>
          <w:rtl/>
          <w:lang w:bidi="ar-IQ"/>
        </w:rPr>
        <w:t xml:space="preserve"> لها مجال حراري واسع, إذ يمكنها النمو ما بين 6 مْ وحتى 50 مْ, ويكون لجراثيم الأشريكية القولونية </w:t>
      </w:r>
      <w:r w:rsidR="00835B12" w:rsidRPr="00835B12">
        <w:rPr>
          <w:rFonts w:asciiTheme="minorBidi" w:hAnsiTheme="minorBidi"/>
          <w:sz w:val="28"/>
          <w:szCs w:val="28"/>
          <w:lang w:bidi="ar-IQ"/>
        </w:rPr>
        <w:t>Escherichia coli</w:t>
      </w:r>
      <w:r w:rsidR="00835B12" w:rsidRPr="00835B12">
        <w:rPr>
          <w:rFonts w:asciiTheme="minorBidi" w:hAnsiTheme="minorBidi"/>
          <w:sz w:val="28"/>
          <w:szCs w:val="28"/>
          <w:rtl/>
          <w:lang w:bidi="ar-IQ"/>
        </w:rPr>
        <w:t xml:space="preserve"> مجال حراري أضيق يقع بين 10 مْ حتى 45 مْ, وتملك الجراثيم الممرضة مجالا حراريا ضيقا جدا, مثل عصيات السل التي تفضل درجة حرارة الجسم, وضمن المجال الحراري يمكن تحديد ثلاث درجات حرارة لنمو الكائنات الحية الدقيقة:</w:t>
      </w:r>
    </w:p>
    <w:p w:rsidR="001D077E" w:rsidRDefault="00835B12" w:rsidP="001D077E">
      <w:pPr>
        <w:jc w:val="both"/>
        <w:rPr>
          <w:rFonts w:asciiTheme="minorBidi" w:hAnsiTheme="minorBidi" w:hint="cs"/>
          <w:sz w:val="28"/>
          <w:szCs w:val="28"/>
          <w:rtl/>
          <w:lang w:bidi="ar-IQ"/>
        </w:rPr>
      </w:pPr>
      <w:r w:rsidRPr="00835B12">
        <w:rPr>
          <w:rFonts w:asciiTheme="minorBidi" w:hAnsiTheme="minorBidi"/>
          <w:sz w:val="28"/>
          <w:szCs w:val="28"/>
          <w:rtl/>
          <w:lang w:bidi="ar-IQ"/>
        </w:rPr>
        <w:t>أ‌- درجة الحرارة الدنيا: وهي أدنى درجة حرارة يمكن أن ينمو عندها الكائن الحي الدقيق, وإذا انخفضت درجة الحرارة عن هذا الحد فإن الكائن الحي لا يستطيع النمو.</w:t>
      </w:r>
    </w:p>
    <w:p w:rsidR="001D077E" w:rsidRDefault="00835B12" w:rsidP="001D077E">
      <w:pPr>
        <w:jc w:val="both"/>
        <w:rPr>
          <w:rFonts w:asciiTheme="minorBidi" w:hAnsiTheme="minorBidi" w:hint="cs"/>
          <w:sz w:val="28"/>
          <w:szCs w:val="28"/>
          <w:rtl/>
          <w:lang w:bidi="ar-IQ"/>
        </w:rPr>
      </w:pPr>
      <w:r w:rsidRPr="00835B12">
        <w:rPr>
          <w:rFonts w:asciiTheme="minorBidi" w:hAnsiTheme="minorBidi"/>
          <w:sz w:val="28"/>
          <w:szCs w:val="28"/>
          <w:rtl/>
          <w:lang w:bidi="ar-IQ"/>
        </w:rPr>
        <w:t>ب‌- درجة الحرارة المثلى: هي أفضل وأنسب درجة حرارة لنمو الكائن الحي الدقيق, وعندها يلاحظ أفضل نمو, وغزارة في إنتاج الخلايا.</w:t>
      </w:r>
    </w:p>
    <w:p w:rsidR="001D077E" w:rsidRDefault="00835B12" w:rsidP="001D077E">
      <w:pPr>
        <w:jc w:val="both"/>
        <w:rPr>
          <w:rFonts w:asciiTheme="minorBidi" w:hAnsiTheme="minorBidi" w:hint="cs"/>
          <w:sz w:val="28"/>
          <w:szCs w:val="28"/>
          <w:rtl/>
          <w:lang w:bidi="ar-IQ"/>
        </w:rPr>
      </w:pPr>
      <w:r w:rsidRPr="00835B12">
        <w:rPr>
          <w:rFonts w:asciiTheme="minorBidi" w:hAnsiTheme="minorBidi"/>
          <w:sz w:val="28"/>
          <w:szCs w:val="28"/>
          <w:rtl/>
          <w:lang w:bidi="ar-IQ"/>
        </w:rPr>
        <w:t>ت‌- درجة الحرة القصوى: وهي أعلى درجة حرارة يمكن للكائن الحي أن يتكاثر عندها, وإذا تجاوزت درجة الحرارة هذا الحد توقف النمو.</w:t>
      </w:r>
    </w:p>
    <w:p w:rsidR="001D077E" w:rsidRPr="001D077E" w:rsidRDefault="00835B12" w:rsidP="001D077E">
      <w:pPr>
        <w:jc w:val="both"/>
        <w:rPr>
          <w:rFonts w:asciiTheme="minorBidi" w:hAnsiTheme="minorBidi" w:hint="cs"/>
          <w:b/>
          <w:bCs/>
          <w:sz w:val="28"/>
          <w:szCs w:val="28"/>
          <w:rtl/>
          <w:lang w:bidi="ar-IQ"/>
        </w:rPr>
      </w:pPr>
      <w:r w:rsidRPr="001D077E">
        <w:rPr>
          <w:rFonts w:asciiTheme="minorBidi" w:hAnsiTheme="minorBidi"/>
          <w:b/>
          <w:bCs/>
          <w:sz w:val="28"/>
          <w:szCs w:val="28"/>
          <w:rtl/>
          <w:lang w:bidi="ar-IQ"/>
        </w:rPr>
        <w:t>وتبعا لدرجة حرارة النمو المثلى يمكن تقسم الجراثيم إلى المجموعات التالية:</w:t>
      </w:r>
    </w:p>
    <w:p w:rsidR="001D077E" w:rsidRDefault="001D077E" w:rsidP="001D077E">
      <w:pPr>
        <w:jc w:val="both"/>
        <w:rPr>
          <w:rFonts w:asciiTheme="minorBidi" w:hAnsiTheme="minorBidi" w:hint="cs"/>
          <w:sz w:val="28"/>
          <w:szCs w:val="28"/>
          <w:rtl/>
          <w:lang w:bidi="ar-IQ"/>
        </w:rPr>
      </w:pPr>
      <w:r>
        <w:rPr>
          <w:rFonts w:asciiTheme="minorBidi" w:hAnsiTheme="minorBidi" w:hint="cs"/>
          <w:sz w:val="28"/>
          <w:szCs w:val="28"/>
          <w:rtl/>
          <w:lang w:bidi="ar-IQ"/>
        </w:rPr>
        <w:t>1</w:t>
      </w:r>
      <w:r w:rsidR="00835B12" w:rsidRPr="00835B12">
        <w:rPr>
          <w:rFonts w:asciiTheme="minorBidi" w:hAnsiTheme="minorBidi"/>
          <w:sz w:val="28"/>
          <w:szCs w:val="28"/>
          <w:rtl/>
          <w:lang w:bidi="ar-IQ"/>
        </w:rPr>
        <w:t xml:space="preserve">- الجراثيم المحبة للبرودة: هي الجراثيم التي درجة حرارة نموها المثلى تقع في حدود التبريد (10-20) مْ, وأنسب درجة حرارة نمو لها تكون عند الدرجة 15 مْ. يتبع هذه الجراثيم كل من الجراثيم سالبة صبغة غرام والعصوية مثل جنس </w:t>
      </w:r>
      <w:proofErr w:type="spellStart"/>
      <w:r w:rsidR="00835B12" w:rsidRPr="00835B12">
        <w:rPr>
          <w:rFonts w:asciiTheme="minorBidi" w:hAnsiTheme="minorBidi"/>
          <w:sz w:val="28"/>
          <w:szCs w:val="28"/>
          <w:lang w:bidi="ar-IQ"/>
        </w:rPr>
        <w:t>Flavobacterium</w:t>
      </w:r>
      <w:proofErr w:type="spellEnd"/>
      <w:r w:rsidR="00835B12" w:rsidRPr="00835B12">
        <w:rPr>
          <w:rFonts w:asciiTheme="minorBidi" w:hAnsiTheme="minorBidi"/>
          <w:sz w:val="28"/>
          <w:szCs w:val="28"/>
          <w:rtl/>
          <w:lang w:bidi="ar-IQ"/>
        </w:rPr>
        <w:t xml:space="preserve"> و </w:t>
      </w:r>
      <w:r w:rsidR="00835B12" w:rsidRPr="00835B12">
        <w:rPr>
          <w:rFonts w:asciiTheme="minorBidi" w:hAnsiTheme="minorBidi"/>
          <w:sz w:val="28"/>
          <w:szCs w:val="28"/>
          <w:lang w:bidi="ar-IQ"/>
        </w:rPr>
        <w:t>Pseudomonas</w:t>
      </w:r>
      <w:r w:rsidR="00835B12" w:rsidRPr="00835B12">
        <w:rPr>
          <w:rFonts w:asciiTheme="minorBidi" w:hAnsiTheme="minorBidi"/>
          <w:sz w:val="28"/>
          <w:szCs w:val="28"/>
          <w:rtl/>
          <w:lang w:bidi="ar-IQ"/>
        </w:rPr>
        <w:t xml:space="preserve"> و </w:t>
      </w:r>
      <w:proofErr w:type="spellStart"/>
      <w:r w:rsidR="00835B12" w:rsidRPr="00835B12">
        <w:rPr>
          <w:rFonts w:asciiTheme="minorBidi" w:hAnsiTheme="minorBidi"/>
          <w:sz w:val="28"/>
          <w:szCs w:val="28"/>
          <w:lang w:bidi="ar-IQ"/>
        </w:rPr>
        <w:t>Achromobacter</w:t>
      </w:r>
      <w:proofErr w:type="spellEnd"/>
      <w:r w:rsidR="00835B12" w:rsidRPr="00835B12">
        <w:rPr>
          <w:rFonts w:asciiTheme="minorBidi" w:hAnsiTheme="minorBidi"/>
          <w:sz w:val="28"/>
          <w:szCs w:val="28"/>
          <w:rtl/>
          <w:lang w:bidi="ar-IQ"/>
        </w:rPr>
        <w:t xml:space="preserve">, والبعض موجب لصبغة غرام مثل المكورات </w:t>
      </w:r>
      <w:r w:rsidR="00835B12" w:rsidRPr="00835B12">
        <w:rPr>
          <w:rFonts w:asciiTheme="minorBidi" w:hAnsiTheme="minorBidi"/>
          <w:sz w:val="28"/>
          <w:szCs w:val="28"/>
          <w:lang w:bidi="ar-IQ"/>
        </w:rPr>
        <w:t>Micrococcus</w:t>
      </w:r>
      <w:r w:rsidR="00835B12" w:rsidRPr="00835B12">
        <w:rPr>
          <w:rFonts w:asciiTheme="minorBidi" w:hAnsiTheme="minorBidi"/>
          <w:sz w:val="28"/>
          <w:szCs w:val="28"/>
          <w:rtl/>
          <w:lang w:bidi="ar-IQ"/>
        </w:rPr>
        <w:t>. تموت الجراثيم المحبة للبرودة بحرارة البسترة, ووجودها في المادة الغذائية المبسترة دليل مؤكد على حدوث التلوث بعد عملية البسترة.</w:t>
      </w:r>
    </w:p>
    <w:p w:rsidR="001D077E" w:rsidRDefault="001D077E" w:rsidP="001D077E">
      <w:pPr>
        <w:jc w:val="both"/>
        <w:rPr>
          <w:rFonts w:asciiTheme="minorBidi" w:hAnsiTheme="minorBidi" w:hint="cs"/>
          <w:sz w:val="28"/>
          <w:szCs w:val="28"/>
          <w:rtl/>
          <w:lang w:bidi="ar-IQ"/>
        </w:rPr>
      </w:pPr>
      <w:r>
        <w:rPr>
          <w:rFonts w:asciiTheme="minorBidi" w:hAnsiTheme="minorBidi" w:hint="cs"/>
          <w:sz w:val="28"/>
          <w:szCs w:val="28"/>
          <w:rtl/>
          <w:lang w:bidi="ar-IQ"/>
        </w:rPr>
        <w:t>2</w:t>
      </w:r>
      <w:r w:rsidR="00835B12" w:rsidRPr="00835B12">
        <w:rPr>
          <w:rFonts w:asciiTheme="minorBidi" w:hAnsiTheme="minorBidi"/>
          <w:sz w:val="28"/>
          <w:szCs w:val="28"/>
          <w:rtl/>
          <w:lang w:bidi="ar-IQ"/>
        </w:rPr>
        <w:t xml:space="preserve">- الجراثيم المحبة للحرارة المتوسطة: درجة حرارة نموها المثالية بين (20-45) مْ. وتتضمن أنواع الجراثيم الممرضة والقادرة على النمو عند درجة حرارة الجسم البشري, مثل جراثيم السل </w:t>
      </w:r>
      <w:r w:rsidR="00835B12" w:rsidRPr="00835B12">
        <w:rPr>
          <w:rFonts w:asciiTheme="minorBidi" w:hAnsiTheme="minorBidi"/>
          <w:sz w:val="28"/>
          <w:szCs w:val="28"/>
          <w:lang w:bidi="ar-IQ"/>
        </w:rPr>
        <w:t>Mycobacterium tuberculosis</w:t>
      </w:r>
      <w:r w:rsidR="00835B12" w:rsidRPr="00835B12">
        <w:rPr>
          <w:rFonts w:asciiTheme="minorBidi" w:hAnsiTheme="minorBidi"/>
          <w:sz w:val="28"/>
          <w:szCs w:val="28"/>
          <w:rtl/>
          <w:lang w:bidi="ar-IQ"/>
        </w:rPr>
        <w:t xml:space="preserve"> وجراثيم السالمونيلا </w:t>
      </w:r>
      <w:r w:rsidR="00835B12" w:rsidRPr="00835B12">
        <w:rPr>
          <w:rFonts w:asciiTheme="minorBidi" w:hAnsiTheme="minorBidi"/>
          <w:sz w:val="28"/>
          <w:szCs w:val="28"/>
          <w:lang w:bidi="ar-IQ"/>
        </w:rPr>
        <w:t>Salmonella</w:t>
      </w:r>
    </w:p>
    <w:p w:rsidR="001D077E" w:rsidRDefault="001D077E" w:rsidP="001D077E">
      <w:pPr>
        <w:jc w:val="both"/>
        <w:rPr>
          <w:rFonts w:asciiTheme="minorBidi" w:hAnsiTheme="minorBidi" w:hint="cs"/>
          <w:sz w:val="28"/>
          <w:szCs w:val="28"/>
          <w:rtl/>
          <w:lang w:bidi="ar-IQ"/>
        </w:rPr>
      </w:pPr>
      <w:r>
        <w:rPr>
          <w:rFonts w:asciiTheme="minorBidi" w:hAnsiTheme="minorBidi" w:hint="cs"/>
          <w:sz w:val="28"/>
          <w:szCs w:val="28"/>
          <w:rtl/>
          <w:lang w:bidi="ar-IQ"/>
        </w:rPr>
        <w:t>3-</w:t>
      </w:r>
      <w:r w:rsidR="00835B12" w:rsidRPr="00835B12">
        <w:rPr>
          <w:rFonts w:asciiTheme="minorBidi" w:hAnsiTheme="minorBidi"/>
          <w:sz w:val="28"/>
          <w:szCs w:val="28"/>
          <w:rtl/>
          <w:lang w:bidi="ar-IQ"/>
        </w:rPr>
        <w:t xml:space="preserve"> الجراثيم المقاومة للحرارة: تفضل جراثيم هذه المجموعة درجة حرارة متوسطة, وتستطيع خلاياها الخضرية تحمل درجة حرارة البسترة العادية في منتجات الألبان. ووجود هذه الجراثيم بأعداد كبيرة في المادة الغذائية دليل على الإهمال في الإنتاج, وأهم الأجناس التابعة لها: </w:t>
      </w:r>
      <w:r w:rsidR="00835B12" w:rsidRPr="00835B12">
        <w:rPr>
          <w:rFonts w:asciiTheme="minorBidi" w:hAnsiTheme="minorBidi"/>
          <w:sz w:val="28"/>
          <w:szCs w:val="28"/>
          <w:lang w:bidi="ar-IQ"/>
        </w:rPr>
        <w:t>Bacillus</w:t>
      </w:r>
      <w:r w:rsidR="00835B12" w:rsidRPr="00835B12">
        <w:rPr>
          <w:rFonts w:asciiTheme="minorBidi" w:hAnsiTheme="minorBidi"/>
          <w:sz w:val="28"/>
          <w:szCs w:val="28"/>
          <w:rtl/>
          <w:lang w:bidi="ar-IQ"/>
        </w:rPr>
        <w:t xml:space="preserve"> و </w:t>
      </w:r>
      <w:r w:rsidR="00835B12" w:rsidRPr="00835B12">
        <w:rPr>
          <w:rFonts w:asciiTheme="minorBidi" w:hAnsiTheme="minorBidi"/>
          <w:sz w:val="28"/>
          <w:szCs w:val="28"/>
          <w:lang w:bidi="ar-IQ"/>
        </w:rPr>
        <w:t>Streptococcus</w:t>
      </w:r>
      <w:r w:rsidR="00835B12" w:rsidRPr="00835B12">
        <w:rPr>
          <w:rFonts w:asciiTheme="minorBidi" w:hAnsiTheme="minorBidi"/>
          <w:sz w:val="28"/>
          <w:szCs w:val="28"/>
          <w:rtl/>
          <w:lang w:bidi="ar-IQ"/>
        </w:rPr>
        <w:t xml:space="preserve"> و جراثيم القولون</w:t>
      </w:r>
      <w:r>
        <w:rPr>
          <w:rFonts w:asciiTheme="minorBidi" w:hAnsiTheme="minorBidi" w:hint="cs"/>
          <w:sz w:val="28"/>
          <w:szCs w:val="28"/>
          <w:rtl/>
          <w:lang w:bidi="ar-IQ"/>
        </w:rPr>
        <w:t xml:space="preserve"> </w:t>
      </w:r>
      <w:r w:rsidRPr="001D077E">
        <w:rPr>
          <w:rFonts w:asciiTheme="minorBidi" w:hAnsiTheme="minorBidi"/>
          <w:sz w:val="28"/>
          <w:szCs w:val="28"/>
          <w:lang w:bidi="ar-IQ"/>
        </w:rPr>
        <w:t xml:space="preserve"> </w:t>
      </w:r>
      <w:r>
        <w:rPr>
          <w:rFonts w:asciiTheme="minorBidi" w:hAnsiTheme="minorBidi"/>
          <w:sz w:val="28"/>
          <w:szCs w:val="28"/>
          <w:lang w:bidi="ar-IQ"/>
        </w:rPr>
        <w:t>.Escherichia</w:t>
      </w:r>
    </w:p>
    <w:p w:rsidR="002C026B" w:rsidRDefault="001D077E" w:rsidP="002C026B">
      <w:pPr>
        <w:jc w:val="both"/>
        <w:rPr>
          <w:rFonts w:asciiTheme="minorBidi" w:hAnsiTheme="minorBidi" w:hint="cs"/>
          <w:sz w:val="28"/>
          <w:szCs w:val="28"/>
          <w:rtl/>
          <w:lang w:bidi="ar-IQ"/>
        </w:rPr>
      </w:pPr>
      <w:r>
        <w:rPr>
          <w:rFonts w:asciiTheme="minorBidi" w:hAnsiTheme="minorBidi" w:hint="cs"/>
          <w:sz w:val="28"/>
          <w:szCs w:val="28"/>
          <w:rtl/>
          <w:lang w:bidi="ar-IQ"/>
        </w:rPr>
        <w:t>4</w:t>
      </w:r>
      <w:r w:rsidR="00835B12" w:rsidRPr="00835B12">
        <w:rPr>
          <w:rFonts w:asciiTheme="minorBidi" w:hAnsiTheme="minorBidi"/>
          <w:sz w:val="28"/>
          <w:szCs w:val="28"/>
          <w:rtl/>
          <w:lang w:bidi="ar-IQ"/>
        </w:rPr>
        <w:t>- الجراثيم المحبة للحرارة المرتفعة: تقع درجة حرارة النمو المثالية بين (45-55) مْ وتقسم إلى قسمين: جراثيم محبة للحرارة المرتفعة اختياريا, وجراثيم محبة للحرارة المرتفعة إجباريا.</w:t>
      </w:r>
    </w:p>
    <w:p w:rsidR="001D077E" w:rsidRDefault="002C026B" w:rsidP="001D077E">
      <w:pPr>
        <w:jc w:val="both"/>
        <w:rPr>
          <w:rFonts w:asciiTheme="minorBidi" w:hAnsiTheme="minorBidi" w:hint="cs"/>
          <w:sz w:val="28"/>
          <w:szCs w:val="28"/>
          <w:rtl/>
          <w:lang w:bidi="ar-IQ"/>
        </w:rPr>
      </w:pPr>
      <w:r w:rsidRPr="002C026B">
        <w:rPr>
          <w:rFonts w:asciiTheme="minorBidi" w:hAnsiTheme="minorBidi" w:hint="cs"/>
          <w:b/>
          <w:bCs/>
          <w:sz w:val="28"/>
          <w:szCs w:val="28"/>
          <w:rtl/>
          <w:lang w:bidi="ar-IQ"/>
        </w:rPr>
        <w:t>2</w:t>
      </w:r>
      <w:r w:rsidR="00835B12" w:rsidRPr="002C026B">
        <w:rPr>
          <w:rFonts w:asciiTheme="minorBidi" w:hAnsiTheme="minorBidi"/>
          <w:b/>
          <w:bCs/>
          <w:sz w:val="28"/>
          <w:szCs w:val="28"/>
          <w:rtl/>
          <w:lang w:bidi="ar-IQ"/>
        </w:rPr>
        <w:t>- الرطوبة:</w:t>
      </w:r>
      <w:r w:rsidRPr="002C026B">
        <w:rPr>
          <w:rFonts w:asciiTheme="minorBidi" w:hAnsiTheme="minorBidi" w:hint="cs"/>
          <w:b/>
          <w:bCs/>
          <w:sz w:val="28"/>
          <w:szCs w:val="28"/>
          <w:rtl/>
          <w:lang w:bidi="ar-IQ"/>
        </w:rPr>
        <w:t xml:space="preserve"> </w:t>
      </w:r>
      <w:r w:rsidR="00835B12" w:rsidRPr="00835B12">
        <w:rPr>
          <w:rFonts w:asciiTheme="minorBidi" w:hAnsiTheme="minorBidi"/>
          <w:sz w:val="28"/>
          <w:szCs w:val="28"/>
          <w:rtl/>
          <w:lang w:bidi="ar-IQ"/>
        </w:rPr>
        <w:t>الماء ضروري لنمو جميع الكائنات الحية الدقيقة, ويقوم بعدة وظائف في الكائنات الحية الدقيقة, فهو ضروري لإذابة العناصر الغذائية التي يحتاجها الجسم ونقلها للداخل, ويحمل نواتج عملية الاستقلاب إلى خارج الخلية الحية, ويحافظ على شكل الخلية ورطوبة السيتوبلازما.</w:t>
      </w:r>
    </w:p>
    <w:p w:rsidR="001D077E" w:rsidRDefault="001D077E" w:rsidP="001D077E">
      <w:pPr>
        <w:jc w:val="both"/>
        <w:rPr>
          <w:rFonts w:asciiTheme="minorBidi" w:hAnsiTheme="minorBidi" w:hint="cs"/>
          <w:sz w:val="28"/>
          <w:szCs w:val="28"/>
          <w:rtl/>
          <w:lang w:bidi="ar-IQ"/>
        </w:rPr>
      </w:pPr>
      <w:r w:rsidRPr="002C026B">
        <w:rPr>
          <w:rFonts w:asciiTheme="minorBidi" w:hAnsiTheme="minorBidi" w:hint="cs"/>
          <w:b/>
          <w:bCs/>
          <w:sz w:val="28"/>
          <w:szCs w:val="28"/>
          <w:rtl/>
          <w:lang w:bidi="ar-IQ"/>
        </w:rPr>
        <w:lastRenderedPageBreak/>
        <w:t>3</w:t>
      </w:r>
      <w:r w:rsidR="00835B12" w:rsidRPr="002C026B">
        <w:rPr>
          <w:rFonts w:asciiTheme="minorBidi" w:hAnsiTheme="minorBidi"/>
          <w:b/>
          <w:bCs/>
          <w:sz w:val="28"/>
          <w:szCs w:val="28"/>
          <w:rtl/>
          <w:lang w:bidi="ar-IQ"/>
        </w:rPr>
        <w:t>- الضغط الأسموزي:</w:t>
      </w:r>
      <w:r>
        <w:rPr>
          <w:rFonts w:asciiTheme="minorBidi" w:hAnsiTheme="minorBidi" w:hint="cs"/>
          <w:sz w:val="28"/>
          <w:szCs w:val="28"/>
          <w:rtl/>
          <w:lang w:bidi="ar-IQ"/>
        </w:rPr>
        <w:t xml:space="preserve"> </w:t>
      </w:r>
      <w:r w:rsidR="00835B12" w:rsidRPr="00835B12">
        <w:rPr>
          <w:rFonts w:asciiTheme="minorBidi" w:hAnsiTheme="minorBidi"/>
          <w:sz w:val="28"/>
          <w:szCs w:val="28"/>
          <w:rtl/>
          <w:lang w:bidi="ar-IQ"/>
        </w:rPr>
        <w:t>يعرف الضغط الأسموزي بأنه انتقال جزيئات الماء من التركيز المنخفض إلى التركيز العالي, ويؤثر الضغط الأسموزي في الخلية الحية في سرعة تيار الماء واتجاهه من الخلية إلى الوسط الخارجي أو بالعكس. وبذلك يمكن تمييز ثلاثة محاليل: محاليل سوية الأسموز, ومحاليل عالية الأسموز, ومحاليل منخفضة الأسموز.</w:t>
      </w:r>
    </w:p>
    <w:p w:rsidR="002C026B" w:rsidRDefault="00835B12" w:rsidP="001D077E">
      <w:pPr>
        <w:jc w:val="both"/>
        <w:rPr>
          <w:rFonts w:asciiTheme="minorBidi" w:hAnsiTheme="minorBidi" w:hint="cs"/>
          <w:sz w:val="28"/>
          <w:szCs w:val="28"/>
          <w:rtl/>
          <w:lang w:bidi="ar-IQ"/>
        </w:rPr>
      </w:pPr>
      <w:r w:rsidRPr="002C026B">
        <w:rPr>
          <w:rFonts w:asciiTheme="minorBidi" w:hAnsiTheme="minorBidi"/>
          <w:b/>
          <w:bCs/>
          <w:sz w:val="28"/>
          <w:szCs w:val="28"/>
          <w:rtl/>
          <w:lang w:bidi="ar-IQ"/>
        </w:rPr>
        <w:t>4- الأوكسجين:</w:t>
      </w:r>
      <w:r w:rsidR="001D077E">
        <w:rPr>
          <w:rFonts w:asciiTheme="minorBidi" w:hAnsiTheme="minorBidi" w:hint="cs"/>
          <w:sz w:val="28"/>
          <w:szCs w:val="28"/>
          <w:rtl/>
          <w:lang w:bidi="ar-IQ"/>
        </w:rPr>
        <w:t xml:space="preserve"> </w:t>
      </w:r>
      <w:r w:rsidRPr="00835B12">
        <w:rPr>
          <w:rFonts w:asciiTheme="minorBidi" w:hAnsiTheme="minorBidi"/>
          <w:sz w:val="28"/>
          <w:szCs w:val="28"/>
          <w:rtl/>
          <w:lang w:bidi="ar-IQ"/>
        </w:rPr>
        <w:t xml:space="preserve">يؤثر الأوكسجين في نمو الأحياء الدقيقة وتكاثرها, ويمكن تقسم الأحياء الدقيقة حسب احتياجها إلى الأوكسجين إلى ما يلي:- </w:t>
      </w:r>
    </w:p>
    <w:p w:rsidR="002C026B" w:rsidRDefault="002C026B" w:rsidP="001D077E">
      <w:pPr>
        <w:jc w:val="both"/>
        <w:rPr>
          <w:rFonts w:asciiTheme="minorBidi" w:hAnsiTheme="minorBidi" w:hint="cs"/>
          <w:sz w:val="28"/>
          <w:szCs w:val="28"/>
          <w:rtl/>
          <w:lang w:bidi="ar-IQ"/>
        </w:rPr>
      </w:pPr>
      <w:r>
        <w:rPr>
          <w:rFonts w:asciiTheme="minorBidi" w:hAnsiTheme="minorBidi" w:hint="cs"/>
          <w:sz w:val="28"/>
          <w:szCs w:val="28"/>
          <w:rtl/>
          <w:lang w:bidi="ar-IQ"/>
        </w:rPr>
        <w:t xml:space="preserve">أ- </w:t>
      </w:r>
      <w:r w:rsidR="00835B12" w:rsidRPr="00835B12">
        <w:rPr>
          <w:rFonts w:asciiTheme="minorBidi" w:hAnsiTheme="minorBidi"/>
          <w:sz w:val="28"/>
          <w:szCs w:val="28"/>
          <w:rtl/>
          <w:lang w:bidi="ar-IQ"/>
        </w:rPr>
        <w:t xml:space="preserve">أحياء دقيقة هوائية إجباريا: تنمو بوجود الأوكسجين, وتموت بغيابه, مثل فطريات العفن وجراثيم حمض الخل.- أحياء دقيقة لا هوائية إجباريا: تنمو بغياب الأوكسجين, وتموت بوجوده, مثل جراثيم كلوستريديوم </w:t>
      </w:r>
      <w:proofErr w:type="spellStart"/>
      <w:r w:rsidR="00835B12" w:rsidRPr="00835B12">
        <w:rPr>
          <w:rFonts w:asciiTheme="minorBidi" w:hAnsiTheme="minorBidi"/>
          <w:sz w:val="28"/>
          <w:szCs w:val="28"/>
          <w:lang w:bidi="ar-IQ"/>
        </w:rPr>
        <w:t>Costridium</w:t>
      </w:r>
      <w:proofErr w:type="spellEnd"/>
      <w:r w:rsidR="00835B12" w:rsidRPr="00835B12">
        <w:rPr>
          <w:rFonts w:asciiTheme="minorBidi" w:hAnsiTheme="minorBidi"/>
          <w:sz w:val="28"/>
          <w:szCs w:val="28"/>
          <w:rtl/>
          <w:lang w:bidi="ar-IQ"/>
        </w:rPr>
        <w:t xml:space="preserve">.- </w:t>
      </w:r>
    </w:p>
    <w:p w:rsidR="001D077E" w:rsidRDefault="002C026B" w:rsidP="001D077E">
      <w:pPr>
        <w:jc w:val="both"/>
        <w:rPr>
          <w:rFonts w:asciiTheme="minorBidi" w:hAnsiTheme="minorBidi" w:hint="cs"/>
          <w:sz w:val="28"/>
          <w:szCs w:val="28"/>
          <w:rtl/>
          <w:lang w:bidi="ar-IQ"/>
        </w:rPr>
      </w:pPr>
      <w:r>
        <w:rPr>
          <w:rFonts w:asciiTheme="minorBidi" w:hAnsiTheme="minorBidi" w:hint="cs"/>
          <w:sz w:val="28"/>
          <w:szCs w:val="28"/>
          <w:rtl/>
          <w:lang w:bidi="ar-IQ"/>
        </w:rPr>
        <w:t xml:space="preserve">ب- </w:t>
      </w:r>
      <w:r w:rsidR="00835B12" w:rsidRPr="00835B12">
        <w:rPr>
          <w:rFonts w:asciiTheme="minorBidi" w:hAnsiTheme="minorBidi"/>
          <w:sz w:val="28"/>
          <w:szCs w:val="28"/>
          <w:rtl/>
          <w:lang w:bidi="ar-IQ"/>
        </w:rPr>
        <w:t>أحياء دقيقة هوائية اختياريا أو لا هوائية اختياريا: تستطيع النمو بوجود أو غياب الأوكسجين.- أحياء دقيقة شحيحة الحاجة للأوكسجين: تفضل النمو في وسط يحتوي على كميات قليلة من الأوكسجين.</w:t>
      </w:r>
    </w:p>
    <w:p w:rsidR="001D077E" w:rsidRDefault="001D077E" w:rsidP="001D077E">
      <w:pPr>
        <w:jc w:val="both"/>
        <w:rPr>
          <w:rFonts w:asciiTheme="minorBidi" w:hAnsiTheme="minorBidi" w:hint="cs"/>
          <w:sz w:val="28"/>
          <w:szCs w:val="28"/>
          <w:rtl/>
          <w:lang w:bidi="ar-IQ"/>
        </w:rPr>
      </w:pPr>
      <w:r w:rsidRPr="002C026B">
        <w:rPr>
          <w:rFonts w:asciiTheme="minorBidi" w:hAnsiTheme="minorBidi" w:hint="cs"/>
          <w:b/>
          <w:bCs/>
          <w:sz w:val="28"/>
          <w:szCs w:val="28"/>
          <w:rtl/>
          <w:lang w:bidi="ar-IQ"/>
        </w:rPr>
        <w:t>5</w:t>
      </w:r>
      <w:r w:rsidR="00835B12" w:rsidRPr="002C026B">
        <w:rPr>
          <w:rFonts w:asciiTheme="minorBidi" w:hAnsiTheme="minorBidi"/>
          <w:b/>
          <w:bCs/>
          <w:sz w:val="28"/>
          <w:szCs w:val="28"/>
          <w:rtl/>
          <w:lang w:bidi="ar-IQ"/>
        </w:rPr>
        <w:t xml:space="preserve">- درجة الحموضة </w:t>
      </w:r>
      <w:r w:rsidR="00835B12" w:rsidRPr="002C026B">
        <w:rPr>
          <w:rFonts w:asciiTheme="minorBidi" w:hAnsiTheme="minorBidi"/>
          <w:b/>
          <w:bCs/>
          <w:sz w:val="28"/>
          <w:szCs w:val="28"/>
          <w:lang w:bidi="ar-IQ"/>
        </w:rPr>
        <w:t>pH</w:t>
      </w:r>
      <w:r w:rsidR="00835B12" w:rsidRPr="002C026B">
        <w:rPr>
          <w:rFonts w:asciiTheme="minorBidi" w:hAnsiTheme="minorBidi"/>
          <w:b/>
          <w:bCs/>
          <w:sz w:val="28"/>
          <w:szCs w:val="28"/>
          <w:rtl/>
          <w:lang w:bidi="ar-IQ"/>
        </w:rPr>
        <w:t>:</w:t>
      </w:r>
      <w:r>
        <w:rPr>
          <w:rFonts w:asciiTheme="minorBidi" w:hAnsiTheme="minorBidi" w:hint="cs"/>
          <w:sz w:val="28"/>
          <w:szCs w:val="28"/>
          <w:rtl/>
          <w:lang w:bidi="ar-IQ"/>
        </w:rPr>
        <w:t xml:space="preserve"> </w:t>
      </w:r>
      <w:r w:rsidR="00835B12" w:rsidRPr="00835B12">
        <w:rPr>
          <w:rFonts w:asciiTheme="minorBidi" w:hAnsiTheme="minorBidi"/>
          <w:sz w:val="28"/>
          <w:szCs w:val="28"/>
          <w:rtl/>
          <w:lang w:bidi="ar-IQ"/>
        </w:rPr>
        <w:t>تؤثر درجة الحموضة في نمو الأحياء الدقيقة ونشاطها, فتوقف الحموضة الشديدة أو القلوية الشديدة نمو الجراثيم, بتأثيرها في تجميع بروتين أنزيمات الخلية الحية.</w:t>
      </w:r>
    </w:p>
    <w:p w:rsidR="00000000" w:rsidRDefault="001D077E" w:rsidP="001D077E">
      <w:pPr>
        <w:jc w:val="both"/>
        <w:rPr>
          <w:rFonts w:asciiTheme="minorBidi" w:hAnsiTheme="minorBidi" w:hint="cs"/>
          <w:sz w:val="28"/>
          <w:szCs w:val="28"/>
          <w:rtl/>
          <w:lang w:bidi="ar-IQ"/>
        </w:rPr>
      </w:pPr>
      <w:r w:rsidRPr="002C026B">
        <w:rPr>
          <w:rFonts w:asciiTheme="minorBidi" w:hAnsiTheme="minorBidi" w:hint="cs"/>
          <w:b/>
          <w:bCs/>
          <w:sz w:val="28"/>
          <w:szCs w:val="28"/>
          <w:rtl/>
          <w:lang w:bidi="ar-IQ"/>
        </w:rPr>
        <w:t>6</w:t>
      </w:r>
      <w:r w:rsidR="00835B12" w:rsidRPr="002C026B">
        <w:rPr>
          <w:rFonts w:asciiTheme="minorBidi" w:hAnsiTheme="minorBidi"/>
          <w:b/>
          <w:bCs/>
          <w:sz w:val="28"/>
          <w:szCs w:val="28"/>
          <w:rtl/>
          <w:lang w:bidi="ar-IQ"/>
        </w:rPr>
        <w:t>- تأثير الضوء والأشعة:</w:t>
      </w:r>
      <w:r w:rsidRPr="002C026B">
        <w:rPr>
          <w:rFonts w:asciiTheme="minorBidi" w:hAnsiTheme="minorBidi" w:hint="cs"/>
          <w:b/>
          <w:bCs/>
          <w:sz w:val="28"/>
          <w:szCs w:val="28"/>
          <w:rtl/>
          <w:lang w:bidi="ar-IQ"/>
        </w:rPr>
        <w:t xml:space="preserve"> </w:t>
      </w:r>
      <w:r w:rsidR="00835B12" w:rsidRPr="00835B12">
        <w:rPr>
          <w:rFonts w:asciiTheme="minorBidi" w:hAnsiTheme="minorBidi"/>
          <w:sz w:val="28"/>
          <w:szCs w:val="28"/>
          <w:rtl/>
          <w:lang w:bidi="ar-IQ"/>
        </w:rPr>
        <w:t xml:space="preserve">تحتاج الجراثيم الممثلة للضوء إلى وجود الضوء المرئي من أجل النمو والتكاثر, وتستطيع تحويل الطاقة الضوئية إلى طاقة كيميائية, لاحتوائها على مواد ملونة تشبه اليخضور. أما الجراثيم التي لا تحتوي على مواد ملونة فإنها تتضرر بالأشعة المرئية وغير المرئية (الأشعة الحرارية وتحت الحمراء).ويتناسب نفاذ الأشعة لداخل الخلية الحية عكسا مع طول الموجة الضوئية, لذلك تستخدم الأشعة فوق البنفسجية </w:t>
      </w:r>
      <w:r w:rsidR="00835B12" w:rsidRPr="00835B12">
        <w:rPr>
          <w:rFonts w:asciiTheme="minorBidi" w:hAnsiTheme="minorBidi"/>
          <w:sz w:val="28"/>
          <w:szCs w:val="28"/>
          <w:lang w:bidi="ar-IQ"/>
        </w:rPr>
        <w:t>UV (Ultra Violet</w:t>
      </w:r>
      <w:r w:rsidR="00835B12" w:rsidRPr="00835B12">
        <w:rPr>
          <w:rFonts w:asciiTheme="minorBidi" w:hAnsiTheme="minorBidi"/>
          <w:sz w:val="28"/>
          <w:szCs w:val="28"/>
          <w:rtl/>
          <w:lang w:bidi="ar-IQ"/>
        </w:rPr>
        <w:t xml:space="preserve">) ذات الأمواج الضوئية القصير في القضاء على الأحياء الدقيقة العالقة على سطوح المواد الغذائية. إذ يعود هذا التأثير إلى تكوين الأوزون </w:t>
      </w:r>
      <w:r w:rsidR="00835B12" w:rsidRPr="00835B12">
        <w:rPr>
          <w:rFonts w:asciiTheme="minorBidi" w:hAnsiTheme="minorBidi"/>
          <w:sz w:val="28"/>
          <w:szCs w:val="28"/>
          <w:lang w:bidi="ar-IQ"/>
        </w:rPr>
        <w:t>O3</w:t>
      </w:r>
      <w:r w:rsidR="00835B12" w:rsidRPr="00835B12">
        <w:rPr>
          <w:rFonts w:asciiTheme="minorBidi" w:hAnsiTheme="minorBidi"/>
          <w:sz w:val="28"/>
          <w:szCs w:val="28"/>
          <w:rtl/>
          <w:lang w:bidi="ar-IQ"/>
        </w:rPr>
        <w:t xml:space="preserve"> من أوكسجين الهواء الجوي.</w:t>
      </w:r>
    </w:p>
    <w:p w:rsidR="00835B12" w:rsidRPr="00835B12" w:rsidRDefault="002C026B" w:rsidP="00835B12">
      <w:pPr>
        <w:spacing w:line="240" w:lineRule="auto"/>
        <w:rPr>
          <w:rFonts w:asciiTheme="minorBidi" w:hAnsiTheme="minorBidi"/>
          <w:sz w:val="28"/>
          <w:szCs w:val="28"/>
          <w:rtl/>
          <w:lang w:bidi="ar-IQ"/>
        </w:rPr>
      </w:pPr>
      <w:r>
        <w:rPr>
          <w:rFonts w:asciiTheme="minorBidi" w:hAnsiTheme="minorBidi" w:cs="Arial" w:hint="cs"/>
          <w:sz w:val="28"/>
          <w:szCs w:val="28"/>
          <w:rtl/>
          <w:lang w:bidi="ar-IQ"/>
        </w:rPr>
        <w:t>و</w:t>
      </w:r>
      <w:r w:rsidR="00835B12">
        <w:rPr>
          <w:rFonts w:asciiTheme="minorBidi" w:hAnsiTheme="minorBidi" w:cs="Arial" w:hint="cs"/>
          <w:sz w:val="28"/>
          <w:szCs w:val="28"/>
          <w:rtl/>
          <w:lang w:bidi="ar-IQ"/>
        </w:rPr>
        <w:t>ه</w:t>
      </w:r>
      <w:r w:rsidR="00835B12" w:rsidRPr="00835B12">
        <w:rPr>
          <w:rFonts w:asciiTheme="minorBidi" w:hAnsiTheme="minorBidi" w:cs="Arial" w:hint="eastAsia"/>
          <w:sz w:val="28"/>
          <w:szCs w:val="28"/>
          <w:rtl/>
          <w:lang w:bidi="ar-IQ"/>
        </w:rPr>
        <w:t>ناك</w:t>
      </w:r>
      <w:r w:rsidR="00835B12" w:rsidRPr="00835B12">
        <w:rPr>
          <w:rFonts w:asciiTheme="minorBidi" w:hAnsiTheme="minorBidi" w:cs="Arial"/>
          <w:sz w:val="28"/>
          <w:szCs w:val="28"/>
          <w:rtl/>
          <w:lang w:bidi="ar-IQ"/>
        </w:rPr>
        <w:t xml:space="preserve"> </w:t>
      </w:r>
      <w:r w:rsidR="00835B12" w:rsidRPr="00835B12">
        <w:rPr>
          <w:rFonts w:asciiTheme="minorBidi" w:hAnsiTheme="minorBidi" w:cs="Arial" w:hint="eastAsia"/>
          <w:sz w:val="28"/>
          <w:szCs w:val="28"/>
          <w:rtl/>
          <w:lang w:bidi="ar-IQ"/>
        </w:rPr>
        <w:t>عدد</w:t>
      </w:r>
      <w:r w:rsidR="00835B12" w:rsidRPr="00835B12">
        <w:rPr>
          <w:rFonts w:asciiTheme="minorBidi" w:hAnsiTheme="minorBidi" w:cs="Arial"/>
          <w:sz w:val="28"/>
          <w:szCs w:val="28"/>
          <w:rtl/>
          <w:lang w:bidi="ar-IQ"/>
        </w:rPr>
        <w:t xml:space="preserve"> </w:t>
      </w:r>
      <w:r w:rsidR="00835B12" w:rsidRPr="00835B12">
        <w:rPr>
          <w:rFonts w:asciiTheme="minorBidi" w:hAnsiTheme="minorBidi" w:cs="Arial" w:hint="eastAsia"/>
          <w:sz w:val="28"/>
          <w:szCs w:val="28"/>
          <w:rtl/>
          <w:lang w:bidi="ar-IQ"/>
        </w:rPr>
        <w:t>من</w:t>
      </w:r>
      <w:r w:rsidR="00835B12" w:rsidRPr="00835B12">
        <w:rPr>
          <w:rFonts w:asciiTheme="minorBidi" w:hAnsiTheme="minorBidi" w:cs="Arial"/>
          <w:sz w:val="28"/>
          <w:szCs w:val="28"/>
          <w:rtl/>
          <w:lang w:bidi="ar-IQ"/>
        </w:rPr>
        <w:t xml:space="preserve"> </w:t>
      </w:r>
      <w:r w:rsidR="00835B12" w:rsidRPr="00835B12">
        <w:rPr>
          <w:rFonts w:asciiTheme="minorBidi" w:hAnsiTheme="minorBidi" w:cs="Arial" w:hint="eastAsia"/>
          <w:sz w:val="28"/>
          <w:szCs w:val="28"/>
          <w:rtl/>
          <w:lang w:bidi="ar-IQ"/>
        </w:rPr>
        <w:t>الطرق</w:t>
      </w:r>
      <w:r w:rsidR="00835B12" w:rsidRPr="00835B12">
        <w:rPr>
          <w:rFonts w:asciiTheme="minorBidi" w:hAnsiTheme="minorBidi" w:cs="Arial"/>
          <w:sz w:val="28"/>
          <w:szCs w:val="28"/>
          <w:rtl/>
          <w:lang w:bidi="ar-IQ"/>
        </w:rPr>
        <w:t xml:space="preserve"> </w:t>
      </w:r>
      <w:r w:rsidR="00835B12" w:rsidRPr="00835B12">
        <w:rPr>
          <w:rFonts w:asciiTheme="minorBidi" w:hAnsiTheme="minorBidi" w:cs="Arial" w:hint="eastAsia"/>
          <w:sz w:val="28"/>
          <w:szCs w:val="28"/>
          <w:rtl/>
          <w:lang w:bidi="ar-IQ"/>
        </w:rPr>
        <w:t>الوقائية</w:t>
      </w:r>
      <w:r w:rsidR="00835B12" w:rsidRPr="00835B12">
        <w:rPr>
          <w:rFonts w:asciiTheme="minorBidi" w:hAnsiTheme="minorBidi" w:cs="Arial"/>
          <w:sz w:val="28"/>
          <w:szCs w:val="28"/>
          <w:rtl/>
          <w:lang w:bidi="ar-IQ"/>
        </w:rPr>
        <w:t xml:space="preserve"> </w:t>
      </w:r>
      <w:r w:rsidR="00835B12" w:rsidRPr="00835B12">
        <w:rPr>
          <w:rFonts w:asciiTheme="minorBidi" w:hAnsiTheme="minorBidi" w:cs="Arial" w:hint="eastAsia"/>
          <w:sz w:val="28"/>
          <w:szCs w:val="28"/>
          <w:rtl/>
          <w:lang w:bidi="ar-IQ"/>
        </w:rPr>
        <w:t>التي</w:t>
      </w:r>
      <w:r w:rsidR="00835B12" w:rsidRPr="00835B12">
        <w:rPr>
          <w:rFonts w:asciiTheme="minorBidi" w:hAnsiTheme="minorBidi" w:cs="Arial"/>
          <w:sz w:val="28"/>
          <w:szCs w:val="28"/>
          <w:rtl/>
          <w:lang w:bidi="ar-IQ"/>
        </w:rPr>
        <w:t xml:space="preserve"> </w:t>
      </w:r>
      <w:r w:rsidR="00835B12" w:rsidRPr="00835B12">
        <w:rPr>
          <w:rFonts w:asciiTheme="minorBidi" w:hAnsiTheme="minorBidi" w:cs="Arial" w:hint="eastAsia"/>
          <w:sz w:val="28"/>
          <w:szCs w:val="28"/>
          <w:rtl/>
          <w:lang w:bidi="ar-IQ"/>
        </w:rPr>
        <w:t>تحفظ</w:t>
      </w:r>
      <w:r w:rsidR="00835B12" w:rsidRPr="00835B12">
        <w:rPr>
          <w:rFonts w:asciiTheme="minorBidi" w:hAnsiTheme="minorBidi" w:cs="Arial"/>
          <w:sz w:val="28"/>
          <w:szCs w:val="28"/>
          <w:rtl/>
          <w:lang w:bidi="ar-IQ"/>
        </w:rPr>
        <w:t xml:space="preserve"> </w:t>
      </w:r>
      <w:r w:rsidR="00835B12" w:rsidRPr="00835B12">
        <w:rPr>
          <w:rFonts w:asciiTheme="minorBidi" w:hAnsiTheme="minorBidi" w:cs="Arial" w:hint="eastAsia"/>
          <w:sz w:val="28"/>
          <w:szCs w:val="28"/>
          <w:rtl/>
          <w:lang w:bidi="ar-IQ"/>
        </w:rPr>
        <w:t>الطعام</w:t>
      </w:r>
      <w:r w:rsidR="00835B12" w:rsidRPr="00835B12">
        <w:rPr>
          <w:rFonts w:asciiTheme="minorBidi" w:hAnsiTheme="minorBidi" w:cs="Arial"/>
          <w:sz w:val="28"/>
          <w:szCs w:val="28"/>
          <w:rtl/>
          <w:lang w:bidi="ar-IQ"/>
        </w:rPr>
        <w:t xml:space="preserve"> </w:t>
      </w:r>
      <w:r w:rsidR="00835B12" w:rsidRPr="00835B12">
        <w:rPr>
          <w:rFonts w:asciiTheme="minorBidi" w:hAnsiTheme="minorBidi" w:cs="Arial" w:hint="eastAsia"/>
          <w:sz w:val="28"/>
          <w:szCs w:val="28"/>
          <w:rtl/>
          <w:lang w:bidi="ar-IQ"/>
        </w:rPr>
        <w:t>والغذاء</w:t>
      </w:r>
      <w:r w:rsidR="00835B12" w:rsidRPr="00835B12">
        <w:rPr>
          <w:rFonts w:asciiTheme="minorBidi" w:hAnsiTheme="minorBidi" w:cs="Arial"/>
          <w:sz w:val="28"/>
          <w:szCs w:val="28"/>
          <w:rtl/>
          <w:lang w:bidi="ar-IQ"/>
        </w:rPr>
        <w:t xml:space="preserve"> </w:t>
      </w:r>
      <w:r w:rsidR="00835B12" w:rsidRPr="00835B12">
        <w:rPr>
          <w:rFonts w:asciiTheme="minorBidi" w:hAnsiTheme="minorBidi" w:cs="Arial" w:hint="eastAsia"/>
          <w:sz w:val="28"/>
          <w:szCs w:val="28"/>
          <w:rtl/>
          <w:lang w:bidi="ar-IQ"/>
        </w:rPr>
        <w:t>من</w:t>
      </w:r>
      <w:r w:rsidR="00835B12" w:rsidRPr="00835B12">
        <w:rPr>
          <w:rFonts w:asciiTheme="minorBidi" w:hAnsiTheme="minorBidi" w:cs="Arial"/>
          <w:sz w:val="28"/>
          <w:szCs w:val="28"/>
          <w:rtl/>
          <w:lang w:bidi="ar-IQ"/>
        </w:rPr>
        <w:t xml:space="preserve"> </w:t>
      </w:r>
      <w:r w:rsidR="00835B12" w:rsidRPr="00835B12">
        <w:rPr>
          <w:rFonts w:asciiTheme="minorBidi" w:hAnsiTheme="minorBidi" w:cs="Arial" w:hint="eastAsia"/>
          <w:sz w:val="28"/>
          <w:szCs w:val="28"/>
          <w:rtl/>
          <w:lang w:bidi="ar-IQ"/>
        </w:rPr>
        <w:t>التلف</w:t>
      </w:r>
      <w:r w:rsidR="00835B12" w:rsidRPr="00835B12">
        <w:rPr>
          <w:rFonts w:asciiTheme="minorBidi" w:hAnsiTheme="minorBidi" w:cs="Arial"/>
          <w:sz w:val="28"/>
          <w:szCs w:val="28"/>
          <w:rtl/>
          <w:lang w:bidi="ar-IQ"/>
        </w:rPr>
        <w:t xml:space="preserve"> </w:t>
      </w:r>
      <w:r w:rsidR="00835B12" w:rsidRPr="00835B12">
        <w:rPr>
          <w:rFonts w:asciiTheme="minorBidi" w:hAnsiTheme="minorBidi" w:cs="Arial" w:hint="eastAsia"/>
          <w:sz w:val="28"/>
          <w:szCs w:val="28"/>
          <w:rtl/>
          <w:lang w:bidi="ar-IQ"/>
        </w:rPr>
        <w:t>والعفن</w:t>
      </w:r>
      <w:r w:rsidR="00835B12" w:rsidRPr="00835B12">
        <w:rPr>
          <w:rFonts w:asciiTheme="minorBidi" w:hAnsiTheme="minorBidi" w:cs="Arial"/>
          <w:sz w:val="28"/>
          <w:szCs w:val="28"/>
          <w:rtl/>
          <w:lang w:bidi="ar-IQ"/>
        </w:rPr>
        <w:t xml:space="preserve"> </w:t>
      </w:r>
      <w:r w:rsidR="00835B12" w:rsidRPr="00835B12">
        <w:rPr>
          <w:rFonts w:asciiTheme="minorBidi" w:hAnsiTheme="minorBidi" w:cs="Arial" w:hint="eastAsia"/>
          <w:sz w:val="28"/>
          <w:szCs w:val="28"/>
          <w:rtl/>
          <w:lang w:bidi="ar-IQ"/>
        </w:rPr>
        <w:t>أو</w:t>
      </w:r>
      <w:r w:rsidR="00835B12" w:rsidRPr="00835B12">
        <w:rPr>
          <w:rFonts w:asciiTheme="minorBidi" w:hAnsiTheme="minorBidi" w:cs="Arial"/>
          <w:sz w:val="28"/>
          <w:szCs w:val="28"/>
          <w:rtl/>
          <w:lang w:bidi="ar-IQ"/>
        </w:rPr>
        <w:t xml:space="preserve"> </w:t>
      </w:r>
      <w:r w:rsidR="00835B12" w:rsidRPr="00835B12">
        <w:rPr>
          <w:rFonts w:asciiTheme="minorBidi" w:hAnsiTheme="minorBidi" w:cs="Arial" w:hint="eastAsia"/>
          <w:sz w:val="28"/>
          <w:szCs w:val="28"/>
          <w:rtl/>
          <w:lang w:bidi="ar-IQ"/>
        </w:rPr>
        <w:t>تؤخره</w:t>
      </w:r>
      <w:r w:rsidR="00835B12">
        <w:rPr>
          <w:rFonts w:asciiTheme="minorBidi" w:hAnsiTheme="minorBidi" w:cs="Arial" w:hint="cs"/>
          <w:sz w:val="28"/>
          <w:szCs w:val="28"/>
          <w:rtl/>
          <w:lang w:bidi="ar-IQ"/>
        </w:rPr>
        <w:t xml:space="preserve"> </w:t>
      </w:r>
    </w:p>
    <w:p w:rsidR="00835B12" w:rsidRPr="00835B12" w:rsidRDefault="00835B12" w:rsidP="00835B12">
      <w:pPr>
        <w:spacing w:line="240" w:lineRule="auto"/>
        <w:rPr>
          <w:rFonts w:asciiTheme="minorBidi" w:hAnsiTheme="minorBidi"/>
          <w:sz w:val="28"/>
          <w:szCs w:val="28"/>
          <w:rtl/>
          <w:lang w:bidi="ar-IQ"/>
        </w:rPr>
      </w:pPr>
      <w:r>
        <w:rPr>
          <w:rFonts w:asciiTheme="minorBidi" w:hAnsiTheme="minorBidi" w:cs="Arial" w:hint="cs"/>
          <w:sz w:val="28"/>
          <w:szCs w:val="28"/>
          <w:rtl/>
          <w:lang w:bidi="ar-IQ"/>
        </w:rPr>
        <w:t xml:space="preserve">- </w:t>
      </w:r>
      <w:r w:rsidRPr="00835B12">
        <w:rPr>
          <w:rFonts w:asciiTheme="minorBidi" w:hAnsiTheme="minorBidi" w:cs="Arial" w:hint="eastAsia"/>
          <w:sz w:val="28"/>
          <w:szCs w:val="28"/>
          <w:rtl/>
          <w:lang w:bidi="ar-IQ"/>
        </w:rPr>
        <w:t>يمكن</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للمواد</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الحافظة</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أن</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توسع</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العمر</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الافتراضي</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للأغذية</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ويمكن</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أن</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تطيل</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الوقت</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الطويل</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بما</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فيه</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الكفاية</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ليتم</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حصادها</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ومعالجتها</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وبيعها</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وإبقاؤها</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في</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منزل</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المستهلك</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لفترة</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زمنية</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معقولة</w:t>
      </w:r>
      <w:r w:rsidRPr="00835B12">
        <w:rPr>
          <w:rFonts w:asciiTheme="minorBidi" w:hAnsiTheme="minorBidi" w:cs="Arial"/>
          <w:sz w:val="28"/>
          <w:szCs w:val="28"/>
          <w:rtl/>
          <w:lang w:bidi="ar-IQ"/>
        </w:rPr>
        <w:t>.</w:t>
      </w:r>
    </w:p>
    <w:p w:rsidR="00835B12" w:rsidRPr="00835B12" w:rsidRDefault="00835B12" w:rsidP="00835B12">
      <w:pPr>
        <w:spacing w:line="240" w:lineRule="auto"/>
        <w:rPr>
          <w:rFonts w:asciiTheme="minorBidi" w:hAnsiTheme="minorBidi"/>
          <w:sz w:val="28"/>
          <w:szCs w:val="28"/>
          <w:rtl/>
          <w:lang w:bidi="ar-IQ"/>
        </w:rPr>
      </w:pPr>
      <w:r>
        <w:rPr>
          <w:rFonts w:asciiTheme="minorBidi" w:hAnsiTheme="minorBidi" w:cs="Arial" w:hint="cs"/>
          <w:sz w:val="28"/>
          <w:szCs w:val="28"/>
          <w:rtl/>
          <w:lang w:bidi="ar-IQ"/>
        </w:rPr>
        <w:t xml:space="preserve">- </w:t>
      </w:r>
      <w:r w:rsidRPr="00835B12">
        <w:rPr>
          <w:rFonts w:asciiTheme="minorBidi" w:hAnsiTheme="minorBidi" w:cs="Arial" w:hint="eastAsia"/>
          <w:sz w:val="28"/>
          <w:szCs w:val="28"/>
          <w:rtl/>
          <w:lang w:bidi="ar-IQ"/>
        </w:rPr>
        <w:t>التبريد</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يمكن</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أن</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يزيد</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من</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العمر</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الافتراضي</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لبعض</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الأطعمة</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والمشروبات</w:t>
      </w:r>
      <w:r w:rsidRPr="00835B12">
        <w:rPr>
          <w:rFonts w:asciiTheme="minorBidi" w:hAnsiTheme="minorBidi" w:cs="Arial"/>
          <w:sz w:val="28"/>
          <w:szCs w:val="28"/>
          <w:rtl/>
          <w:lang w:bidi="ar-IQ"/>
        </w:rPr>
        <w:t>.</w:t>
      </w:r>
    </w:p>
    <w:p w:rsidR="00835B12" w:rsidRPr="00835B12" w:rsidRDefault="00835B12" w:rsidP="00835B12">
      <w:pPr>
        <w:spacing w:line="240" w:lineRule="auto"/>
        <w:rPr>
          <w:rFonts w:asciiTheme="minorBidi" w:hAnsiTheme="minorBidi"/>
          <w:sz w:val="28"/>
          <w:szCs w:val="28"/>
          <w:rtl/>
          <w:lang w:bidi="ar-IQ"/>
        </w:rPr>
      </w:pPr>
      <w:r>
        <w:rPr>
          <w:rFonts w:asciiTheme="minorBidi" w:hAnsiTheme="minorBidi" w:cs="Arial" w:hint="cs"/>
          <w:sz w:val="28"/>
          <w:szCs w:val="28"/>
          <w:rtl/>
          <w:lang w:bidi="ar-IQ"/>
        </w:rPr>
        <w:t xml:space="preserve">- </w:t>
      </w:r>
      <w:r w:rsidRPr="00835B12">
        <w:rPr>
          <w:rFonts w:asciiTheme="minorBidi" w:hAnsiTheme="minorBidi" w:cs="Arial" w:hint="eastAsia"/>
          <w:sz w:val="28"/>
          <w:szCs w:val="28"/>
          <w:rtl/>
          <w:lang w:bidi="ar-IQ"/>
        </w:rPr>
        <w:t>التجميد</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يحافظ</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على</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الطعام</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لفترة</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أطول،</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مع</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أخذ</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العلم</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بأنه</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للتجميد</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شروط</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معينة</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لبعض</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الأطعمة</w:t>
      </w:r>
      <w:r w:rsidRPr="00835B12">
        <w:rPr>
          <w:rFonts w:asciiTheme="minorBidi" w:hAnsiTheme="minorBidi" w:cs="Arial"/>
          <w:sz w:val="28"/>
          <w:szCs w:val="28"/>
          <w:rtl/>
          <w:lang w:bidi="ar-IQ"/>
        </w:rPr>
        <w:t>.</w:t>
      </w:r>
    </w:p>
    <w:p w:rsidR="00835B12" w:rsidRPr="00835B12" w:rsidRDefault="00835B12" w:rsidP="00835B12">
      <w:pPr>
        <w:spacing w:line="240" w:lineRule="auto"/>
        <w:rPr>
          <w:rFonts w:asciiTheme="minorBidi" w:hAnsiTheme="minorBidi"/>
          <w:sz w:val="28"/>
          <w:szCs w:val="28"/>
          <w:rtl/>
          <w:lang w:bidi="ar-IQ"/>
        </w:rPr>
      </w:pPr>
      <w:r>
        <w:rPr>
          <w:rFonts w:asciiTheme="minorBidi" w:hAnsiTheme="minorBidi" w:cs="Arial" w:hint="cs"/>
          <w:sz w:val="28"/>
          <w:szCs w:val="28"/>
          <w:rtl/>
          <w:lang w:bidi="ar-IQ"/>
        </w:rPr>
        <w:t xml:space="preserve">- </w:t>
      </w:r>
      <w:r w:rsidRPr="00835B12">
        <w:rPr>
          <w:rFonts w:asciiTheme="minorBidi" w:hAnsiTheme="minorBidi" w:cs="Arial" w:hint="eastAsia"/>
          <w:sz w:val="28"/>
          <w:szCs w:val="28"/>
          <w:rtl/>
          <w:lang w:bidi="ar-IQ"/>
        </w:rPr>
        <w:t>يمكن</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أن</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يحفظ</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تعليب</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الطعام</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الغذاء</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لفترة</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طويلة،</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سواء</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كانت</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معلبة</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في</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المنزل</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أو</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تجاريًّا</w:t>
      </w:r>
      <w:r w:rsidRPr="00835B12">
        <w:rPr>
          <w:rFonts w:asciiTheme="minorBidi" w:hAnsiTheme="minorBidi" w:cs="Arial"/>
          <w:sz w:val="28"/>
          <w:szCs w:val="28"/>
          <w:rtl/>
          <w:lang w:bidi="ar-IQ"/>
        </w:rPr>
        <w:t>.</w:t>
      </w:r>
    </w:p>
    <w:p w:rsidR="00835B12" w:rsidRPr="00835B12" w:rsidRDefault="00835B12" w:rsidP="00835B12">
      <w:pPr>
        <w:spacing w:line="240" w:lineRule="auto"/>
        <w:rPr>
          <w:rFonts w:asciiTheme="minorBidi" w:hAnsiTheme="minorBidi"/>
          <w:sz w:val="28"/>
          <w:szCs w:val="28"/>
          <w:lang w:bidi="ar-IQ"/>
        </w:rPr>
      </w:pPr>
      <w:r>
        <w:rPr>
          <w:rFonts w:asciiTheme="minorBidi" w:hAnsiTheme="minorBidi" w:cs="Arial" w:hint="cs"/>
          <w:sz w:val="28"/>
          <w:szCs w:val="28"/>
          <w:rtl/>
          <w:lang w:bidi="ar-IQ"/>
        </w:rPr>
        <w:t xml:space="preserve">- </w:t>
      </w:r>
      <w:r w:rsidRPr="00835B12">
        <w:rPr>
          <w:rFonts w:asciiTheme="minorBidi" w:hAnsiTheme="minorBidi" w:cs="Arial" w:hint="eastAsia"/>
          <w:sz w:val="28"/>
          <w:szCs w:val="28"/>
          <w:rtl/>
          <w:lang w:bidi="ar-IQ"/>
        </w:rPr>
        <w:t>يحمي</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التخمر</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اللبني</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أيضًا</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الطعام</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ويمنع</w:t>
      </w:r>
      <w:r w:rsidRPr="00835B12">
        <w:rPr>
          <w:rFonts w:asciiTheme="minorBidi" w:hAnsiTheme="minorBidi" w:cs="Arial"/>
          <w:sz w:val="28"/>
          <w:szCs w:val="28"/>
          <w:rtl/>
          <w:lang w:bidi="ar-IQ"/>
        </w:rPr>
        <w:t xml:space="preserve"> </w:t>
      </w:r>
      <w:r w:rsidRPr="00835B12">
        <w:rPr>
          <w:rFonts w:asciiTheme="minorBidi" w:hAnsiTheme="minorBidi" w:cs="Arial" w:hint="eastAsia"/>
          <w:sz w:val="28"/>
          <w:szCs w:val="28"/>
          <w:rtl/>
          <w:lang w:bidi="ar-IQ"/>
        </w:rPr>
        <w:t>التلف</w:t>
      </w:r>
      <w:r w:rsidRPr="00835B12">
        <w:rPr>
          <w:rFonts w:asciiTheme="minorBidi" w:hAnsiTheme="minorBidi" w:cs="Arial"/>
          <w:sz w:val="28"/>
          <w:szCs w:val="28"/>
          <w:rtl/>
          <w:lang w:bidi="ar-IQ"/>
        </w:rPr>
        <w:t>.</w:t>
      </w:r>
    </w:p>
    <w:sectPr w:rsidR="00835B12" w:rsidRPr="00835B1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useFELayout/>
  </w:compat>
  <w:rsids>
    <w:rsidRoot w:val="00835B12"/>
    <w:rsid w:val="001D077E"/>
    <w:rsid w:val="002C026B"/>
    <w:rsid w:val="00775EB4"/>
    <w:rsid w:val="00835B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1642</Words>
  <Characters>9361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future</dc:creator>
  <cp:keywords/>
  <dc:description/>
  <cp:lastModifiedBy>future</cp:lastModifiedBy>
  <cp:revision>2</cp:revision>
  <dcterms:created xsi:type="dcterms:W3CDTF">2020-02-25T18:34:00Z</dcterms:created>
  <dcterms:modified xsi:type="dcterms:W3CDTF">2020-02-25T19:11:00Z</dcterms:modified>
</cp:coreProperties>
</file>