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41" w:rsidRDefault="002D3241" w:rsidP="002D3241">
      <w:pPr>
        <w:rPr>
          <w:rFonts w:cs="Arial"/>
          <w:rtl/>
        </w:rPr>
      </w:pPr>
      <w:r>
        <w:rPr>
          <w:rFonts w:cs="Arial" w:hint="cs"/>
          <w:rtl/>
        </w:rPr>
        <w:t>طرائق تدريس /المرحلة الرابعة</w:t>
      </w:r>
      <w:r w:rsidR="00804D5F">
        <w:rPr>
          <w:rFonts w:cs="Arial" w:hint="cs"/>
          <w:rtl/>
        </w:rPr>
        <w:t xml:space="preserve">/ </w:t>
      </w:r>
      <w:bookmarkStart w:id="0" w:name="_GoBack"/>
      <w:bookmarkEnd w:id="0"/>
      <w:r>
        <w:rPr>
          <w:rFonts w:cs="Arial" w:hint="cs"/>
          <w:rtl/>
        </w:rPr>
        <w:t xml:space="preserve"> قسم الجغرافية /  د. ياس خضر </w:t>
      </w:r>
    </w:p>
    <w:p w:rsidR="002D3241" w:rsidRDefault="002D3241" w:rsidP="002D3241">
      <w:pPr>
        <w:rPr>
          <w:rFonts w:cs="Arial"/>
          <w:rtl/>
        </w:rPr>
      </w:pPr>
    </w:p>
    <w:p w:rsidR="002D3241" w:rsidRDefault="002D3241" w:rsidP="002D3241">
      <w:pPr>
        <w:rPr>
          <w:rFonts w:cs="Arial"/>
          <w:rtl/>
        </w:rPr>
      </w:pPr>
    </w:p>
    <w:p w:rsidR="002D3241" w:rsidRDefault="002D3241" w:rsidP="002D3241">
      <w:pPr>
        <w:rPr>
          <w:rtl/>
        </w:rPr>
      </w:pPr>
      <w:r>
        <w:rPr>
          <w:rFonts w:cs="Arial" w:hint="cs"/>
          <w:rtl/>
        </w:rPr>
        <w:t>1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 w:hint="cs"/>
          <w:rtl/>
        </w:rPr>
        <w:t>أعداد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مواكبة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لوطنه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استقصاء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الحجرية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الحجرية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 w:hint="cs"/>
          <w:rtl/>
        </w:rPr>
        <w:t>ثالثاً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) :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طلبته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 xml:space="preserve"> :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?</w:t>
      </w:r>
      <w:r>
        <w:rPr>
          <w:rFonts w:cs="Arial"/>
          <w:rtl/>
        </w:rPr>
        <w:tab/>
      </w:r>
      <w:r>
        <w:rPr>
          <w:rFonts w:cs="Arial" w:hint="cs"/>
          <w:rtl/>
        </w:rPr>
        <w:t>ماهي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سأضيفها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?</w:t>
      </w:r>
      <w:r>
        <w:rPr>
          <w:rFonts w:cs="Arial"/>
          <w:rtl/>
        </w:rPr>
        <w:tab/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?</w:t>
      </w:r>
      <w:r>
        <w:rPr>
          <w:rFonts w:cs="Arial"/>
          <w:rtl/>
        </w:rPr>
        <w:tab/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 w:hint="cs"/>
          <w:rtl/>
        </w:rPr>
        <w:t>ولتحقيق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يتساءل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الاتية</w:t>
      </w:r>
      <w:r>
        <w:rPr>
          <w:rFonts w:cs="Arial"/>
          <w:rtl/>
        </w:rPr>
        <w:t xml:space="preserve"> :</w:t>
      </w:r>
    </w:p>
    <w:p w:rsidR="002D3241" w:rsidRDefault="002D3241" w:rsidP="002D3241">
      <w:pPr>
        <w:rPr>
          <w:rtl/>
        </w:rPr>
      </w:pPr>
      <w:r>
        <w:rPr>
          <w:rFonts w:cs="Arial" w:hint="cs"/>
          <w:rtl/>
        </w:rPr>
        <w:t>أ‌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 w:hint="cs"/>
          <w:rtl/>
        </w:rPr>
        <w:t>ب‌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ماهي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 w:hint="cs"/>
          <w:rtl/>
        </w:rPr>
        <w:t>ت‌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ماهي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</w:p>
    <w:p w:rsidR="002D3241" w:rsidRDefault="002D3241" w:rsidP="002D3241">
      <w:pPr>
        <w:rPr>
          <w:rtl/>
        </w:rPr>
      </w:pPr>
      <w:r>
        <w:rPr>
          <w:rFonts w:cs="Arial" w:hint="cs"/>
          <w:rtl/>
        </w:rPr>
        <w:t>والمخطط</w:t>
      </w:r>
      <w:r>
        <w:rPr>
          <w:rFonts w:cs="Arial"/>
          <w:rtl/>
        </w:rPr>
        <w:t xml:space="preserve"> ( 1 ) </w:t>
      </w:r>
      <w:r>
        <w:rPr>
          <w:rFonts w:cs="Arial" w:hint="cs"/>
          <w:rtl/>
        </w:rPr>
        <w:t>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</w:p>
    <w:p w:rsidR="002D3241" w:rsidRDefault="002D3241" w:rsidP="002D3241">
      <w:pPr>
        <w:rPr>
          <w:rtl/>
        </w:rPr>
      </w:pPr>
    </w:p>
    <w:p w:rsidR="002D3241" w:rsidRDefault="002D3241" w:rsidP="002D3241">
      <w:pPr>
        <w:rPr>
          <w:rtl/>
        </w:rPr>
      </w:pPr>
    </w:p>
    <w:p w:rsidR="002D3241" w:rsidRDefault="002D3241" w:rsidP="002D3241">
      <w:pPr>
        <w:rPr>
          <w:rtl/>
        </w:rPr>
      </w:pPr>
    </w:p>
    <w:p w:rsidR="002D3241" w:rsidRDefault="002D3241" w:rsidP="002D3241">
      <w:pPr>
        <w:rPr>
          <w:rtl/>
        </w:rPr>
      </w:pPr>
    </w:p>
    <w:p w:rsidR="002D3241" w:rsidRDefault="002D3241" w:rsidP="002D3241">
      <w:pPr>
        <w:rPr>
          <w:rtl/>
        </w:rPr>
      </w:pPr>
    </w:p>
    <w:p w:rsidR="002D3241" w:rsidRDefault="002D3241" w:rsidP="002D3241">
      <w:pPr>
        <w:rPr>
          <w:rtl/>
        </w:rPr>
      </w:pPr>
    </w:p>
    <w:p w:rsidR="002D3241" w:rsidRDefault="002D3241" w:rsidP="002D3241">
      <w:pPr>
        <w:rPr>
          <w:rtl/>
        </w:rPr>
      </w:pPr>
    </w:p>
    <w:p w:rsidR="002D3241" w:rsidRDefault="002D3241" w:rsidP="002D3241">
      <w:pPr>
        <w:rPr>
          <w:rtl/>
        </w:rPr>
      </w:pPr>
    </w:p>
    <w:p w:rsidR="002D3241" w:rsidRDefault="002D3241" w:rsidP="002D3241">
      <w:pPr>
        <w:rPr>
          <w:rtl/>
        </w:rPr>
      </w:pP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?</w:t>
      </w:r>
      <w:r>
        <w:rPr>
          <w:rFonts w:cs="Arial"/>
          <w:rtl/>
        </w:rPr>
        <w:tab/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):</w:t>
      </w:r>
    </w:p>
    <w:p w:rsidR="002D3241" w:rsidRDefault="002D3241" w:rsidP="002D3241">
      <w:pPr>
        <w:rPr>
          <w:rtl/>
        </w:rPr>
      </w:pPr>
      <w:r>
        <w:rPr>
          <w:rFonts w:cs="Arial" w:hint="cs"/>
          <w:rtl/>
        </w:rPr>
        <w:t>يصاغ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: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يكتسبها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)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مستقبلي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المرغوب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6.</w:t>
      </w:r>
      <w:r>
        <w:rPr>
          <w:rFonts w:cs="Arial"/>
          <w:rtl/>
        </w:rPr>
        <w:tab/>
      </w:r>
      <w:r>
        <w:rPr>
          <w:rFonts w:cs="Arial" w:hint="cs"/>
          <w:rtl/>
        </w:rPr>
        <w:t>يشتق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7.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العمرية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?</w:t>
      </w:r>
      <w:r>
        <w:rPr>
          <w:rFonts w:cs="Arial"/>
          <w:rtl/>
        </w:rPr>
        <w:tab/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:</w:t>
      </w:r>
    </w:p>
    <w:p w:rsidR="002D3241" w:rsidRDefault="002D3241" w:rsidP="002D3241">
      <w:pPr>
        <w:rPr>
          <w:rtl/>
        </w:rPr>
      </w:pP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: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والتقويم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?</w:t>
      </w:r>
      <w:r>
        <w:rPr>
          <w:rFonts w:cs="Arial"/>
          <w:rtl/>
        </w:rPr>
        <w:tab/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: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للدرس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)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العشوائية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والارتجال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والتخبط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تكلفة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صعوبتها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6.</w:t>
      </w:r>
      <w:r>
        <w:rPr>
          <w:rFonts w:cs="Arial"/>
          <w:rtl/>
        </w:rPr>
        <w:tab/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الدراسية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7.</w:t>
      </w:r>
      <w:r>
        <w:rPr>
          <w:rFonts w:cs="Arial"/>
          <w:rtl/>
        </w:rPr>
        <w:tab/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8.</w:t>
      </w:r>
      <w:r>
        <w:rPr>
          <w:rFonts w:cs="Arial"/>
          <w:rtl/>
        </w:rPr>
        <w:tab/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lastRenderedPageBreak/>
        <w:t>9.</w:t>
      </w:r>
      <w:r>
        <w:rPr>
          <w:rFonts w:cs="Arial"/>
          <w:rtl/>
        </w:rPr>
        <w:tab/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10.</w:t>
      </w:r>
      <w:r>
        <w:rPr>
          <w:rFonts w:cs="Arial"/>
          <w:rtl/>
        </w:rPr>
        <w:tab/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>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11.</w:t>
      </w:r>
      <w:r>
        <w:rPr>
          <w:rFonts w:cs="Arial"/>
          <w:rtl/>
        </w:rPr>
        <w:tab/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12.</w:t>
      </w:r>
      <w:r>
        <w:rPr>
          <w:rFonts w:cs="Arial"/>
          <w:rtl/>
        </w:rPr>
        <w:tab/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?</w:t>
      </w:r>
      <w:r>
        <w:rPr>
          <w:rFonts w:cs="Arial"/>
          <w:rtl/>
        </w:rPr>
        <w:tab/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:</w:t>
      </w:r>
    </w:p>
    <w:p w:rsidR="002D3241" w:rsidRDefault="002D3241" w:rsidP="002D3241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( 1956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>: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t>Cognitive Domain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النفسحركي</w:t>
      </w:r>
      <w:r>
        <w:rPr>
          <w:rFonts w:cs="Arial"/>
          <w:rtl/>
        </w:rPr>
        <w:t xml:space="preserve"> </w:t>
      </w:r>
      <w:r>
        <w:t>Psychomotor Domain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الانفعالي</w:t>
      </w:r>
      <w:r>
        <w:rPr>
          <w:rFonts w:cs="Arial"/>
          <w:rtl/>
        </w:rPr>
        <w:t xml:space="preserve"> ) </w:t>
      </w:r>
      <w:r>
        <w:t>Affective Domain</w:t>
      </w:r>
    </w:p>
    <w:p w:rsidR="002D3241" w:rsidRDefault="002D3241" w:rsidP="002D3241">
      <w:pPr>
        <w:rPr>
          <w:rtl/>
        </w:rPr>
      </w:pPr>
    </w:p>
    <w:p w:rsidR="002D3241" w:rsidRDefault="002D3241" w:rsidP="002D3241">
      <w:pPr>
        <w:rPr>
          <w:rtl/>
        </w:rPr>
      </w:pP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t>Cognitive Domain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: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التذكر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ومثاله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ألخ</w:t>
      </w:r>
      <w:r>
        <w:rPr>
          <w:rFonts w:cs="Arial"/>
          <w:rtl/>
        </w:rPr>
        <w:t>...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ومثاله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ألخ</w:t>
      </w:r>
      <w:r>
        <w:rPr>
          <w:rFonts w:cs="Arial"/>
          <w:rtl/>
        </w:rPr>
        <w:t>...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ألخ</w:t>
      </w:r>
      <w:r>
        <w:rPr>
          <w:rFonts w:cs="Arial"/>
          <w:rtl/>
        </w:rPr>
        <w:t xml:space="preserve"> ....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ومثاله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يجزئ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ألخ</w:t>
      </w:r>
      <w:r>
        <w:rPr>
          <w:rFonts w:cs="Arial"/>
          <w:rtl/>
        </w:rPr>
        <w:t xml:space="preserve"> .....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ومثاله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ألخ</w:t>
      </w:r>
      <w:r>
        <w:rPr>
          <w:rFonts w:cs="Arial"/>
          <w:rtl/>
        </w:rPr>
        <w:t>...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6.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ومثاله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ألخ</w:t>
      </w:r>
      <w:r>
        <w:rPr>
          <w:rFonts w:cs="Arial"/>
          <w:rtl/>
        </w:rPr>
        <w:t>.......</w:t>
      </w:r>
    </w:p>
    <w:p w:rsidR="002D3241" w:rsidRDefault="002D3241" w:rsidP="002D3241">
      <w:pPr>
        <w:rPr>
          <w:rtl/>
        </w:rPr>
      </w:pP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النفسحركي</w:t>
      </w:r>
      <w:r>
        <w:rPr>
          <w:rFonts w:cs="Arial"/>
          <w:rtl/>
        </w:rPr>
        <w:t xml:space="preserve"> </w:t>
      </w:r>
      <w:r>
        <w:t>Psychomotor Domain</w:t>
      </w:r>
      <w:r>
        <w:rPr>
          <w:rFonts w:cs="Arial"/>
          <w:rtl/>
        </w:rPr>
        <w:t xml:space="preserve"> :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الابداع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المعقدة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والتعويد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الموجهة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lastRenderedPageBreak/>
        <w:t>6.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والاستعداد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7.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</w:t>
      </w:r>
    </w:p>
    <w:p w:rsidR="002D3241" w:rsidRDefault="002D3241" w:rsidP="002D3241">
      <w:pPr>
        <w:rPr>
          <w:rtl/>
        </w:rPr>
      </w:pPr>
      <w:r>
        <w:rPr>
          <w:rFonts w:cs="Arial" w:hint="cs"/>
          <w:rtl/>
        </w:rPr>
        <w:t>ثالثاً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الانفعالي</w:t>
      </w:r>
      <w:r>
        <w:rPr>
          <w:rFonts w:cs="Arial"/>
          <w:rtl/>
        </w:rPr>
        <w:t xml:space="preserve"> ) </w:t>
      </w:r>
      <w:r>
        <w:t>Affective Domain</w:t>
      </w:r>
      <w:r>
        <w:rPr>
          <w:rFonts w:cs="Arial"/>
          <w:rtl/>
        </w:rPr>
        <w:t xml:space="preserve"> :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التقييم</w:t>
      </w:r>
      <w:r>
        <w:rPr>
          <w:rFonts w:cs="Arial"/>
          <w:rtl/>
        </w:rPr>
        <w:t xml:space="preserve"> .</w:t>
      </w:r>
    </w:p>
    <w:p w:rsidR="002D3241" w:rsidRDefault="002D3241" w:rsidP="002D3241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.</w:t>
      </w:r>
    </w:p>
    <w:p w:rsidR="00F92131" w:rsidRDefault="002D3241" w:rsidP="002D3241"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الاستقبال</w:t>
      </w:r>
      <w:r>
        <w:rPr>
          <w:rFonts w:cs="Arial"/>
          <w:rtl/>
        </w:rPr>
        <w:t xml:space="preserve"> .</w:t>
      </w:r>
    </w:p>
    <w:sectPr w:rsidR="00F92131" w:rsidSect="003F65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41"/>
    <w:rsid w:val="002D3241"/>
    <w:rsid w:val="003F650F"/>
    <w:rsid w:val="00804D5F"/>
    <w:rsid w:val="00B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2020-02-25T18:30:00Z</dcterms:created>
  <dcterms:modified xsi:type="dcterms:W3CDTF">2020-02-25T18:41:00Z</dcterms:modified>
</cp:coreProperties>
</file>