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1C" w:rsidRDefault="00FA251C">
      <w:pPr>
        <w:rPr>
          <w:rFonts w:hint="cs"/>
          <w:rtl/>
          <w:lang w:bidi="ar-IQ"/>
        </w:rPr>
      </w:pPr>
    </w:p>
    <w:p w:rsidR="00AB1C0D" w:rsidRDefault="00AB1C0D" w:rsidP="00AB1C0D">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المفعول معه</w:t>
      </w:r>
    </w:p>
    <w:p w:rsidR="00AB1C0D" w:rsidRDefault="00AB1C0D" w:rsidP="00AB1C0D">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سرت والشاطئ - حضرتُ وطلوعَ الشمس - كيف أنت وقصعةً من ثريد.</w:t>
      </w:r>
    </w:p>
    <w:p w:rsidR="00AB1C0D" w:rsidRDefault="00AB1C0D" w:rsidP="00AB1C0D">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تحاور النائبُ والوزيرُ - سافر أخي وأبوه قبله - أنت وشأنُك</w:t>
      </w:r>
    </w:p>
    <w:p w:rsidR="00AB1C0D" w:rsidRDefault="00AB1C0D" w:rsidP="00AB1C0D">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حضر الجند والأميرُ = والأميرَ</w:t>
      </w:r>
    </w:p>
    <w:p w:rsidR="00AB1C0D" w:rsidRDefault="00AB1C0D" w:rsidP="00AB1C0D">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المفعول مع اسم فضلة1 مسبوق2 بواو بمعنى مع بعد جملة3 ليدل على ما فُعل الفعل بمصاحبته دون تشريك.</w:t>
      </w:r>
    </w:p>
    <w:p w:rsidR="00AB1C0D" w:rsidRDefault="00AB1C0D" w:rsidP="00AB1C0D">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ويجب نصبه إِذا تحققت فيه شروط التعريف، كالأَمثلة في السطر الأَول، فإِن السير في المثال الأَول حصل بمصاحبة الشاطئِ دون أَن يشارك الشاطئ في فعل السير.</w:t>
      </w:r>
    </w:p>
    <w:p w:rsidR="00AB1C0D" w:rsidRDefault="00AB1C0D" w:rsidP="00AB1C0D">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أَما أَمثلة السطر الثاني فيجب رفع ما بعد الواو فيها لأَن الواو تدل على العطف لا على المعية، وذلك لأَن الجملة في المثال الأَول لم تتم إلا بالمعطوف فلا يقع التحاور من شخص واحد، والمثال الثاني لا معية فيه في السفر فكلٌّ من الأخ والأَب سافر على حدة، والمثال الثالث واوه للعطف لأَن خبر المبتدأ محذوف تقديره "مقترنان" فلا جملة قبله.</w:t>
      </w:r>
    </w:p>
    <w:p w:rsidR="00AB1C0D" w:rsidRDefault="00AB1C0D" w:rsidP="00AB1C0D">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ومثال السطر الثالث يحتمل المعنى أن تكون الواو فيه للعطف أَو للمعية فيجوز فيما بعدها الرفع على العطف أَو النصب على المعية.</w:t>
      </w:r>
    </w:p>
    <w:p w:rsidR="00AB1C0D" w:rsidRDefault="00AB1C0D" w:rsidP="00AB1C0D">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lastRenderedPageBreak/>
        <w:t>هذا ولا يتقدم المفعول معه على عامله "الفعل وما في معناه" فلا يجوز أَن يقال "والشاطئَ سرت" ولا "وطلوعَ الشمس حضرت"، ويقدر العامل في المثال الثالث بمثل "كيف تكون أَنت وقصعةً من ثريد".</w:t>
      </w:r>
    </w:p>
    <w:p w:rsidR="00AB1C0D" w:rsidRDefault="00AB1C0D" w:rsidP="00AB1C0D">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800000"/>
          <w:sz w:val="44"/>
          <w:szCs w:val="44"/>
          <w:rtl/>
          <w:lang w:bidi="ar-IQ"/>
        </w:rPr>
        <w:t>الشواهد:</w:t>
      </w:r>
    </w:p>
    <w:p w:rsidR="00AB1C0D" w:rsidRDefault="00AB1C0D" w:rsidP="00AB1C0D">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{وَالَّذِينَ تَبَوَّؤُوا الدّارَ وَالإِيمانَ مِنْ قَبْلِهِمْ يُحِبُّونَ مَنْ هاجَرَ إِلَيْهِمْ} [سورة الحشر: 59/9]</w:t>
      </w:r>
    </w:p>
    <w:p w:rsidR="00AB1C0D" w:rsidRDefault="00AB1C0D" w:rsidP="00AB1C0D">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{فَأَجْمِعُوا أَمْرَكُمْ وَشُرَكاءَكُمْ} [سورة يونس: 10/71]</w:t>
      </w:r>
    </w:p>
    <w:p w:rsidR="00AB1C0D" w:rsidRDefault="00AB1C0D" w:rsidP="00AB1C0D">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فكونوا أَنتمُ وبني أَبيكم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مكان الكُلْيتيْن من الطِحال</w:t>
      </w:r>
    </w:p>
    <w:p w:rsidR="00AB1C0D" w:rsidRDefault="00AB1C0D" w:rsidP="00AB1C0D">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إذا ما الغانيات برزْن يوماً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وزجَّجْن الحواجب </w:t>
      </w:r>
      <w:proofErr w:type="spellStart"/>
      <w:r>
        <w:rPr>
          <w:rFonts w:ascii="Traditional Arabic" w:hAnsi="Traditional Arabic" w:cs="Traditional Arabic"/>
          <w:b/>
          <w:bCs/>
          <w:color w:val="000000"/>
          <w:sz w:val="44"/>
          <w:szCs w:val="44"/>
          <w:rtl/>
          <w:lang w:bidi="ar-IQ"/>
        </w:rPr>
        <w:t>والعيونا</w:t>
      </w:r>
      <w:proofErr w:type="spellEnd"/>
    </w:p>
    <w:p w:rsidR="00AB1C0D" w:rsidRDefault="00AB1C0D" w:rsidP="00AB1C0D">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w:t>
      </w:r>
    </w:p>
    <w:p w:rsidR="00AB1C0D" w:rsidRDefault="00AB1C0D" w:rsidP="00AB1C0D">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الراعي النميري</w:t>
      </w:r>
    </w:p>
    <w:p w:rsidR="00AB1C0D" w:rsidRDefault="00AB1C0D" w:rsidP="00AB1C0D">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5-</w:t>
      </w:r>
      <w:r>
        <w:rPr>
          <w:rFonts w:ascii="Traditional Arabic" w:hAnsi="Traditional Arabic" w:cs="Traditional Arabic"/>
          <w:b/>
          <w:bCs/>
          <w:color w:val="000000"/>
          <w:sz w:val="44"/>
          <w:szCs w:val="44"/>
          <w:rtl/>
          <w:lang w:bidi="ar-IQ"/>
        </w:rPr>
        <w:t xml:space="preserve"> إني وقتلي سُلَيْكاً ثم أَعقلَه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كالثور يضربُ لما عافت البقر</w:t>
      </w:r>
    </w:p>
    <w:p w:rsidR="00AB1C0D" w:rsidRDefault="00AB1C0D" w:rsidP="00AB1C0D">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w:t>
      </w:r>
    </w:p>
    <w:p w:rsidR="00AB1C0D" w:rsidRDefault="00AB1C0D" w:rsidP="00AB1C0D">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أنس الخثعمي</w:t>
      </w:r>
    </w:p>
    <w:p w:rsidR="00AB1C0D" w:rsidRDefault="00AB1C0D" w:rsidP="00AB1C0D">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6-</w:t>
      </w:r>
      <w:r>
        <w:rPr>
          <w:rFonts w:ascii="Traditional Arabic" w:hAnsi="Traditional Arabic" w:cs="Traditional Arabic"/>
          <w:b/>
          <w:bCs/>
          <w:color w:val="000000"/>
          <w:sz w:val="44"/>
          <w:szCs w:val="44"/>
          <w:rtl/>
          <w:lang w:bidi="ar-IQ"/>
        </w:rPr>
        <w:t xml:space="preserve"> لما حططْت الرحلَ عنها واردا </w:t>
      </w:r>
      <w:r>
        <w:rPr>
          <w:rFonts w:ascii="Traditional Arabic" w:hAnsi="Traditional Arabic" w:cs="Traditional Arabic"/>
          <w:b/>
          <w:bCs/>
          <w:color w:val="FF0000"/>
          <w:sz w:val="44"/>
          <w:szCs w:val="44"/>
          <w:rtl/>
          <w:lang w:bidi="ar-IQ"/>
        </w:rPr>
        <w:t>...</w:t>
      </w:r>
    </w:p>
    <w:p w:rsidR="00AB1C0D" w:rsidRDefault="00AB1C0D" w:rsidP="00AB1C0D">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 xml:space="preserve">علُتها تبناً وماءً بارداً؟ </w:t>
      </w:r>
      <w:r>
        <w:rPr>
          <w:rFonts w:ascii="Traditional Arabic" w:hAnsi="Traditional Arabic" w:cs="Traditional Arabic"/>
          <w:b/>
          <w:bCs/>
          <w:color w:val="FF0000"/>
          <w:sz w:val="44"/>
          <w:szCs w:val="44"/>
          <w:rtl/>
          <w:lang w:bidi="ar-IQ"/>
        </w:rPr>
        <w:t>...</w:t>
      </w:r>
    </w:p>
    <w:p w:rsidR="00AB1C0D" w:rsidRPr="00AB1C0D" w:rsidRDefault="00AB1C0D" w:rsidP="00AB1C0D">
      <w:pPr>
        <w:rPr>
          <w:b/>
          <w:bCs/>
          <w:rtl/>
          <w:lang w:bidi="ar-IQ"/>
        </w:rPr>
      </w:pPr>
      <w:r w:rsidRPr="00AB1C0D">
        <w:rPr>
          <w:b/>
          <w:bCs/>
          <w:rtl/>
          <w:lang w:bidi="ar-IQ"/>
        </w:rPr>
        <w:t>الكتاب : الموجز في قواعد اللغة العربية</w:t>
      </w:r>
    </w:p>
    <w:p w:rsidR="00AB1C0D" w:rsidRPr="00AB1C0D" w:rsidRDefault="00AB1C0D" w:rsidP="00AB1C0D">
      <w:pPr>
        <w:rPr>
          <w:b/>
          <w:bCs/>
          <w:rtl/>
          <w:lang w:bidi="ar-IQ"/>
        </w:rPr>
      </w:pPr>
      <w:r w:rsidRPr="00AB1C0D">
        <w:rPr>
          <w:b/>
          <w:bCs/>
          <w:rtl/>
          <w:lang w:bidi="ar-IQ"/>
        </w:rPr>
        <w:t>المؤلف : سعيد بن محمد بن أحمد الأفغاني (المتوفى : 1417هـ)</w:t>
      </w:r>
    </w:p>
    <w:p w:rsidR="00AB1C0D" w:rsidRPr="00AB1C0D" w:rsidRDefault="00AB1C0D" w:rsidP="00AB1C0D">
      <w:pPr>
        <w:rPr>
          <w:b/>
          <w:bCs/>
          <w:rtl/>
          <w:lang w:bidi="ar-IQ"/>
        </w:rPr>
      </w:pPr>
      <w:r w:rsidRPr="00AB1C0D">
        <w:rPr>
          <w:b/>
          <w:bCs/>
          <w:rtl/>
          <w:lang w:bidi="ar-IQ"/>
        </w:rPr>
        <w:t>الناشر : دار الفكر - بيروت - لبنان</w:t>
      </w:r>
    </w:p>
    <w:p w:rsidR="00AB1C0D" w:rsidRPr="00AB1C0D" w:rsidRDefault="00AB1C0D" w:rsidP="00AB1C0D">
      <w:pPr>
        <w:rPr>
          <w:b/>
          <w:bCs/>
          <w:rtl/>
          <w:lang w:bidi="ar-IQ"/>
        </w:rPr>
      </w:pPr>
      <w:r w:rsidRPr="00AB1C0D">
        <w:rPr>
          <w:b/>
          <w:bCs/>
          <w:rtl/>
          <w:lang w:bidi="ar-IQ"/>
        </w:rPr>
        <w:t>الطبعة : 1424هـ - 2003م</w:t>
      </w:r>
    </w:p>
    <w:p w:rsidR="00AB1C0D" w:rsidRPr="00AB1C0D" w:rsidRDefault="00AB1C0D" w:rsidP="00AB1C0D">
      <w:pPr>
        <w:rPr>
          <w:b/>
          <w:bCs/>
          <w:rtl/>
          <w:lang w:bidi="ar-IQ"/>
        </w:rPr>
      </w:pPr>
      <w:r w:rsidRPr="00AB1C0D">
        <w:rPr>
          <w:b/>
          <w:bCs/>
          <w:rtl/>
          <w:lang w:bidi="ar-IQ"/>
        </w:rPr>
        <w:t>عدد الأجزاء : 1</w:t>
      </w:r>
    </w:p>
    <w:p w:rsidR="00AB1C0D" w:rsidRPr="00AB1C0D" w:rsidRDefault="00AB1C0D" w:rsidP="00AB1C0D">
      <w:pPr>
        <w:rPr>
          <w:b/>
          <w:bCs/>
          <w:rtl/>
          <w:lang w:bidi="ar-IQ"/>
        </w:rPr>
      </w:pPr>
      <w:r w:rsidRPr="00AB1C0D">
        <w:rPr>
          <w:b/>
          <w:bCs/>
          <w:rtl/>
          <w:lang w:bidi="ar-IQ"/>
        </w:rPr>
        <w:t>[ترقيم الكتاب موافق للمطبوع وهو مذيل بالحواشي]</w:t>
      </w:r>
    </w:p>
    <w:p w:rsidR="00AB1C0D" w:rsidRDefault="00AB1C0D">
      <w:pPr>
        <w:rPr>
          <w:rFonts w:hint="cs"/>
          <w:lang w:bidi="ar-IQ"/>
        </w:rPr>
      </w:pPr>
      <w:r>
        <w:rPr>
          <w:rFonts w:hint="cs"/>
          <w:rtl/>
          <w:lang w:bidi="ar-IQ"/>
        </w:rPr>
        <w:t>282-284</w:t>
      </w:r>
      <w:bookmarkStart w:id="0" w:name="_GoBack"/>
      <w:bookmarkEnd w:id="0"/>
    </w:p>
    <w:sectPr w:rsidR="00AB1C0D" w:rsidSect="007E13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F302CC"/>
    <w:rsid w:val="007E1383"/>
    <w:rsid w:val="00AB1C0D"/>
    <w:rsid w:val="00F302CC"/>
    <w:rsid w:val="00FA25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1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dc:creator>
  <cp:keywords/>
  <dc:description/>
  <cp:lastModifiedBy>MrQ</cp:lastModifiedBy>
  <cp:revision>2</cp:revision>
  <dcterms:created xsi:type="dcterms:W3CDTF">2019-04-03T21:17:00Z</dcterms:created>
  <dcterms:modified xsi:type="dcterms:W3CDTF">2019-04-03T21:19:00Z</dcterms:modified>
</cp:coreProperties>
</file>