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E1" w:rsidRDefault="003735E1" w:rsidP="003735E1">
      <w:pPr>
        <w:rPr>
          <w:rFonts w:asciiTheme="minorBidi" w:hAnsiTheme="minorBidi" w:hint="cs"/>
          <w:sz w:val="40"/>
          <w:szCs w:val="40"/>
          <w:rtl/>
          <w:lang w:bidi="ar-IQ"/>
        </w:rPr>
      </w:pPr>
      <w:r>
        <w:rPr>
          <w:rFonts w:asciiTheme="minorBidi" w:hAnsiTheme="minorBidi" w:hint="cs"/>
          <w:sz w:val="40"/>
          <w:szCs w:val="40"/>
          <w:rtl/>
          <w:lang w:bidi="ar-IQ"/>
        </w:rPr>
        <w:t xml:space="preserve">                 تحسين الاداء/ المرحلة الثانية</w:t>
      </w:r>
    </w:p>
    <w:p w:rsidR="003735E1" w:rsidRDefault="003735E1" w:rsidP="003735E1">
      <w:pPr>
        <w:rPr>
          <w:rFonts w:asciiTheme="minorBidi" w:hAnsiTheme="minorBidi"/>
          <w:sz w:val="40"/>
          <w:szCs w:val="40"/>
          <w:rtl/>
          <w:lang w:bidi="ar-IQ"/>
        </w:rPr>
      </w:pPr>
      <w:r>
        <w:rPr>
          <w:rFonts w:asciiTheme="minorBidi" w:hAnsiTheme="minorBidi" w:hint="cs"/>
          <w:sz w:val="40"/>
          <w:szCs w:val="40"/>
          <w:rtl/>
          <w:lang w:bidi="ar-IQ"/>
        </w:rPr>
        <w:t xml:space="preserve">                 استاذ المادة : د. مصطفى حسين</w:t>
      </w:r>
    </w:p>
    <w:p w:rsidR="003735E1" w:rsidRDefault="003735E1" w:rsidP="003735E1">
      <w:pPr>
        <w:rPr>
          <w:rFonts w:ascii="Andalus" w:hAnsi="Andalus" w:cs="Andalus"/>
          <w:sz w:val="48"/>
          <w:szCs w:val="48"/>
          <w:rtl/>
          <w:lang w:bidi="ar-IQ"/>
        </w:rPr>
      </w:pPr>
      <w:r>
        <w:rPr>
          <w:rFonts w:ascii="Andalus" w:hAnsi="Andalus" w:cs="Andalus" w:hint="cs"/>
          <w:sz w:val="48"/>
          <w:szCs w:val="48"/>
          <w:rtl/>
          <w:lang w:bidi="ar-IQ"/>
        </w:rPr>
        <w:t xml:space="preserve">                   انواع </w:t>
      </w:r>
      <w:r w:rsidRPr="00CF31EB">
        <w:rPr>
          <w:rFonts w:ascii="Andalus" w:hAnsi="Andalus" w:cs="Andalus"/>
          <w:sz w:val="48"/>
          <w:szCs w:val="48"/>
          <w:rtl/>
          <w:lang w:bidi="ar-IQ"/>
        </w:rPr>
        <w:t>الخطوط العربية :</w:t>
      </w:r>
    </w:p>
    <w:p w:rsidR="003735E1" w:rsidRDefault="003735E1" w:rsidP="003735E1">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الخط الكوفي : أقدم خط عرفة العرب هو الخط الكوفي الذي اقتبس حصوله العرب الأنباط من الخط الأرامي ويمتاز هذا الخط بميل واضح للتربيع في الحروف والخطوط الحادة والى البطـء في الكتابة .</w:t>
      </w:r>
    </w:p>
    <w:p w:rsidR="003735E1" w:rsidRDefault="003735E1" w:rsidP="003735E1">
      <w:pPr>
        <w:pStyle w:val="a3"/>
        <w:rPr>
          <w:rFonts w:asciiTheme="minorBidi" w:hAnsiTheme="minorBidi"/>
          <w:sz w:val="40"/>
          <w:szCs w:val="40"/>
          <w:lang w:bidi="ar-IQ"/>
        </w:rPr>
      </w:pPr>
    </w:p>
    <w:p w:rsidR="003735E1" w:rsidRDefault="003735E1" w:rsidP="003735E1">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خط النسخ : هو من الخطوط اللينة ووضع معايره وضوابطه ابن مقلة ثم جوده ابن البواب ثم على يد ياقوت المستعصي صار غاية للفن و يميل هذا الخط الى التدوير مما يمنح الكتاب ضربـًا من السرعة يجعل منه خطـًا عمليًا وحروفه الى ذاك تكتب بأستدارة من غير استرسال او امتداد وسمكها قليل وقد نجد له تسمية اخرئ (الخط المنسوب) لأن الألف فيه يقاس عليها بالنسبة للحروف الأخرى .</w:t>
      </w:r>
    </w:p>
    <w:p w:rsidR="003735E1" w:rsidRPr="00CB25C0" w:rsidRDefault="003735E1" w:rsidP="003735E1">
      <w:pPr>
        <w:pStyle w:val="a3"/>
        <w:rPr>
          <w:rFonts w:asciiTheme="minorBidi" w:hAnsiTheme="minorBidi"/>
          <w:sz w:val="40"/>
          <w:szCs w:val="40"/>
          <w:rtl/>
          <w:lang w:bidi="ar-IQ"/>
        </w:rPr>
      </w:pPr>
    </w:p>
    <w:p w:rsidR="003735E1" w:rsidRDefault="003735E1" w:rsidP="003735E1">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خط الثلث : خط جميل جدًا ابتكره ابن مقلة وطوره ابن البواب يبدأ الخط فيه بقلم رفيع حروفه تبدأ بركزه في الألف واللام والراء وفيه ميل قليل عن الخط العامودي المفترض بالكتابة ويذهب مؤرخوه الى ان ذلك الميل يلمح الى انحناء الركوع امام عظمه الله عز وجل .</w:t>
      </w:r>
    </w:p>
    <w:p w:rsidR="003735E1" w:rsidRPr="00327E60" w:rsidRDefault="003735E1" w:rsidP="003735E1">
      <w:pPr>
        <w:pStyle w:val="a3"/>
        <w:rPr>
          <w:rFonts w:asciiTheme="minorBidi" w:hAnsiTheme="minorBidi"/>
          <w:sz w:val="40"/>
          <w:szCs w:val="40"/>
          <w:rtl/>
          <w:lang w:bidi="ar-IQ"/>
        </w:rPr>
      </w:pPr>
    </w:p>
    <w:p w:rsidR="003735E1" w:rsidRDefault="003735E1" w:rsidP="003735E1">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 xml:space="preserve">خط التعليق : هو الخط الذي عني به الفرس في كتابتهم واستقر الخط في اللغة الفارسية انتشر في الاثار الإسلامية  والفنون من القرن السابع الهجري توجد ثمة امتدادًا في داخل </w:t>
      </w:r>
      <w:r>
        <w:rPr>
          <w:rFonts w:asciiTheme="minorBidi" w:hAnsiTheme="minorBidi" w:hint="cs"/>
          <w:sz w:val="40"/>
          <w:szCs w:val="40"/>
          <w:rtl/>
          <w:lang w:bidi="ar-IQ"/>
        </w:rPr>
        <w:lastRenderedPageBreak/>
        <w:t>قسم من حروفه الدال فيه صغيرة والكاف المتطرفة تمزج بين الكافيّن يضيق في مكان ويتسع في مكان .</w:t>
      </w:r>
    </w:p>
    <w:p w:rsidR="003735E1" w:rsidRPr="00327E60" w:rsidRDefault="003735E1" w:rsidP="003735E1">
      <w:pPr>
        <w:pStyle w:val="a3"/>
        <w:rPr>
          <w:rFonts w:asciiTheme="minorBidi" w:hAnsiTheme="minorBidi"/>
          <w:sz w:val="40"/>
          <w:szCs w:val="40"/>
          <w:rtl/>
          <w:lang w:bidi="ar-IQ"/>
        </w:rPr>
      </w:pPr>
    </w:p>
    <w:p w:rsidR="003735E1" w:rsidRDefault="003735E1" w:rsidP="003735E1">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الخط الديواني : وهو الخط الدوله العثمانية فيه ليونة واستدارة وتداخل وتشابك وتنوع في تنغيمه من الرفيع الى الغليظ الى الرفيع وهناك ميل في الحروف الى جهة اليسار مما يعطي مظهر الانطلاق وتمتد رؤوس الحروف فيه الى الأعلى بميل ملحوظ .</w:t>
      </w:r>
    </w:p>
    <w:p w:rsidR="003735E1" w:rsidRPr="00967327" w:rsidRDefault="003735E1" w:rsidP="003735E1">
      <w:pPr>
        <w:pStyle w:val="a3"/>
        <w:rPr>
          <w:rFonts w:asciiTheme="minorBidi" w:hAnsiTheme="minorBidi"/>
          <w:sz w:val="40"/>
          <w:szCs w:val="40"/>
          <w:rtl/>
          <w:lang w:bidi="ar-IQ"/>
        </w:rPr>
      </w:pPr>
    </w:p>
    <w:p w:rsidR="003735E1" w:rsidRDefault="003735E1" w:rsidP="003735E1">
      <w:pPr>
        <w:pStyle w:val="a3"/>
        <w:numPr>
          <w:ilvl w:val="0"/>
          <w:numId w:val="1"/>
        </w:numPr>
        <w:rPr>
          <w:rFonts w:asciiTheme="minorBidi" w:hAnsiTheme="minorBidi"/>
          <w:sz w:val="40"/>
          <w:szCs w:val="40"/>
          <w:lang w:bidi="ar-IQ"/>
        </w:rPr>
      </w:pPr>
      <w:r>
        <w:rPr>
          <w:rFonts w:asciiTheme="minorBidi" w:hAnsiTheme="minorBidi" w:hint="cs"/>
          <w:sz w:val="40"/>
          <w:szCs w:val="40"/>
          <w:rtl/>
          <w:lang w:bidi="ar-IQ"/>
        </w:rPr>
        <w:t>خط الرقعة : وهو من خطوط الدوله العثمانية ويمتاز هذا الخط أن السين والشين فيه تكتبان بلا أسنان والتاء والهاء المتطرفتان تكتبان بلا رأس بركزه منحنية والكاف المتطرفة بلا همزه في داخلها بل بركزه ونقاط والقاف والنون توضع ركزه في اخرها ورأس الميم مضمتة غير مفرغة .</w:t>
      </w:r>
    </w:p>
    <w:p w:rsidR="005F502E" w:rsidRPr="003735E1" w:rsidRDefault="005F502E"/>
    <w:sectPr w:rsidR="005F502E" w:rsidRPr="003735E1" w:rsidSect="003735E1">
      <w:pgSz w:w="11906" w:h="16838"/>
      <w:pgMar w:top="567"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0CA" w:rsidRDefault="00F520CA" w:rsidP="003735E1">
      <w:pPr>
        <w:spacing w:after="0" w:line="240" w:lineRule="auto"/>
      </w:pPr>
      <w:r>
        <w:separator/>
      </w:r>
    </w:p>
  </w:endnote>
  <w:endnote w:type="continuationSeparator" w:id="1">
    <w:p w:rsidR="00F520CA" w:rsidRDefault="00F520CA" w:rsidP="00373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0CA" w:rsidRDefault="00F520CA" w:rsidP="003735E1">
      <w:pPr>
        <w:spacing w:after="0" w:line="240" w:lineRule="auto"/>
      </w:pPr>
      <w:r>
        <w:separator/>
      </w:r>
    </w:p>
  </w:footnote>
  <w:footnote w:type="continuationSeparator" w:id="1">
    <w:p w:rsidR="00F520CA" w:rsidRDefault="00F520CA" w:rsidP="003735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35DCF"/>
    <w:multiLevelType w:val="hybridMultilevel"/>
    <w:tmpl w:val="B828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35E1"/>
    <w:rsid w:val="000C77F9"/>
    <w:rsid w:val="003735E1"/>
    <w:rsid w:val="005F502E"/>
    <w:rsid w:val="00F520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E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5E1"/>
    <w:pPr>
      <w:ind w:left="720"/>
      <w:contextualSpacing/>
    </w:pPr>
  </w:style>
  <w:style w:type="paragraph" w:styleId="a4">
    <w:name w:val="header"/>
    <w:basedOn w:val="a"/>
    <w:link w:val="Char"/>
    <w:uiPriority w:val="99"/>
    <w:semiHidden/>
    <w:unhideWhenUsed/>
    <w:rsid w:val="003735E1"/>
    <w:pPr>
      <w:tabs>
        <w:tab w:val="center" w:pos="4153"/>
        <w:tab w:val="right" w:pos="8306"/>
      </w:tabs>
      <w:spacing w:after="0" w:line="240" w:lineRule="auto"/>
    </w:pPr>
  </w:style>
  <w:style w:type="character" w:customStyle="1" w:styleId="Char">
    <w:name w:val="رأس صفحة Char"/>
    <w:basedOn w:val="a0"/>
    <w:link w:val="a4"/>
    <w:uiPriority w:val="99"/>
    <w:semiHidden/>
    <w:rsid w:val="003735E1"/>
  </w:style>
  <w:style w:type="paragraph" w:styleId="a5">
    <w:name w:val="footer"/>
    <w:basedOn w:val="a"/>
    <w:link w:val="Char0"/>
    <w:uiPriority w:val="99"/>
    <w:semiHidden/>
    <w:unhideWhenUsed/>
    <w:rsid w:val="003735E1"/>
    <w:pPr>
      <w:tabs>
        <w:tab w:val="center" w:pos="4153"/>
        <w:tab w:val="right" w:pos="8306"/>
      </w:tabs>
      <w:spacing w:after="0" w:line="240" w:lineRule="auto"/>
    </w:pPr>
  </w:style>
  <w:style w:type="character" w:customStyle="1" w:styleId="Char0">
    <w:name w:val="تذييل صفحة Char"/>
    <w:basedOn w:val="a0"/>
    <w:link w:val="a5"/>
    <w:uiPriority w:val="99"/>
    <w:semiHidden/>
    <w:rsid w:val="003735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الفهد</dc:creator>
  <cp:lastModifiedBy>الفهد</cp:lastModifiedBy>
  <cp:revision>1</cp:revision>
  <dcterms:created xsi:type="dcterms:W3CDTF">2018-12-31T11:43:00Z</dcterms:created>
  <dcterms:modified xsi:type="dcterms:W3CDTF">2018-12-31T11:46:00Z</dcterms:modified>
</cp:coreProperties>
</file>