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E0" w:rsidRDefault="004C7CE0" w:rsidP="004C7CE0">
      <w:pPr>
        <w:ind w:left="-1050" w:right="-1134"/>
        <w:jc w:val="lowKashida"/>
        <w:rPr>
          <w:rFonts w:ascii="Traditional Arabic" w:hAnsi="Traditional Arabic" w:cs="PT Bold Heading" w:hint="cs"/>
          <w:b/>
          <w:bCs/>
          <w:sz w:val="28"/>
          <w:szCs w:val="28"/>
          <w:rtl/>
        </w:rPr>
      </w:pPr>
      <w:r>
        <w:rPr>
          <w:rFonts w:ascii="Traditional Arabic" w:hAnsi="Traditional Arabic" w:cs="PT Bold Heading" w:hint="cs"/>
          <w:b/>
          <w:bCs/>
          <w:sz w:val="28"/>
          <w:szCs w:val="28"/>
          <w:rtl/>
        </w:rPr>
        <w:t xml:space="preserve">ا.م.د. سهاد جواد </w:t>
      </w:r>
      <w:proofErr w:type="spellStart"/>
      <w:r>
        <w:rPr>
          <w:rFonts w:ascii="Traditional Arabic" w:hAnsi="Traditional Arabic" w:cs="PT Bold Heading" w:hint="cs"/>
          <w:b/>
          <w:bCs/>
          <w:sz w:val="28"/>
          <w:szCs w:val="28"/>
          <w:rtl/>
        </w:rPr>
        <w:t>الساكني</w:t>
      </w:r>
      <w:proofErr w:type="spellEnd"/>
      <w:r>
        <w:rPr>
          <w:rFonts w:ascii="Traditional Arabic" w:hAnsi="Traditional Arabic" w:cs="PT Bold Heading" w:hint="cs"/>
          <w:b/>
          <w:bCs/>
          <w:sz w:val="28"/>
          <w:szCs w:val="28"/>
          <w:rtl/>
        </w:rPr>
        <w:t xml:space="preserve"> .......................قسم التربية </w:t>
      </w:r>
      <w:proofErr w:type="spellStart"/>
      <w:r>
        <w:rPr>
          <w:rFonts w:ascii="Traditional Arabic" w:hAnsi="Traditional Arabic" w:cs="PT Bold Heading" w:hint="cs"/>
          <w:b/>
          <w:bCs/>
          <w:sz w:val="28"/>
          <w:szCs w:val="28"/>
          <w:rtl/>
        </w:rPr>
        <w:t>الاسريةوالمهن</w:t>
      </w:r>
      <w:proofErr w:type="spellEnd"/>
      <w:r>
        <w:rPr>
          <w:rFonts w:ascii="Traditional Arabic" w:hAnsi="Traditional Arabic" w:cs="PT Bold Heading" w:hint="cs"/>
          <w:b/>
          <w:bCs/>
          <w:sz w:val="28"/>
          <w:szCs w:val="28"/>
          <w:rtl/>
        </w:rPr>
        <w:t xml:space="preserve"> الفنية</w:t>
      </w:r>
    </w:p>
    <w:p w:rsidR="004C7CE0" w:rsidRDefault="004C7CE0" w:rsidP="004C7CE0">
      <w:pPr>
        <w:ind w:left="-1050" w:right="-1134"/>
        <w:jc w:val="lowKashida"/>
        <w:rPr>
          <w:rFonts w:ascii="Traditional Arabic" w:hAnsi="Traditional Arabic" w:cs="PT Bold Heading" w:hint="cs"/>
          <w:b/>
          <w:bCs/>
          <w:sz w:val="28"/>
          <w:szCs w:val="28"/>
          <w:rtl/>
        </w:rPr>
      </w:pPr>
    </w:p>
    <w:p w:rsidR="004C7CE0" w:rsidRPr="00976297" w:rsidRDefault="004C7CE0" w:rsidP="004C7CE0">
      <w:pPr>
        <w:ind w:left="-1050" w:right="-1134"/>
        <w:jc w:val="lowKashida"/>
        <w:rPr>
          <w:rFonts w:ascii="Traditional Arabic" w:hAnsi="Traditional Arabic" w:cs="PT Bold Heading"/>
          <w:b/>
          <w:bCs/>
          <w:sz w:val="28"/>
          <w:szCs w:val="28"/>
          <w:rtl/>
        </w:rPr>
      </w:pPr>
      <w:r w:rsidRPr="00976297">
        <w:rPr>
          <w:rFonts w:ascii="Traditional Arabic" w:hAnsi="Traditional Arabic" w:cs="PT Bold Heading"/>
          <w:b/>
          <w:bCs/>
          <w:sz w:val="28"/>
          <w:szCs w:val="28"/>
          <w:rtl/>
        </w:rPr>
        <w:t xml:space="preserve">مفهوم التكنولوجيا: </w:t>
      </w:r>
    </w:p>
    <w:p w:rsidR="004C7CE0" w:rsidRPr="00976297" w:rsidRDefault="004C7CE0" w:rsidP="004C7CE0">
      <w:pPr>
        <w:spacing w:line="360" w:lineRule="auto"/>
        <w:ind w:left="-1050" w:right="-1134"/>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976297">
        <w:rPr>
          <w:rFonts w:asciiTheme="majorBidi" w:hAnsiTheme="majorBidi" w:cstheme="majorBidi"/>
          <w:sz w:val="28"/>
          <w:szCs w:val="28"/>
          <w:rtl/>
        </w:rPr>
        <w:t xml:space="preserve">مع بداية النهضة التي قامت على أكتاف الثورة الصناعية، وما شمل ذلك من تطور في الحياة، التي انقلبت رأساً على عقب بالمكتشفات والمخترعات الحديثة.......، وخلال النصف الثاني من القرن العشرين كان هناك تطور تكنولوجي في جميع الميادين سواء الصناعية أو الحربية أو العملية ...... وغيرها ، </w:t>
      </w:r>
      <w:proofErr w:type="spellStart"/>
      <w:r w:rsidRPr="00976297">
        <w:rPr>
          <w:rFonts w:asciiTheme="majorBidi" w:hAnsiTheme="majorBidi" w:cstheme="majorBidi"/>
          <w:sz w:val="28"/>
          <w:szCs w:val="28"/>
          <w:rtl/>
        </w:rPr>
        <w:t>اذ</w:t>
      </w:r>
      <w:proofErr w:type="spellEnd"/>
      <w:r w:rsidRPr="00976297">
        <w:rPr>
          <w:rFonts w:asciiTheme="majorBidi" w:hAnsiTheme="majorBidi" w:cstheme="majorBidi"/>
          <w:sz w:val="28"/>
          <w:szCs w:val="28"/>
          <w:rtl/>
        </w:rPr>
        <w:t xml:space="preserve"> استفادت التربية والتعليم من التكنولوجيا الحديثة ، التي كان من ثمارها عدد كبير من الأجهزة التي سميت مجازاً  </w:t>
      </w:r>
      <w:proofErr w:type="spellStart"/>
      <w:r w:rsidRPr="00976297">
        <w:rPr>
          <w:rFonts w:asciiTheme="majorBidi" w:hAnsiTheme="majorBidi" w:cstheme="majorBidi"/>
          <w:sz w:val="28"/>
          <w:szCs w:val="28"/>
          <w:rtl/>
        </w:rPr>
        <w:t>بـ</w:t>
      </w:r>
      <w:proofErr w:type="spellEnd"/>
      <w:r w:rsidRPr="00976297">
        <w:rPr>
          <w:rFonts w:asciiTheme="majorBidi" w:hAnsiTheme="majorBidi" w:cstheme="majorBidi"/>
          <w:sz w:val="28"/>
          <w:szCs w:val="28"/>
          <w:rtl/>
        </w:rPr>
        <w:t xml:space="preserve"> (تقنيات التعليم ) وانتشرت هذه الوسائل في المدارس على اختلاف أنواعها ومستوياتها ،ولكن ما الذي تعنيه كلمة تكنولوجيا ؟</w:t>
      </w:r>
    </w:p>
    <w:p w:rsidR="004C7CE0" w:rsidRPr="008C2A03" w:rsidRDefault="004C7CE0" w:rsidP="004C7CE0">
      <w:pPr>
        <w:spacing w:line="360" w:lineRule="auto"/>
        <w:ind w:left="-1050" w:right="-1134"/>
        <w:jc w:val="lowKashida"/>
        <w:rPr>
          <w:rFonts w:asciiTheme="majorBidi" w:hAnsiTheme="majorBidi" w:cstheme="majorBidi"/>
          <w:sz w:val="28"/>
          <w:szCs w:val="28"/>
          <w:rtl/>
        </w:rPr>
      </w:pPr>
      <w:r w:rsidRPr="00976297">
        <w:rPr>
          <w:rFonts w:asciiTheme="majorBidi" w:hAnsiTheme="majorBidi" w:cstheme="majorBidi"/>
          <w:sz w:val="28"/>
          <w:szCs w:val="28"/>
          <w:rtl/>
        </w:rPr>
        <w:t xml:space="preserve">   لكي نتعرف على كلمة (تكنولوجي) لابد أن نرجع إلى مصدرها، (تكنولوجيا) في منشئها كلمة إغريقية الأصل.  وتتألف من مقطعين :  </w:t>
      </w:r>
      <w:r w:rsidRPr="00976297">
        <w:rPr>
          <w:rFonts w:asciiTheme="majorBidi" w:hAnsiTheme="majorBidi" w:cstheme="majorBidi"/>
          <w:sz w:val="28"/>
          <w:szCs w:val="28"/>
        </w:rPr>
        <w:t>Techno</w:t>
      </w:r>
      <w:r w:rsidRPr="00976297">
        <w:rPr>
          <w:rFonts w:asciiTheme="majorBidi" w:hAnsiTheme="majorBidi" w:cstheme="majorBidi"/>
          <w:sz w:val="28"/>
          <w:szCs w:val="28"/>
          <w:rtl/>
        </w:rPr>
        <w:t xml:space="preserve">  و  </w:t>
      </w:r>
      <w:r w:rsidRPr="00976297">
        <w:rPr>
          <w:rFonts w:asciiTheme="majorBidi" w:hAnsiTheme="majorBidi" w:cstheme="majorBidi"/>
          <w:sz w:val="28"/>
          <w:szCs w:val="28"/>
        </w:rPr>
        <w:t xml:space="preserve">Logic </w:t>
      </w:r>
      <w:r w:rsidRPr="00976297">
        <w:rPr>
          <w:rFonts w:asciiTheme="majorBidi" w:hAnsiTheme="majorBidi" w:cstheme="majorBidi"/>
          <w:sz w:val="28"/>
          <w:szCs w:val="28"/>
          <w:rtl/>
        </w:rPr>
        <w:t xml:space="preserve">  </w:t>
      </w:r>
      <w:proofErr w:type="spellStart"/>
      <w:r w:rsidRPr="00976297">
        <w:rPr>
          <w:rFonts w:asciiTheme="majorBidi" w:hAnsiTheme="majorBidi" w:cstheme="majorBidi"/>
          <w:sz w:val="28"/>
          <w:szCs w:val="28"/>
          <w:rtl/>
        </w:rPr>
        <w:t>تكنو</w:t>
      </w:r>
      <w:proofErr w:type="spellEnd"/>
      <w:r w:rsidRPr="00976297">
        <w:rPr>
          <w:rFonts w:asciiTheme="majorBidi" w:hAnsiTheme="majorBidi" w:cstheme="majorBidi"/>
          <w:sz w:val="28"/>
          <w:szCs w:val="28"/>
          <w:rtl/>
        </w:rPr>
        <w:t xml:space="preserve"> ..... </w:t>
      </w:r>
      <w:proofErr w:type="spellStart"/>
      <w:r w:rsidRPr="00976297">
        <w:rPr>
          <w:rFonts w:asciiTheme="majorBidi" w:hAnsiTheme="majorBidi" w:cstheme="majorBidi"/>
          <w:sz w:val="28"/>
          <w:szCs w:val="28"/>
          <w:rtl/>
        </w:rPr>
        <w:t>لوجي</w:t>
      </w:r>
      <w:proofErr w:type="spellEnd"/>
      <w:r w:rsidRPr="00976297">
        <w:rPr>
          <w:rFonts w:asciiTheme="majorBidi" w:hAnsiTheme="majorBidi" w:cstheme="majorBidi"/>
          <w:sz w:val="28"/>
          <w:szCs w:val="28"/>
          <w:rtl/>
        </w:rPr>
        <w:t xml:space="preserve">  أي (التفكير المنطقي) </w:t>
      </w:r>
      <w:r>
        <w:rPr>
          <w:rFonts w:asciiTheme="majorBidi" w:hAnsiTheme="majorBidi" w:cstheme="majorBidi"/>
          <w:sz w:val="28"/>
          <w:szCs w:val="28"/>
          <w:rtl/>
        </w:rPr>
        <w:t>–</w:t>
      </w:r>
      <w:r>
        <w:rPr>
          <w:rFonts w:asciiTheme="majorBidi" w:hAnsiTheme="majorBidi" w:cstheme="majorBidi" w:hint="cs"/>
          <w:sz w:val="28"/>
          <w:szCs w:val="28"/>
          <w:rtl/>
        </w:rPr>
        <w:t xml:space="preserve"> (</w:t>
      </w:r>
      <w:r w:rsidRPr="008C2A03">
        <w:rPr>
          <w:rFonts w:cs="Simplified Arabic" w:hint="cs"/>
          <w:b/>
          <w:bCs/>
          <w:sz w:val="28"/>
          <w:szCs w:val="28"/>
          <w:rtl/>
        </w:rPr>
        <w:t xml:space="preserve">فـ "تكنولوجـيا" </w:t>
      </w:r>
      <w:r w:rsidRPr="008C2A03">
        <w:rPr>
          <w:rFonts w:cs="Simplified Arabic"/>
          <w:b/>
          <w:bCs/>
          <w:sz w:val="28"/>
          <w:szCs w:val="28"/>
        </w:rPr>
        <w:t>Technology</w:t>
      </w:r>
      <w:r w:rsidRPr="008C2A03">
        <w:rPr>
          <w:rFonts w:cs="Simplified Arabic" w:hint="cs"/>
          <w:b/>
          <w:bCs/>
          <w:sz w:val="28"/>
          <w:szCs w:val="28"/>
          <w:rtl/>
        </w:rPr>
        <w:t xml:space="preserve"> كلمة </w:t>
      </w:r>
      <w:r w:rsidRPr="008C2A03">
        <w:rPr>
          <w:rFonts w:asciiTheme="majorBidi" w:hAnsiTheme="majorBidi" w:cstheme="majorBidi" w:hint="cs"/>
          <w:b/>
          <w:bCs/>
          <w:sz w:val="28"/>
          <w:szCs w:val="28"/>
          <w:rtl/>
        </w:rPr>
        <w:t xml:space="preserve">إغريقية الأصل تتألف من مقطـعين: المقطـع الأول </w:t>
      </w:r>
      <w:r w:rsidRPr="008C2A03">
        <w:rPr>
          <w:rFonts w:asciiTheme="majorBidi" w:hAnsiTheme="majorBidi" w:cstheme="majorBidi"/>
          <w:b/>
          <w:bCs/>
          <w:sz w:val="28"/>
          <w:szCs w:val="28"/>
        </w:rPr>
        <w:t>Techno</w:t>
      </w:r>
      <w:r w:rsidRPr="008C2A03">
        <w:rPr>
          <w:rFonts w:asciiTheme="majorBidi" w:hAnsiTheme="majorBidi" w:cstheme="majorBidi" w:hint="cs"/>
          <w:b/>
          <w:bCs/>
          <w:sz w:val="28"/>
          <w:szCs w:val="28"/>
          <w:rtl/>
        </w:rPr>
        <w:t xml:space="preserve"> بمعنى (حرفـة أو صـنعة أو فن) ، والمقطـع الثاني </w:t>
      </w:r>
      <w:r w:rsidRPr="008C2A03">
        <w:rPr>
          <w:rFonts w:asciiTheme="majorBidi" w:hAnsiTheme="majorBidi" w:cstheme="majorBidi"/>
          <w:b/>
          <w:bCs/>
          <w:sz w:val="28"/>
          <w:szCs w:val="28"/>
        </w:rPr>
        <w:t>Logy</w:t>
      </w:r>
      <w:r w:rsidRPr="008C2A03">
        <w:rPr>
          <w:rFonts w:asciiTheme="majorBidi" w:hAnsiTheme="majorBidi" w:cstheme="majorBidi" w:hint="cs"/>
          <w:b/>
          <w:bCs/>
          <w:sz w:val="28"/>
          <w:szCs w:val="28"/>
          <w:rtl/>
        </w:rPr>
        <w:t xml:space="preserve"> وتعني (علم) ، والكلمة بمقطـعيها </w:t>
      </w:r>
      <w:r w:rsidRPr="008C2A03">
        <w:rPr>
          <w:rFonts w:asciiTheme="majorBidi" w:hAnsiTheme="majorBidi" w:cstheme="majorBidi"/>
          <w:b/>
          <w:bCs/>
          <w:sz w:val="28"/>
          <w:szCs w:val="28"/>
        </w:rPr>
        <w:t>Technology</w:t>
      </w:r>
      <w:r w:rsidRPr="008C2A03">
        <w:rPr>
          <w:rFonts w:asciiTheme="majorBidi" w:hAnsiTheme="majorBidi" w:cstheme="majorBidi" w:hint="cs"/>
          <w:b/>
          <w:bCs/>
          <w:sz w:val="28"/>
          <w:szCs w:val="28"/>
          <w:rtl/>
        </w:rPr>
        <w:t xml:space="preserve"> تشـير إلى علم الحرفة أو علم الصـنعة</w:t>
      </w:r>
      <w:r w:rsidRPr="008C2A03">
        <w:rPr>
          <w:rFonts w:asciiTheme="majorBidi" w:hAnsiTheme="majorBidi" w:cstheme="majorBidi" w:hint="cs"/>
          <w:sz w:val="28"/>
          <w:szCs w:val="28"/>
          <w:rtl/>
        </w:rPr>
        <w:t xml:space="preserve"> ) - </w:t>
      </w:r>
      <w:r w:rsidRPr="00976297">
        <w:rPr>
          <w:rFonts w:asciiTheme="majorBidi" w:hAnsiTheme="majorBidi" w:cstheme="majorBidi"/>
          <w:sz w:val="28"/>
          <w:szCs w:val="28"/>
          <w:rtl/>
        </w:rPr>
        <w:t xml:space="preserve">ولكن هذا المفهوم تطور على مر العصور ليرتبط بالعلوم التطبيقية وتطورها، والتي أصبحت من الأمور التي لا غنى عنها في تطور العالم وتقدمه وازدهاره في جميع المجالات الاجتماعية والاقتصادية والعسكرية والتعليمية. ولقد أورد فخري عاقل تعريفاً لكلمة (تكنولوجيا </w:t>
      </w:r>
      <w:r w:rsidRPr="00976297">
        <w:rPr>
          <w:rFonts w:asciiTheme="majorBidi" w:hAnsiTheme="majorBidi" w:cstheme="majorBidi"/>
          <w:sz w:val="28"/>
          <w:szCs w:val="28"/>
        </w:rPr>
        <w:t xml:space="preserve">Technology </w:t>
      </w:r>
      <w:r w:rsidRPr="00976297">
        <w:rPr>
          <w:rFonts w:asciiTheme="majorBidi" w:hAnsiTheme="majorBidi" w:cstheme="majorBidi"/>
          <w:sz w:val="28"/>
          <w:szCs w:val="28"/>
          <w:rtl/>
        </w:rPr>
        <w:t xml:space="preserve">) ويتلخص في أن (التكنولوجيا هي الاستخدام أو الاستغلال العلمي السليم للموارد المتاحة أو الطاقات والإمكانيات المتوفرة) . كما أنها عرفت بأنها العلم الذي يعنى بعملية التطبيق المنهجي النظامي للبحوث والنظريات وتوظيف العناصر البشرية وغير البشرية في مجال معين ، لمعالجة مشكلاته وتصميم الحلول العملية المناسبة لها ، وتطويرها ، واستخدامها وإدارتها ، وتقويمها لتحقيق أهداف محددة. </w:t>
      </w:r>
    </w:p>
    <w:p w:rsidR="004C7CE0" w:rsidRPr="008C2A03" w:rsidRDefault="004C7CE0" w:rsidP="004C7CE0">
      <w:pPr>
        <w:spacing w:line="360" w:lineRule="auto"/>
        <w:ind w:left="-1050" w:right="-1134"/>
        <w:jc w:val="lowKashida"/>
        <w:rPr>
          <w:rFonts w:asciiTheme="majorBidi" w:hAnsiTheme="majorBidi" w:cstheme="majorBidi"/>
          <w:sz w:val="28"/>
          <w:szCs w:val="28"/>
          <w:rtl/>
        </w:rPr>
      </w:pPr>
      <w:r w:rsidRPr="008C2A03">
        <w:rPr>
          <w:rFonts w:asciiTheme="majorBidi" w:hAnsiTheme="majorBidi" w:cstheme="majorBidi" w:hint="cs"/>
          <w:sz w:val="28"/>
          <w:szCs w:val="28"/>
          <w:rtl/>
        </w:rPr>
        <w:t xml:space="preserve">   لقد أثيرت عدة تساؤلات حول مفهوم تكنولوجيا التعليم (أو تقنيات التعليم) فيما إذا كانت اتجاه نحو الرفاهية التعليمية أو أنها ضرورة وأساسية لمختلف الدراسات وللإجابة عن هذه التس</w:t>
      </w:r>
      <w:r>
        <w:rPr>
          <w:rFonts w:asciiTheme="majorBidi" w:hAnsiTheme="majorBidi" w:cstheme="majorBidi" w:hint="cs"/>
          <w:sz w:val="28"/>
          <w:szCs w:val="28"/>
          <w:rtl/>
        </w:rPr>
        <w:t>اؤلات يلزم بنا الوقوف على الجوانب</w:t>
      </w:r>
      <w:r w:rsidRPr="008C2A03">
        <w:rPr>
          <w:rFonts w:asciiTheme="majorBidi" w:hAnsiTheme="majorBidi" w:cstheme="majorBidi" w:hint="cs"/>
          <w:sz w:val="28"/>
          <w:szCs w:val="28"/>
          <w:rtl/>
        </w:rPr>
        <w:t xml:space="preserve"> التالية:</w:t>
      </w:r>
    </w:p>
    <w:p w:rsidR="004C7CE0" w:rsidRPr="00976297" w:rsidRDefault="004C7CE0" w:rsidP="004C7CE0">
      <w:pPr>
        <w:spacing w:line="360" w:lineRule="auto"/>
        <w:ind w:left="-1050" w:right="-1134"/>
        <w:jc w:val="lowKashida"/>
        <w:rPr>
          <w:rFonts w:ascii="Traditional Arabic" w:hAnsi="Traditional Arabic" w:cs="Simplified Arabic"/>
          <w:b/>
          <w:bCs/>
          <w:sz w:val="28"/>
          <w:szCs w:val="28"/>
          <w:rtl/>
        </w:rPr>
      </w:pPr>
      <w:r w:rsidRPr="00976297">
        <w:rPr>
          <w:rFonts w:ascii="Traditional Arabic" w:hAnsi="Traditional Arabic" w:cs="Simplified Arabic" w:hint="cs"/>
          <w:b/>
          <w:bCs/>
          <w:sz w:val="28"/>
          <w:szCs w:val="28"/>
          <w:rtl/>
        </w:rPr>
        <w:t>يتكون اسم "تكنولوجيا التعليم" من كلمتين هما "التكنولوجيا والتعليم"، ولكي يسهل الوصول إلى النتيجة الحسنة يتحتم علينا الاطلاع على ما ورد في تعريف كل كلمة على حدة.</w:t>
      </w:r>
    </w:p>
    <w:p w:rsidR="004C7CE0" w:rsidRPr="008C2A03" w:rsidRDefault="004C7CE0" w:rsidP="004C7CE0">
      <w:pPr>
        <w:spacing w:line="360" w:lineRule="auto"/>
        <w:ind w:left="-1050" w:right="-1134"/>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8C2A03">
        <w:rPr>
          <w:rFonts w:asciiTheme="majorBidi" w:hAnsiTheme="majorBidi" w:cstheme="majorBidi" w:hint="cs"/>
          <w:sz w:val="28"/>
          <w:szCs w:val="28"/>
          <w:rtl/>
        </w:rPr>
        <w:t xml:space="preserve">يرى البعض أن المقطـع الأول من كـلمة </w:t>
      </w:r>
      <w:r w:rsidRPr="000616DC">
        <w:rPr>
          <w:rFonts w:asciiTheme="majorBidi" w:hAnsiTheme="majorBidi" w:cstheme="majorBidi"/>
          <w:b/>
          <w:bCs/>
          <w:sz w:val="28"/>
          <w:szCs w:val="28"/>
        </w:rPr>
        <w:t>Technology</w:t>
      </w:r>
      <w:r w:rsidRPr="008C2A03">
        <w:rPr>
          <w:rFonts w:asciiTheme="majorBidi" w:hAnsiTheme="majorBidi" w:cstheme="majorBidi" w:hint="cs"/>
          <w:sz w:val="28"/>
          <w:szCs w:val="28"/>
          <w:rtl/>
        </w:rPr>
        <w:t xml:space="preserve"> مشـتق من كـلمة </w:t>
      </w:r>
      <w:r w:rsidRPr="000616DC">
        <w:rPr>
          <w:rFonts w:asciiTheme="majorBidi" w:hAnsiTheme="majorBidi" w:cstheme="majorBidi"/>
          <w:b/>
          <w:bCs/>
          <w:sz w:val="28"/>
          <w:szCs w:val="28"/>
        </w:rPr>
        <w:t>Technique</w:t>
      </w:r>
      <w:r w:rsidRPr="008C2A03">
        <w:rPr>
          <w:rFonts w:asciiTheme="majorBidi" w:hAnsiTheme="majorBidi" w:cstheme="majorBidi" w:hint="cs"/>
          <w:sz w:val="28"/>
          <w:szCs w:val="28"/>
          <w:rtl/>
        </w:rPr>
        <w:t xml:space="preserve"> الإنجـليزية الأصـل بمعنى التقـنية أو الأداء التطـبيقي، ومن هنا فإن التكنولوجـيا هي علم التقـنية أو علم الأداء التطـبيقي، أي العلم الذي يهتم بتطـبيق النظـريات ونتائج البحوث التي توصـلت إليها العلوم الأخرى </w:t>
      </w:r>
      <w:r w:rsidRPr="008C2A03">
        <w:rPr>
          <w:rFonts w:asciiTheme="majorBidi" w:hAnsiTheme="majorBidi" w:cstheme="majorBidi"/>
          <w:sz w:val="28"/>
          <w:szCs w:val="28"/>
          <w:rtl/>
        </w:rPr>
        <w:t>–</w:t>
      </w:r>
      <w:r w:rsidRPr="008C2A03">
        <w:rPr>
          <w:rFonts w:asciiTheme="majorBidi" w:hAnsiTheme="majorBidi" w:cstheme="majorBidi" w:hint="cs"/>
          <w:sz w:val="28"/>
          <w:szCs w:val="28"/>
          <w:rtl/>
        </w:rPr>
        <w:t xml:space="preserve"> في أي مجال من مجالات الحيـاة الإنسـانية </w:t>
      </w:r>
      <w:r w:rsidRPr="008C2A03">
        <w:rPr>
          <w:rFonts w:asciiTheme="majorBidi" w:hAnsiTheme="majorBidi" w:cstheme="majorBidi"/>
          <w:sz w:val="28"/>
          <w:szCs w:val="28"/>
          <w:rtl/>
        </w:rPr>
        <w:t>–</w:t>
      </w:r>
      <w:r w:rsidRPr="008C2A03">
        <w:rPr>
          <w:rFonts w:asciiTheme="majorBidi" w:hAnsiTheme="majorBidi" w:cstheme="majorBidi" w:hint="cs"/>
          <w:sz w:val="28"/>
          <w:szCs w:val="28"/>
          <w:rtl/>
        </w:rPr>
        <w:t xml:space="preserve"> لخدمـة وتطـوير وزيادة فاعلية الحياة العملية، وبالتالي  فإن هناك مجالات عديدة للتكنولوجـيا في مناحي الحيـاة المختلفة منها: </w:t>
      </w:r>
      <w:r w:rsidRPr="008C2A03">
        <w:rPr>
          <w:rFonts w:asciiTheme="majorBidi" w:hAnsiTheme="majorBidi" w:cstheme="majorBidi" w:hint="cs"/>
          <w:sz w:val="28"/>
          <w:szCs w:val="28"/>
          <w:rtl/>
        </w:rPr>
        <w:lastRenderedPageBreak/>
        <w:t>التكنولوجـيا الطـبية، التكنولوجـيا الزراعية، تكنولوجـيا التصـنيع، تكنولوجـيا المعلومات، تكنولوجـيا الفضـاء، تكنولوجـيا التربية، تكنولوجـيا التعليم ... الخ.</w:t>
      </w:r>
    </w:p>
    <w:p w:rsidR="004C7CE0" w:rsidRPr="00976297" w:rsidRDefault="004C7CE0" w:rsidP="004C7CE0">
      <w:pPr>
        <w:spacing w:line="360" w:lineRule="auto"/>
        <w:ind w:left="-1050" w:right="-1134"/>
        <w:jc w:val="lowKashida"/>
        <w:rPr>
          <w:rFonts w:asciiTheme="majorBidi" w:hAnsiTheme="majorBidi" w:cstheme="majorBidi"/>
          <w:sz w:val="28"/>
          <w:szCs w:val="28"/>
          <w:rtl/>
        </w:rPr>
      </w:pPr>
      <w:r w:rsidRPr="00976297">
        <w:rPr>
          <w:rFonts w:asciiTheme="majorBidi" w:hAnsiTheme="majorBidi" w:cstheme="majorBidi"/>
          <w:sz w:val="28"/>
          <w:szCs w:val="28"/>
          <w:rtl/>
        </w:rPr>
        <w:t xml:space="preserve">يتضمن مفهوم (التكنولوجيا) عدة </w:t>
      </w:r>
      <w:r>
        <w:rPr>
          <w:rFonts w:asciiTheme="majorBidi" w:hAnsiTheme="majorBidi" w:cstheme="majorBidi" w:hint="cs"/>
          <w:sz w:val="28"/>
          <w:szCs w:val="28"/>
          <w:rtl/>
        </w:rPr>
        <w:t xml:space="preserve">جوانب يمكن </w:t>
      </w:r>
      <w:proofErr w:type="spellStart"/>
      <w:r>
        <w:rPr>
          <w:rFonts w:asciiTheme="majorBidi" w:hAnsiTheme="majorBidi" w:cstheme="majorBidi" w:hint="cs"/>
          <w:sz w:val="28"/>
          <w:szCs w:val="28"/>
          <w:rtl/>
        </w:rPr>
        <w:t>الاشارة</w:t>
      </w:r>
      <w:proofErr w:type="spellEnd"/>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اليها</w:t>
      </w:r>
      <w:proofErr w:type="spellEnd"/>
      <w:r>
        <w:rPr>
          <w:rFonts w:asciiTheme="majorBidi" w:hAnsiTheme="majorBidi" w:cstheme="majorBidi" w:hint="cs"/>
          <w:sz w:val="28"/>
          <w:szCs w:val="28"/>
          <w:rtl/>
        </w:rPr>
        <w:t xml:space="preserve"> </w:t>
      </w:r>
      <w:r w:rsidRPr="00976297">
        <w:rPr>
          <w:rFonts w:asciiTheme="majorBidi" w:hAnsiTheme="majorBidi" w:cstheme="majorBidi"/>
          <w:sz w:val="28"/>
          <w:szCs w:val="28"/>
          <w:rtl/>
        </w:rPr>
        <w:t>كما ذكر</w:t>
      </w:r>
      <w:r>
        <w:rPr>
          <w:rFonts w:asciiTheme="majorBidi" w:hAnsiTheme="majorBidi" w:cstheme="majorBidi" w:hint="cs"/>
          <w:sz w:val="28"/>
          <w:szCs w:val="28"/>
          <w:rtl/>
        </w:rPr>
        <w:t>ها</w:t>
      </w:r>
      <w:r w:rsidRPr="00976297">
        <w:rPr>
          <w:rFonts w:asciiTheme="majorBidi" w:hAnsiTheme="majorBidi" w:cstheme="majorBidi"/>
          <w:sz w:val="28"/>
          <w:szCs w:val="28"/>
          <w:rtl/>
        </w:rPr>
        <w:t xml:space="preserve">  د. </w:t>
      </w:r>
      <w:proofErr w:type="spellStart"/>
      <w:r w:rsidRPr="00976297">
        <w:rPr>
          <w:rFonts w:asciiTheme="majorBidi" w:hAnsiTheme="majorBidi" w:cstheme="majorBidi"/>
          <w:sz w:val="28"/>
          <w:szCs w:val="28"/>
          <w:rtl/>
        </w:rPr>
        <w:t>الطوبجي</w:t>
      </w:r>
      <w:proofErr w:type="spellEnd"/>
      <w:r w:rsidRPr="00976297">
        <w:rPr>
          <w:rFonts w:asciiTheme="majorBidi" w:hAnsiTheme="majorBidi" w:cstheme="majorBidi"/>
          <w:sz w:val="28"/>
          <w:szCs w:val="28"/>
          <w:rtl/>
        </w:rPr>
        <w:t xml:space="preserve"> في كتابه (وسائل الاتصال والتكنولوجيا في التعليم) وهي</w:t>
      </w:r>
      <w:r>
        <w:rPr>
          <w:rFonts w:asciiTheme="majorBidi" w:hAnsiTheme="majorBidi" w:cstheme="majorBidi" w:hint="cs"/>
          <w:sz w:val="28"/>
          <w:szCs w:val="28"/>
          <w:rtl/>
        </w:rPr>
        <w:t>:</w:t>
      </w:r>
    </w:p>
    <w:p w:rsidR="004C7CE0" w:rsidRDefault="004C7CE0" w:rsidP="004C7CE0">
      <w:pPr>
        <w:pStyle w:val="a3"/>
        <w:numPr>
          <w:ilvl w:val="0"/>
          <w:numId w:val="1"/>
        </w:numPr>
        <w:tabs>
          <w:tab w:val="clear" w:pos="900"/>
        </w:tabs>
        <w:bidi/>
        <w:spacing w:line="360" w:lineRule="auto"/>
        <w:ind w:left="-58" w:right="-1134" w:firstLine="0"/>
        <w:jc w:val="lowKashida"/>
        <w:rPr>
          <w:rFonts w:asciiTheme="majorBidi" w:hAnsiTheme="majorBidi" w:cstheme="majorBidi"/>
          <w:sz w:val="28"/>
          <w:szCs w:val="28"/>
        </w:rPr>
      </w:pPr>
      <w:r w:rsidRPr="00976297">
        <w:rPr>
          <w:rFonts w:asciiTheme="majorBidi" w:hAnsiTheme="majorBidi" w:cstheme="majorBidi"/>
          <w:sz w:val="28"/>
          <w:szCs w:val="28"/>
          <w:rtl/>
        </w:rPr>
        <w:t xml:space="preserve">وجود نظام عامل وشامل يحيط بعملية الإنتاج. </w:t>
      </w:r>
    </w:p>
    <w:p w:rsidR="004C7CE0" w:rsidRDefault="004C7CE0" w:rsidP="004C7CE0">
      <w:pPr>
        <w:pStyle w:val="a3"/>
        <w:numPr>
          <w:ilvl w:val="0"/>
          <w:numId w:val="1"/>
        </w:numPr>
        <w:tabs>
          <w:tab w:val="clear" w:pos="900"/>
        </w:tabs>
        <w:bidi/>
        <w:spacing w:line="360" w:lineRule="auto"/>
        <w:ind w:left="-58" w:right="-1134" w:firstLine="0"/>
        <w:jc w:val="lowKashida"/>
        <w:rPr>
          <w:rFonts w:asciiTheme="majorBidi" w:hAnsiTheme="majorBidi" w:cstheme="majorBidi"/>
          <w:sz w:val="28"/>
          <w:szCs w:val="28"/>
        </w:rPr>
      </w:pPr>
      <w:r w:rsidRPr="00976297">
        <w:rPr>
          <w:rFonts w:asciiTheme="majorBidi" w:hAnsiTheme="majorBidi" w:cstheme="majorBidi"/>
          <w:sz w:val="28"/>
          <w:szCs w:val="28"/>
          <w:rtl/>
        </w:rPr>
        <w:t xml:space="preserve">وجود أنظمة فرعية يتكون منها النظام. </w:t>
      </w:r>
    </w:p>
    <w:p w:rsidR="004C7CE0" w:rsidRDefault="004C7CE0" w:rsidP="004C7CE0">
      <w:pPr>
        <w:pStyle w:val="a3"/>
        <w:numPr>
          <w:ilvl w:val="0"/>
          <w:numId w:val="1"/>
        </w:numPr>
        <w:tabs>
          <w:tab w:val="clear" w:pos="900"/>
        </w:tabs>
        <w:bidi/>
        <w:spacing w:line="360" w:lineRule="auto"/>
        <w:ind w:left="-58" w:right="-1134" w:firstLine="0"/>
        <w:jc w:val="lowKashida"/>
        <w:rPr>
          <w:rFonts w:asciiTheme="majorBidi" w:hAnsiTheme="majorBidi" w:cstheme="majorBidi"/>
          <w:sz w:val="28"/>
          <w:szCs w:val="28"/>
        </w:rPr>
      </w:pPr>
      <w:r w:rsidRPr="00976297">
        <w:rPr>
          <w:rFonts w:asciiTheme="majorBidi" w:hAnsiTheme="majorBidi" w:cstheme="majorBidi"/>
          <w:sz w:val="28"/>
          <w:szCs w:val="28"/>
          <w:rtl/>
        </w:rPr>
        <w:t xml:space="preserve">ضرورة وجود نوع من التجانس في العمل. </w:t>
      </w:r>
    </w:p>
    <w:p w:rsidR="004C7CE0" w:rsidRDefault="004C7CE0" w:rsidP="004C7CE0">
      <w:pPr>
        <w:pStyle w:val="a3"/>
        <w:numPr>
          <w:ilvl w:val="0"/>
          <w:numId w:val="1"/>
        </w:numPr>
        <w:tabs>
          <w:tab w:val="clear" w:pos="900"/>
        </w:tabs>
        <w:bidi/>
        <w:spacing w:line="360" w:lineRule="auto"/>
        <w:ind w:left="-58" w:right="-1134" w:firstLine="0"/>
        <w:jc w:val="lowKashida"/>
        <w:rPr>
          <w:rFonts w:asciiTheme="majorBidi" w:hAnsiTheme="majorBidi" w:cstheme="majorBidi"/>
          <w:sz w:val="28"/>
          <w:szCs w:val="28"/>
        </w:rPr>
      </w:pPr>
      <w:r w:rsidRPr="00976297">
        <w:rPr>
          <w:rFonts w:asciiTheme="majorBidi" w:hAnsiTheme="majorBidi" w:cstheme="majorBidi"/>
          <w:sz w:val="28"/>
          <w:szCs w:val="28"/>
          <w:rtl/>
        </w:rPr>
        <w:t xml:space="preserve">الديناميكية والتفاعل بين جميع عناصر هذه الأنظمة وفروعها. </w:t>
      </w:r>
    </w:p>
    <w:p w:rsidR="004C7CE0" w:rsidRDefault="004C7CE0" w:rsidP="004C7CE0">
      <w:pPr>
        <w:pStyle w:val="a3"/>
        <w:numPr>
          <w:ilvl w:val="0"/>
          <w:numId w:val="1"/>
        </w:numPr>
        <w:tabs>
          <w:tab w:val="clear" w:pos="900"/>
        </w:tabs>
        <w:bidi/>
        <w:spacing w:line="360" w:lineRule="auto"/>
        <w:ind w:left="-58" w:right="-1134" w:firstLine="0"/>
        <w:jc w:val="lowKashida"/>
        <w:rPr>
          <w:rFonts w:asciiTheme="majorBidi" w:hAnsiTheme="majorBidi" w:cstheme="majorBidi"/>
          <w:sz w:val="28"/>
          <w:szCs w:val="28"/>
        </w:rPr>
      </w:pPr>
      <w:r w:rsidRPr="00976297">
        <w:rPr>
          <w:rFonts w:asciiTheme="majorBidi" w:hAnsiTheme="majorBidi" w:cstheme="majorBidi"/>
          <w:sz w:val="28"/>
          <w:szCs w:val="28"/>
          <w:rtl/>
        </w:rPr>
        <w:t xml:space="preserve">وجود الضوابط التي تساعد على التحكم في هذه العمليات والقدرة على التقييم المستمر لكل منها. </w:t>
      </w:r>
    </w:p>
    <w:p w:rsidR="004C7CE0" w:rsidRDefault="004C7CE0" w:rsidP="004C7CE0">
      <w:pPr>
        <w:pStyle w:val="a3"/>
        <w:bidi/>
        <w:spacing w:line="360" w:lineRule="auto"/>
        <w:ind w:left="-58" w:right="-1134"/>
        <w:jc w:val="lowKashida"/>
        <w:rPr>
          <w:rFonts w:asciiTheme="majorBidi" w:hAnsiTheme="majorBidi" w:cstheme="majorBidi"/>
          <w:sz w:val="28"/>
          <w:szCs w:val="28"/>
        </w:rPr>
      </w:pPr>
    </w:p>
    <w:p w:rsidR="004C7CE0" w:rsidRDefault="004C7CE0" w:rsidP="004C7CE0">
      <w:pPr>
        <w:pStyle w:val="a3"/>
        <w:bidi/>
        <w:ind w:left="-58" w:right="-1134"/>
        <w:jc w:val="lowKashida"/>
        <w:rPr>
          <w:rFonts w:asciiTheme="majorBidi" w:hAnsiTheme="majorBidi" w:cstheme="majorBidi"/>
          <w:sz w:val="28"/>
          <w:szCs w:val="28"/>
          <w:rtl/>
        </w:rPr>
      </w:pPr>
    </w:p>
    <w:p w:rsidR="004C7CE0" w:rsidRPr="000616DC" w:rsidRDefault="004C7CE0" w:rsidP="004C7CE0">
      <w:pPr>
        <w:pStyle w:val="a3"/>
        <w:bidi/>
        <w:ind w:left="-58" w:right="-1134" w:hanging="850"/>
        <w:jc w:val="lowKashida"/>
        <w:rPr>
          <w:rFonts w:asciiTheme="majorBidi" w:hAnsiTheme="majorBidi" w:cs="AF_Taif Normal"/>
          <w:sz w:val="28"/>
          <w:szCs w:val="28"/>
          <w:rtl/>
        </w:rPr>
      </w:pPr>
      <w:r w:rsidRPr="000616DC">
        <w:rPr>
          <w:rFonts w:asciiTheme="majorBidi" w:hAnsiTheme="majorBidi" w:cs="AF_Taif Normal" w:hint="cs"/>
          <w:sz w:val="28"/>
          <w:szCs w:val="28"/>
          <w:rtl/>
        </w:rPr>
        <w:t>تعريف تكنولوجيا التعليم</w:t>
      </w:r>
    </w:p>
    <w:p w:rsidR="004C7CE0" w:rsidRPr="00976297" w:rsidRDefault="004C7CE0" w:rsidP="004C7CE0">
      <w:pPr>
        <w:spacing w:line="360" w:lineRule="auto"/>
        <w:ind w:left="-1050" w:right="-1134"/>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976297">
        <w:rPr>
          <w:rFonts w:asciiTheme="majorBidi" w:hAnsiTheme="majorBidi" w:cstheme="majorBidi"/>
          <w:sz w:val="28"/>
          <w:szCs w:val="28"/>
          <w:rtl/>
        </w:rPr>
        <w:t>لقد ورد تعريف مفهو</w:t>
      </w:r>
      <w:r>
        <w:rPr>
          <w:rFonts w:asciiTheme="majorBidi" w:hAnsiTheme="majorBidi" w:cstheme="majorBidi"/>
          <w:sz w:val="28"/>
          <w:szCs w:val="28"/>
          <w:rtl/>
        </w:rPr>
        <w:t>م تكنولوجيا التعليم في بعض ال</w:t>
      </w:r>
      <w:r>
        <w:rPr>
          <w:rFonts w:asciiTheme="majorBidi" w:hAnsiTheme="majorBidi" w:cstheme="majorBidi" w:hint="cs"/>
          <w:sz w:val="28"/>
          <w:szCs w:val="28"/>
          <w:rtl/>
        </w:rPr>
        <w:t>مصادر العلمية</w:t>
      </w:r>
      <w:r w:rsidRPr="00976297">
        <w:rPr>
          <w:rFonts w:asciiTheme="majorBidi" w:hAnsiTheme="majorBidi" w:cstheme="majorBidi"/>
          <w:sz w:val="28"/>
          <w:szCs w:val="28"/>
          <w:rtl/>
        </w:rPr>
        <w:t xml:space="preserve"> </w:t>
      </w:r>
      <w:r>
        <w:rPr>
          <w:rFonts w:asciiTheme="majorBidi" w:hAnsiTheme="majorBidi" w:cstheme="majorBidi" w:hint="cs"/>
          <w:sz w:val="28"/>
          <w:szCs w:val="28"/>
          <w:rtl/>
        </w:rPr>
        <w:t>بأنها</w:t>
      </w:r>
      <w:r>
        <w:rPr>
          <w:rFonts w:asciiTheme="majorBidi" w:hAnsiTheme="majorBidi" w:cstheme="majorBidi"/>
          <w:sz w:val="28"/>
          <w:szCs w:val="28"/>
          <w:rtl/>
        </w:rPr>
        <w:t xml:space="preserve"> "</w:t>
      </w:r>
      <w:r w:rsidRPr="00976297">
        <w:rPr>
          <w:rFonts w:asciiTheme="majorBidi" w:hAnsiTheme="majorBidi" w:cstheme="majorBidi"/>
          <w:sz w:val="28"/>
          <w:szCs w:val="28"/>
          <w:rtl/>
        </w:rPr>
        <w:t xml:space="preserve"> </w:t>
      </w:r>
      <w:r w:rsidRPr="00976297">
        <w:rPr>
          <w:rFonts w:asciiTheme="majorBidi" w:hAnsiTheme="majorBidi" w:cstheme="majorBidi"/>
          <w:b/>
          <w:bCs/>
          <w:sz w:val="28"/>
          <w:szCs w:val="28"/>
          <w:rtl/>
        </w:rPr>
        <w:t>تطوير وتطبيق النظم والأساليب والوسائل لتحسين عملية التعلم الإنساني</w:t>
      </w:r>
      <w:r w:rsidRPr="00976297">
        <w:rPr>
          <w:rFonts w:asciiTheme="majorBidi" w:hAnsiTheme="majorBidi" w:cstheme="majorBidi"/>
          <w:sz w:val="28"/>
          <w:szCs w:val="28"/>
          <w:rtl/>
        </w:rPr>
        <w:t>"</w:t>
      </w:r>
    </w:p>
    <w:p w:rsidR="004C7CE0" w:rsidRPr="00976297" w:rsidRDefault="004C7CE0" w:rsidP="004C7CE0">
      <w:pPr>
        <w:spacing w:line="360" w:lineRule="auto"/>
        <w:ind w:left="-1050" w:right="-1134"/>
        <w:jc w:val="lowKashida"/>
        <w:rPr>
          <w:rFonts w:asciiTheme="majorBidi" w:hAnsiTheme="majorBidi" w:cstheme="majorBidi"/>
          <w:sz w:val="28"/>
          <w:szCs w:val="28"/>
          <w:rtl/>
        </w:rPr>
      </w:pPr>
      <w:r w:rsidRPr="00976297">
        <w:rPr>
          <w:rFonts w:asciiTheme="majorBidi" w:hAnsiTheme="majorBidi" w:cstheme="majorBidi"/>
          <w:sz w:val="28"/>
          <w:szCs w:val="28"/>
          <w:rtl/>
        </w:rPr>
        <w:t>و</w:t>
      </w:r>
      <w:r>
        <w:rPr>
          <w:rFonts w:asciiTheme="majorBidi" w:hAnsiTheme="majorBidi" w:cstheme="majorBidi" w:hint="cs"/>
          <w:sz w:val="28"/>
          <w:szCs w:val="28"/>
          <w:rtl/>
        </w:rPr>
        <w:t xml:space="preserve">في تعريف </w:t>
      </w:r>
      <w:r>
        <w:rPr>
          <w:rFonts w:asciiTheme="majorBidi" w:hAnsiTheme="majorBidi" w:cstheme="majorBidi"/>
          <w:sz w:val="28"/>
          <w:szCs w:val="28"/>
          <w:rtl/>
        </w:rPr>
        <w:t>آخر "</w:t>
      </w:r>
      <w:r w:rsidRPr="00976297">
        <w:rPr>
          <w:rFonts w:asciiTheme="majorBidi" w:hAnsiTheme="majorBidi" w:cstheme="majorBidi"/>
          <w:b/>
          <w:bCs/>
          <w:sz w:val="28"/>
          <w:szCs w:val="28"/>
          <w:rtl/>
        </w:rPr>
        <w:t>ه</w:t>
      </w:r>
      <w:r w:rsidRPr="00976297">
        <w:rPr>
          <w:rFonts w:asciiTheme="majorBidi" w:hAnsiTheme="majorBidi" w:cstheme="majorBidi" w:hint="cs"/>
          <w:b/>
          <w:bCs/>
          <w:sz w:val="28"/>
          <w:szCs w:val="28"/>
          <w:rtl/>
        </w:rPr>
        <w:t>ي</w:t>
      </w:r>
      <w:r w:rsidRPr="00976297">
        <w:rPr>
          <w:rFonts w:asciiTheme="majorBidi" w:hAnsiTheme="majorBidi" w:cstheme="majorBidi"/>
          <w:b/>
          <w:bCs/>
          <w:sz w:val="28"/>
          <w:szCs w:val="28"/>
          <w:rtl/>
        </w:rPr>
        <w:t xml:space="preserve"> </w:t>
      </w:r>
      <w:r w:rsidRPr="00976297">
        <w:rPr>
          <w:rFonts w:asciiTheme="majorBidi" w:hAnsiTheme="majorBidi" w:cstheme="majorBidi" w:hint="cs"/>
          <w:b/>
          <w:bCs/>
          <w:sz w:val="28"/>
          <w:szCs w:val="28"/>
          <w:rtl/>
        </w:rPr>
        <w:t>علم وعملية تصميم التعليم وتطويره وتنفيذه وإدارته وتقويمه</w:t>
      </w:r>
      <w:r w:rsidRPr="00976297">
        <w:rPr>
          <w:rFonts w:asciiTheme="majorBidi" w:hAnsiTheme="majorBidi" w:cstheme="majorBidi"/>
          <w:sz w:val="28"/>
          <w:szCs w:val="28"/>
          <w:rtl/>
        </w:rPr>
        <w:t xml:space="preserve"> "</w:t>
      </w:r>
      <w:r>
        <w:rPr>
          <w:rFonts w:asciiTheme="majorBidi" w:hAnsiTheme="majorBidi" w:cstheme="majorBidi" w:hint="cs"/>
          <w:sz w:val="28"/>
          <w:szCs w:val="28"/>
          <w:rtl/>
        </w:rPr>
        <w:t xml:space="preserve"> ، وهي كذلك </w:t>
      </w:r>
      <w:r w:rsidRPr="00976297">
        <w:rPr>
          <w:rFonts w:asciiTheme="majorBidi" w:hAnsiTheme="majorBidi" w:cstheme="majorBidi"/>
          <w:b/>
          <w:bCs/>
          <w:sz w:val="28"/>
          <w:szCs w:val="28"/>
          <w:rtl/>
        </w:rPr>
        <w:t>" علم نظري تطبيقي ، يهتم بتصميم مصادر التعلم وعملياته وتطويرها وتوظيفها وإدارتها وتقويمها</w:t>
      </w:r>
      <w:r w:rsidRPr="00976297">
        <w:rPr>
          <w:rFonts w:asciiTheme="majorBidi" w:hAnsiTheme="majorBidi" w:cstheme="majorBidi"/>
          <w:sz w:val="28"/>
          <w:szCs w:val="28"/>
          <w:rtl/>
        </w:rPr>
        <w:t>"، أما جمعية الاتصالات التربوية والتقنية لتكنولوجيا التعليم فعرفته</w:t>
      </w:r>
      <w:r>
        <w:rPr>
          <w:rFonts w:asciiTheme="majorBidi" w:hAnsiTheme="majorBidi" w:cstheme="majorBidi" w:hint="cs"/>
          <w:sz w:val="28"/>
          <w:szCs w:val="28"/>
          <w:rtl/>
        </w:rPr>
        <w:t>ا</w:t>
      </w:r>
      <w:r w:rsidRPr="00976297">
        <w:rPr>
          <w:rFonts w:asciiTheme="majorBidi" w:hAnsiTheme="majorBidi" w:cstheme="majorBidi"/>
          <w:sz w:val="28"/>
          <w:szCs w:val="28"/>
          <w:rtl/>
        </w:rPr>
        <w:t xml:space="preserve"> بأنه</w:t>
      </w:r>
      <w:r>
        <w:rPr>
          <w:rFonts w:asciiTheme="majorBidi" w:hAnsiTheme="majorBidi" w:cstheme="majorBidi" w:hint="cs"/>
          <w:sz w:val="28"/>
          <w:szCs w:val="28"/>
          <w:rtl/>
        </w:rPr>
        <w:t>ا</w:t>
      </w:r>
      <w:r w:rsidRPr="00976297">
        <w:rPr>
          <w:rFonts w:asciiTheme="majorBidi" w:hAnsiTheme="majorBidi" w:cstheme="majorBidi"/>
          <w:sz w:val="28"/>
          <w:szCs w:val="28"/>
          <w:rtl/>
        </w:rPr>
        <w:t xml:space="preserve"> :</w:t>
      </w:r>
    </w:p>
    <w:p w:rsidR="004C7CE0" w:rsidRDefault="004C7CE0" w:rsidP="004C7CE0">
      <w:pPr>
        <w:spacing w:line="360" w:lineRule="auto"/>
        <w:ind w:left="-1050" w:right="-1134"/>
        <w:jc w:val="center"/>
        <w:rPr>
          <w:rFonts w:asciiTheme="majorBidi" w:hAnsiTheme="majorBidi" w:cs="AGA Kaleelah Regular"/>
          <w:sz w:val="28"/>
          <w:szCs w:val="28"/>
          <w:rtl/>
        </w:rPr>
      </w:pPr>
      <w:r>
        <w:rPr>
          <w:rFonts w:asciiTheme="majorBidi" w:hAnsiTheme="majorBidi" w:cs="AGA Kaleelah Regular" w:hint="cs"/>
          <w:sz w:val="28"/>
          <w:szCs w:val="28"/>
          <w:rtl/>
        </w:rPr>
        <w:t xml:space="preserve">(( </w:t>
      </w:r>
      <w:r w:rsidRPr="00976297">
        <w:rPr>
          <w:rFonts w:asciiTheme="majorBidi" w:hAnsiTheme="majorBidi" w:cs="AGA Kaleelah Regular"/>
          <w:sz w:val="28"/>
          <w:szCs w:val="28"/>
          <w:rtl/>
        </w:rPr>
        <w:t>النظرية والتطبيق في تصميم العمليات والموارد وتطويرها واستخدامها وإدارتها وتقويمها من أجل التعلم .</w:t>
      </w:r>
      <w:r>
        <w:rPr>
          <w:rFonts w:asciiTheme="majorBidi" w:hAnsiTheme="majorBidi" w:cs="AGA Kaleelah Regular" w:hint="cs"/>
          <w:sz w:val="28"/>
          <w:szCs w:val="28"/>
          <w:rtl/>
        </w:rPr>
        <w:t>))</w:t>
      </w:r>
    </w:p>
    <w:p w:rsidR="004C7CE0" w:rsidRPr="008C2A03" w:rsidRDefault="004C7CE0" w:rsidP="004C7CE0">
      <w:pPr>
        <w:spacing w:line="360" w:lineRule="auto"/>
        <w:ind w:left="-1050" w:right="-1134"/>
        <w:jc w:val="lowKashida"/>
        <w:rPr>
          <w:rFonts w:asciiTheme="majorBidi" w:hAnsiTheme="majorBidi" w:cstheme="majorBidi"/>
          <w:sz w:val="28"/>
          <w:szCs w:val="28"/>
          <w:rtl/>
        </w:rPr>
      </w:pPr>
      <w:r>
        <w:rPr>
          <w:rFonts w:asciiTheme="majorBidi" w:hAnsiTheme="majorBidi" w:cstheme="majorBidi" w:hint="cs"/>
          <w:sz w:val="28"/>
          <w:szCs w:val="28"/>
          <w:rtl/>
        </w:rPr>
        <w:t xml:space="preserve">    فالتكنولوجيا تمثل ال</w:t>
      </w:r>
      <w:r w:rsidRPr="008C2A03">
        <w:rPr>
          <w:rFonts w:asciiTheme="majorBidi" w:hAnsiTheme="majorBidi" w:cstheme="majorBidi" w:hint="cs"/>
          <w:sz w:val="28"/>
          <w:szCs w:val="28"/>
          <w:rtl/>
        </w:rPr>
        <w:t>عملية المنهجية المنظمة التي يتم من خلالها تطبيق المعرفة العلمية لحل مشكلات عملية " وقال أيضا " التكنولوجيا هي العلم الذي يعني بعملية التطبيق المنهجي النظامي للبحوث والنظريات ، وتوظيف عناصر بشرية  وغير بشرية في مجال معين ، لمعالجة مشكلاته ، وتصميم الحلول العملية المناسبة لها، وتطويرها ، واستخدامها ، وإدارتها ، وتقويمها، لتحقيق أهداف محددة</w:t>
      </w:r>
      <w:r>
        <w:rPr>
          <w:rFonts w:asciiTheme="majorBidi" w:hAnsiTheme="majorBidi" w:cstheme="majorBidi" w:hint="cs"/>
          <w:sz w:val="28"/>
          <w:szCs w:val="28"/>
          <w:rtl/>
        </w:rPr>
        <w:t>.</w:t>
      </w:r>
    </w:p>
    <w:p w:rsidR="004C7CE0" w:rsidRPr="00976297" w:rsidRDefault="004C7CE0" w:rsidP="004C7CE0">
      <w:pPr>
        <w:spacing w:line="360" w:lineRule="auto"/>
        <w:ind w:left="-1050" w:right="-1134"/>
        <w:jc w:val="lowKashida"/>
        <w:rPr>
          <w:rFonts w:asciiTheme="majorBidi" w:hAnsiTheme="majorBidi" w:cstheme="majorBidi"/>
          <w:sz w:val="28"/>
          <w:szCs w:val="28"/>
          <w:rtl/>
        </w:rPr>
      </w:pPr>
      <w:r w:rsidRPr="00976297">
        <w:rPr>
          <w:rFonts w:asciiTheme="majorBidi" w:hAnsiTheme="majorBidi" w:cstheme="majorBidi"/>
          <w:sz w:val="28"/>
          <w:szCs w:val="28"/>
          <w:rtl/>
        </w:rPr>
        <w:t>وعرفه</w:t>
      </w:r>
      <w:r>
        <w:rPr>
          <w:rFonts w:asciiTheme="majorBidi" w:hAnsiTheme="majorBidi" w:cstheme="majorBidi" w:hint="cs"/>
          <w:sz w:val="28"/>
          <w:szCs w:val="28"/>
          <w:rtl/>
        </w:rPr>
        <w:t>ا</w:t>
      </w:r>
      <w:r w:rsidRPr="00976297">
        <w:rPr>
          <w:rFonts w:asciiTheme="majorBidi" w:hAnsiTheme="majorBidi" w:cstheme="majorBidi"/>
          <w:sz w:val="28"/>
          <w:szCs w:val="28"/>
          <w:rtl/>
        </w:rPr>
        <w:t xml:space="preserve"> ( </w:t>
      </w:r>
      <w:proofErr w:type="spellStart"/>
      <w:r w:rsidRPr="00976297">
        <w:rPr>
          <w:rFonts w:asciiTheme="majorBidi" w:hAnsiTheme="majorBidi" w:cstheme="majorBidi"/>
          <w:sz w:val="28"/>
          <w:szCs w:val="28"/>
          <w:rtl/>
        </w:rPr>
        <w:t>بريقز</w:t>
      </w:r>
      <w:proofErr w:type="spellEnd"/>
      <w:r w:rsidRPr="00976297">
        <w:rPr>
          <w:rFonts w:asciiTheme="majorBidi" w:hAnsiTheme="majorBidi" w:cstheme="majorBidi"/>
          <w:sz w:val="28"/>
          <w:szCs w:val="28"/>
          <w:rtl/>
        </w:rPr>
        <w:t xml:space="preserve"> </w:t>
      </w:r>
      <w:r w:rsidRPr="00976297">
        <w:rPr>
          <w:rFonts w:asciiTheme="majorBidi" w:hAnsiTheme="majorBidi" w:cstheme="majorBidi"/>
          <w:sz w:val="28"/>
          <w:szCs w:val="28"/>
        </w:rPr>
        <w:t xml:space="preserve">Brigs </w:t>
      </w:r>
      <w:r w:rsidRPr="00976297">
        <w:rPr>
          <w:rFonts w:asciiTheme="majorBidi" w:hAnsiTheme="majorBidi" w:cstheme="majorBidi"/>
          <w:sz w:val="28"/>
          <w:szCs w:val="28"/>
          <w:rtl/>
        </w:rPr>
        <w:t xml:space="preserve">) بقوله : </w:t>
      </w:r>
      <w:r>
        <w:rPr>
          <w:rFonts w:asciiTheme="majorBidi" w:hAnsiTheme="majorBidi" w:cstheme="majorBidi" w:hint="cs"/>
          <w:sz w:val="28"/>
          <w:szCs w:val="28"/>
          <w:rtl/>
        </w:rPr>
        <w:t xml:space="preserve"> </w:t>
      </w:r>
      <w:r w:rsidRPr="00976297">
        <w:rPr>
          <w:rFonts w:asciiTheme="majorBidi" w:hAnsiTheme="majorBidi" w:cstheme="majorBidi"/>
          <w:sz w:val="28"/>
          <w:szCs w:val="28"/>
          <w:rtl/>
        </w:rPr>
        <w:t xml:space="preserve">تتألف تكنولوجيا التعليم من عدة عناصر أساسية هي : </w:t>
      </w:r>
    </w:p>
    <w:p w:rsidR="004C7CE0" w:rsidRDefault="004C7CE0" w:rsidP="004C7CE0">
      <w:pPr>
        <w:pStyle w:val="a3"/>
        <w:numPr>
          <w:ilvl w:val="0"/>
          <w:numId w:val="2"/>
        </w:numPr>
        <w:tabs>
          <w:tab w:val="clear" w:pos="720"/>
          <w:tab w:val="num" w:pos="368"/>
        </w:tabs>
        <w:bidi/>
        <w:spacing w:line="360" w:lineRule="auto"/>
        <w:ind w:left="84" w:right="-1134" w:firstLine="276"/>
        <w:jc w:val="lowKashida"/>
        <w:rPr>
          <w:rFonts w:asciiTheme="majorBidi" w:hAnsiTheme="majorBidi" w:cstheme="majorBidi"/>
          <w:sz w:val="28"/>
          <w:szCs w:val="28"/>
        </w:rPr>
      </w:pPr>
      <w:r w:rsidRPr="00976297">
        <w:rPr>
          <w:rFonts w:asciiTheme="majorBidi" w:hAnsiTheme="majorBidi" w:cstheme="majorBidi"/>
          <w:sz w:val="28"/>
          <w:szCs w:val="28"/>
          <w:rtl/>
        </w:rPr>
        <w:t>الأجزاء المتعلقة بتصميم العملية التعليمية .</w:t>
      </w:r>
    </w:p>
    <w:p w:rsidR="004C7CE0" w:rsidRDefault="004C7CE0" w:rsidP="004C7CE0">
      <w:pPr>
        <w:pStyle w:val="a3"/>
        <w:numPr>
          <w:ilvl w:val="0"/>
          <w:numId w:val="2"/>
        </w:numPr>
        <w:tabs>
          <w:tab w:val="clear" w:pos="720"/>
          <w:tab w:val="num" w:pos="368"/>
        </w:tabs>
        <w:bidi/>
        <w:spacing w:line="360" w:lineRule="auto"/>
        <w:ind w:left="84" w:right="-1134" w:firstLine="276"/>
        <w:jc w:val="lowKashida"/>
        <w:rPr>
          <w:rFonts w:asciiTheme="majorBidi" w:hAnsiTheme="majorBidi" w:cstheme="majorBidi"/>
          <w:sz w:val="28"/>
          <w:szCs w:val="28"/>
        </w:rPr>
      </w:pPr>
      <w:r w:rsidRPr="00976297">
        <w:rPr>
          <w:rFonts w:asciiTheme="majorBidi" w:hAnsiTheme="majorBidi" w:cstheme="majorBidi"/>
          <w:sz w:val="28"/>
          <w:szCs w:val="28"/>
          <w:rtl/>
        </w:rPr>
        <w:t>الأجهزة والأدوات التعليمية التي تستخدم في التعليم.</w:t>
      </w:r>
    </w:p>
    <w:p w:rsidR="004C7CE0" w:rsidRPr="008C2A03" w:rsidRDefault="004C7CE0" w:rsidP="004C7CE0">
      <w:pPr>
        <w:pStyle w:val="a3"/>
        <w:numPr>
          <w:ilvl w:val="0"/>
          <w:numId w:val="2"/>
        </w:numPr>
        <w:tabs>
          <w:tab w:val="clear" w:pos="720"/>
          <w:tab w:val="num" w:pos="368"/>
        </w:tabs>
        <w:bidi/>
        <w:spacing w:line="360" w:lineRule="auto"/>
        <w:ind w:left="84" w:right="-1134" w:firstLine="276"/>
        <w:jc w:val="lowKashida"/>
        <w:rPr>
          <w:rFonts w:asciiTheme="majorBidi" w:hAnsiTheme="majorBidi" w:cstheme="majorBidi"/>
          <w:sz w:val="28"/>
          <w:szCs w:val="28"/>
          <w:rtl/>
        </w:rPr>
      </w:pPr>
      <w:r w:rsidRPr="003F1026">
        <w:rPr>
          <w:rFonts w:asciiTheme="majorBidi" w:hAnsiTheme="majorBidi" w:cstheme="majorBidi"/>
          <w:sz w:val="28"/>
          <w:szCs w:val="28"/>
          <w:rtl/>
        </w:rPr>
        <w:t xml:space="preserve"> كم</w:t>
      </w:r>
      <w:r w:rsidRPr="003F1026">
        <w:rPr>
          <w:rFonts w:asciiTheme="majorBidi" w:hAnsiTheme="majorBidi" w:cstheme="majorBidi" w:hint="cs"/>
          <w:sz w:val="28"/>
          <w:szCs w:val="28"/>
          <w:rtl/>
        </w:rPr>
        <w:t>ل ما</w:t>
      </w:r>
      <w:r w:rsidRPr="003F1026">
        <w:rPr>
          <w:rFonts w:asciiTheme="majorBidi" w:hAnsiTheme="majorBidi" w:cstheme="majorBidi"/>
          <w:sz w:val="28"/>
          <w:szCs w:val="28"/>
          <w:rtl/>
        </w:rPr>
        <w:t xml:space="preserve"> ذكر في ( أ و ب ) معا .</w:t>
      </w:r>
    </w:p>
    <w:p w:rsidR="004C7CE0" w:rsidRDefault="004C7CE0" w:rsidP="004C7CE0">
      <w:pPr>
        <w:spacing w:line="360" w:lineRule="auto"/>
        <w:ind w:left="-1050" w:right="-1134"/>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Pr>
          <w:rFonts w:asciiTheme="majorBidi" w:hAnsiTheme="majorBidi" w:cstheme="majorBidi"/>
          <w:sz w:val="28"/>
          <w:szCs w:val="28"/>
          <w:rtl/>
        </w:rPr>
        <w:t>و</w:t>
      </w:r>
      <w:r w:rsidRPr="00976297">
        <w:rPr>
          <w:rFonts w:asciiTheme="majorBidi" w:hAnsiTheme="majorBidi" w:cstheme="majorBidi"/>
          <w:sz w:val="28"/>
          <w:szCs w:val="28"/>
          <w:rtl/>
        </w:rPr>
        <w:t xml:space="preserve">بتعريفنا للتكنولوجيا بأنها مواد ، وأدوات ، وأساليب ، وتقنيات فإن تكنولوجيا التعليم تتخذ مظهرا عريضا فهي تشمل في الواقع كل ما في التعليم تقريبا ، من تطور المناهج إلى أساليب تعليم الطلبة ، ووضع جداول الصفوف الدراسية </w:t>
      </w:r>
      <w:r w:rsidRPr="00976297">
        <w:rPr>
          <w:rFonts w:asciiTheme="majorBidi" w:hAnsiTheme="majorBidi" w:cstheme="majorBidi"/>
          <w:sz w:val="28"/>
          <w:szCs w:val="28"/>
          <w:rtl/>
        </w:rPr>
        <w:lastRenderedPageBreak/>
        <w:t xml:space="preserve">باستخدام ، واستعمال الألواح </w:t>
      </w:r>
      <w:proofErr w:type="spellStart"/>
      <w:r w:rsidRPr="00976297">
        <w:rPr>
          <w:rFonts w:asciiTheme="majorBidi" w:hAnsiTheme="majorBidi" w:cstheme="majorBidi"/>
          <w:sz w:val="28"/>
          <w:szCs w:val="28"/>
          <w:rtl/>
        </w:rPr>
        <w:t>الاردوازيه</w:t>
      </w:r>
      <w:proofErr w:type="spellEnd"/>
      <w:r w:rsidRPr="00976297">
        <w:rPr>
          <w:rFonts w:asciiTheme="majorBidi" w:hAnsiTheme="majorBidi" w:cstheme="majorBidi"/>
          <w:sz w:val="28"/>
          <w:szCs w:val="28"/>
          <w:rtl/>
        </w:rPr>
        <w:t xml:space="preserve"> إلى التركيز على الوسائل التكنولوجية في العملية التربوية كالراديو ، الأفلام ، التلفاز ، الحاسوب ، الأقما</w:t>
      </w:r>
      <w:r>
        <w:rPr>
          <w:rFonts w:asciiTheme="majorBidi" w:hAnsiTheme="majorBidi" w:cstheme="majorBidi"/>
          <w:sz w:val="28"/>
          <w:szCs w:val="28"/>
          <w:rtl/>
        </w:rPr>
        <w:t xml:space="preserve">ر الصناعية والتسجيلات الصوتية </w:t>
      </w:r>
      <w:r>
        <w:rPr>
          <w:rFonts w:asciiTheme="majorBidi" w:hAnsiTheme="majorBidi" w:cstheme="majorBidi" w:hint="cs"/>
          <w:sz w:val="28"/>
          <w:szCs w:val="28"/>
          <w:rtl/>
        </w:rPr>
        <w:t>.</w:t>
      </w:r>
    </w:p>
    <w:p w:rsidR="004C7CE0" w:rsidRPr="008C2A03" w:rsidRDefault="004C7CE0" w:rsidP="004C7CE0">
      <w:pPr>
        <w:ind w:left="-1050" w:right="-1134"/>
        <w:jc w:val="lowKashida"/>
        <w:rPr>
          <w:rFonts w:ascii="Traditional Arabic" w:hAnsi="Traditional Arabic" w:cs="Simplified Arabic"/>
          <w:b/>
          <w:bCs/>
          <w:sz w:val="28"/>
          <w:szCs w:val="28"/>
          <w:rtl/>
        </w:rPr>
      </w:pPr>
      <w:r w:rsidRPr="00976297">
        <w:rPr>
          <w:rFonts w:ascii="Traditional Arabic" w:hAnsi="Traditional Arabic" w:cs="Simplified Arabic"/>
          <w:b/>
          <w:bCs/>
          <w:sz w:val="28"/>
          <w:szCs w:val="28"/>
          <w:rtl/>
        </w:rPr>
        <w:t>ولقد أور</w:t>
      </w:r>
      <w:r w:rsidRPr="00976297">
        <w:rPr>
          <w:rFonts w:ascii="Traditional Arabic" w:hAnsi="Traditional Arabic" w:cs="Simplified Arabic" w:hint="cs"/>
          <w:b/>
          <w:bCs/>
          <w:sz w:val="28"/>
          <w:szCs w:val="28"/>
          <w:rtl/>
        </w:rPr>
        <w:t>د</w:t>
      </w:r>
      <w:r w:rsidRPr="00976297">
        <w:rPr>
          <w:rFonts w:ascii="Traditional Arabic" w:hAnsi="Traditional Arabic" w:cs="Simplified Arabic"/>
          <w:b/>
          <w:bCs/>
          <w:sz w:val="28"/>
          <w:szCs w:val="28"/>
          <w:rtl/>
        </w:rPr>
        <w:t xml:space="preserve"> فخري عاقل تعريفاً لكلمة (تكنولوجيا </w:t>
      </w:r>
      <w:r w:rsidRPr="00976297">
        <w:rPr>
          <w:rFonts w:ascii="Traditional Arabic" w:hAnsi="Traditional Arabic" w:cs="Simplified Arabic"/>
          <w:b/>
          <w:bCs/>
          <w:sz w:val="28"/>
          <w:szCs w:val="28"/>
        </w:rPr>
        <w:t xml:space="preserve">Technology </w:t>
      </w:r>
      <w:r w:rsidRPr="00976297">
        <w:rPr>
          <w:rFonts w:ascii="Traditional Arabic" w:hAnsi="Traditional Arabic" w:cs="Simplified Arabic"/>
          <w:b/>
          <w:bCs/>
          <w:sz w:val="28"/>
          <w:szCs w:val="28"/>
          <w:rtl/>
        </w:rPr>
        <w:t xml:space="preserve">) ويتلخص في أن (التكنولوجيا هي الاستخدام أو الاستغلال العلمي السليم للموارد المتاحة أو الطاقات والإمكانيات </w:t>
      </w:r>
      <w:r w:rsidRPr="00976297">
        <w:rPr>
          <w:rFonts w:ascii="Traditional Arabic" w:hAnsi="Traditional Arabic" w:cs="Simplified Arabic" w:hint="cs"/>
          <w:b/>
          <w:bCs/>
          <w:sz w:val="28"/>
          <w:szCs w:val="28"/>
          <w:rtl/>
        </w:rPr>
        <w:t>المتوفرة).</w:t>
      </w:r>
    </w:p>
    <w:p w:rsidR="004C7CE0" w:rsidRPr="00976297" w:rsidRDefault="004C7CE0" w:rsidP="004C7CE0">
      <w:pPr>
        <w:spacing w:line="360" w:lineRule="auto"/>
        <w:ind w:left="-1050" w:right="-1134"/>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976297">
        <w:rPr>
          <w:rFonts w:asciiTheme="majorBidi" w:hAnsiTheme="majorBidi" w:cstheme="majorBidi"/>
          <w:sz w:val="28"/>
          <w:szCs w:val="28"/>
          <w:rtl/>
        </w:rPr>
        <w:t>ولابد من التأكيد على أن تكنولوجيا التعليم تهتم بالغايات كما تهتم بعملية التعليم نفسها</w:t>
      </w:r>
      <w:r w:rsidRPr="00976297">
        <w:rPr>
          <w:rFonts w:asciiTheme="majorBidi" w:hAnsiTheme="majorBidi" w:cstheme="majorBidi" w:hint="cs"/>
          <w:sz w:val="28"/>
          <w:szCs w:val="28"/>
          <w:rtl/>
        </w:rPr>
        <w:t>"</w:t>
      </w:r>
      <w:r w:rsidRPr="00976297">
        <w:rPr>
          <w:rFonts w:asciiTheme="majorBidi" w:hAnsiTheme="majorBidi" w:cstheme="majorBidi"/>
          <w:sz w:val="28"/>
          <w:szCs w:val="28"/>
          <w:rtl/>
        </w:rPr>
        <w:t>.</w:t>
      </w:r>
      <w:r w:rsidRPr="00976297">
        <w:rPr>
          <w:rFonts w:asciiTheme="majorBidi" w:hAnsiTheme="majorBidi" w:cstheme="majorBidi" w:hint="cs"/>
          <w:sz w:val="28"/>
          <w:szCs w:val="28"/>
          <w:rtl/>
        </w:rPr>
        <w:t xml:space="preserve">، </w:t>
      </w:r>
      <w:r>
        <w:rPr>
          <w:rFonts w:asciiTheme="majorBidi" w:hAnsiTheme="majorBidi" w:cstheme="majorBidi" w:hint="cs"/>
          <w:sz w:val="28"/>
          <w:szCs w:val="28"/>
          <w:rtl/>
          <w:lang w:bidi="ar-IQ"/>
        </w:rPr>
        <w:t>فهي"</w:t>
      </w:r>
      <w:r w:rsidRPr="00976297">
        <w:rPr>
          <w:rFonts w:asciiTheme="majorBidi" w:hAnsiTheme="majorBidi" w:cstheme="majorBidi"/>
          <w:sz w:val="28"/>
          <w:szCs w:val="28"/>
          <w:rtl/>
        </w:rPr>
        <w:t xml:space="preserve"> </w:t>
      </w:r>
      <w:r w:rsidRPr="003F1026">
        <w:rPr>
          <w:rFonts w:asciiTheme="majorBidi" w:hAnsiTheme="majorBidi" w:cstheme="majorBidi"/>
          <w:b/>
          <w:bCs/>
          <w:sz w:val="28"/>
          <w:szCs w:val="28"/>
          <w:rtl/>
        </w:rPr>
        <w:t xml:space="preserve">التقنيات الفنية العلمية والعملية التي يعتمد عليها المدرس للقيام بواجبه المهني على نحو أفضل </w:t>
      </w:r>
      <w:r w:rsidRPr="00976297">
        <w:rPr>
          <w:rFonts w:asciiTheme="majorBidi" w:hAnsiTheme="majorBidi" w:cstheme="majorBidi"/>
          <w:sz w:val="28"/>
          <w:szCs w:val="28"/>
          <w:rtl/>
        </w:rPr>
        <w:t>"</w:t>
      </w:r>
      <w:r>
        <w:rPr>
          <w:rFonts w:asciiTheme="majorBidi" w:hAnsiTheme="majorBidi" w:cstheme="majorBidi" w:hint="cs"/>
          <w:sz w:val="28"/>
          <w:szCs w:val="28"/>
          <w:rtl/>
        </w:rPr>
        <w:t xml:space="preserve"> ، كما </w:t>
      </w:r>
      <w:r w:rsidRPr="00976297">
        <w:rPr>
          <w:rFonts w:asciiTheme="majorBidi" w:hAnsiTheme="majorBidi" w:cstheme="majorBidi" w:hint="cs"/>
          <w:sz w:val="28"/>
          <w:szCs w:val="28"/>
          <w:rtl/>
        </w:rPr>
        <w:t>أن</w:t>
      </w:r>
      <w:r>
        <w:rPr>
          <w:rFonts w:asciiTheme="majorBidi" w:hAnsiTheme="majorBidi" w:cstheme="majorBidi"/>
          <w:sz w:val="28"/>
          <w:szCs w:val="28"/>
          <w:rtl/>
        </w:rPr>
        <w:t xml:space="preserve"> دور تكنولوجيا التعليم</w:t>
      </w:r>
      <w:r>
        <w:rPr>
          <w:rFonts w:asciiTheme="majorBidi" w:hAnsiTheme="majorBidi" w:cstheme="majorBidi" w:hint="cs"/>
          <w:sz w:val="28"/>
          <w:szCs w:val="28"/>
          <w:rtl/>
        </w:rPr>
        <w:t xml:space="preserve"> </w:t>
      </w:r>
      <w:r w:rsidRPr="00976297">
        <w:rPr>
          <w:rFonts w:asciiTheme="majorBidi" w:hAnsiTheme="majorBidi" w:cstheme="majorBidi"/>
          <w:sz w:val="28"/>
          <w:szCs w:val="28"/>
          <w:rtl/>
        </w:rPr>
        <w:t xml:space="preserve"> تعني أكثر من استخدام الآلات والأدوات والأهم هو الأخذ بالأسلوب المنهجي أو أسلوب النظام الذي يكمن خلف عمل هذه الآلات واستخدامه</w:t>
      </w:r>
      <w:r>
        <w:rPr>
          <w:rFonts w:asciiTheme="majorBidi" w:hAnsiTheme="majorBidi" w:cstheme="majorBidi" w:hint="cs"/>
          <w:sz w:val="28"/>
          <w:szCs w:val="28"/>
          <w:rtl/>
        </w:rPr>
        <w:t>ا</w:t>
      </w:r>
      <w:r w:rsidRPr="00976297">
        <w:rPr>
          <w:rFonts w:asciiTheme="majorBidi" w:hAnsiTheme="majorBidi" w:cstheme="majorBidi"/>
          <w:sz w:val="28"/>
          <w:szCs w:val="28"/>
          <w:rtl/>
        </w:rPr>
        <w:t xml:space="preserve"> لتحقيق أهداف محددة بكفاءة عالية </w:t>
      </w:r>
      <w:r>
        <w:rPr>
          <w:rFonts w:asciiTheme="majorBidi" w:hAnsiTheme="majorBidi" w:cstheme="majorBidi" w:hint="cs"/>
          <w:sz w:val="28"/>
          <w:szCs w:val="28"/>
          <w:rtl/>
        </w:rPr>
        <w:t xml:space="preserve">، </w:t>
      </w:r>
      <w:r w:rsidRPr="00976297">
        <w:rPr>
          <w:rFonts w:asciiTheme="majorBidi" w:hAnsiTheme="majorBidi" w:cstheme="majorBidi"/>
          <w:sz w:val="28"/>
          <w:szCs w:val="28"/>
          <w:rtl/>
        </w:rPr>
        <w:t>ومن هنا نرى أننا في التعليم نستخدم التكنولوجيا ولكن هناك فارق واضح في مفهوم من جهة أخرى ، حيث أننا في حالة التعليم نتعامل مع طالب له حواس وانفعالا</w:t>
      </w:r>
      <w:r>
        <w:rPr>
          <w:rFonts w:asciiTheme="majorBidi" w:hAnsiTheme="majorBidi" w:cstheme="majorBidi" w:hint="cs"/>
          <w:sz w:val="28"/>
          <w:szCs w:val="28"/>
          <w:rtl/>
        </w:rPr>
        <w:t>ت</w:t>
      </w:r>
      <w:r w:rsidRPr="00976297">
        <w:rPr>
          <w:rFonts w:asciiTheme="majorBidi" w:hAnsiTheme="majorBidi" w:cstheme="majorBidi"/>
          <w:sz w:val="28"/>
          <w:szCs w:val="28"/>
          <w:rtl/>
        </w:rPr>
        <w:t xml:space="preserve"> تؤثر في سلوكه واستجاباته .</w:t>
      </w:r>
    </w:p>
    <w:p w:rsidR="004C7CE0" w:rsidRDefault="004C7CE0" w:rsidP="004C7CE0">
      <w:pPr>
        <w:spacing w:line="360" w:lineRule="auto"/>
        <w:ind w:left="-1050" w:right="-1134"/>
        <w:jc w:val="lowKashida"/>
        <w:rPr>
          <w:rFonts w:asciiTheme="majorBidi" w:hAnsiTheme="majorBidi" w:cstheme="majorBidi"/>
          <w:sz w:val="28"/>
          <w:szCs w:val="28"/>
          <w:rtl/>
        </w:rPr>
      </w:pPr>
      <w:r w:rsidRPr="00976297">
        <w:rPr>
          <w:rFonts w:asciiTheme="majorBidi" w:hAnsiTheme="majorBidi" w:cstheme="majorBidi"/>
          <w:sz w:val="28"/>
          <w:szCs w:val="28"/>
          <w:rtl/>
        </w:rPr>
        <w:t>إذا فتكنولوجيا التعليم تقدم خدمة كبيرة للمدرس حتى يؤدي عمله بمجهود أقل وقدرة أكثر، ويكون نشاطه منظما ومقننا وفعالا ، وأيضا تساعد الطالب على أن يتعلم وأن تشد انتباهه للدرس والمدرس .</w:t>
      </w:r>
    </w:p>
    <w:p w:rsidR="004C7CE0" w:rsidRDefault="004C7CE0" w:rsidP="004C7CE0">
      <w:pPr>
        <w:spacing w:line="360" w:lineRule="auto"/>
        <w:ind w:left="-1050" w:right="-1134"/>
        <w:jc w:val="lowKashida"/>
        <w:rPr>
          <w:rFonts w:asciiTheme="majorBidi" w:hAnsiTheme="majorBidi" w:cstheme="majorBidi"/>
          <w:sz w:val="28"/>
          <w:szCs w:val="28"/>
          <w:rtl/>
        </w:rPr>
      </w:pPr>
    </w:p>
    <w:p w:rsidR="004C7CE0" w:rsidRPr="00976297" w:rsidRDefault="004C7CE0" w:rsidP="004C7CE0">
      <w:pPr>
        <w:ind w:left="-1050" w:right="-1134"/>
        <w:jc w:val="lowKashida"/>
        <w:rPr>
          <w:rFonts w:asciiTheme="majorBidi" w:hAnsiTheme="majorBidi" w:cstheme="majorBidi"/>
          <w:sz w:val="28"/>
          <w:szCs w:val="28"/>
          <w:rtl/>
        </w:rPr>
      </w:pPr>
    </w:p>
    <w:p w:rsidR="004C7CE0" w:rsidRPr="003F1026" w:rsidRDefault="004C7CE0" w:rsidP="004C7CE0">
      <w:pPr>
        <w:ind w:left="-1050" w:right="-1134"/>
        <w:jc w:val="lowKashida"/>
        <w:rPr>
          <w:rFonts w:ascii="Traditional Arabic" w:hAnsi="Traditional Arabic" w:cs="PT Bold Heading"/>
          <w:b/>
          <w:bCs/>
          <w:sz w:val="28"/>
          <w:szCs w:val="28"/>
          <w:rtl/>
        </w:rPr>
      </w:pPr>
      <w:r>
        <w:rPr>
          <w:rFonts w:ascii="Traditional Arabic" w:hAnsi="Traditional Arabic" w:cs="PT Bold Heading"/>
          <w:b/>
          <w:bCs/>
          <w:sz w:val="28"/>
          <w:szCs w:val="28"/>
          <w:rtl/>
        </w:rPr>
        <w:t xml:space="preserve"> وظائف تكنولوجيا التعليم </w:t>
      </w:r>
      <w:r w:rsidRPr="003F1026">
        <w:rPr>
          <w:rFonts w:ascii="Traditional Arabic" w:hAnsi="Traditional Arabic" w:cs="PT Bold Heading"/>
          <w:b/>
          <w:bCs/>
          <w:sz w:val="28"/>
          <w:szCs w:val="28"/>
          <w:rtl/>
        </w:rPr>
        <w:t xml:space="preserve"> : </w:t>
      </w:r>
    </w:p>
    <w:p w:rsidR="004C7CE0" w:rsidRPr="00976297" w:rsidRDefault="004C7CE0" w:rsidP="004C7CE0">
      <w:pPr>
        <w:spacing w:line="360" w:lineRule="auto"/>
        <w:ind w:left="-1050" w:right="-1134"/>
        <w:jc w:val="lowKashida"/>
        <w:rPr>
          <w:rFonts w:asciiTheme="majorBidi" w:hAnsiTheme="majorBidi" w:cstheme="majorBidi"/>
          <w:sz w:val="28"/>
          <w:szCs w:val="28"/>
          <w:rtl/>
        </w:rPr>
      </w:pPr>
      <w:r w:rsidRPr="008C2A03">
        <w:rPr>
          <w:rFonts w:asciiTheme="majorBidi" w:hAnsiTheme="majorBidi" w:cs="Arabuter"/>
          <w:sz w:val="28"/>
          <w:szCs w:val="28"/>
          <w:rtl/>
        </w:rPr>
        <w:t>أولاً</w:t>
      </w:r>
      <w:r w:rsidRPr="00976297">
        <w:rPr>
          <w:rFonts w:asciiTheme="majorBidi" w:hAnsiTheme="majorBidi" w:cstheme="majorBidi"/>
          <w:sz w:val="28"/>
          <w:szCs w:val="28"/>
          <w:rtl/>
        </w:rPr>
        <w:t xml:space="preserve"> : تخطيط النظم التعليمية .... وما يتعلق بها من أنظمة ووسائل تعليمية وطرق تدريسها والأهداف التي نريد تحقيقها في ضوء الإمكانيات البشرية والمادية  اللازمة لذلك.</w:t>
      </w:r>
    </w:p>
    <w:p w:rsidR="004C7CE0" w:rsidRPr="003F1026" w:rsidRDefault="004C7CE0" w:rsidP="004C7CE0">
      <w:pPr>
        <w:spacing w:line="360" w:lineRule="auto"/>
        <w:ind w:left="-1050" w:right="-1134"/>
        <w:jc w:val="lowKashida"/>
        <w:rPr>
          <w:rFonts w:asciiTheme="majorBidi" w:hAnsiTheme="majorBidi" w:cstheme="majorBidi"/>
          <w:sz w:val="28"/>
          <w:szCs w:val="28"/>
          <w:rtl/>
        </w:rPr>
      </w:pPr>
      <w:r w:rsidRPr="008C2A03">
        <w:rPr>
          <w:rFonts w:asciiTheme="majorBidi" w:hAnsiTheme="majorBidi" w:cs="Arabuter"/>
          <w:sz w:val="28"/>
          <w:szCs w:val="28"/>
          <w:rtl/>
        </w:rPr>
        <w:t>ثانياً</w:t>
      </w:r>
      <w:r w:rsidRPr="003F1026">
        <w:rPr>
          <w:rFonts w:asciiTheme="majorBidi" w:hAnsiTheme="majorBidi" w:cstheme="majorBidi"/>
          <w:sz w:val="28"/>
          <w:szCs w:val="28"/>
          <w:rtl/>
        </w:rPr>
        <w:t xml:space="preserve"> : إعداد الإمكانيات المادية والبشرية اللازمة لإدارة وتنفيذ هذه النظم وإمدادها بمصادر المعرفة .</w:t>
      </w:r>
    </w:p>
    <w:p w:rsidR="004C7CE0" w:rsidRDefault="004C7CE0" w:rsidP="004C7CE0">
      <w:pPr>
        <w:spacing w:line="360" w:lineRule="auto"/>
        <w:ind w:left="-1050" w:right="-1134"/>
        <w:jc w:val="lowKashida"/>
        <w:rPr>
          <w:rFonts w:asciiTheme="majorBidi" w:hAnsiTheme="majorBidi" w:cstheme="majorBidi"/>
          <w:sz w:val="28"/>
          <w:szCs w:val="28"/>
          <w:rtl/>
        </w:rPr>
      </w:pPr>
      <w:r w:rsidRPr="008C2A03">
        <w:rPr>
          <w:rFonts w:asciiTheme="majorBidi" w:hAnsiTheme="majorBidi" w:cs="Arabuter"/>
          <w:sz w:val="28"/>
          <w:szCs w:val="28"/>
          <w:rtl/>
        </w:rPr>
        <w:t xml:space="preserve">ثالثاً </w:t>
      </w:r>
      <w:r w:rsidRPr="003F1026">
        <w:rPr>
          <w:rFonts w:asciiTheme="majorBidi" w:hAnsiTheme="majorBidi" w:cstheme="majorBidi"/>
          <w:sz w:val="28"/>
          <w:szCs w:val="28"/>
          <w:rtl/>
        </w:rPr>
        <w:t>: معرفة مدى تحقيق هذه النظم للأهداف الموضوعة ، والعمل على تحسينها .</w:t>
      </w:r>
    </w:p>
    <w:p w:rsidR="004C7CE0" w:rsidRPr="00740561" w:rsidRDefault="004C7CE0" w:rsidP="004C7CE0">
      <w:pPr>
        <w:spacing w:line="360" w:lineRule="auto"/>
        <w:ind w:left="-1050" w:right="-1134"/>
        <w:jc w:val="lowKashida"/>
        <w:rPr>
          <w:rFonts w:asciiTheme="majorBidi" w:hAnsiTheme="majorBidi" w:cstheme="majorBidi"/>
          <w:sz w:val="28"/>
          <w:szCs w:val="28"/>
          <w:rtl/>
        </w:rPr>
      </w:pPr>
      <w:r w:rsidRPr="003F1026">
        <w:rPr>
          <w:rFonts w:ascii="Traditional Arabic" w:hAnsi="Traditional Arabic" w:cs="PT Bold Heading"/>
          <w:b/>
          <w:bCs/>
          <w:sz w:val="32"/>
          <w:szCs w:val="32"/>
          <w:rtl/>
        </w:rPr>
        <w:t xml:space="preserve">عناصر تكنولوجيا التعليم : </w:t>
      </w:r>
    </w:p>
    <w:p w:rsidR="004C7CE0" w:rsidRPr="003F1026" w:rsidRDefault="004C7CE0" w:rsidP="004C7CE0">
      <w:pPr>
        <w:spacing w:line="360" w:lineRule="auto"/>
        <w:ind w:left="-1050" w:right="-1134"/>
        <w:jc w:val="lowKashida"/>
        <w:rPr>
          <w:rFonts w:asciiTheme="majorBidi" w:hAnsiTheme="majorBidi" w:cstheme="majorBidi"/>
          <w:sz w:val="28"/>
          <w:szCs w:val="28"/>
          <w:rtl/>
        </w:rPr>
      </w:pPr>
      <w:r w:rsidRPr="003F1026">
        <w:rPr>
          <w:rFonts w:asciiTheme="majorBidi" w:hAnsiTheme="majorBidi" w:cstheme="majorBidi"/>
          <w:sz w:val="28"/>
          <w:szCs w:val="28"/>
          <w:rtl/>
        </w:rPr>
        <w:t xml:space="preserve">لقد أوضح ( </w:t>
      </w:r>
      <w:proofErr w:type="spellStart"/>
      <w:r w:rsidRPr="003F1026">
        <w:rPr>
          <w:rFonts w:asciiTheme="majorBidi" w:hAnsiTheme="majorBidi" w:cstheme="majorBidi"/>
          <w:sz w:val="28"/>
          <w:szCs w:val="28"/>
          <w:rtl/>
        </w:rPr>
        <w:t>تشالز</w:t>
      </w:r>
      <w:proofErr w:type="spellEnd"/>
      <w:r w:rsidRPr="003F1026">
        <w:rPr>
          <w:rFonts w:asciiTheme="majorBidi" w:hAnsiTheme="majorBidi" w:cstheme="majorBidi"/>
          <w:sz w:val="28"/>
          <w:szCs w:val="28"/>
          <w:rtl/>
        </w:rPr>
        <w:t xml:space="preserve"> </w:t>
      </w:r>
      <w:proofErr w:type="spellStart"/>
      <w:r w:rsidRPr="003F1026">
        <w:rPr>
          <w:rFonts w:asciiTheme="majorBidi" w:hAnsiTheme="majorBidi" w:cstheme="majorBidi"/>
          <w:sz w:val="28"/>
          <w:szCs w:val="28"/>
          <w:rtl/>
        </w:rPr>
        <w:t>هوبان</w:t>
      </w:r>
      <w:proofErr w:type="spellEnd"/>
      <w:r w:rsidRPr="003F1026">
        <w:rPr>
          <w:rFonts w:asciiTheme="majorBidi" w:hAnsiTheme="majorBidi" w:cstheme="majorBidi"/>
          <w:sz w:val="28"/>
          <w:szCs w:val="28"/>
          <w:rtl/>
        </w:rPr>
        <w:t xml:space="preserve"> ) عناصر التعليم بقوله : </w:t>
      </w:r>
    </w:p>
    <w:p w:rsidR="004C7CE0" w:rsidRPr="003F1026" w:rsidRDefault="004C7CE0" w:rsidP="004C7CE0">
      <w:pPr>
        <w:spacing w:line="360" w:lineRule="auto"/>
        <w:ind w:left="-1050" w:right="-1134"/>
        <w:jc w:val="lowKashida"/>
        <w:rPr>
          <w:rFonts w:asciiTheme="majorBidi" w:hAnsiTheme="majorBidi" w:cstheme="majorBidi"/>
          <w:sz w:val="28"/>
          <w:szCs w:val="28"/>
          <w:rtl/>
        </w:rPr>
      </w:pPr>
      <w:r w:rsidRPr="003F1026">
        <w:rPr>
          <w:rFonts w:asciiTheme="majorBidi" w:hAnsiTheme="majorBidi" w:cstheme="majorBidi"/>
          <w:sz w:val="28"/>
          <w:szCs w:val="28"/>
          <w:rtl/>
        </w:rPr>
        <w:t>" إن تكنولوجيا التعليم عبارة عن تنظيم متكامل يضم العناصر التالية : الإنسان ، الآلة ، الأفكار والآراء ، أساليب العمل ، والإدارة ، بحيث تم</w:t>
      </w:r>
      <w:r>
        <w:rPr>
          <w:rFonts w:asciiTheme="majorBidi" w:hAnsiTheme="majorBidi" w:cstheme="majorBidi" w:hint="cs"/>
          <w:sz w:val="28"/>
          <w:szCs w:val="28"/>
          <w:rtl/>
        </w:rPr>
        <w:t>ث</w:t>
      </w:r>
      <w:r w:rsidRPr="003F1026">
        <w:rPr>
          <w:rFonts w:asciiTheme="majorBidi" w:hAnsiTheme="majorBidi" w:cstheme="majorBidi"/>
          <w:sz w:val="28"/>
          <w:szCs w:val="28"/>
          <w:rtl/>
        </w:rPr>
        <w:t xml:space="preserve">ل جميعاً داخل إطار واحد" </w:t>
      </w:r>
    </w:p>
    <w:p w:rsidR="004C7CE0" w:rsidRPr="00976297" w:rsidRDefault="004C7CE0" w:rsidP="004C7CE0">
      <w:pPr>
        <w:spacing w:line="360" w:lineRule="auto"/>
        <w:ind w:left="-1050" w:right="-1134"/>
        <w:jc w:val="lowKashida"/>
        <w:rPr>
          <w:rFonts w:ascii="Traditional Arabic" w:hAnsi="Traditional Arabic" w:cs="AL-Mohanad"/>
          <w:b/>
          <w:bCs/>
          <w:sz w:val="32"/>
          <w:szCs w:val="32"/>
          <w:rtl/>
        </w:rPr>
      </w:pPr>
      <w:r w:rsidRPr="003F1026">
        <w:rPr>
          <w:rFonts w:ascii="Traditional Arabic" w:hAnsi="Traditional Arabic" w:cs="PT Bold Heading"/>
          <w:b/>
          <w:bCs/>
          <w:sz w:val="28"/>
          <w:szCs w:val="28"/>
          <w:rtl/>
        </w:rPr>
        <w:t>أولا</w:t>
      </w:r>
      <w:r w:rsidRPr="00976297">
        <w:rPr>
          <w:rFonts w:ascii="Traditional Arabic" w:hAnsi="Traditional Arabic" w:cs="AL-Mohanad"/>
          <w:b/>
          <w:bCs/>
          <w:sz w:val="32"/>
          <w:szCs w:val="32"/>
          <w:rtl/>
        </w:rPr>
        <w:t xml:space="preserve"> / </w:t>
      </w:r>
      <w:r w:rsidRPr="003F1026">
        <w:rPr>
          <w:rFonts w:ascii="Traditional Arabic" w:hAnsi="Traditional Arabic" w:cs="AL-Mohanad"/>
          <w:b/>
          <w:bCs/>
          <w:sz w:val="32"/>
          <w:szCs w:val="32"/>
          <w:u w:val="single"/>
          <w:rtl/>
        </w:rPr>
        <w:t>الإنسان</w:t>
      </w:r>
      <w:r w:rsidRPr="00976297">
        <w:rPr>
          <w:rFonts w:ascii="Traditional Arabic" w:hAnsi="Traditional Arabic" w:cs="AL-Mohanad"/>
          <w:b/>
          <w:bCs/>
          <w:sz w:val="32"/>
          <w:szCs w:val="32"/>
          <w:rtl/>
        </w:rPr>
        <w:t xml:space="preserve"> </w:t>
      </w:r>
      <w:r w:rsidRPr="00273664">
        <w:rPr>
          <w:rFonts w:asciiTheme="majorBidi" w:hAnsiTheme="majorBidi" w:cstheme="majorBidi"/>
          <w:sz w:val="28"/>
          <w:szCs w:val="28"/>
          <w:rtl/>
        </w:rPr>
        <w:t xml:space="preserve">: </w:t>
      </w:r>
      <w:r w:rsidRPr="00273664">
        <w:rPr>
          <w:rFonts w:asciiTheme="majorBidi" w:hAnsiTheme="majorBidi" w:cstheme="majorBidi" w:hint="cs"/>
          <w:sz w:val="28"/>
          <w:szCs w:val="28"/>
          <w:rtl/>
        </w:rPr>
        <w:t>يمثل الإنسـان الضلع الأول والأهم في التطـبيق التكنولوجـي باعتبـاره المحرك الحقيقي لهذا التطـبيق والقائم بتصميمه وتنفيذه والمتحكم في إخضـاع عملية التطـبيق لتحقيق أهدافـه، والإنسـان هو مكتشـف المواد ومبتكر وظـائفها وهو المصمم للأدوات والمنفذ لها</w:t>
      </w:r>
      <w:r>
        <w:rPr>
          <w:rFonts w:asciiTheme="majorBidi" w:hAnsiTheme="majorBidi" w:cstheme="majorBidi" w:hint="cs"/>
          <w:sz w:val="28"/>
          <w:szCs w:val="28"/>
          <w:rtl/>
        </w:rPr>
        <w:t>، فه</w:t>
      </w:r>
      <w:r w:rsidRPr="003F1026">
        <w:rPr>
          <w:rFonts w:asciiTheme="majorBidi" w:hAnsiTheme="majorBidi" w:cstheme="majorBidi"/>
          <w:sz w:val="28"/>
          <w:szCs w:val="28"/>
          <w:rtl/>
        </w:rPr>
        <w:t xml:space="preserve">و </w:t>
      </w:r>
      <w:r>
        <w:rPr>
          <w:rFonts w:asciiTheme="majorBidi" w:hAnsiTheme="majorBidi" w:cstheme="majorBidi" w:hint="cs"/>
          <w:sz w:val="28"/>
          <w:szCs w:val="28"/>
          <w:rtl/>
        </w:rPr>
        <w:t xml:space="preserve">من </w:t>
      </w:r>
      <w:proofErr w:type="spellStart"/>
      <w:r>
        <w:rPr>
          <w:rFonts w:asciiTheme="majorBidi" w:hAnsiTheme="majorBidi" w:cstheme="majorBidi" w:hint="cs"/>
          <w:sz w:val="28"/>
          <w:szCs w:val="28"/>
          <w:rtl/>
        </w:rPr>
        <w:t>اهم</w:t>
      </w:r>
      <w:proofErr w:type="spellEnd"/>
      <w:r>
        <w:rPr>
          <w:rFonts w:asciiTheme="majorBidi" w:hAnsiTheme="majorBidi" w:cstheme="majorBidi" w:hint="cs"/>
          <w:sz w:val="28"/>
          <w:szCs w:val="28"/>
          <w:rtl/>
        </w:rPr>
        <w:t xml:space="preserve"> </w:t>
      </w:r>
      <w:r>
        <w:rPr>
          <w:rFonts w:asciiTheme="majorBidi" w:hAnsiTheme="majorBidi" w:cstheme="majorBidi"/>
          <w:sz w:val="28"/>
          <w:szCs w:val="28"/>
          <w:rtl/>
        </w:rPr>
        <w:t xml:space="preserve">العناصر </w:t>
      </w:r>
      <w:r w:rsidRPr="003F1026">
        <w:rPr>
          <w:rFonts w:asciiTheme="majorBidi" w:hAnsiTheme="majorBidi" w:cstheme="majorBidi"/>
          <w:sz w:val="28"/>
          <w:szCs w:val="28"/>
          <w:rtl/>
        </w:rPr>
        <w:t>في العملية التعليمية ولا يمكن أن يتم التعليم بدون</w:t>
      </w:r>
      <w:r>
        <w:rPr>
          <w:rFonts w:asciiTheme="majorBidi" w:hAnsiTheme="majorBidi" w:cstheme="majorBidi" w:hint="cs"/>
          <w:sz w:val="28"/>
          <w:szCs w:val="28"/>
          <w:rtl/>
        </w:rPr>
        <w:t>ه</w:t>
      </w:r>
      <w:r>
        <w:rPr>
          <w:rFonts w:asciiTheme="majorBidi" w:hAnsiTheme="majorBidi" w:cstheme="majorBidi"/>
          <w:sz w:val="28"/>
          <w:szCs w:val="28"/>
          <w:rtl/>
        </w:rPr>
        <w:t xml:space="preserve"> </w:t>
      </w:r>
      <w:r w:rsidRPr="003F1026">
        <w:rPr>
          <w:rFonts w:asciiTheme="majorBidi" w:hAnsiTheme="majorBidi" w:cstheme="majorBidi"/>
          <w:sz w:val="28"/>
          <w:szCs w:val="28"/>
          <w:rtl/>
        </w:rPr>
        <w:t xml:space="preserve"> فهو </w:t>
      </w:r>
      <w:r>
        <w:rPr>
          <w:rFonts w:asciiTheme="majorBidi" w:hAnsiTheme="majorBidi" w:cstheme="majorBidi"/>
          <w:sz w:val="28"/>
          <w:szCs w:val="28"/>
          <w:rtl/>
        </w:rPr>
        <w:t xml:space="preserve">المدرس والطالب والباحث </w:t>
      </w:r>
      <w:r>
        <w:rPr>
          <w:rFonts w:asciiTheme="majorBidi" w:hAnsiTheme="majorBidi" w:cstheme="majorBidi" w:hint="cs"/>
          <w:sz w:val="28"/>
          <w:szCs w:val="28"/>
          <w:rtl/>
        </w:rPr>
        <w:t>، و</w:t>
      </w:r>
      <w:r w:rsidRPr="003F1026">
        <w:rPr>
          <w:rFonts w:asciiTheme="majorBidi" w:hAnsiTheme="majorBidi" w:cstheme="majorBidi"/>
          <w:sz w:val="28"/>
          <w:szCs w:val="28"/>
          <w:rtl/>
        </w:rPr>
        <w:t>هو الهدف الذ</w:t>
      </w:r>
      <w:r>
        <w:rPr>
          <w:rFonts w:asciiTheme="majorBidi" w:hAnsiTheme="majorBidi" w:cstheme="majorBidi"/>
          <w:sz w:val="28"/>
          <w:szCs w:val="28"/>
          <w:rtl/>
        </w:rPr>
        <w:t xml:space="preserve">ي تسعى إليه المؤسسة التربوية </w:t>
      </w:r>
      <w:r>
        <w:rPr>
          <w:rFonts w:asciiTheme="majorBidi" w:hAnsiTheme="majorBidi" w:cstheme="majorBidi" w:hint="cs"/>
          <w:sz w:val="28"/>
          <w:szCs w:val="28"/>
          <w:rtl/>
        </w:rPr>
        <w:t>في</w:t>
      </w:r>
      <w:r w:rsidRPr="003F1026">
        <w:rPr>
          <w:rFonts w:asciiTheme="majorBidi" w:hAnsiTheme="majorBidi" w:cstheme="majorBidi"/>
          <w:sz w:val="28"/>
          <w:szCs w:val="28"/>
          <w:rtl/>
        </w:rPr>
        <w:t xml:space="preserve"> توصيل أهدافها وخططها وفي تنميته ليواكب </w:t>
      </w:r>
      <w:r>
        <w:rPr>
          <w:rFonts w:asciiTheme="majorBidi" w:hAnsiTheme="majorBidi" w:cstheme="majorBidi" w:hint="cs"/>
          <w:sz w:val="28"/>
          <w:szCs w:val="28"/>
          <w:rtl/>
        </w:rPr>
        <w:t>ال</w:t>
      </w:r>
      <w:r w:rsidRPr="003F1026">
        <w:rPr>
          <w:rFonts w:asciiTheme="majorBidi" w:hAnsiTheme="majorBidi" w:cstheme="majorBidi"/>
          <w:sz w:val="28"/>
          <w:szCs w:val="28"/>
          <w:rtl/>
        </w:rPr>
        <w:t>تطور على هذه الأرض .</w:t>
      </w:r>
    </w:p>
    <w:p w:rsidR="004C7CE0" w:rsidRDefault="004C7CE0" w:rsidP="004C7CE0">
      <w:pPr>
        <w:spacing w:line="360" w:lineRule="auto"/>
        <w:ind w:left="-1050" w:right="-1134"/>
        <w:jc w:val="lowKashida"/>
        <w:rPr>
          <w:rFonts w:cs="Simplified Arabic"/>
          <w:b/>
          <w:bCs/>
          <w:sz w:val="28"/>
          <w:szCs w:val="28"/>
          <w:rtl/>
        </w:rPr>
      </w:pPr>
      <w:r w:rsidRPr="003F1026">
        <w:rPr>
          <w:rFonts w:ascii="Traditional Arabic" w:hAnsi="Traditional Arabic" w:cs="PT Bold Heading"/>
          <w:b/>
          <w:bCs/>
          <w:sz w:val="28"/>
          <w:szCs w:val="28"/>
          <w:rtl/>
        </w:rPr>
        <w:lastRenderedPageBreak/>
        <w:t>ثانيا</w:t>
      </w:r>
      <w:r w:rsidRPr="00976297">
        <w:rPr>
          <w:rFonts w:ascii="Traditional Arabic" w:hAnsi="Traditional Arabic" w:cs="AL-Mohanad"/>
          <w:b/>
          <w:bCs/>
          <w:sz w:val="32"/>
          <w:szCs w:val="32"/>
          <w:rtl/>
        </w:rPr>
        <w:t xml:space="preserve">ً / </w:t>
      </w:r>
      <w:r w:rsidRPr="003F1026">
        <w:rPr>
          <w:rFonts w:ascii="Traditional Arabic" w:hAnsi="Traditional Arabic" w:cs="AL-Mohanad"/>
          <w:b/>
          <w:bCs/>
          <w:sz w:val="32"/>
          <w:szCs w:val="32"/>
          <w:u w:val="single"/>
          <w:rtl/>
        </w:rPr>
        <w:t>الآلـــة</w:t>
      </w:r>
      <w:r w:rsidRPr="00976297">
        <w:rPr>
          <w:rFonts w:ascii="Traditional Arabic" w:hAnsi="Traditional Arabic" w:cs="AL-Mohanad"/>
          <w:b/>
          <w:bCs/>
          <w:sz w:val="32"/>
          <w:szCs w:val="32"/>
          <w:rtl/>
        </w:rPr>
        <w:t xml:space="preserve"> : </w:t>
      </w:r>
      <w:r w:rsidRPr="003F1026">
        <w:rPr>
          <w:rFonts w:asciiTheme="majorBidi" w:hAnsiTheme="majorBidi" w:cstheme="majorBidi"/>
          <w:sz w:val="28"/>
          <w:szCs w:val="28"/>
          <w:rtl/>
        </w:rPr>
        <w:t>من سمات هذا العصر الذي نعيشه أن سيطرت الآلة على جميع شئون الحياة فهي في المنزل وفي المدرسة وفي العمل وفي الشارع فهي تحقق للإنسان اختصاراً للوقت والجهد والمال، مثال ذلك السيارة والآلة الحاسبة والتلفزيون ... الخ.</w:t>
      </w:r>
      <w:r w:rsidRPr="00273664">
        <w:rPr>
          <w:rFonts w:cs="Simplified Arabic" w:hint="cs"/>
          <w:b/>
          <w:bCs/>
          <w:sz w:val="28"/>
          <w:szCs w:val="28"/>
          <w:rtl/>
        </w:rPr>
        <w:t xml:space="preserve"> </w:t>
      </w:r>
    </w:p>
    <w:p w:rsidR="004C7CE0" w:rsidRPr="00273664" w:rsidRDefault="004C7CE0" w:rsidP="004C7CE0">
      <w:pPr>
        <w:spacing w:line="360" w:lineRule="auto"/>
        <w:ind w:left="-1050" w:right="-1134"/>
        <w:jc w:val="lowKashida"/>
        <w:rPr>
          <w:rFonts w:asciiTheme="majorBidi" w:hAnsiTheme="majorBidi" w:cstheme="majorBidi"/>
          <w:sz w:val="28"/>
          <w:szCs w:val="28"/>
          <w:rtl/>
        </w:rPr>
      </w:pPr>
      <w:r w:rsidRPr="00273664">
        <w:rPr>
          <w:rFonts w:asciiTheme="majorBidi" w:hAnsiTheme="majorBidi" w:cstheme="majorBidi" w:hint="cs"/>
          <w:sz w:val="28"/>
          <w:szCs w:val="28"/>
          <w:rtl/>
        </w:rPr>
        <w:t xml:space="preserve">     وتمثل المواد جانباً مهماً من التطـبيق التكنولوجي، وتأتي بعد الإنسـان في الأهمـية، فالإنسـان حينما وجد على سـطح الأرض فكر في المواد وكلما وجد مادة زراعية أم علمية أم معدنـية تهمـه، فكـر في أدوات تصـنيعها ووضـعها موضـع الاستخدام الفعلي لتفي بمتطـلباته، فوجـود مادة الحديد جعلت الإنسان يفكـر في أدوات صـهرها، وكذلك فإن وجود مادة تعليمية جعلت الإنسـان يفكـر في أدوات توصـيلها للآخرين، فوجود الأدوات مرهون بوجود المواد، هذا هو السـبب في أن تكون المواد في المستوى الثاني بعد الإنسان مباشرة وقبل الأدوات.</w:t>
      </w:r>
    </w:p>
    <w:p w:rsidR="004C7CE0" w:rsidRPr="00976297" w:rsidRDefault="004C7CE0" w:rsidP="004C7CE0">
      <w:pPr>
        <w:spacing w:line="360" w:lineRule="auto"/>
        <w:ind w:left="-1050" w:right="-1134"/>
        <w:jc w:val="lowKashida"/>
        <w:rPr>
          <w:rFonts w:ascii="Traditional Arabic" w:hAnsi="Traditional Arabic" w:cs="AL-Mohanad"/>
          <w:b/>
          <w:bCs/>
          <w:sz w:val="32"/>
          <w:szCs w:val="32"/>
          <w:rtl/>
        </w:rPr>
      </w:pPr>
      <w:r w:rsidRPr="003F1026">
        <w:rPr>
          <w:rFonts w:ascii="Traditional Arabic" w:hAnsi="Traditional Arabic" w:cs="PT Bold Heading"/>
          <w:b/>
          <w:bCs/>
          <w:sz w:val="28"/>
          <w:szCs w:val="28"/>
          <w:rtl/>
        </w:rPr>
        <w:t>ثالثاً</w:t>
      </w:r>
      <w:r w:rsidRPr="00976297">
        <w:rPr>
          <w:rFonts w:ascii="Traditional Arabic" w:hAnsi="Traditional Arabic" w:cs="AL-Mohanad"/>
          <w:b/>
          <w:bCs/>
          <w:sz w:val="32"/>
          <w:szCs w:val="32"/>
          <w:rtl/>
        </w:rPr>
        <w:t xml:space="preserve"> / </w:t>
      </w:r>
      <w:r w:rsidRPr="003F1026">
        <w:rPr>
          <w:rFonts w:ascii="Traditional Arabic" w:hAnsi="Traditional Arabic" w:cs="AL-Mohanad"/>
          <w:b/>
          <w:bCs/>
          <w:sz w:val="32"/>
          <w:szCs w:val="32"/>
          <w:u w:val="single"/>
          <w:rtl/>
        </w:rPr>
        <w:t>الأفكار والآراء</w:t>
      </w:r>
      <w:r w:rsidRPr="00976297">
        <w:rPr>
          <w:rFonts w:ascii="Traditional Arabic" w:hAnsi="Traditional Arabic" w:cs="AL-Mohanad"/>
          <w:b/>
          <w:bCs/>
          <w:sz w:val="32"/>
          <w:szCs w:val="32"/>
          <w:rtl/>
        </w:rPr>
        <w:t xml:space="preserve"> : </w:t>
      </w:r>
      <w:r w:rsidRPr="003F1026">
        <w:rPr>
          <w:rFonts w:asciiTheme="majorBidi" w:hAnsiTheme="majorBidi" w:cstheme="majorBidi"/>
          <w:sz w:val="28"/>
          <w:szCs w:val="28"/>
          <w:rtl/>
        </w:rPr>
        <w:t>لا بد من وجود الآراء والأفكار التي تجعل الآلة تحقق أهدافها وتساعد على نشر المعلومات ، أو تحقيق أهداف يسعى الإنسان إلى الوصول إليه</w:t>
      </w:r>
      <w:r>
        <w:rPr>
          <w:rFonts w:asciiTheme="majorBidi" w:hAnsiTheme="majorBidi" w:cstheme="majorBidi" w:hint="cs"/>
          <w:sz w:val="28"/>
          <w:szCs w:val="28"/>
          <w:rtl/>
        </w:rPr>
        <w:t>ا</w:t>
      </w:r>
      <w:r w:rsidRPr="003F1026">
        <w:rPr>
          <w:rFonts w:asciiTheme="majorBidi" w:hAnsiTheme="majorBidi" w:cstheme="majorBidi"/>
          <w:sz w:val="28"/>
          <w:szCs w:val="28"/>
          <w:rtl/>
        </w:rPr>
        <w:t xml:space="preserve"> .</w:t>
      </w:r>
    </w:p>
    <w:p w:rsidR="004C7CE0" w:rsidRPr="00976297" w:rsidRDefault="004C7CE0" w:rsidP="004C7CE0">
      <w:pPr>
        <w:spacing w:line="360" w:lineRule="auto"/>
        <w:ind w:left="-1050" w:right="-1134"/>
        <w:jc w:val="lowKashida"/>
        <w:rPr>
          <w:rFonts w:ascii="Traditional Arabic" w:hAnsi="Traditional Arabic" w:cs="AL-Mohanad"/>
          <w:b/>
          <w:bCs/>
          <w:sz w:val="32"/>
          <w:szCs w:val="32"/>
          <w:rtl/>
        </w:rPr>
      </w:pPr>
      <w:r w:rsidRPr="003F1026">
        <w:rPr>
          <w:rFonts w:ascii="Traditional Arabic" w:hAnsi="Traditional Arabic" w:cs="PT Bold Heading"/>
          <w:b/>
          <w:bCs/>
          <w:sz w:val="28"/>
          <w:szCs w:val="28"/>
          <w:rtl/>
        </w:rPr>
        <w:t>رابعا</w:t>
      </w:r>
      <w:r w:rsidRPr="00976297">
        <w:rPr>
          <w:rFonts w:ascii="Traditional Arabic" w:hAnsi="Traditional Arabic" w:cs="AL-Mohanad"/>
          <w:b/>
          <w:bCs/>
          <w:sz w:val="32"/>
          <w:szCs w:val="32"/>
          <w:rtl/>
        </w:rPr>
        <w:t xml:space="preserve">ً / </w:t>
      </w:r>
      <w:r w:rsidRPr="003F1026">
        <w:rPr>
          <w:rFonts w:asciiTheme="majorBidi" w:hAnsiTheme="majorBidi" w:cstheme="majorBidi"/>
          <w:sz w:val="28"/>
          <w:szCs w:val="28"/>
          <w:u w:val="single"/>
          <w:rtl/>
        </w:rPr>
        <w:t>أساليب العمل (الإستراتيجية )</w:t>
      </w:r>
      <w:r w:rsidRPr="003F1026">
        <w:rPr>
          <w:rFonts w:asciiTheme="majorBidi" w:hAnsiTheme="majorBidi" w:cstheme="majorBidi"/>
          <w:sz w:val="28"/>
          <w:szCs w:val="28"/>
          <w:rtl/>
        </w:rPr>
        <w:t xml:space="preserve"> : إن أساليب العمل المتنوعة التي يستخدمها سواء الإنسان أو الآلة من الأمور التي تحتاج إلى التبديل والتغير والتطوير </w:t>
      </w:r>
      <w:r>
        <w:rPr>
          <w:rFonts w:asciiTheme="majorBidi" w:hAnsiTheme="majorBidi" w:cstheme="majorBidi" w:hint="cs"/>
          <w:sz w:val="28"/>
          <w:szCs w:val="28"/>
          <w:rtl/>
        </w:rPr>
        <w:t xml:space="preserve">، ولابد </w:t>
      </w:r>
      <w:proofErr w:type="spellStart"/>
      <w:r>
        <w:rPr>
          <w:rFonts w:asciiTheme="majorBidi" w:hAnsiTheme="majorBidi" w:cstheme="majorBidi" w:hint="cs"/>
          <w:sz w:val="28"/>
          <w:szCs w:val="28"/>
          <w:rtl/>
        </w:rPr>
        <w:t>ان</w:t>
      </w:r>
      <w:proofErr w:type="spellEnd"/>
      <w:r>
        <w:rPr>
          <w:rFonts w:asciiTheme="majorBidi" w:hAnsiTheme="majorBidi" w:cstheme="majorBidi"/>
          <w:sz w:val="28"/>
          <w:szCs w:val="28"/>
          <w:rtl/>
        </w:rPr>
        <w:t xml:space="preserve"> تكون مناسبة </w:t>
      </w:r>
      <w:r>
        <w:rPr>
          <w:rFonts w:asciiTheme="majorBidi" w:hAnsiTheme="majorBidi" w:cstheme="majorBidi" w:hint="cs"/>
          <w:sz w:val="28"/>
          <w:szCs w:val="28"/>
          <w:rtl/>
        </w:rPr>
        <w:t>لل</w:t>
      </w:r>
      <w:r w:rsidRPr="003F1026">
        <w:rPr>
          <w:rFonts w:asciiTheme="majorBidi" w:hAnsiTheme="majorBidi" w:cstheme="majorBidi"/>
          <w:sz w:val="28"/>
          <w:szCs w:val="28"/>
          <w:rtl/>
        </w:rPr>
        <w:t xml:space="preserve">برنامج الذي يهدف إليه </w:t>
      </w:r>
      <w:r>
        <w:rPr>
          <w:rFonts w:asciiTheme="majorBidi" w:hAnsiTheme="majorBidi" w:cstheme="majorBidi" w:hint="cs"/>
          <w:sz w:val="28"/>
          <w:szCs w:val="28"/>
          <w:rtl/>
        </w:rPr>
        <w:t>الفرد المطور</w:t>
      </w:r>
      <w:r w:rsidRPr="003F1026">
        <w:rPr>
          <w:rFonts w:asciiTheme="majorBidi" w:hAnsiTheme="majorBidi" w:cstheme="majorBidi"/>
          <w:sz w:val="28"/>
          <w:szCs w:val="28"/>
          <w:rtl/>
        </w:rPr>
        <w:t>.... وهذا التنقيح والتطوير المستمر في الأساليب من أهم مميزات التكنولوجيا.</w:t>
      </w:r>
    </w:p>
    <w:p w:rsidR="004C7CE0" w:rsidRPr="003F1026" w:rsidRDefault="004C7CE0" w:rsidP="004C7CE0">
      <w:pPr>
        <w:spacing w:line="360" w:lineRule="auto"/>
        <w:ind w:left="-1050" w:right="-1134"/>
        <w:jc w:val="lowKashida"/>
        <w:rPr>
          <w:rFonts w:asciiTheme="majorBidi" w:hAnsiTheme="majorBidi" w:cstheme="majorBidi"/>
          <w:sz w:val="28"/>
          <w:szCs w:val="28"/>
          <w:rtl/>
        </w:rPr>
      </w:pPr>
      <w:r w:rsidRPr="003F1026">
        <w:rPr>
          <w:rFonts w:ascii="Traditional Arabic" w:hAnsi="Traditional Arabic" w:cs="PT Bold Heading"/>
          <w:b/>
          <w:bCs/>
          <w:sz w:val="28"/>
          <w:szCs w:val="28"/>
          <w:rtl/>
        </w:rPr>
        <w:t xml:space="preserve">خامساً </w:t>
      </w:r>
      <w:r w:rsidRPr="00976297">
        <w:rPr>
          <w:rFonts w:ascii="Traditional Arabic" w:hAnsi="Traditional Arabic" w:cs="AL-Mohanad"/>
          <w:b/>
          <w:bCs/>
          <w:sz w:val="32"/>
          <w:szCs w:val="32"/>
          <w:rtl/>
        </w:rPr>
        <w:t xml:space="preserve">/ </w:t>
      </w:r>
      <w:r w:rsidRPr="003F1026">
        <w:rPr>
          <w:rFonts w:ascii="Traditional Arabic" w:hAnsi="Traditional Arabic" w:cs="AL-Mohanad"/>
          <w:b/>
          <w:bCs/>
          <w:sz w:val="32"/>
          <w:szCs w:val="32"/>
          <w:u w:val="single"/>
          <w:rtl/>
        </w:rPr>
        <w:t>الإدارة</w:t>
      </w:r>
      <w:r w:rsidRPr="00976297">
        <w:rPr>
          <w:rFonts w:ascii="Traditional Arabic" w:hAnsi="Traditional Arabic" w:cs="AL-Mohanad"/>
          <w:b/>
          <w:bCs/>
          <w:sz w:val="32"/>
          <w:szCs w:val="32"/>
          <w:rtl/>
        </w:rPr>
        <w:t xml:space="preserve"> : </w:t>
      </w:r>
      <w:r w:rsidRPr="003F1026">
        <w:rPr>
          <w:rFonts w:asciiTheme="majorBidi" w:hAnsiTheme="majorBidi" w:cstheme="majorBidi"/>
          <w:sz w:val="28"/>
          <w:szCs w:val="28"/>
          <w:rtl/>
        </w:rPr>
        <w:t>الإدارة مهمة جدا في هذا النظام فلا بد أن تكون بعيدة عن الإدارة التقليدية (الأمر والنهي )، فدورها كبير في دراسة جميع العوامل التي تدخل في هذا الإطار المنهجي في ابتكار الأساليب والأنظمة التي تحكم سير العمل وتنظيمه بما يكفل تهيئة جو مناسب للعمل في كل العناصر السابقة حتى تؤدي دورها بكل اقتدار لتحقيق الأهداف بكل كفاءة عالية .</w:t>
      </w:r>
    </w:p>
    <w:p w:rsidR="004C7CE0" w:rsidRDefault="004C7CE0" w:rsidP="004C7CE0">
      <w:pPr>
        <w:spacing w:line="360" w:lineRule="auto"/>
        <w:ind w:left="-1050" w:right="-1134"/>
        <w:jc w:val="lowKashida"/>
        <w:rPr>
          <w:rFonts w:asciiTheme="majorBidi" w:hAnsiTheme="majorBidi" w:cstheme="majorBidi"/>
          <w:sz w:val="28"/>
          <w:szCs w:val="28"/>
          <w:rtl/>
        </w:rPr>
      </w:pPr>
      <w:r w:rsidRPr="003F1026">
        <w:rPr>
          <w:rFonts w:asciiTheme="majorBidi" w:hAnsiTheme="majorBidi" w:cstheme="majorBidi"/>
          <w:sz w:val="28"/>
          <w:szCs w:val="28"/>
          <w:rtl/>
        </w:rPr>
        <w:t>وكما سبق وان ذكرنا سابقاً فإنه لا يمكن أن يتم العمل بالصورة المطلوبة إلا بتفاعل العناصر السابقة مع بعض واتحادها في تحقيق تكنولوجيا التعليم مما يؤدي إل</w:t>
      </w:r>
      <w:r>
        <w:rPr>
          <w:rFonts w:asciiTheme="majorBidi" w:hAnsiTheme="majorBidi" w:cstheme="majorBidi"/>
          <w:sz w:val="28"/>
          <w:szCs w:val="28"/>
          <w:rtl/>
        </w:rPr>
        <w:t xml:space="preserve">ى سرعة العمل وإنجازه بدقة ويسر </w:t>
      </w:r>
      <w:r>
        <w:rPr>
          <w:rFonts w:asciiTheme="majorBidi" w:hAnsiTheme="majorBidi" w:cstheme="majorBidi" w:hint="cs"/>
          <w:sz w:val="28"/>
          <w:szCs w:val="28"/>
          <w:rtl/>
        </w:rPr>
        <w:t xml:space="preserve">، والمخططات في </w:t>
      </w:r>
      <w:proofErr w:type="spellStart"/>
      <w:r>
        <w:rPr>
          <w:rFonts w:asciiTheme="majorBidi" w:hAnsiTheme="majorBidi" w:cstheme="majorBidi" w:hint="cs"/>
          <w:sz w:val="28"/>
          <w:szCs w:val="28"/>
          <w:rtl/>
        </w:rPr>
        <w:t>ادناه</w:t>
      </w:r>
      <w:proofErr w:type="spellEnd"/>
      <w:r>
        <w:rPr>
          <w:rFonts w:asciiTheme="majorBidi" w:hAnsiTheme="majorBidi" w:cstheme="majorBidi" w:hint="cs"/>
          <w:sz w:val="28"/>
          <w:szCs w:val="28"/>
          <w:rtl/>
        </w:rPr>
        <w:t xml:space="preserve"> توضح ذلك :</w:t>
      </w:r>
    </w:p>
    <w:p w:rsidR="004C7CE0" w:rsidRDefault="004C7CE0" w:rsidP="004C7CE0">
      <w:pPr>
        <w:spacing w:line="360" w:lineRule="auto"/>
        <w:ind w:left="-1050" w:right="-1134"/>
        <w:jc w:val="center"/>
        <w:rPr>
          <w:rFonts w:ascii="Traditional Arabic" w:hAnsi="Traditional Arabic" w:cs="AL-Mohanad"/>
          <w:b/>
          <w:bCs/>
          <w:sz w:val="32"/>
          <w:szCs w:val="32"/>
          <w:rtl/>
        </w:rPr>
      </w:pPr>
      <w:r w:rsidRPr="00976297">
        <w:rPr>
          <w:rFonts w:ascii="Traditional Arabic" w:hAnsi="Traditional Arabic" w:cs="AL-Mohanad"/>
          <w:b/>
          <w:bCs/>
          <w:sz w:val="32"/>
          <w:szCs w:val="32"/>
          <w:rtl/>
        </w:rPr>
        <w:t>رسم توضيحي لعناصر تكنولوجيا التعليم</w:t>
      </w:r>
    </w:p>
    <w:p w:rsidR="004C7CE0" w:rsidRPr="00976297" w:rsidRDefault="004C7CE0" w:rsidP="004C7CE0">
      <w:pPr>
        <w:ind w:left="-1050" w:right="-1134"/>
        <w:jc w:val="lowKashida"/>
        <w:rPr>
          <w:rFonts w:ascii="Traditional Arabic" w:hAnsi="Traditional Arabic" w:cs="AL-Mohanad"/>
          <w:b/>
          <w:bCs/>
          <w:sz w:val="16"/>
          <w:szCs w:val="16"/>
          <w:rtl/>
        </w:rPr>
      </w:pPr>
      <w:r>
        <w:rPr>
          <w:rFonts w:ascii="Traditional Arabic" w:hAnsi="Traditional Arabic" w:cs="AL-Mohanad"/>
          <w:b/>
          <w:bCs/>
          <w:noProof/>
          <w:sz w:val="16"/>
          <w:szCs w:val="16"/>
          <w:rtl/>
        </w:rPr>
        <w:pict>
          <v:rect id="_x0000_s1052" style="position:absolute;left:0;text-align:left;margin-left:-37.4pt;margin-top:9.35pt;width:522pt;height:75.15pt;z-index:251658240" filled="f">
            <v:shadow on="t" opacity=".5" offset="-6pt,-6pt"/>
            <w10:wrap anchorx="page"/>
          </v:rect>
        </w:pict>
      </w:r>
    </w:p>
    <w:p w:rsidR="004C7CE0" w:rsidRDefault="004C7CE0" w:rsidP="004C7CE0">
      <w:pPr>
        <w:ind w:left="-1050" w:right="-1134"/>
        <w:jc w:val="lowKashida"/>
        <w:rPr>
          <w:rFonts w:ascii="Traditional Arabic" w:hAnsi="Traditional Arabic" w:cs="AL-Mohanad"/>
          <w:b/>
          <w:bCs/>
          <w:sz w:val="32"/>
          <w:szCs w:val="32"/>
          <w:rtl/>
        </w:rPr>
      </w:pPr>
      <w:r w:rsidRPr="00060DD9">
        <w:rPr>
          <w:b/>
          <w:bCs/>
          <w:noProof/>
          <w:rtl/>
        </w:rPr>
        <w:pict>
          <v:group id="_x0000_s1037" style="position:absolute;left:0;text-align:left;margin-left:-18pt;margin-top:11.05pt;width:486pt;height:45pt;z-index:251658240" coordorigin="720,3600" coordsize="9720,900">
            <v:shapetype id="_x0000_t202" coordsize="21600,21600" o:spt="202" path="m,l,21600r21600,l21600,xe">
              <v:stroke joinstyle="miter"/>
              <v:path gradientshapeok="t" o:connecttype="rect"/>
            </v:shapetype>
            <v:shape id="_x0000_s1038" type="#_x0000_t202" style="position:absolute;left:5040;top:3600;width:1440;height:900">
              <v:shadow on="t" opacity=".5" offset="-6pt,-6pt"/>
              <v:textbox style="mso-next-textbox:#_x0000_s1038">
                <w:txbxContent>
                  <w:p w:rsidR="004C7CE0" w:rsidRPr="00924770" w:rsidRDefault="004C7CE0" w:rsidP="004C7CE0">
                    <w:pPr>
                      <w:jc w:val="center"/>
                      <w:rPr>
                        <w:rtl/>
                      </w:rPr>
                    </w:pPr>
                    <w:r w:rsidRPr="00924770">
                      <w:rPr>
                        <w:rtl/>
                      </w:rPr>
                      <w:t>الأفكار والآراء</w:t>
                    </w:r>
                  </w:p>
                  <w:p w:rsidR="004C7CE0" w:rsidRPr="00924770" w:rsidRDefault="004C7CE0" w:rsidP="004C7CE0">
                    <w:pPr>
                      <w:jc w:val="center"/>
                    </w:pPr>
                    <w:r w:rsidRPr="00924770">
                      <w:t>IDEAL</w:t>
                    </w:r>
                  </w:p>
                </w:txbxContent>
              </v:textbox>
            </v:shape>
            <v:shape id="_x0000_s1039" type="#_x0000_t202" style="position:absolute;left:720;top:3600;width:1620;height:900">
              <v:shadow on="t" opacity=".5" offset="-6pt,-6pt"/>
              <v:textbox style="mso-next-textbox:#_x0000_s1039">
                <w:txbxContent>
                  <w:p w:rsidR="004C7CE0" w:rsidRDefault="004C7CE0" w:rsidP="004C7CE0">
                    <w:pPr>
                      <w:jc w:val="center"/>
                      <w:rPr>
                        <w:rtl/>
                      </w:rPr>
                    </w:pPr>
                    <w:r>
                      <w:rPr>
                        <w:rtl/>
                      </w:rPr>
                      <w:t>الإمارة</w:t>
                    </w:r>
                  </w:p>
                  <w:p w:rsidR="004C7CE0" w:rsidRPr="00924770" w:rsidRDefault="004C7CE0" w:rsidP="004C7CE0">
                    <w:pPr>
                      <w:jc w:val="center"/>
                      <w:rPr>
                        <w:w w:val="80"/>
                        <w:sz w:val="22"/>
                        <w:szCs w:val="34"/>
                      </w:rPr>
                    </w:pPr>
                    <w:r w:rsidRPr="00924770">
                      <w:rPr>
                        <w:w w:val="80"/>
                        <w:sz w:val="22"/>
                        <w:szCs w:val="34"/>
                      </w:rPr>
                      <w:t>MAGMEMENT</w:t>
                    </w:r>
                  </w:p>
                </w:txbxContent>
              </v:textbox>
            </v:shape>
            <v:shape id="_x0000_s1040" type="#_x0000_t202" style="position:absolute;left:2880;top:3600;width:1620;height:900">
              <v:shadow on="t" opacity=".5" offset="-6pt,-6pt"/>
              <v:textbox style="mso-next-textbox:#_x0000_s1040">
                <w:txbxContent>
                  <w:p w:rsidR="004C7CE0" w:rsidRPr="00924770" w:rsidRDefault="004C7CE0" w:rsidP="004C7CE0">
                    <w:pPr>
                      <w:jc w:val="center"/>
                      <w:rPr>
                        <w:sz w:val="28"/>
                        <w:szCs w:val="28"/>
                        <w:rtl/>
                      </w:rPr>
                    </w:pPr>
                    <w:r w:rsidRPr="00924770">
                      <w:rPr>
                        <w:sz w:val="28"/>
                        <w:szCs w:val="28"/>
                        <w:rtl/>
                      </w:rPr>
                      <w:t>أساليب العمل</w:t>
                    </w:r>
                  </w:p>
                  <w:p w:rsidR="004C7CE0" w:rsidRPr="00924770" w:rsidRDefault="004C7CE0" w:rsidP="004C7CE0">
                    <w:pPr>
                      <w:rPr>
                        <w:w w:val="80"/>
                        <w:sz w:val="22"/>
                        <w:szCs w:val="34"/>
                      </w:rPr>
                    </w:pPr>
                    <w:r w:rsidRPr="00924770">
                      <w:rPr>
                        <w:w w:val="80"/>
                        <w:sz w:val="22"/>
                        <w:szCs w:val="34"/>
                      </w:rPr>
                      <w:t>PROCED URES</w:t>
                    </w:r>
                  </w:p>
                </w:txbxContent>
              </v:textbox>
            </v:shape>
            <v:shape id="_x0000_s1041" type="#_x0000_t202" style="position:absolute;left:7020;top:3600;width:1440;height:900">
              <v:shadow on="t" opacity=".5" offset="-6pt,-6pt"/>
              <v:textbox style="mso-next-textbox:#_x0000_s1041">
                <w:txbxContent>
                  <w:p w:rsidR="004C7CE0" w:rsidRPr="00375778" w:rsidRDefault="004C7CE0" w:rsidP="004C7CE0">
                    <w:pPr>
                      <w:rPr>
                        <w:rtl/>
                      </w:rPr>
                    </w:pPr>
                    <w:r w:rsidRPr="00375778">
                      <w:rPr>
                        <w:rtl/>
                      </w:rPr>
                      <w:t xml:space="preserve">الآلــــة </w:t>
                    </w:r>
                  </w:p>
                  <w:p w:rsidR="004C7CE0" w:rsidRPr="00375778" w:rsidRDefault="004C7CE0" w:rsidP="004C7CE0">
                    <w:r w:rsidRPr="00375778">
                      <w:t>MACHINE</w:t>
                    </w:r>
                  </w:p>
                </w:txbxContent>
              </v:textbox>
            </v:shape>
            <v:shape id="_x0000_s1042" type="#_x0000_t202" style="position:absolute;left:9000;top:3600;width:1440;height:900">
              <v:shadow on="t" opacity=".5" offset="-6pt,-6pt"/>
              <v:textbox style="mso-next-textbox:#_x0000_s1042">
                <w:txbxContent>
                  <w:p w:rsidR="004C7CE0" w:rsidRDefault="004C7CE0" w:rsidP="004C7CE0">
                    <w:pPr>
                      <w:jc w:val="center"/>
                      <w:rPr>
                        <w:sz w:val="28"/>
                        <w:szCs w:val="28"/>
                        <w:rtl/>
                      </w:rPr>
                    </w:pPr>
                    <w:r>
                      <w:rPr>
                        <w:sz w:val="28"/>
                        <w:szCs w:val="28"/>
                        <w:rtl/>
                      </w:rPr>
                      <w:t>الإنسان</w:t>
                    </w:r>
                  </w:p>
                  <w:p w:rsidR="004C7CE0" w:rsidRPr="00924770" w:rsidRDefault="004C7CE0" w:rsidP="004C7CE0">
                    <w:pPr>
                      <w:jc w:val="center"/>
                    </w:pPr>
                    <w:r w:rsidRPr="00924770">
                      <w:t>MAN</w:t>
                    </w:r>
                  </w:p>
                </w:txbxContent>
              </v:textbox>
            </v:shape>
            <v:group id="_x0000_s1043" style="position:absolute;left:2390;top:4320;width:6430;height:0" coordorigin="2390,4320" coordsize="6430,0">
              <v:line id="_x0000_s1044" style="position:absolute" from="2390,4320" to="2750,4320">
                <v:stroke endarrow="block"/>
                <v:shadow on="t" opacity=".5" offset="-6pt,-6pt"/>
              </v:line>
              <v:line id="_x0000_s1045" style="position:absolute" from="6480,4320" to="6840,4320">
                <v:stroke endarrow="block"/>
                <v:shadow on="t" opacity=".5" offset="-6pt,-6pt"/>
              </v:line>
              <v:line id="_x0000_s1046" style="position:absolute" from="8460,4320" to="8820,4320">
                <v:stroke endarrow="block"/>
                <v:shadow on="t" opacity=".5" offset="-6pt,-6pt"/>
              </v:line>
              <v:line id="_x0000_s1047" style="position:absolute" from="4550,4320" to="4910,4320">
                <v:stroke endarrow="block"/>
                <v:shadow on="t" opacity=".5" offset="-6pt,-6pt"/>
              </v:line>
            </v:group>
            <v:line id="_x0000_s1048" style="position:absolute;flip:x" from="8637,3855" to="9000,3855">
              <v:stroke endarrow="block"/>
              <v:shadow on="t" opacity=".5" offset="-6pt,-6pt"/>
            </v:line>
            <v:line id="_x0000_s1049" style="position:absolute;flip:x" from="4677,3855" to="5040,3855">
              <v:stroke endarrow="block"/>
              <v:shadow on="t" opacity=".5" offset="-6pt,-6pt"/>
            </v:line>
            <v:line id="_x0000_s1050" style="position:absolute;flip:x" from="2520,3855" to="2883,3855">
              <v:stroke endarrow="block"/>
              <v:shadow on="t" opacity=".5" offset="-6pt,-6pt"/>
            </v:line>
            <v:line id="_x0000_s1051" style="position:absolute;flip:x" from="6657,3855" to="7020,3855">
              <v:stroke endarrow="block"/>
              <v:shadow on="t" opacity=".5" offset="-6pt,-6pt"/>
            </v:line>
            <w10:wrap anchorx="page"/>
          </v:group>
        </w:pict>
      </w:r>
    </w:p>
    <w:p w:rsidR="004C7CE0" w:rsidRDefault="004C7CE0" w:rsidP="004C7CE0">
      <w:pPr>
        <w:ind w:left="-1050" w:right="-1134"/>
        <w:jc w:val="both"/>
        <w:rPr>
          <w:rFonts w:ascii="Traditional Arabic" w:hAnsi="Traditional Arabic" w:cs="PT Bold Heading"/>
          <w:b/>
          <w:bCs/>
          <w:sz w:val="28"/>
          <w:szCs w:val="28"/>
          <w:rtl/>
        </w:rPr>
      </w:pPr>
    </w:p>
    <w:p w:rsidR="004C7CE0" w:rsidRDefault="004C7CE0" w:rsidP="004C7CE0">
      <w:pPr>
        <w:ind w:left="-1050" w:right="-1134"/>
        <w:jc w:val="both"/>
        <w:rPr>
          <w:rFonts w:ascii="Traditional Arabic" w:hAnsi="Traditional Arabic" w:cs="PT Bold Heading"/>
          <w:b/>
          <w:bCs/>
          <w:sz w:val="28"/>
          <w:szCs w:val="28"/>
          <w:rtl/>
        </w:rPr>
      </w:pPr>
    </w:p>
    <w:p w:rsidR="004C7CE0" w:rsidRDefault="004C7CE0" w:rsidP="004C7CE0">
      <w:pPr>
        <w:ind w:left="-1050" w:right="-1134"/>
        <w:jc w:val="both"/>
        <w:rPr>
          <w:rFonts w:ascii="Traditional Arabic" w:hAnsi="Traditional Arabic" w:cs="PT Bold Heading"/>
          <w:b/>
          <w:bCs/>
          <w:sz w:val="28"/>
          <w:szCs w:val="28"/>
          <w:rtl/>
        </w:rPr>
      </w:pPr>
    </w:p>
    <w:p w:rsidR="004C7CE0" w:rsidRDefault="004C7CE0" w:rsidP="004C7CE0">
      <w:pPr>
        <w:ind w:left="-1050" w:right="-1134"/>
        <w:jc w:val="both"/>
        <w:rPr>
          <w:rFonts w:ascii="Traditional Arabic" w:hAnsi="Traditional Arabic" w:cs="PT Bold Heading"/>
          <w:b/>
          <w:bCs/>
          <w:sz w:val="28"/>
          <w:szCs w:val="28"/>
          <w:rtl/>
        </w:rPr>
      </w:pPr>
    </w:p>
    <w:p w:rsidR="004C7CE0" w:rsidRPr="00971643" w:rsidRDefault="004C7CE0" w:rsidP="004C7CE0">
      <w:pPr>
        <w:ind w:left="-1050" w:right="-1134"/>
        <w:jc w:val="both"/>
        <w:rPr>
          <w:rFonts w:ascii="Traditional Arabic" w:hAnsi="Traditional Arabic" w:cs="PT Bold Heading"/>
          <w:b/>
          <w:bCs/>
          <w:sz w:val="28"/>
          <w:szCs w:val="28"/>
          <w:rtl/>
        </w:rPr>
      </w:pPr>
      <w:r w:rsidRPr="00976297">
        <w:rPr>
          <w:rFonts w:ascii="Traditional Arabic" w:hAnsi="Traditional Arabic" w:cs="PT Bold Heading"/>
          <w:b/>
          <w:bCs/>
          <w:sz w:val="28"/>
          <w:szCs w:val="28"/>
          <w:rtl/>
        </w:rPr>
        <w:lastRenderedPageBreak/>
        <w:t>تكنولوجيا التعليم وطر</w:t>
      </w:r>
      <w:r>
        <w:rPr>
          <w:rFonts w:ascii="Traditional Arabic" w:hAnsi="Traditional Arabic" w:cs="PT Bold Heading" w:hint="cs"/>
          <w:b/>
          <w:bCs/>
          <w:sz w:val="28"/>
          <w:szCs w:val="28"/>
          <w:rtl/>
        </w:rPr>
        <w:t>ائ</w:t>
      </w:r>
      <w:r w:rsidRPr="00976297">
        <w:rPr>
          <w:rFonts w:ascii="Traditional Arabic" w:hAnsi="Traditional Arabic" w:cs="PT Bold Heading"/>
          <w:b/>
          <w:bCs/>
          <w:sz w:val="28"/>
          <w:szCs w:val="28"/>
          <w:rtl/>
        </w:rPr>
        <w:t xml:space="preserve">ق التدريس : </w:t>
      </w:r>
    </w:p>
    <w:p w:rsidR="004C7CE0" w:rsidRPr="00971643" w:rsidRDefault="004C7CE0" w:rsidP="004C7CE0">
      <w:pPr>
        <w:spacing w:line="360" w:lineRule="auto"/>
        <w:ind w:left="-1050" w:right="-1134"/>
        <w:jc w:val="both"/>
        <w:rPr>
          <w:rFonts w:asciiTheme="majorBidi" w:hAnsiTheme="majorBidi" w:cstheme="majorBidi"/>
          <w:sz w:val="28"/>
          <w:szCs w:val="28"/>
          <w:rtl/>
        </w:rPr>
      </w:pPr>
      <w:r w:rsidRPr="00971643">
        <w:rPr>
          <w:rFonts w:asciiTheme="majorBidi" w:hAnsiTheme="majorBidi" w:cstheme="majorBidi" w:hint="cs"/>
          <w:sz w:val="28"/>
          <w:szCs w:val="28"/>
          <w:rtl/>
        </w:rPr>
        <w:t xml:space="preserve">   </w:t>
      </w:r>
      <w:proofErr w:type="spellStart"/>
      <w:r w:rsidRPr="00971643">
        <w:rPr>
          <w:rFonts w:asciiTheme="majorBidi" w:hAnsiTheme="majorBidi" w:cstheme="majorBidi" w:hint="cs"/>
          <w:sz w:val="28"/>
          <w:szCs w:val="28"/>
          <w:rtl/>
        </w:rPr>
        <w:t>ان</w:t>
      </w:r>
      <w:proofErr w:type="spellEnd"/>
      <w:r w:rsidRPr="00971643">
        <w:rPr>
          <w:rFonts w:asciiTheme="majorBidi" w:hAnsiTheme="majorBidi" w:cstheme="majorBidi"/>
          <w:sz w:val="28"/>
          <w:szCs w:val="28"/>
          <w:rtl/>
        </w:rPr>
        <w:t xml:space="preserve"> تكنولوجيا التعليم هي ممارسات فكرية وعملية تهدف إلى تحسين عملية التدريس ورفع مستوى أداء المعلم وتوفير الجهد والوقت على المتعلم وزيادة قدراته على الإدراك والفهم</w:t>
      </w:r>
    </w:p>
    <w:p w:rsidR="004C7CE0" w:rsidRPr="00971643" w:rsidRDefault="004C7CE0" w:rsidP="004C7CE0">
      <w:pPr>
        <w:spacing w:line="360" w:lineRule="auto"/>
        <w:ind w:left="-1050" w:right="-1134"/>
        <w:jc w:val="lowKashida"/>
        <w:rPr>
          <w:rFonts w:asciiTheme="majorBidi" w:hAnsiTheme="majorBidi" w:cstheme="majorBidi"/>
          <w:sz w:val="28"/>
          <w:szCs w:val="28"/>
          <w:rtl/>
        </w:rPr>
      </w:pPr>
      <w:r w:rsidRPr="00971643">
        <w:rPr>
          <w:rFonts w:asciiTheme="majorBidi" w:hAnsiTheme="majorBidi" w:cstheme="majorBidi" w:hint="cs"/>
          <w:sz w:val="28"/>
          <w:szCs w:val="28"/>
          <w:rtl/>
        </w:rPr>
        <w:t xml:space="preserve">من هنا فإن </w:t>
      </w:r>
      <w:r w:rsidRPr="00971643">
        <w:rPr>
          <w:rFonts w:asciiTheme="majorBidi" w:hAnsiTheme="majorBidi" w:cstheme="majorBidi"/>
          <w:sz w:val="28"/>
          <w:szCs w:val="28"/>
          <w:rtl/>
        </w:rPr>
        <w:t xml:space="preserve">تكنولوجيا التعليم </w:t>
      </w:r>
      <w:r w:rsidRPr="00971643">
        <w:rPr>
          <w:rFonts w:asciiTheme="majorBidi" w:hAnsiTheme="majorBidi" w:cstheme="majorBidi" w:hint="cs"/>
          <w:sz w:val="28"/>
          <w:szCs w:val="28"/>
          <w:rtl/>
        </w:rPr>
        <w:t xml:space="preserve">قد أكدت على </w:t>
      </w:r>
      <w:r w:rsidRPr="00971643">
        <w:rPr>
          <w:rFonts w:asciiTheme="majorBidi" w:hAnsiTheme="majorBidi" w:cstheme="majorBidi"/>
          <w:sz w:val="28"/>
          <w:szCs w:val="28"/>
          <w:rtl/>
        </w:rPr>
        <w:t>ضرورة إتباع المدرس لأسلوب الأنظمة في التدريس بحيث طالبته برسم مخطط لإستراتيجية الدرس تعمل فيه طرق التدريس والوسائل التعليمية لتحديد أهدافاً محددة مع الأخذ بعين الاعتبار جميع العناصر التي تؤثر في هذه الإستراتيجية مثل إعداد حجرة الدراسة وطريقة تجميع التلاميذ .... الخ ، والابتعاد عن الطرق التقليدية في التدريس مثل الشرح الإلقاء .</w:t>
      </w:r>
    </w:p>
    <w:p w:rsidR="004C7CE0" w:rsidRPr="00971643" w:rsidRDefault="004C7CE0" w:rsidP="004C7CE0">
      <w:pPr>
        <w:spacing w:line="360" w:lineRule="auto"/>
        <w:ind w:left="-1050" w:right="-1134"/>
        <w:jc w:val="lowKashida"/>
        <w:rPr>
          <w:rFonts w:asciiTheme="majorBidi" w:hAnsiTheme="majorBidi" w:cstheme="majorBidi"/>
          <w:sz w:val="28"/>
          <w:szCs w:val="28"/>
          <w:rtl/>
        </w:rPr>
      </w:pPr>
      <w:r w:rsidRPr="00971643">
        <w:rPr>
          <w:rFonts w:asciiTheme="majorBidi" w:hAnsiTheme="majorBidi" w:cstheme="majorBidi"/>
          <w:sz w:val="28"/>
          <w:szCs w:val="28"/>
          <w:rtl/>
        </w:rPr>
        <w:t xml:space="preserve">كما أوضح كل من الأساتذة ( </w:t>
      </w:r>
      <w:proofErr w:type="spellStart"/>
      <w:r w:rsidRPr="00971643">
        <w:rPr>
          <w:rFonts w:asciiTheme="majorBidi" w:hAnsiTheme="majorBidi" w:cstheme="majorBidi"/>
          <w:sz w:val="28"/>
          <w:szCs w:val="28"/>
          <w:rtl/>
        </w:rPr>
        <w:t>إيلي</w:t>
      </w:r>
      <w:proofErr w:type="spellEnd"/>
      <w:r w:rsidRPr="00971643">
        <w:rPr>
          <w:rFonts w:asciiTheme="majorBidi" w:hAnsiTheme="majorBidi" w:cstheme="majorBidi"/>
          <w:sz w:val="28"/>
          <w:szCs w:val="28"/>
          <w:rtl/>
        </w:rPr>
        <w:t xml:space="preserve"> </w:t>
      </w:r>
      <w:proofErr w:type="spellStart"/>
      <w:r w:rsidRPr="00971643">
        <w:rPr>
          <w:rFonts w:asciiTheme="majorBidi" w:hAnsiTheme="majorBidi" w:cstheme="majorBidi"/>
          <w:sz w:val="28"/>
          <w:szCs w:val="28"/>
          <w:rtl/>
        </w:rPr>
        <w:t>وجيرلاك</w:t>
      </w:r>
      <w:proofErr w:type="spellEnd"/>
      <w:r w:rsidRPr="00971643">
        <w:rPr>
          <w:rFonts w:asciiTheme="majorBidi" w:hAnsiTheme="majorBidi" w:cstheme="majorBidi"/>
          <w:sz w:val="28"/>
          <w:szCs w:val="28"/>
          <w:rtl/>
        </w:rPr>
        <w:t xml:space="preserve"> ) في كتابتهما عن التدريس ( التدريس والوسائل ) أهمية اختيار الوسائل التعليمية في ضوء الأهداف المحددة التي يسعى لتحقيقها وأكدا أهمية الربط بين الهدف والوسيلة ، وأهمية استخدام المدرس لأسلوب الأنظمة في تحقيق أهدافه .</w:t>
      </w:r>
    </w:p>
    <w:p w:rsidR="004C7CE0" w:rsidRPr="00971643" w:rsidRDefault="004C7CE0" w:rsidP="004C7CE0">
      <w:pPr>
        <w:spacing w:line="360" w:lineRule="auto"/>
        <w:ind w:left="-1050" w:right="-1134"/>
        <w:jc w:val="lowKashida"/>
        <w:rPr>
          <w:rFonts w:asciiTheme="majorBidi" w:hAnsiTheme="majorBidi" w:cstheme="majorBidi"/>
          <w:sz w:val="28"/>
          <w:szCs w:val="28"/>
          <w:rtl/>
        </w:rPr>
      </w:pPr>
      <w:r w:rsidRPr="00971643">
        <w:rPr>
          <w:rFonts w:asciiTheme="majorBidi" w:hAnsiTheme="majorBidi" w:cstheme="majorBidi"/>
          <w:sz w:val="28"/>
          <w:szCs w:val="28"/>
          <w:rtl/>
        </w:rPr>
        <w:t xml:space="preserve">وقد أكد هذا الاتجاه غيرهم من أساتذة الوسائل التعليمية وتكنولوجيا التعليم ، هذا ما ذكره د. </w:t>
      </w:r>
      <w:proofErr w:type="spellStart"/>
      <w:r w:rsidRPr="00971643">
        <w:rPr>
          <w:rFonts w:asciiTheme="majorBidi" w:hAnsiTheme="majorBidi" w:cstheme="majorBidi"/>
          <w:sz w:val="28"/>
          <w:szCs w:val="28"/>
          <w:rtl/>
        </w:rPr>
        <w:t>الطوبجي</w:t>
      </w:r>
      <w:proofErr w:type="spellEnd"/>
      <w:r w:rsidRPr="00971643">
        <w:rPr>
          <w:rFonts w:asciiTheme="majorBidi" w:hAnsiTheme="majorBidi" w:cstheme="majorBidi"/>
          <w:sz w:val="28"/>
          <w:szCs w:val="28"/>
          <w:rtl/>
        </w:rPr>
        <w:t xml:space="preserve"> في كتابه ( وسائل الاتصال والتكنولوجيا في التعليم) ، ولقد أوضح في كتابه السابق عناصر خطة التدريس الأربع وهي :</w:t>
      </w:r>
    </w:p>
    <w:p w:rsidR="004C7CE0" w:rsidRDefault="004C7CE0" w:rsidP="004C7CE0">
      <w:pPr>
        <w:pStyle w:val="a3"/>
        <w:numPr>
          <w:ilvl w:val="0"/>
          <w:numId w:val="3"/>
        </w:numPr>
        <w:tabs>
          <w:tab w:val="clear" w:pos="765"/>
          <w:tab w:val="num" w:pos="-199"/>
        </w:tabs>
        <w:bidi/>
        <w:spacing w:line="360" w:lineRule="auto"/>
        <w:ind w:left="-766" w:right="-1134" w:firstLine="0"/>
        <w:jc w:val="lowKashida"/>
        <w:rPr>
          <w:rFonts w:asciiTheme="majorBidi" w:hAnsiTheme="majorBidi" w:cstheme="majorBidi"/>
          <w:sz w:val="28"/>
          <w:szCs w:val="28"/>
        </w:rPr>
      </w:pPr>
      <w:r w:rsidRPr="00971643">
        <w:rPr>
          <w:rFonts w:asciiTheme="majorBidi" w:hAnsiTheme="majorBidi" w:cstheme="majorBidi"/>
          <w:sz w:val="28"/>
          <w:szCs w:val="28"/>
          <w:rtl/>
        </w:rPr>
        <w:t>تحديد أهداف الدرس السلوكية .</w:t>
      </w:r>
    </w:p>
    <w:p w:rsidR="004C7CE0" w:rsidRDefault="004C7CE0" w:rsidP="004C7CE0">
      <w:pPr>
        <w:pStyle w:val="a3"/>
        <w:numPr>
          <w:ilvl w:val="0"/>
          <w:numId w:val="3"/>
        </w:numPr>
        <w:tabs>
          <w:tab w:val="clear" w:pos="765"/>
          <w:tab w:val="num" w:pos="-199"/>
        </w:tabs>
        <w:bidi/>
        <w:spacing w:line="360" w:lineRule="auto"/>
        <w:ind w:left="-766" w:right="-1134" w:firstLine="0"/>
        <w:jc w:val="lowKashida"/>
        <w:rPr>
          <w:rFonts w:asciiTheme="majorBidi" w:hAnsiTheme="majorBidi" w:cstheme="majorBidi"/>
          <w:sz w:val="28"/>
          <w:szCs w:val="28"/>
        </w:rPr>
      </w:pPr>
      <w:r w:rsidRPr="00971643">
        <w:rPr>
          <w:rFonts w:asciiTheme="majorBidi" w:hAnsiTheme="majorBidi" w:cstheme="majorBidi"/>
          <w:sz w:val="28"/>
          <w:szCs w:val="28"/>
          <w:rtl/>
        </w:rPr>
        <w:t>التقدير المبدئي لخلفية التلميذ، والمجال الذي يتم فيه التعلم.</w:t>
      </w:r>
    </w:p>
    <w:p w:rsidR="004C7CE0" w:rsidRDefault="004C7CE0" w:rsidP="004C7CE0">
      <w:pPr>
        <w:pStyle w:val="a3"/>
        <w:numPr>
          <w:ilvl w:val="0"/>
          <w:numId w:val="3"/>
        </w:numPr>
        <w:tabs>
          <w:tab w:val="clear" w:pos="765"/>
          <w:tab w:val="num" w:pos="-199"/>
        </w:tabs>
        <w:bidi/>
        <w:spacing w:line="360" w:lineRule="auto"/>
        <w:ind w:left="-766" w:right="-1134" w:firstLine="0"/>
        <w:jc w:val="lowKashida"/>
        <w:rPr>
          <w:rFonts w:asciiTheme="majorBidi" w:hAnsiTheme="majorBidi" w:cstheme="majorBidi"/>
          <w:sz w:val="28"/>
          <w:szCs w:val="28"/>
        </w:rPr>
      </w:pPr>
      <w:r w:rsidRPr="00971643">
        <w:rPr>
          <w:rFonts w:asciiTheme="majorBidi" w:hAnsiTheme="majorBidi" w:cstheme="majorBidi"/>
          <w:sz w:val="28"/>
          <w:szCs w:val="28"/>
          <w:rtl/>
        </w:rPr>
        <w:t>رسم الخطوات التي يعتزم المدرس إتباعها .</w:t>
      </w:r>
    </w:p>
    <w:p w:rsidR="004C7CE0" w:rsidRPr="00FD5D26" w:rsidRDefault="004C7CE0" w:rsidP="004C7CE0">
      <w:pPr>
        <w:pStyle w:val="a3"/>
        <w:numPr>
          <w:ilvl w:val="0"/>
          <w:numId w:val="3"/>
        </w:numPr>
        <w:tabs>
          <w:tab w:val="clear" w:pos="765"/>
          <w:tab w:val="num" w:pos="-199"/>
        </w:tabs>
        <w:bidi/>
        <w:spacing w:line="360" w:lineRule="auto"/>
        <w:ind w:left="-766" w:right="-1134" w:firstLine="0"/>
        <w:jc w:val="lowKashida"/>
        <w:rPr>
          <w:rFonts w:asciiTheme="majorBidi" w:hAnsiTheme="majorBidi" w:cstheme="majorBidi"/>
          <w:sz w:val="28"/>
          <w:szCs w:val="28"/>
          <w:rtl/>
        </w:rPr>
      </w:pPr>
      <w:r>
        <w:rPr>
          <w:rFonts w:asciiTheme="majorBidi" w:hAnsiTheme="majorBidi" w:cstheme="majorBidi"/>
          <w:sz w:val="28"/>
          <w:szCs w:val="28"/>
          <w:rtl/>
        </w:rPr>
        <w:t xml:space="preserve">تقييم جميع عناصر هذا النظام </w:t>
      </w:r>
      <w:r>
        <w:rPr>
          <w:rFonts w:asciiTheme="majorBidi" w:hAnsiTheme="majorBidi" w:cstheme="majorBidi" w:hint="cs"/>
          <w:sz w:val="28"/>
          <w:szCs w:val="28"/>
          <w:rtl/>
        </w:rPr>
        <w:t xml:space="preserve">، والمخطط في </w:t>
      </w:r>
      <w:proofErr w:type="spellStart"/>
      <w:r>
        <w:rPr>
          <w:rFonts w:asciiTheme="majorBidi" w:hAnsiTheme="majorBidi" w:cstheme="majorBidi" w:hint="cs"/>
          <w:sz w:val="28"/>
          <w:szCs w:val="28"/>
          <w:rtl/>
        </w:rPr>
        <w:t>ادناه</w:t>
      </w:r>
      <w:proofErr w:type="spellEnd"/>
      <w:r>
        <w:rPr>
          <w:rFonts w:asciiTheme="majorBidi" w:hAnsiTheme="majorBidi" w:cstheme="majorBidi" w:hint="cs"/>
          <w:sz w:val="28"/>
          <w:szCs w:val="28"/>
          <w:rtl/>
        </w:rPr>
        <w:t xml:space="preserve"> يوضح ذلك:</w:t>
      </w:r>
    </w:p>
    <w:p w:rsidR="004C7CE0" w:rsidRPr="00740561" w:rsidRDefault="004C7CE0" w:rsidP="004C7CE0">
      <w:pPr>
        <w:pStyle w:val="a3"/>
        <w:bidi/>
        <w:spacing w:line="360" w:lineRule="auto"/>
        <w:ind w:left="765" w:right="-1134"/>
        <w:rPr>
          <w:rFonts w:ascii="Traditional Arabic" w:hAnsi="Traditional Arabic" w:cs="AL-Mohanad"/>
          <w:b/>
          <w:bCs/>
          <w:sz w:val="32"/>
          <w:szCs w:val="32"/>
          <w:rtl/>
        </w:rPr>
      </w:pPr>
      <w:r>
        <w:rPr>
          <w:rFonts w:ascii="Traditional Arabic" w:hAnsi="Traditional Arabic" w:cs="AL-Mohanad" w:hint="cs"/>
          <w:b/>
          <w:bCs/>
          <w:sz w:val="32"/>
          <w:szCs w:val="32"/>
          <w:rtl/>
        </w:rPr>
        <w:t xml:space="preserve">             </w:t>
      </w:r>
      <w:r w:rsidRPr="00740561">
        <w:rPr>
          <w:rFonts w:ascii="Traditional Arabic" w:hAnsi="Traditional Arabic" w:cs="AL-Mohanad"/>
          <w:b/>
          <w:bCs/>
          <w:sz w:val="32"/>
          <w:szCs w:val="32"/>
          <w:rtl/>
        </w:rPr>
        <w:t>رسم توضيحي لعناصر خطة التدريس</w:t>
      </w:r>
    </w:p>
    <w:p w:rsidR="004C7CE0" w:rsidRPr="00976297" w:rsidRDefault="004C7CE0" w:rsidP="004C7CE0">
      <w:pPr>
        <w:ind w:right="-1134"/>
        <w:jc w:val="lowKashida"/>
        <w:rPr>
          <w:rFonts w:ascii="Traditional Arabic" w:hAnsi="Traditional Arabic" w:cs="AL-Mohanad"/>
          <w:b/>
          <w:bCs/>
          <w:sz w:val="32"/>
          <w:szCs w:val="32"/>
          <w:rtl/>
        </w:rPr>
      </w:pPr>
      <w:r>
        <w:rPr>
          <w:rFonts w:ascii="Traditional Arabic" w:hAnsi="Traditional Arabic" w:cs="AL-Mohanad"/>
          <w:b/>
          <w:bCs/>
          <w:noProof/>
          <w:sz w:val="32"/>
          <w:szCs w:val="32"/>
          <w:rtl/>
        </w:rPr>
        <w:pict>
          <v:rect id="_x0000_s1036" style="position:absolute;left:0;text-align:left;margin-left:-47.75pt;margin-top:11.35pt;width:506.35pt;height:103.3pt;z-index:251658240" filled="f">
            <v:shadow on="t" opacity=".5" offset="-6pt,-6pt"/>
            <w10:wrap anchorx="page"/>
          </v:rect>
        </w:pict>
      </w:r>
    </w:p>
    <w:p w:rsidR="004C7CE0" w:rsidRPr="00976297" w:rsidRDefault="004C7CE0" w:rsidP="004C7CE0">
      <w:pPr>
        <w:ind w:left="-1050" w:right="-1134"/>
        <w:jc w:val="lowKashida"/>
        <w:rPr>
          <w:rFonts w:ascii="Traditional Arabic" w:hAnsi="Traditional Arabic" w:cs="AL-Mohanad"/>
          <w:b/>
          <w:bCs/>
          <w:sz w:val="32"/>
          <w:szCs w:val="32"/>
          <w:rtl/>
        </w:rPr>
      </w:pPr>
      <w:r w:rsidRPr="00060DD9">
        <w:rPr>
          <w:b/>
          <w:bCs/>
          <w:noProof/>
          <w:rtl/>
        </w:rPr>
        <w:pict>
          <v:group id="_x0000_s1026" style="position:absolute;left:0;text-align:left;margin-left:-27pt;margin-top:.05pt;width:459pt;height:76.35pt;z-index:251658240" coordorigin="1260,9720" coordsize="9000,1527">
            <v:shape id="_x0000_s1027" type="#_x0000_t202" style="position:absolute;left:8460;top:10080;width:1800;height:720">
              <v:shadow on="t" opacity=".5" offset="-6pt,-6pt"/>
              <v:textbox style="mso-next-textbox:#_x0000_s1027">
                <w:txbxContent>
                  <w:p w:rsidR="004C7CE0" w:rsidRPr="001439DA" w:rsidRDefault="004C7CE0" w:rsidP="004C7CE0">
                    <w:pPr>
                      <w:jc w:val="center"/>
                      <w:rPr>
                        <w:b/>
                        <w:bCs/>
                      </w:rPr>
                    </w:pPr>
                    <w:r w:rsidRPr="001439DA">
                      <w:rPr>
                        <w:b/>
                        <w:bCs/>
                        <w:rtl/>
                      </w:rPr>
                      <w:t>تحديد الهداف</w:t>
                    </w:r>
                  </w:p>
                </w:txbxContent>
              </v:textbox>
            </v:shape>
            <v:shape id="_x0000_s1028" type="#_x0000_t202" style="position:absolute;left:5940;top:10080;width:1980;height:720">
              <v:shadow on="t" opacity=".5" offset="-6pt,-6pt"/>
              <v:textbox style="mso-next-textbox:#_x0000_s1028">
                <w:txbxContent>
                  <w:p w:rsidR="004C7CE0" w:rsidRPr="001439DA" w:rsidRDefault="004C7CE0" w:rsidP="004C7CE0">
                    <w:pPr>
                      <w:jc w:val="center"/>
                      <w:rPr>
                        <w:b/>
                        <w:bCs/>
                      </w:rPr>
                    </w:pPr>
                    <w:r w:rsidRPr="001439DA">
                      <w:rPr>
                        <w:b/>
                        <w:bCs/>
                        <w:rtl/>
                      </w:rPr>
                      <w:t>التقدير المبدئي</w:t>
                    </w:r>
                  </w:p>
                </w:txbxContent>
              </v:textbox>
            </v:shape>
            <v:shape id="_x0000_s1029" type="#_x0000_t202" style="position:absolute;left:3600;top:10080;width:1800;height:720">
              <v:shadow on="t" opacity=".5" offset="-6pt,-6pt"/>
              <v:textbox style="mso-next-textbox:#_x0000_s1029">
                <w:txbxContent>
                  <w:p w:rsidR="004C7CE0" w:rsidRPr="001439DA" w:rsidRDefault="004C7CE0" w:rsidP="004C7CE0">
                    <w:pPr>
                      <w:jc w:val="center"/>
                      <w:rPr>
                        <w:b/>
                        <w:bCs/>
                      </w:rPr>
                    </w:pPr>
                    <w:r w:rsidRPr="001439DA">
                      <w:rPr>
                        <w:b/>
                        <w:bCs/>
                        <w:rtl/>
                      </w:rPr>
                      <w:t>التدريس</w:t>
                    </w:r>
                  </w:p>
                </w:txbxContent>
              </v:textbox>
            </v:shape>
            <v:shape id="_x0000_s1030" type="#_x0000_t202" style="position:absolute;left:1260;top:10080;width:1800;height:720">
              <v:shadow on="t" opacity=".5" offset="-6pt,-6pt"/>
              <v:textbox style="mso-next-textbox:#_x0000_s1030">
                <w:txbxContent>
                  <w:p w:rsidR="004C7CE0" w:rsidRPr="001439DA" w:rsidRDefault="004C7CE0" w:rsidP="004C7CE0">
                    <w:pPr>
                      <w:jc w:val="center"/>
                      <w:rPr>
                        <w:b/>
                        <w:bCs/>
                      </w:rPr>
                    </w:pPr>
                    <w:r w:rsidRPr="001439DA">
                      <w:rPr>
                        <w:b/>
                        <w:bCs/>
                        <w:rtl/>
                      </w:rPr>
                      <w:t>التقييم</w:t>
                    </w:r>
                  </w:p>
                </w:txbxContent>
              </v:textbox>
            </v:shape>
            <v:line id="_x0000_s1031" style="position:absolute;flip:x" from="3060,10440" to="3600,10440">
              <v:stroke endarrow="block"/>
              <v:shadow on="t" opacity=".5" offset="-6pt,-6pt"/>
            </v:line>
            <v:line id="_x0000_s1032" style="position:absolute;flip:x" from="5400,10440" to="5940,10440">
              <v:stroke endarrow="block"/>
              <v:shadow on="t" opacity=".5" offset="-6pt,-6pt"/>
            </v:line>
            <v:line id="_x0000_s1033" style="position:absolute;flip:x" from="7920,10440" to="8460,10440">
              <v:stroke endarrow="block"/>
              <v:shadow on="t" opacity=".5" offset="-6pt,-6pt"/>
            </v:line>
            <v:shape id="_x0000_s1034" style="position:absolute;left:2185;top:10850;width:7398;height:397;mso-position-horizontal:absolute;mso-position-vertical:absolute" coordsize="7398,397" path="m,24l,397r7398,l7398,e" filled="f">
              <v:shadow on="t" opacity=".5" offset="-6pt,-6pt"/>
              <v:path arrowok="t"/>
            </v:shape>
            <v:shape id="_x0000_s1035" style="position:absolute;left:2160;top:9720;width:2340;height:360;flip:y;mso-position-horizontal:absolute;mso-position-vertical:absolute" coordsize="7398,397" path="m,24l,397r7398,l7398,e" filled="f">
              <v:shadow on="t" opacity=".5" offset="-6pt,-6pt"/>
              <v:path arrowok="t"/>
            </v:shape>
            <w10:wrap anchorx="page"/>
          </v:group>
        </w:pict>
      </w:r>
    </w:p>
    <w:p w:rsidR="004C7CE0" w:rsidRPr="00976297" w:rsidRDefault="004C7CE0" w:rsidP="004C7CE0">
      <w:pPr>
        <w:ind w:left="-1050" w:right="-1134"/>
        <w:jc w:val="lowKashida"/>
        <w:rPr>
          <w:rFonts w:ascii="Traditional Arabic" w:hAnsi="Traditional Arabic" w:cs="AL-Mohanad"/>
          <w:b/>
          <w:bCs/>
          <w:sz w:val="32"/>
          <w:szCs w:val="32"/>
          <w:rtl/>
        </w:rPr>
      </w:pPr>
    </w:p>
    <w:p w:rsidR="004C7CE0" w:rsidRPr="00976297" w:rsidRDefault="004C7CE0" w:rsidP="004C7CE0">
      <w:pPr>
        <w:ind w:left="-1050" w:right="-1134"/>
        <w:jc w:val="lowKashida"/>
        <w:rPr>
          <w:rFonts w:ascii="Traditional Arabic" w:hAnsi="Traditional Arabic" w:cs="AL-Mohanad"/>
          <w:b/>
          <w:bCs/>
          <w:sz w:val="32"/>
          <w:szCs w:val="32"/>
          <w:rtl/>
        </w:rPr>
      </w:pPr>
    </w:p>
    <w:p w:rsidR="004C7CE0" w:rsidRPr="00976297" w:rsidRDefault="004C7CE0" w:rsidP="004C7CE0">
      <w:pPr>
        <w:ind w:left="-1050" w:right="-1134"/>
        <w:jc w:val="lowKashida"/>
        <w:rPr>
          <w:rFonts w:ascii="Traditional Arabic" w:hAnsi="Traditional Arabic" w:cs="AL-Mohanad"/>
          <w:b/>
          <w:bCs/>
          <w:sz w:val="32"/>
          <w:szCs w:val="32"/>
          <w:rtl/>
        </w:rPr>
      </w:pPr>
    </w:p>
    <w:p w:rsidR="00F42B8E" w:rsidRDefault="00F42B8E"/>
    <w:sectPr w:rsidR="00F42B8E" w:rsidSect="009440D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F_Taif Normal">
    <w:panose1 w:val="00000000000000000000"/>
    <w:charset w:val="B2"/>
    <w:family w:val="auto"/>
    <w:pitch w:val="variable"/>
    <w:sig w:usb0="00002001" w:usb1="00000000" w:usb2="00000000" w:usb3="00000000" w:csb0="00000040" w:csb1="00000000"/>
  </w:font>
  <w:font w:name="AGA Kaleelah Regular">
    <w:charset w:val="B2"/>
    <w:family w:val="auto"/>
    <w:pitch w:val="variable"/>
    <w:sig w:usb0="00002001" w:usb1="00000000" w:usb2="00000000" w:usb3="00000000" w:csb0="00000040" w:csb1="00000000"/>
  </w:font>
  <w:font w:name="Arabuter">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80F50"/>
    <w:multiLevelType w:val="hybridMultilevel"/>
    <w:tmpl w:val="111E2AE2"/>
    <w:lvl w:ilvl="0" w:tplc="90404D0C">
      <w:start w:val="1"/>
      <w:numFmt w:val="decimal"/>
      <w:lvlText w:val="%1-"/>
      <w:lvlJc w:val="left"/>
      <w:pPr>
        <w:tabs>
          <w:tab w:val="num" w:pos="765"/>
        </w:tabs>
        <w:ind w:left="765" w:hanging="405"/>
      </w:pPr>
      <w:rPr>
        <w:rFonts w:asciiTheme="majorBidi" w:eastAsia="Times New Roman" w:hAnsiTheme="majorBidi" w:cstheme="majorBid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550B4BCE"/>
    <w:multiLevelType w:val="hybridMultilevel"/>
    <w:tmpl w:val="B0BA7DB8"/>
    <w:lvl w:ilvl="0" w:tplc="86F4C5CA">
      <w:start w:val="1"/>
      <w:numFmt w:val="decimal"/>
      <w:lvlText w:val="%1-"/>
      <w:lvlJc w:val="left"/>
      <w:pPr>
        <w:tabs>
          <w:tab w:val="num" w:pos="720"/>
        </w:tabs>
        <w:ind w:left="720" w:hanging="360"/>
      </w:pPr>
      <w:rPr>
        <w:rFonts w:asciiTheme="majorBidi" w:eastAsia="Times New Roman" w:hAnsiTheme="majorBidi" w:cstheme="majorBidi"/>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5D90262F"/>
    <w:multiLevelType w:val="hybridMultilevel"/>
    <w:tmpl w:val="602AC7E0"/>
    <w:lvl w:ilvl="0" w:tplc="675A82E6">
      <w:start w:val="1"/>
      <w:numFmt w:val="decimal"/>
      <w:lvlText w:val="%1-"/>
      <w:lvlJc w:val="left"/>
      <w:pPr>
        <w:tabs>
          <w:tab w:val="num" w:pos="900"/>
        </w:tabs>
        <w:ind w:left="900" w:hanging="360"/>
      </w:pPr>
      <w:rPr>
        <w:rFonts w:asciiTheme="majorBidi" w:eastAsia="Times New Roman" w:hAnsiTheme="majorBidi" w:cstheme="majorBidi"/>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4C7CE0"/>
    <w:rsid w:val="004C7CE0"/>
    <w:rsid w:val="007B380F"/>
    <w:rsid w:val="00823309"/>
    <w:rsid w:val="009440D0"/>
    <w:rsid w:val="00AB3555"/>
    <w:rsid w:val="00F42B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E0"/>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CE0"/>
    <w:pPr>
      <w:bidi w:val="0"/>
      <w:ind w:left="720"/>
      <w:contextualSpacing/>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العلمي للحاسبات</dc:creator>
  <cp:lastModifiedBy>العلمي للحاسبات</cp:lastModifiedBy>
  <cp:revision>1</cp:revision>
  <dcterms:created xsi:type="dcterms:W3CDTF">2018-12-26T22:20:00Z</dcterms:created>
  <dcterms:modified xsi:type="dcterms:W3CDTF">2018-12-26T22:21:00Z</dcterms:modified>
</cp:coreProperties>
</file>