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C3" w:rsidRPr="00A600C3" w:rsidRDefault="00A600C3" w:rsidP="00A600C3">
      <w:pPr>
        <w:bidi w:val="0"/>
        <w:spacing w:after="0" w:line="240" w:lineRule="auto"/>
        <w:jc w:val="right"/>
        <w:rPr>
          <w:rFonts w:ascii="Times New Roman" w:eastAsia="Times New Roman" w:hAnsi="Times New Roman" w:cs="Times New Roman" w:hint="cs"/>
          <w:b/>
          <w:bCs/>
          <w:sz w:val="32"/>
          <w:szCs w:val="32"/>
          <w:rtl/>
          <w:lang w:bidi="ar-IQ"/>
        </w:rPr>
      </w:pPr>
      <w:r w:rsidRPr="00A600C3">
        <w:rPr>
          <w:rFonts w:ascii="Times New Roman" w:eastAsia="Times New Roman" w:hAnsi="Times New Roman" w:cs="Times New Roman"/>
          <w:b/>
          <w:bCs/>
          <w:sz w:val="32"/>
          <w:szCs w:val="32"/>
          <w:rtl/>
        </w:rPr>
        <w:t>خطوات السباحة الصحيحة</w:t>
      </w:r>
      <w:r w:rsidRPr="00A600C3">
        <w:rPr>
          <w:rFonts w:ascii="Times New Roman" w:eastAsia="Times New Roman" w:hAnsi="Times New Roman" w:cs="Times New Roman" w:hint="cs"/>
          <w:b/>
          <w:bCs/>
          <w:sz w:val="32"/>
          <w:szCs w:val="32"/>
          <w:rtl/>
        </w:rPr>
        <w:t xml:space="preserve"> :- </w:t>
      </w:r>
    </w:p>
    <w:p w:rsidR="00A600C3" w:rsidRDefault="00A600C3" w:rsidP="00A600C3">
      <w:pPr>
        <w:bidi w:val="0"/>
        <w:spacing w:after="0" w:line="240" w:lineRule="auto"/>
        <w:jc w:val="both"/>
        <w:rPr>
          <w:rFonts w:ascii="Times New Roman" w:eastAsia="Times New Roman" w:hAnsi="Times New Roman" w:cs="Times New Roman" w:hint="cs"/>
          <w:sz w:val="32"/>
          <w:szCs w:val="32"/>
          <w:rtl/>
          <w:lang w:bidi="ar-IQ"/>
        </w:rPr>
      </w:pPr>
      <w:r>
        <w:rPr>
          <w:rFonts w:ascii="Times New Roman" w:eastAsia="Times New Roman" w:hAnsi="Times New Roman" w:cs="Times New Roman" w:hint="cs"/>
          <w:sz w:val="32"/>
          <w:szCs w:val="32"/>
          <w:rtl/>
        </w:rPr>
        <w:t xml:space="preserve">     </w:t>
      </w:r>
      <w:r w:rsidRPr="00A600C3">
        <w:rPr>
          <w:rFonts w:ascii="Times New Roman" w:eastAsia="Times New Roman" w:hAnsi="Times New Roman" w:cs="Times New Roman"/>
          <w:sz w:val="32"/>
          <w:szCs w:val="32"/>
          <w:rtl/>
        </w:rPr>
        <w:t xml:space="preserve"> لتعلم السباحة بشكل صحيح لا بد من </w:t>
      </w:r>
      <w:proofErr w:type="spellStart"/>
      <w:r w:rsidRPr="00A600C3">
        <w:rPr>
          <w:rFonts w:ascii="Times New Roman" w:eastAsia="Times New Roman" w:hAnsi="Times New Roman" w:cs="Times New Roman"/>
          <w:sz w:val="32"/>
          <w:szCs w:val="32"/>
          <w:rtl/>
        </w:rPr>
        <w:t>ا</w:t>
      </w:r>
      <w:r>
        <w:rPr>
          <w:rFonts w:ascii="Times New Roman" w:eastAsia="Times New Roman" w:hAnsi="Times New Roman" w:cs="Times New Roman"/>
          <w:sz w:val="32"/>
          <w:szCs w:val="32"/>
          <w:rtl/>
        </w:rPr>
        <w:t>تباع</w:t>
      </w:r>
      <w:proofErr w:type="spellEnd"/>
      <w:r>
        <w:rPr>
          <w:rFonts w:ascii="Times New Roman" w:eastAsia="Times New Roman" w:hAnsi="Times New Roman" w:cs="Times New Roman"/>
          <w:sz w:val="32"/>
          <w:szCs w:val="32"/>
          <w:rtl/>
        </w:rPr>
        <w:t xml:space="preserve"> الخطوات الموضحة في الآتي</w:t>
      </w:r>
    </w:p>
    <w:p w:rsidR="00A600C3" w:rsidRDefault="00A600C3" w:rsidP="00A600C3">
      <w:pPr>
        <w:bidi w:val="0"/>
        <w:spacing w:after="0" w:line="240" w:lineRule="auto"/>
        <w:jc w:val="right"/>
        <w:rPr>
          <w:rFonts w:ascii="Times New Roman" w:eastAsia="Times New Roman" w:hAnsi="Times New Roman" w:cs="Times New Roman" w:hint="cs"/>
          <w:sz w:val="32"/>
          <w:szCs w:val="32"/>
          <w:rtl/>
        </w:rPr>
      </w:pPr>
      <w:r w:rsidRPr="00A600C3">
        <w:rPr>
          <w:rFonts w:ascii="Times New Roman" w:eastAsia="Times New Roman" w:hAnsi="Times New Roman" w:cs="Times New Roman"/>
          <w:sz w:val="32"/>
          <w:szCs w:val="32"/>
        </w:rPr>
        <w:t xml:space="preserve"> </w:t>
      </w:r>
      <w:r w:rsidRPr="00A600C3">
        <w:rPr>
          <w:rFonts w:ascii="Times New Roman" w:eastAsia="Times New Roman" w:hAnsi="Times New Roman" w:cs="Times New Roman"/>
          <w:b/>
          <w:bCs/>
          <w:sz w:val="32"/>
          <w:szCs w:val="32"/>
          <w:rtl/>
        </w:rPr>
        <w:t>الخطوة الأولى</w:t>
      </w:r>
      <w:r w:rsidRPr="00A600C3">
        <w:rPr>
          <w:rFonts w:ascii="Times New Roman" w:eastAsia="Times New Roman" w:hAnsi="Times New Roman" w:cs="Times New Roman" w:hint="cs"/>
          <w:b/>
          <w:bCs/>
          <w:sz w:val="32"/>
          <w:szCs w:val="32"/>
          <w:rtl/>
        </w:rPr>
        <w:t xml:space="preserve"> </w:t>
      </w:r>
      <w:r w:rsidRPr="00A600C3">
        <w:rPr>
          <w:rFonts w:ascii="Times New Roman" w:eastAsia="Times New Roman" w:hAnsi="Times New Roman" w:cs="Times New Roman"/>
          <w:b/>
          <w:bCs/>
          <w:sz w:val="32"/>
          <w:szCs w:val="32"/>
          <w:rtl/>
        </w:rPr>
        <w:t>:</w:t>
      </w:r>
    </w:p>
    <w:p w:rsidR="00A600C3" w:rsidRDefault="00A600C3" w:rsidP="00A600C3">
      <w:pPr>
        <w:bidi w:val="0"/>
        <w:spacing w:after="0" w:line="240" w:lineRule="auto"/>
        <w:jc w:val="both"/>
        <w:rPr>
          <w:rFonts w:ascii="Times New Roman" w:eastAsia="Times New Roman" w:hAnsi="Times New Roman" w:cs="Times New Roman" w:hint="cs"/>
          <w:sz w:val="32"/>
          <w:szCs w:val="32"/>
          <w:rtl/>
        </w:rPr>
      </w:pPr>
    </w:p>
    <w:p w:rsidR="00A600C3" w:rsidRDefault="00A600C3" w:rsidP="00A600C3">
      <w:pPr>
        <w:bidi w:val="0"/>
        <w:spacing w:after="0" w:line="240" w:lineRule="auto"/>
        <w:jc w:val="both"/>
        <w:rPr>
          <w:rFonts w:ascii="Times New Roman" w:eastAsia="Times New Roman" w:hAnsi="Times New Roman" w:cs="Times New Roman"/>
          <w:sz w:val="32"/>
          <w:szCs w:val="32"/>
          <w:lang w:bidi="ar-IQ"/>
        </w:rPr>
      </w:pPr>
      <w:r w:rsidRPr="00A600C3">
        <w:rPr>
          <w:rFonts w:ascii="Times New Roman" w:eastAsia="Times New Roman" w:hAnsi="Times New Roman" w:cs="Times New Roman"/>
          <w:sz w:val="32"/>
          <w:szCs w:val="32"/>
          <w:rtl/>
        </w:rPr>
        <w:t>عند البدء في السباحة، يجب البقاء في البداية في المنطقة الضحلة في المياه، للاعتياد على الماء؛ لأن الشخص المبتدئ في العادة لديه خوف طبيعي من الماء، ويمكن أن يحتاج الأمر إلى أكثر من مرة لكسر حاجز الخوف لديه، ثم محاولة النزول تدريجياً إلى المياه العميقة، والتي تصل المياه فيها إلى مستوى الإبطين والكتفين</w:t>
      </w:r>
      <w:r>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lang w:bidi="ar-IQ"/>
        </w:rPr>
        <w:t xml:space="preserve">   </w:t>
      </w:r>
    </w:p>
    <w:p w:rsidR="00A600C3" w:rsidRDefault="00A600C3" w:rsidP="00A600C3">
      <w:pPr>
        <w:bidi w:val="0"/>
        <w:spacing w:after="0" w:line="240" w:lineRule="auto"/>
        <w:jc w:val="right"/>
        <w:rPr>
          <w:rFonts w:ascii="Times New Roman" w:eastAsia="Times New Roman" w:hAnsi="Times New Roman" w:cs="Times New Roman" w:hint="cs"/>
          <w:b/>
          <w:bCs/>
          <w:sz w:val="32"/>
          <w:szCs w:val="32"/>
          <w:rtl/>
        </w:rPr>
      </w:pPr>
      <w:r w:rsidRPr="00A600C3">
        <w:rPr>
          <w:rFonts w:ascii="Times New Roman" w:eastAsia="Times New Roman" w:hAnsi="Times New Roman" w:cs="Times New Roman"/>
          <w:sz w:val="32"/>
          <w:szCs w:val="32"/>
        </w:rPr>
        <w:t xml:space="preserve"> </w:t>
      </w:r>
      <w:r w:rsidRPr="00A600C3">
        <w:rPr>
          <w:rFonts w:ascii="Times New Roman" w:eastAsia="Times New Roman" w:hAnsi="Times New Roman" w:cs="Times New Roman"/>
          <w:b/>
          <w:bCs/>
          <w:sz w:val="32"/>
          <w:szCs w:val="32"/>
          <w:rtl/>
        </w:rPr>
        <w:t>الخطوة الثانية</w:t>
      </w:r>
      <w:r w:rsidRPr="00A600C3">
        <w:rPr>
          <w:rFonts w:ascii="Times New Roman" w:eastAsia="Times New Roman" w:hAnsi="Times New Roman" w:cs="Times New Roman" w:hint="cs"/>
          <w:b/>
          <w:bCs/>
          <w:sz w:val="32"/>
          <w:szCs w:val="32"/>
          <w:rtl/>
        </w:rPr>
        <w:t xml:space="preserve"> </w:t>
      </w:r>
      <w:r w:rsidRPr="00A600C3">
        <w:rPr>
          <w:rFonts w:ascii="Times New Roman" w:eastAsia="Times New Roman" w:hAnsi="Times New Roman" w:cs="Times New Roman"/>
          <w:b/>
          <w:bCs/>
          <w:sz w:val="32"/>
          <w:szCs w:val="32"/>
          <w:rtl/>
        </w:rPr>
        <w:t>:</w:t>
      </w:r>
    </w:p>
    <w:p w:rsidR="00A600C3" w:rsidRDefault="00A600C3" w:rsidP="00A600C3">
      <w:pPr>
        <w:bidi w:val="0"/>
        <w:spacing w:after="0" w:line="240" w:lineRule="auto"/>
        <w:jc w:val="right"/>
        <w:rPr>
          <w:rFonts w:ascii="Times New Roman" w:eastAsia="Times New Roman" w:hAnsi="Times New Roman" w:cs="Times New Roman" w:hint="cs"/>
          <w:b/>
          <w:bCs/>
          <w:sz w:val="32"/>
          <w:szCs w:val="32"/>
          <w:rtl/>
          <w:lang w:bidi="ar-IQ"/>
        </w:rPr>
      </w:pPr>
      <w:r>
        <w:rPr>
          <w:rFonts w:ascii="Times New Roman" w:eastAsia="Times New Roman" w:hAnsi="Times New Roman" w:cs="Times New Roman" w:hint="cs"/>
          <w:b/>
          <w:bCs/>
          <w:sz w:val="32"/>
          <w:szCs w:val="32"/>
          <w:rtl/>
          <w:lang w:bidi="ar-IQ"/>
        </w:rPr>
        <w:t xml:space="preserve">    </w:t>
      </w:r>
    </w:p>
    <w:p w:rsidR="00A600C3" w:rsidRDefault="00A600C3" w:rsidP="00A600C3">
      <w:pPr>
        <w:bidi w:val="0"/>
        <w:spacing w:after="0" w:line="240" w:lineRule="auto"/>
        <w:jc w:val="right"/>
        <w:rPr>
          <w:rFonts w:ascii="Times New Roman" w:eastAsia="Times New Roman" w:hAnsi="Times New Roman" w:cs="Times New Roman" w:hint="cs"/>
          <w:sz w:val="32"/>
          <w:szCs w:val="32"/>
          <w:rtl/>
        </w:rPr>
      </w:pPr>
      <w:r>
        <w:rPr>
          <w:rFonts w:ascii="Times New Roman" w:eastAsia="Times New Roman" w:hAnsi="Times New Roman" w:cs="Times New Roman" w:hint="cs"/>
          <w:b/>
          <w:bCs/>
          <w:sz w:val="32"/>
          <w:szCs w:val="32"/>
          <w:rtl/>
          <w:lang w:bidi="ar-IQ"/>
        </w:rPr>
        <w:t xml:space="preserve"> </w:t>
      </w:r>
      <w:r w:rsidRPr="00A600C3">
        <w:rPr>
          <w:rFonts w:ascii="Times New Roman" w:eastAsia="Times New Roman" w:hAnsi="Times New Roman" w:cs="Times New Roman"/>
          <w:b/>
          <w:bCs/>
          <w:sz w:val="32"/>
          <w:szCs w:val="32"/>
          <w:rtl/>
        </w:rPr>
        <w:t xml:space="preserve"> </w:t>
      </w:r>
      <w:r w:rsidRPr="00A600C3">
        <w:rPr>
          <w:rFonts w:ascii="Times New Roman" w:eastAsia="Times New Roman" w:hAnsi="Times New Roman" w:cs="Times New Roman"/>
          <w:sz w:val="32"/>
          <w:szCs w:val="32"/>
          <w:rtl/>
        </w:rPr>
        <w:t>البقاء في المياه السطحية على أطراف بركة السباحة، مع إمساك طرف حوض السباحة، والتمرن على وضع الوجه في الماء ونفخ الفقاعات، ثم إخراج الرأس من الماء والتنفس بشكل طبيعي، ثم المحاولة بالنزول إلى المياه العميقة وتك</w:t>
      </w:r>
      <w:r>
        <w:rPr>
          <w:rFonts w:ascii="Times New Roman" w:eastAsia="Times New Roman" w:hAnsi="Times New Roman" w:cs="Times New Roman"/>
          <w:sz w:val="32"/>
          <w:szCs w:val="32"/>
          <w:rtl/>
        </w:rPr>
        <w:t>رار ذلك حتى</w:t>
      </w:r>
      <w:r>
        <w:rPr>
          <w:rFonts w:ascii="Times New Roman" w:eastAsia="Times New Roman" w:hAnsi="Times New Roman" w:cs="Times New Roman" w:hint="cs"/>
          <w:sz w:val="32"/>
          <w:szCs w:val="32"/>
          <w:rtl/>
        </w:rPr>
        <w:t xml:space="preserve"> </w:t>
      </w:r>
      <w:r>
        <w:rPr>
          <w:rFonts w:ascii="Times New Roman" w:eastAsia="Times New Roman" w:hAnsi="Times New Roman" w:cs="Times New Roman"/>
          <w:sz w:val="32"/>
          <w:szCs w:val="32"/>
          <w:rtl/>
        </w:rPr>
        <w:t>يشعر المبتدئ بالراح</w:t>
      </w:r>
      <w:r>
        <w:rPr>
          <w:rFonts w:ascii="Times New Roman" w:eastAsia="Times New Roman" w:hAnsi="Times New Roman" w:cs="Times New Roman" w:hint="cs"/>
          <w:sz w:val="32"/>
          <w:szCs w:val="32"/>
          <w:rtl/>
        </w:rPr>
        <w:t>ة</w:t>
      </w:r>
    </w:p>
    <w:p w:rsidR="00A600C3" w:rsidRDefault="00A600C3" w:rsidP="00A600C3">
      <w:pPr>
        <w:bidi w:val="0"/>
        <w:spacing w:after="0" w:line="240" w:lineRule="auto"/>
        <w:jc w:val="right"/>
        <w:rPr>
          <w:rFonts w:ascii="Times New Roman" w:eastAsia="Times New Roman" w:hAnsi="Times New Roman" w:cs="Times New Roman" w:hint="cs"/>
          <w:sz w:val="32"/>
          <w:szCs w:val="32"/>
          <w:rtl/>
        </w:rPr>
      </w:pPr>
    </w:p>
    <w:p w:rsidR="00A600C3" w:rsidRDefault="00A600C3" w:rsidP="00A600C3">
      <w:pPr>
        <w:bidi w:val="0"/>
        <w:spacing w:after="0" w:line="240" w:lineRule="auto"/>
        <w:jc w:val="right"/>
        <w:rPr>
          <w:rFonts w:ascii="Times New Roman" w:eastAsia="Times New Roman" w:hAnsi="Times New Roman" w:cs="Times New Roman" w:hint="cs"/>
          <w:b/>
          <w:bCs/>
          <w:sz w:val="32"/>
          <w:szCs w:val="32"/>
          <w:rtl/>
        </w:rPr>
      </w:pPr>
      <w:r w:rsidRPr="00A600C3">
        <w:rPr>
          <w:rFonts w:ascii="Times New Roman" w:eastAsia="Times New Roman" w:hAnsi="Times New Roman" w:cs="Times New Roman"/>
          <w:b/>
          <w:bCs/>
          <w:sz w:val="32"/>
          <w:szCs w:val="32"/>
          <w:rtl/>
        </w:rPr>
        <w:t>الخطوة الثالثة</w:t>
      </w:r>
      <w:r w:rsidRPr="00A600C3">
        <w:rPr>
          <w:rFonts w:ascii="Times New Roman" w:eastAsia="Times New Roman" w:hAnsi="Times New Roman" w:cs="Times New Roman" w:hint="cs"/>
          <w:b/>
          <w:bCs/>
          <w:sz w:val="32"/>
          <w:szCs w:val="32"/>
          <w:rtl/>
        </w:rPr>
        <w:t xml:space="preserve"> </w:t>
      </w:r>
      <w:r w:rsidRPr="00A600C3">
        <w:rPr>
          <w:rFonts w:ascii="Times New Roman" w:eastAsia="Times New Roman" w:hAnsi="Times New Roman" w:cs="Times New Roman"/>
          <w:b/>
          <w:bCs/>
          <w:sz w:val="32"/>
          <w:szCs w:val="32"/>
          <w:rtl/>
        </w:rPr>
        <w:t>:</w:t>
      </w:r>
    </w:p>
    <w:p w:rsidR="00A600C3" w:rsidRDefault="00A600C3" w:rsidP="00A600C3">
      <w:pPr>
        <w:bidi w:val="0"/>
        <w:spacing w:after="0" w:line="240" w:lineRule="auto"/>
        <w:jc w:val="both"/>
        <w:rPr>
          <w:rFonts w:ascii="Times New Roman" w:eastAsia="Times New Roman" w:hAnsi="Times New Roman" w:cs="Times New Roman" w:hint="cs"/>
          <w:b/>
          <w:bCs/>
          <w:sz w:val="32"/>
          <w:szCs w:val="32"/>
          <w:rtl/>
        </w:rPr>
      </w:pPr>
      <w:r w:rsidRPr="00A600C3">
        <w:rPr>
          <w:rFonts w:ascii="Times New Roman" w:eastAsia="Times New Roman" w:hAnsi="Times New Roman" w:cs="Times New Roman"/>
          <w:b/>
          <w:bCs/>
          <w:sz w:val="32"/>
          <w:szCs w:val="32"/>
          <w:rtl/>
        </w:rPr>
        <w:t xml:space="preserve"> </w:t>
      </w:r>
    </w:p>
    <w:p w:rsidR="00A600C3" w:rsidRDefault="00A600C3" w:rsidP="00A600C3">
      <w:pPr>
        <w:bidi w:val="0"/>
        <w:spacing w:after="0" w:line="240" w:lineRule="auto"/>
        <w:jc w:val="right"/>
        <w:rPr>
          <w:rFonts w:ascii="Times New Roman" w:eastAsia="Times New Roman" w:hAnsi="Times New Roman" w:cs="Times New Roman" w:hint="cs"/>
          <w:sz w:val="32"/>
          <w:szCs w:val="32"/>
          <w:rtl/>
        </w:rPr>
      </w:pPr>
      <w:r>
        <w:rPr>
          <w:rFonts w:ascii="Times New Roman" w:eastAsia="Times New Roman" w:hAnsi="Times New Roman" w:cs="Times New Roman" w:hint="cs"/>
          <w:sz w:val="32"/>
          <w:szCs w:val="32"/>
          <w:rtl/>
        </w:rPr>
        <w:t xml:space="preserve">    </w:t>
      </w:r>
      <w:r w:rsidRPr="00A600C3">
        <w:rPr>
          <w:rFonts w:ascii="Times New Roman" w:eastAsia="Times New Roman" w:hAnsi="Times New Roman" w:cs="Times New Roman"/>
          <w:sz w:val="32"/>
          <w:szCs w:val="32"/>
          <w:rtl/>
        </w:rPr>
        <w:t>تعلم الطفو على الماء، وذلك بأخذ نفسٍ عميقٍ مع الإمساك بطرف البركة، ورفع القدمين في الماء، مع إمالة الظهر إلى الخلف، ومحاولة الطفوْ، وقد يحتاج ذلك عدة محاولات، حتى يستطيع الشخص الطفوْ لمدة تتراوح بين 15-30 ثانية، وبعدها يجب</w:t>
      </w:r>
      <w:r>
        <w:rPr>
          <w:rFonts w:ascii="Times New Roman" w:eastAsia="Times New Roman" w:hAnsi="Times New Roman" w:cs="Times New Roman" w:hint="cs"/>
          <w:sz w:val="32"/>
          <w:szCs w:val="32"/>
          <w:rtl/>
        </w:rPr>
        <w:t xml:space="preserve"> </w:t>
      </w:r>
      <w:r w:rsidRPr="00A600C3">
        <w:rPr>
          <w:rFonts w:ascii="Times New Roman" w:eastAsia="Times New Roman" w:hAnsi="Times New Roman" w:cs="Times New Roman"/>
          <w:sz w:val="32"/>
          <w:szCs w:val="32"/>
          <w:rtl/>
        </w:rPr>
        <w:t xml:space="preserve">محاولة الطفو دون الإمساك بحافة البركة </w:t>
      </w:r>
    </w:p>
    <w:p w:rsidR="00A600C3" w:rsidRDefault="00A600C3" w:rsidP="00A600C3">
      <w:pPr>
        <w:bidi w:val="0"/>
        <w:spacing w:after="0" w:line="240" w:lineRule="auto"/>
        <w:jc w:val="right"/>
        <w:rPr>
          <w:rFonts w:ascii="Times New Roman" w:eastAsia="Times New Roman" w:hAnsi="Times New Roman" w:cs="Times New Roman" w:hint="cs"/>
          <w:sz w:val="32"/>
          <w:szCs w:val="32"/>
          <w:rtl/>
        </w:rPr>
      </w:pPr>
    </w:p>
    <w:p w:rsidR="00A600C3" w:rsidRDefault="00A600C3" w:rsidP="00A600C3">
      <w:pPr>
        <w:bidi w:val="0"/>
        <w:spacing w:after="0" w:line="240" w:lineRule="auto"/>
        <w:jc w:val="right"/>
        <w:rPr>
          <w:rFonts w:ascii="Times New Roman" w:eastAsia="Times New Roman" w:hAnsi="Times New Roman" w:cs="Times New Roman" w:hint="cs"/>
          <w:sz w:val="32"/>
          <w:szCs w:val="32"/>
          <w:rtl/>
        </w:rPr>
      </w:pPr>
      <w:r w:rsidRPr="00A600C3">
        <w:rPr>
          <w:rFonts w:ascii="Times New Roman" w:eastAsia="Times New Roman" w:hAnsi="Times New Roman" w:cs="Times New Roman"/>
          <w:b/>
          <w:bCs/>
          <w:sz w:val="32"/>
          <w:szCs w:val="32"/>
          <w:rtl/>
        </w:rPr>
        <w:t>الخطوة الرابعة</w:t>
      </w:r>
      <w:r w:rsidRPr="00A600C3">
        <w:rPr>
          <w:rFonts w:ascii="Times New Roman" w:eastAsia="Times New Roman" w:hAnsi="Times New Roman" w:cs="Times New Roman" w:hint="cs"/>
          <w:b/>
          <w:bCs/>
          <w:sz w:val="32"/>
          <w:szCs w:val="32"/>
          <w:rtl/>
        </w:rPr>
        <w:t xml:space="preserve"> </w:t>
      </w:r>
      <w:r w:rsidRPr="00A600C3">
        <w:rPr>
          <w:rFonts w:ascii="Times New Roman" w:eastAsia="Times New Roman" w:hAnsi="Times New Roman" w:cs="Times New Roman"/>
          <w:b/>
          <w:bCs/>
          <w:sz w:val="32"/>
          <w:szCs w:val="32"/>
          <w:rtl/>
        </w:rPr>
        <w:t>:</w:t>
      </w:r>
    </w:p>
    <w:p w:rsidR="00A600C3" w:rsidRDefault="00A600C3" w:rsidP="00A600C3">
      <w:pPr>
        <w:bidi w:val="0"/>
        <w:spacing w:after="0" w:line="240" w:lineRule="auto"/>
        <w:jc w:val="both"/>
        <w:rPr>
          <w:rFonts w:ascii="Times New Roman" w:eastAsia="Times New Roman" w:hAnsi="Times New Roman" w:cs="Times New Roman" w:hint="cs"/>
          <w:sz w:val="32"/>
          <w:szCs w:val="32"/>
          <w:rtl/>
        </w:rPr>
      </w:pPr>
    </w:p>
    <w:p w:rsidR="00717A9D" w:rsidRDefault="00A600C3" w:rsidP="00717A9D">
      <w:pPr>
        <w:bidi w:val="0"/>
        <w:spacing w:after="0" w:line="240" w:lineRule="auto"/>
        <w:jc w:val="right"/>
        <w:rPr>
          <w:rFonts w:ascii="Times New Roman" w:eastAsia="Times New Roman" w:hAnsi="Times New Roman" w:cs="Times New Roman" w:hint="cs"/>
          <w:sz w:val="32"/>
          <w:szCs w:val="32"/>
          <w:rtl/>
        </w:rPr>
      </w:pPr>
      <w:r>
        <w:rPr>
          <w:rFonts w:ascii="Times New Roman" w:eastAsia="Times New Roman" w:hAnsi="Times New Roman" w:cs="Times New Roman" w:hint="cs"/>
          <w:sz w:val="32"/>
          <w:szCs w:val="32"/>
          <w:rtl/>
        </w:rPr>
        <w:t xml:space="preserve">     </w:t>
      </w:r>
      <w:r w:rsidRPr="00A600C3">
        <w:rPr>
          <w:rFonts w:ascii="Times New Roman" w:eastAsia="Times New Roman" w:hAnsi="Times New Roman" w:cs="Times New Roman"/>
          <w:sz w:val="32"/>
          <w:szCs w:val="32"/>
          <w:rtl/>
        </w:rPr>
        <w:t xml:space="preserve"> في هذه الخطوة يبدأ الشخص الاستعانة بأداة مساعدة للطفو؛ مثل لوح السباحة، دون استخدام أدوات دعم الذراعين أو الخصر، لأنها هذه الأجهزة قد تعيق السباحة بدلاً من المساعدة، ثم الإمساك بلوح السباحة بأيدٍ مستقيمة ووضعه أمام الجسم، ودفع الجسم مع القيام بحركة المقص للقدمين وإبقائها خلف الجسم، ولف الرأس إلى الجانبين للتنفس، ثم الاستمرار بالسباحة مع إمكانية الاستراحة عند التعب أثناء </w:t>
      </w:r>
    </w:p>
    <w:p w:rsidR="00717A9D" w:rsidRDefault="00A600C3" w:rsidP="00717A9D">
      <w:pPr>
        <w:bidi w:val="0"/>
        <w:spacing w:after="0" w:line="240" w:lineRule="auto"/>
        <w:jc w:val="right"/>
        <w:rPr>
          <w:rFonts w:ascii="Times New Roman" w:eastAsia="Times New Roman" w:hAnsi="Times New Roman" w:cs="Times New Roman"/>
          <w:sz w:val="32"/>
          <w:szCs w:val="32"/>
        </w:rPr>
      </w:pPr>
      <w:r w:rsidRPr="00A600C3">
        <w:rPr>
          <w:rFonts w:ascii="Times New Roman" w:eastAsia="Times New Roman" w:hAnsi="Times New Roman" w:cs="Times New Roman"/>
          <w:sz w:val="32"/>
          <w:szCs w:val="32"/>
          <w:rtl/>
        </w:rPr>
        <w:t>الممارسة</w:t>
      </w:r>
      <w:r w:rsidRPr="00A600C3">
        <w:rPr>
          <w:rFonts w:ascii="Times New Roman" w:eastAsia="Times New Roman" w:hAnsi="Times New Roman" w:cs="Times New Roman"/>
          <w:sz w:val="32"/>
          <w:szCs w:val="32"/>
        </w:rPr>
        <w:t xml:space="preserve"> </w:t>
      </w:r>
    </w:p>
    <w:p w:rsidR="00717A9D" w:rsidRDefault="00A600C3" w:rsidP="00717A9D">
      <w:pPr>
        <w:bidi w:val="0"/>
        <w:spacing w:after="0" w:line="240" w:lineRule="auto"/>
        <w:jc w:val="right"/>
        <w:rPr>
          <w:rFonts w:ascii="Times New Roman" w:eastAsia="Times New Roman" w:hAnsi="Times New Roman" w:cs="Times New Roman" w:hint="cs"/>
          <w:b/>
          <w:bCs/>
          <w:sz w:val="32"/>
          <w:szCs w:val="32"/>
          <w:rtl/>
          <w:lang w:bidi="ar-IQ"/>
        </w:rPr>
      </w:pPr>
      <w:r w:rsidRPr="00A600C3">
        <w:rPr>
          <w:rFonts w:ascii="Times New Roman" w:eastAsia="Times New Roman" w:hAnsi="Times New Roman" w:cs="Times New Roman"/>
          <w:b/>
          <w:bCs/>
          <w:sz w:val="32"/>
          <w:szCs w:val="32"/>
          <w:rtl/>
        </w:rPr>
        <w:t>الخطوة الخامسة</w:t>
      </w:r>
      <w:r w:rsidR="00717A9D" w:rsidRPr="00717A9D">
        <w:rPr>
          <w:rFonts w:ascii="Times New Roman" w:eastAsia="Times New Roman" w:hAnsi="Times New Roman" w:cs="Times New Roman" w:hint="cs"/>
          <w:b/>
          <w:bCs/>
          <w:sz w:val="32"/>
          <w:szCs w:val="32"/>
          <w:rtl/>
        </w:rPr>
        <w:t xml:space="preserve"> </w:t>
      </w:r>
      <w:r w:rsidRPr="00A600C3">
        <w:rPr>
          <w:rFonts w:ascii="Times New Roman" w:eastAsia="Times New Roman" w:hAnsi="Times New Roman" w:cs="Times New Roman"/>
          <w:b/>
          <w:bCs/>
          <w:sz w:val="32"/>
          <w:szCs w:val="32"/>
          <w:rtl/>
        </w:rPr>
        <w:t>:</w:t>
      </w:r>
    </w:p>
    <w:p w:rsidR="00717A9D" w:rsidRDefault="00717A9D" w:rsidP="00717A9D">
      <w:pPr>
        <w:bidi w:val="0"/>
        <w:spacing w:after="0" w:line="240" w:lineRule="auto"/>
        <w:jc w:val="right"/>
        <w:rPr>
          <w:rFonts w:ascii="Times New Roman" w:eastAsia="Times New Roman" w:hAnsi="Times New Roman" w:cs="Times New Roman" w:hint="cs"/>
          <w:b/>
          <w:bCs/>
          <w:sz w:val="32"/>
          <w:szCs w:val="32"/>
          <w:rtl/>
          <w:lang w:bidi="ar-IQ"/>
        </w:rPr>
      </w:pPr>
      <w:r>
        <w:rPr>
          <w:rFonts w:ascii="Times New Roman" w:eastAsia="Times New Roman" w:hAnsi="Times New Roman" w:cs="Times New Roman" w:hint="cs"/>
          <w:b/>
          <w:bCs/>
          <w:sz w:val="32"/>
          <w:szCs w:val="32"/>
          <w:rtl/>
          <w:lang w:bidi="ar-IQ"/>
        </w:rPr>
        <w:t xml:space="preserve">   </w:t>
      </w:r>
    </w:p>
    <w:p w:rsidR="00A600C3" w:rsidRPr="00A600C3" w:rsidRDefault="00717A9D" w:rsidP="00717A9D">
      <w:pPr>
        <w:bidi w:val="0"/>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b/>
          <w:bCs/>
          <w:sz w:val="32"/>
          <w:szCs w:val="32"/>
          <w:rtl/>
          <w:lang w:bidi="ar-IQ"/>
        </w:rPr>
        <w:t xml:space="preserve">    </w:t>
      </w:r>
      <w:r w:rsidRPr="00717A9D">
        <w:rPr>
          <w:rFonts w:ascii="Times New Roman" w:eastAsia="Times New Roman" w:hAnsi="Times New Roman" w:cs="Times New Roman" w:hint="cs"/>
          <w:b/>
          <w:bCs/>
          <w:sz w:val="32"/>
          <w:szCs w:val="32"/>
          <w:rtl/>
        </w:rPr>
        <w:t xml:space="preserve"> </w:t>
      </w:r>
      <w:r w:rsidR="00A600C3" w:rsidRPr="00A600C3">
        <w:rPr>
          <w:rFonts w:ascii="Times New Roman" w:eastAsia="Times New Roman" w:hAnsi="Times New Roman" w:cs="Times New Roman"/>
          <w:sz w:val="32"/>
          <w:szCs w:val="32"/>
          <w:rtl/>
        </w:rPr>
        <w:t xml:space="preserve">إعادة الخطوات السابقة، مع رفع إحدى الذراعين عن لوح السباحة، وإنزالها خلال الماء، ثم رفعها، ثم إعادتها إلى الوضعية السابقة، وتكرار ذلك على الذراع </w:t>
      </w:r>
      <w:proofErr w:type="spellStart"/>
      <w:r w:rsidR="00A600C3" w:rsidRPr="00A600C3">
        <w:rPr>
          <w:rFonts w:ascii="Times New Roman" w:eastAsia="Times New Roman" w:hAnsi="Times New Roman" w:cs="Times New Roman"/>
          <w:sz w:val="32"/>
          <w:szCs w:val="32"/>
          <w:rtl/>
        </w:rPr>
        <w:t>الاخرى</w:t>
      </w:r>
      <w:proofErr w:type="spellEnd"/>
      <w:r w:rsidR="00A600C3" w:rsidRPr="00A600C3">
        <w:rPr>
          <w:rFonts w:ascii="Times New Roman" w:eastAsia="Times New Roman" w:hAnsi="Times New Roman" w:cs="Times New Roman"/>
          <w:sz w:val="32"/>
          <w:szCs w:val="32"/>
        </w:rPr>
        <w:t xml:space="preserve">. </w:t>
      </w:r>
      <w:r w:rsidR="00A600C3" w:rsidRPr="00A600C3">
        <w:rPr>
          <w:rFonts w:ascii="Times New Roman" w:eastAsia="Times New Roman" w:hAnsi="Times New Roman" w:cs="Times New Roman"/>
          <w:sz w:val="32"/>
          <w:szCs w:val="32"/>
          <w:rtl/>
        </w:rPr>
        <w:t>الخطوة السادسة: محاولة ممارسة السباحة دون استخدام لوح السباحة، مع الالتزام بوضعية اليديْن والقدميْن السابقة</w:t>
      </w:r>
      <w:r>
        <w:rPr>
          <w:rFonts w:ascii="Times New Roman" w:eastAsia="Times New Roman" w:hAnsi="Times New Roman" w:cs="Times New Roman"/>
          <w:sz w:val="32"/>
          <w:szCs w:val="32"/>
        </w:rPr>
        <w:t>.</w:t>
      </w:r>
    </w:p>
    <w:sectPr w:rsidR="00A600C3" w:rsidRPr="00A600C3" w:rsidSect="00750B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A600C3"/>
    <w:rsid w:val="006C1A44"/>
    <w:rsid w:val="00717A9D"/>
    <w:rsid w:val="00750B21"/>
    <w:rsid w:val="00A600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4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600C3"/>
    <w:rPr>
      <w:color w:val="0000FF"/>
      <w:u w:val="single"/>
    </w:rPr>
  </w:style>
</w:styles>
</file>

<file path=word/webSettings.xml><?xml version="1.0" encoding="utf-8"?>
<w:webSettings xmlns:r="http://schemas.openxmlformats.org/officeDocument/2006/relationships" xmlns:w="http://schemas.openxmlformats.org/wordprocessingml/2006/main">
  <w:divs>
    <w:div w:id="258105555">
      <w:bodyDiv w:val="1"/>
      <w:marLeft w:val="0"/>
      <w:marRight w:val="0"/>
      <w:marTop w:val="0"/>
      <w:marBottom w:val="0"/>
      <w:divBdr>
        <w:top w:val="none" w:sz="0" w:space="0" w:color="auto"/>
        <w:left w:val="none" w:sz="0" w:space="0" w:color="auto"/>
        <w:bottom w:val="none" w:sz="0" w:space="0" w:color="auto"/>
        <w:right w:val="none" w:sz="0" w:space="0" w:color="auto"/>
      </w:divBdr>
      <w:divsChild>
        <w:div w:id="57528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2</cp:revision>
  <dcterms:created xsi:type="dcterms:W3CDTF">2018-12-10T08:20:00Z</dcterms:created>
  <dcterms:modified xsi:type="dcterms:W3CDTF">2018-12-10T08:29:00Z</dcterms:modified>
</cp:coreProperties>
</file>