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7E13BC">
      <w:pPr>
        <w:widowControl w:val="0"/>
        <w:bidi/>
        <w:spacing w:line="240" w:lineRule="exact"/>
        <w:jc w:val="center"/>
        <w:outlineLvl w:val="1"/>
        <w:rPr>
          <w:rFonts w:ascii="Traditional Arabic" w:eastAsia="Calibri" w:hAnsi="Traditional Arabic" w:cs="Traditional Arabic" w:hint="cs"/>
          <w:b/>
          <w:bCs/>
          <w:sz w:val="18"/>
          <w:szCs w:val="24"/>
          <w:rtl/>
          <w:lang w:bidi="ar-IQ"/>
        </w:rPr>
      </w:pPr>
      <w:r w:rsidRPr="00D06C3C">
        <w:rPr>
          <w:rFonts w:ascii="Traditional Arabic" w:eastAsia="Calibri" w:hAnsi="Traditional Arabic" w:cs="Traditional Arabic" w:hint="cs"/>
          <w:b/>
          <w:bCs/>
          <w:szCs w:val="32"/>
          <w:rtl/>
          <w:lang w:bidi="ar-YE"/>
        </w:rPr>
        <w:t xml:space="preserve">قسم </w:t>
      </w:r>
      <w:r w:rsidRPr="00543CAA">
        <w:rPr>
          <w:rFonts w:ascii="Traditional Arabic" w:eastAsia="Calibri" w:hAnsi="Traditional Arabic" w:cs="Traditional Arabic" w:hint="cs"/>
          <w:b/>
          <w:bCs/>
          <w:sz w:val="18"/>
          <w:szCs w:val="24"/>
          <w:rtl/>
          <w:lang w:bidi="ar-YE"/>
        </w:rPr>
        <w:t>.</w:t>
      </w:r>
      <w:r w:rsidR="00FE6BCA">
        <w:rPr>
          <w:rFonts w:ascii="Traditional Arabic" w:eastAsia="Calibri" w:hAnsi="Traditional Arabic" w:cs="Traditional Arabic" w:hint="cs"/>
          <w:b/>
          <w:bCs/>
          <w:sz w:val="18"/>
          <w:szCs w:val="24"/>
          <w:rtl/>
          <w:lang w:bidi="ar-IQ"/>
        </w:rPr>
        <w:t>اللغة العربية</w:t>
      </w:r>
      <w:r w:rsidR="007E13BC">
        <w:rPr>
          <w:rFonts w:ascii="Traditional Arabic" w:eastAsia="Calibri" w:hAnsi="Traditional Arabic" w:cs="Traditional Arabic"/>
          <w:b/>
          <w:bCs/>
          <w:sz w:val="18"/>
          <w:szCs w:val="24"/>
          <w:lang w:bidi="ar-YE"/>
        </w:rPr>
        <w:t xml:space="preserve">   </w:t>
      </w:r>
      <w:r w:rsidR="007E13BC">
        <w:rPr>
          <w:rFonts w:ascii="Traditional Arabic" w:eastAsia="Calibri" w:hAnsi="Traditional Arabic" w:cs="Traditional Arabic" w:hint="cs"/>
          <w:b/>
          <w:bCs/>
          <w:sz w:val="18"/>
          <w:szCs w:val="24"/>
          <w:rtl/>
          <w:lang w:bidi="ar-IQ"/>
        </w:rPr>
        <w:t xml:space="preserve"> 2018 - 2019</w:t>
      </w:r>
      <w:bookmarkStart w:id="0" w:name="_GoBack"/>
      <w:bookmarkEnd w:id="0"/>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1"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1"/>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FE6BCA">
              <w:rPr>
                <w:rFonts w:ascii="Times New Roman" w:eastAsia="Times New Roman" w:hAnsi="Times New Roman" w:cs="Times New Roman" w:hint="cs"/>
                <w:b/>
                <w:bCs/>
                <w:rtl/>
              </w:rPr>
              <w:t xml:space="preserve">البلاغة العربية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543CAA"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543CAA">
              <w:rPr>
                <w:rFonts w:ascii="Times New Roman" w:eastAsia="Times New Roman" w:hAnsi="Times New Roman" w:cs="Times New Roman" w:hint="cs"/>
                <w:b/>
                <w:bCs/>
                <w:rtl/>
              </w:rPr>
              <w:t>اسم التدريسي :</w:t>
            </w:r>
            <w:r w:rsidR="00FE6BCA">
              <w:rPr>
                <w:rFonts w:ascii="Times New Roman" w:eastAsia="Times New Roman" w:hAnsi="Times New Roman" w:cs="Times New Roman" w:hint="cs"/>
                <w:b/>
                <w:bCs/>
                <w:rtl/>
              </w:rPr>
              <w:t>د0ساهرة عدنان وهيب العنبكي</w:t>
            </w: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FE6BCA">
              <w:rPr>
                <w:rFonts w:ascii="Times New Roman" w:eastAsia="Times New Roman" w:hAnsi="Times New Roman" w:cs="Times New Roman" w:hint="cs"/>
                <w:b/>
                <w:bCs/>
                <w:rtl/>
              </w:rPr>
              <w:t>2</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الساعات المعتمدة:</w:t>
            </w:r>
            <w:r w:rsidR="00FE6BCA">
              <w:rPr>
                <w:rFonts w:ascii="Times New Roman" w:eastAsia="Times New Roman" w:hAnsi="Times New Roman" w:cs="Times New Roman" w:hint="cs"/>
                <w:b/>
                <w:bCs/>
                <w:sz w:val="24"/>
                <w:szCs w:val="24"/>
                <w:rtl/>
              </w:rPr>
              <w:t>2</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FE6BCA" w:rsidP="00FE6BCA">
            <w:pPr>
              <w:tabs>
                <w:tab w:val="right" w:pos="27"/>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r w:rsidR="00FE6BCA">
              <w:rPr>
                <w:rFonts w:ascii="Times New Roman" w:eastAsia="Times New Roman" w:hAnsi="Times New Roman" w:cs="Times New Roman" w:hint="cs"/>
                <w:b/>
                <w:bCs/>
                <w:sz w:val="24"/>
                <w:szCs w:val="24"/>
                <w:rtl/>
              </w:rPr>
              <w:t>المرحلة الثانية</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FE6BCA" w:rsidRDefault="00FE6BCA">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الفصل الثالث</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hanging="8"/>
              <w:outlineLvl w:val="2"/>
              <w:rPr>
                <w:rFonts w:ascii="Times New Roman" w:hAnsi="Times New Roman"/>
                <w:sz w:val="28"/>
                <w:szCs w:val="28"/>
              </w:rPr>
            </w:pPr>
            <w:bookmarkStart w:id="2" w:name="_Toc399617525"/>
            <w:r w:rsidRPr="00D06C3C">
              <w:rPr>
                <w:rFonts w:ascii="Times New Roman" w:hAnsi="Times New Roman" w:hint="cs"/>
                <w:sz w:val="28"/>
                <w:szCs w:val="28"/>
                <w:rtl/>
              </w:rPr>
              <w:t>وصف المساق</w:t>
            </w:r>
            <w:bookmarkEnd w:id="2"/>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D06C3C" w:rsidRDefault="00A92B25" w:rsidP="0093595D">
            <w:pPr>
              <w:autoSpaceDE w:val="0"/>
              <w:autoSpaceDN w:val="0"/>
              <w:adjustRightInd w:val="0"/>
              <w:jc w:val="right"/>
              <w:rPr>
                <w:rFonts w:ascii="Times New Roman" w:hAnsi="Times New Roman"/>
                <w:b w:val="0"/>
                <w:bCs w:val="0"/>
                <w:rtl/>
              </w:rPr>
            </w:pPr>
          </w:p>
          <w:p w:rsidR="0093595D" w:rsidRPr="00D06C3C" w:rsidRDefault="00FE6BCA" w:rsidP="00543CAA">
            <w:pPr>
              <w:autoSpaceDE w:val="0"/>
              <w:autoSpaceDN w:val="0"/>
              <w:adjustRightInd w:val="0"/>
              <w:jc w:val="right"/>
              <w:rPr>
                <w:rFonts w:ascii="Times New Roman" w:hAnsi="Times New Roman"/>
                <w:b w:val="0"/>
                <w:bCs w:val="0"/>
                <w:rtl/>
                <w:lang w:bidi="ar-IQ"/>
              </w:rPr>
            </w:pPr>
            <w:r>
              <w:rPr>
                <w:rFonts w:ascii="Times New Roman" w:hAnsi="Times New Roman" w:hint="cs"/>
                <w:b w:val="0"/>
                <w:bCs w:val="0"/>
                <w:rtl/>
                <w:lang w:bidi="ar-IQ"/>
              </w:rPr>
              <w:t>يدرس الطالب البلاغة العربية في فصلين ويكون الفصل الاول مختصا بعلم المعاني واحوال الجملة وتركيبها البلاغي 0واما الفصل الثاني فيختص بعلمي البيان والبديع</w:t>
            </w:r>
          </w:p>
          <w:p w:rsidR="0093595D" w:rsidRPr="00D06C3C" w:rsidRDefault="00FE6BCA" w:rsidP="0093595D">
            <w:pPr>
              <w:autoSpaceDE w:val="0"/>
              <w:autoSpaceDN w:val="0"/>
              <w:adjustRightInd w:val="0"/>
              <w:jc w:val="right"/>
              <w:rPr>
                <w:rFonts w:ascii="Times New Roman" w:hAnsi="Times New Roman"/>
                <w:b w:val="0"/>
                <w:bCs w:val="0"/>
                <w:rtl/>
                <w:lang w:bidi="ar-IQ"/>
              </w:rPr>
            </w:pPr>
            <w:r>
              <w:rPr>
                <w:rFonts w:ascii="Times New Roman" w:hAnsi="Times New Roman" w:hint="cs"/>
                <w:b w:val="0"/>
                <w:bCs w:val="0"/>
                <w:rtl/>
                <w:lang w:bidi="ar-IQ"/>
              </w:rPr>
              <w:t xml:space="preserve">اللذان يدرس فيهما التراكيب البلاغية جماليا وموسيقيا </w:t>
            </w:r>
            <w:r w:rsidR="00F22496">
              <w:rPr>
                <w:rFonts w:ascii="Times New Roman" w:hAnsi="Times New Roman" w:hint="cs"/>
                <w:b w:val="0"/>
                <w:bCs w:val="0"/>
                <w:rtl/>
                <w:lang w:bidi="ar-IQ"/>
              </w:rPr>
              <w:t>0</w:t>
            </w:r>
          </w:p>
          <w:p w:rsidR="0093595D" w:rsidRPr="00D06C3C" w:rsidRDefault="0093595D" w:rsidP="00543CAA">
            <w:pPr>
              <w:autoSpaceDE w:val="0"/>
              <w:autoSpaceDN w:val="0"/>
              <w:adjustRightInd w:val="0"/>
              <w:jc w:val="center"/>
              <w:rPr>
                <w:rFonts w:ascii="Times New Roman" w:hAnsi="Times New Roman"/>
                <w:b w:val="0"/>
                <w:bCs w:val="0"/>
              </w:rPr>
            </w:pP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EE2BBF" w:rsidP="00543CAA">
            <w:pPr>
              <w:keepNext/>
              <w:bidi/>
              <w:ind w:left="180"/>
              <w:outlineLvl w:val="2"/>
              <w:rPr>
                <w:rFonts w:ascii="Times New Roman" w:hAnsi="Times New Roman"/>
                <w:b w:val="0"/>
                <w:bCs w:val="0"/>
              </w:rPr>
            </w:pPr>
            <w:bookmarkStart w:id="3" w:name="_Toc399617526"/>
            <w:bookmarkEnd w:id="3"/>
          </w:p>
          <w:p w:rsidR="00543CAA" w:rsidRDefault="00F22496" w:rsidP="00543CAA">
            <w:pPr>
              <w:keepNext/>
              <w:bidi/>
              <w:ind w:left="180"/>
              <w:outlineLvl w:val="2"/>
              <w:rPr>
                <w:rFonts w:ascii="Times New Roman" w:hAnsi="Times New Roman"/>
                <w:b w:val="0"/>
                <w:bCs w:val="0"/>
              </w:rPr>
            </w:pPr>
            <w:r>
              <w:rPr>
                <w:rFonts w:ascii="Times New Roman" w:hAnsi="Times New Roman" w:hint="cs"/>
                <w:b w:val="0"/>
                <w:bCs w:val="0"/>
                <w:rtl/>
              </w:rPr>
              <w:t xml:space="preserve">ان الهدف من الدرس البلاغي هو تعليم الناشئة علوم البلاغة العربية وسبب الاعجاز القراني فضلا عن الاغراض الديتية والنقدية والجمالية للتراكيب وشرح النصوص القرانية والشعرية بلاغيا وجماليا ليفيد منها الطالب في حياته العلمية والعملية </w:t>
            </w: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Pr="00543CAA" w:rsidRDefault="00543CAA" w:rsidP="00543CAA">
            <w:pPr>
              <w:keepNext/>
              <w:bidi/>
              <w:ind w:left="180"/>
              <w:outlineLvl w:val="2"/>
              <w:rPr>
                <w:rFonts w:ascii="Times New Roman" w:hAnsi="Times New Roman"/>
                <w:b w:val="0"/>
                <w:bCs w:val="0"/>
              </w:rPr>
            </w:pPr>
          </w:p>
          <w:p w:rsidR="00EE2BBF" w:rsidRPr="00D06C3C" w:rsidRDefault="00EE2BBF" w:rsidP="00EE2BBF">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6"/>
        <w:gridCol w:w="1354"/>
        <w:gridCol w:w="4239"/>
        <w:gridCol w:w="4239"/>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D06C3C">
              <w:br w:type="page"/>
            </w:r>
            <w:r w:rsidR="00CC2950" w:rsidRPr="00D06C3C">
              <w:rPr>
                <w:rFonts w:ascii="Times New Roman" w:hAnsi="Times New Roman" w:hint="cs"/>
                <w:sz w:val="28"/>
                <w:szCs w:val="28"/>
                <w:rtl/>
              </w:rPr>
              <w:t>كتابةمواضيع المسا</w:t>
            </w:r>
            <w:bookmarkEnd w:id="4"/>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634DDE">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7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F2249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2/10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F2249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تعريف البلاغة وعلومها الثلاث البيان والمعاني والبديع وتعريف الفصاحة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22496" w:rsidRDefault="00F2249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نظري</w:t>
            </w: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F2249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3/10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F2249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تعريف علم المعاني والجملة الخبرية وانواعها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5/10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امثلة تطبيقية من القران الكريم والشعر العربي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9/10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الاساليب الطلبية وغير الطلبية والتعريف بهما مع شرح اسلوب الاستفهام البلاغي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5</w:t>
            </w:r>
          </w:p>
        </w:tc>
        <w:tc>
          <w:tcPr>
            <w:tcW w:w="64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10/10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شرح موضوعات بقية الاساليب الامر التمني والترجي والنداء والنهي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12/10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شرح الاساليب غير الطلبية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lastRenderedPageBreak/>
              <w:t>7</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17037"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 17و</w:t>
            </w:r>
            <w:r w:rsidR="00C752FC">
              <w:rPr>
                <w:rFonts w:ascii="Times New Roman" w:hAnsi="Times New Roman" w:hint="cs"/>
                <w:sz w:val="24"/>
                <w:szCs w:val="24"/>
                <w:rtl/>
              </w:rPr>
              <w:t>16/10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التقديم والتاخير واهم مواضع التقديم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B2691"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نظري</w:t>
            </w: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4C3FCE">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19/10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C752F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تكملة موضوع التقديم وتطبيقات من القران والثعر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23و24</w:t>
            </w:r>
            <w:r w:rsidR="006B2691">
              <w:rPr>
                <w:rFonts w:ascii="Times New Roman" w:hAnsi="Times New Roman" w:hint="cs"/>
                <w:sz w:val="24"/>
                <w:szCs w:val="24"/>
                <w:rtl/>
              </w:rPr>
              <w:t>/10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B2691"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التعريف والتنكير وانواع المعارف في اللغة العربية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26</w:t>
            </w:r>
            <w:r w:rsidR="006B2691">
              <w:rPr>
                <w:rFonts w:ascii="Times New Roman" w:hAnsi="Times New Roman" w:hint="cs"/>
                <w:sz w:val="24"/>
                <w:szCs w:val="24"/>
                <w:rtl/>
              </w:rPr>
              <w:t>/10</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B2691"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نظرية الاسناد0المسند والمسند اليه في الجملة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B2691"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الحذف والذكر في الجملة واهم مواطن الحذف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417037">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6و7</w:t>
            </w:r>
            <w:r w:rsidR="00417037">
              <w:rPr>
                <w:rFonts w:ascii="Times New Roman" w:hAnsi="Times New Roman" w:hint="cs"/>
                <w:sz w:val="24"/>
                <w:szCs w:val="24"/>
                <w:rtl/>
              </w:rPr>
              <w:t>/11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B2691"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تطبيقات من القران والشعر واستذكار ومراجعة للمادة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4C3FCE">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13و14</w:t>
            </w:r>
            <w:r w:rsidR="00417037">
              <w:rPr>
                <w:rFonts w:ascii="Times New Roman" w:hAnsi="Times New Roman" w:hint="cs"/>
                <w:sz w:val="24"/>
                <w:szCs w:val="24"/>
                <w:rtl/>
              </w:rPr>
              <w:t>/11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C291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الفصل والوصل البلاغي في الجملة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FCE" w:rsidP="004C3FCE">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20و21</w:t>
            </w:r>
            <w:r w:rsidR="00417037">
              <w:rPr>
                <w:rFonts w:ascii="Times New Roman" w:hAnsi="Times New Roman" w:hint="cs"/>
                <w:sz w:val="24"/>
                <w:szCs w:val="24"/>
                <w:rtl/>
              </w:rPr>
              <w:t>/11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C291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مواضع الفصل والوصل في الجملة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15</w:t>
            </w:r>
          </w:p>
        </w:tc>
        <w:tc>
          <w:tcPr>
            <w:tcW w:w="64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D06C3C" w:rsidRDefault="004C3FCE" w:rsidP="004C3FCE">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4/12</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C2915" w:rsidP="004C3FCE">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امتحان اولي بالمادة يتبعه امتحان ثاني في الاسبوع الثاني </w:t>
            </w:r>
            <w:r w:rsidR="004C3FCE">
              <w:rPr>
                <w:rFonts w:ascii="Times New Roman" w:eastAsia="Times New Roman" w:hAnsi="Times New Roman" w:cs="Times New Roman" w:hint="cs"/>
                <w:b/>
                <w:bCs/>
                <w:sz w:val="28"/>
                <w:szCs w:val="28"/>
                <w:rtl/>
              </w:rPr>
              <w:t>ثم موضوع القصر واتواعه 11و12 /12في دراسة تحليلية</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17037"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القصر وانواعه واغراضه البلاغية</w:t>
            </w:r>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5"/>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D06C3C" w:rsidRDefault="003A3CFF" w:rsidP="003A3CFF">
            <w:pPr>
              <w:bidi/>
              <w:rPr>
                <w:rFonts w:ascii="Times New Roman" w:hAnsi="Times New Roman"/>
                <w:sz w:val="24"/>
                <w:szCs w:val="24"/>
                <w:rtl/>
              </w:rPr>
            </w:pPr>
            <w:r>
              <w:rPr>
                <w:rFonts w:ascii="Times New Roman" w:hAnsi="Times New Roman" w:hint="cs"/>
                <w:sz w:val="24"/>
                <w:szCs w:val="24"/>
                <w:rtl/>
              </w:rPr>
              <w:t xml:space="preserve">       1-</w:t>
            </w:r>
            <w:r w:rsidR="006A7D7F">
              <w:rPr>
                <w:rFonts w:ascii="Times New Roman" w:hAnsi="Times New Roman" w:hint="cs"/>
                <w:sz w:val="24"/>
                <w:szCs w:val="24"/>
                <w:rtl/>
              </w:rPr>
              <w:t xml:space="preserve">الاقلام الملونة والسبورة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2-</w:t>
            </w:r>
            <w:r w:rsidR="006A7D7F">
              <w:rPr>
                <w:rFonts w:ascii="Times New Roman" w:hAnsi="Times New Roman" w:hint="cs"/>
                <w:sz w:val="24"/>
                <w:szCs w:val="24"/>
                <w:rtl/>
              </w:rPr>
              <w:t>تكليف الطالب باعداد تقرير عن احد الموضوعات البلاغية</w:t>
            </w: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717C76">
            <w:pPr>
              <w:bidi/>
              <w:ind w:left="412"/>
              <w:rPr>
                <w:rFonts w:ascii="Times New Roman" w:hAnsi="Times New Roman"/>
                <w:sz w:val="24"/>
                <w:szCs w:val="24"/>
                <w:rtl/>
              </w:rPr>
            </w:pPr>
            <w:r>
              <w:rPr>
                <w:rFonts w:ascii="Times New Roman" w:hAnsi="Times New Roman" w:hint="cs"/>
                <w:sz w:val="24"/>
                <w:szCs w:val="24"/>
                <w:rtl/>
              </w:rPr>
              <w:t>3-</w:t>
            </w:r>
            <w:r w:rsidR="00717C76">
              <w:rPr>
                <w:rFonts w:ascii="Times New Roman" w:hAnsi="Times New Roman" w:hint="cs"/>
                <w:sz w:val="24"/>
                <w:szCs w:val="24"/>
                <w:rtl/>
              </w:rPr>
              <w:t xml:space="preserve">عمل نشرات جدارية للتعريف ومنشور صوري لعلماء البلاغة </w:t>
            </w:r>
          </w:p>
        </w:tc>
      </w:tr>
    </w:tbl>
    <w:p w:rsidR="00CC2950" w:rsidRPr="00D06C3C"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6"/>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rPr>
                <w:rFonts w:ascii="Times New Roman" w:hAnsi="Times New Roman"/>
                <w:sz w:val="24"/>
                <w:szCs w:val="24"/>
              </w:rPr>
            </w:pPr>
            <w:r w:rsidRPr="00D06C3C">
              <w:rPr>
                <w:rFonts w:ascii="Times New Roman" w:hAnsi="Times New Roman" w:hint="cs"/>
                <w:sz w:val="24"/>
                <w:szCs w:val="24"/>
                <w:rtl/>
              </w:rPr>
              <w:t>1-</w:t>
            </w:r>
            <w:r w:rsidR="00717C76">
              <w:rPr>
                <w:rFonts w:ascii="Times New Roman" w:hAnsi="Times New Roman" w:hint="cs"/>
                <w:sz w:val="24"/>
                <w:szCs w:val="24"/>
                <w:rtl/>
              </w:rPr>
              <w:t>الكتاب المنهجي البلاغة والتطبيق للدكتور احمد مطلوب 1990</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r w:rsidR="00717C76">
              <w:rPr>
                <w:rFonts w:ascii="Times New Roman" w:hAnsi="Times New Roman" w:hint="cs"/>
                <w:sz w:val="24"/>
                <w:szCs w:val="24"/>
                <w:rtl/>
              </w:rPr>
              <w:t>كتاب في البلاغة الجديدة للدكتور محمد امين الطلبة 2016</w:t>
            </w:r>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151522"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w:t>
            </w:r>
            <w:r w:rsidR="00B3530C" w:rsidRPr="00D06C3C">
              <w:rPr>
                <w:rFonts w:ascii="Times New Roman" w:hAnsi="Times New Roman" w:hint="cs"/>
                <w:sz w:val="24"/>
                <w:szCs w:val="24"/>
                <w:rtl/>
              </w:rPr>
              <w:t xml:space="preserve"> :</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contextualSpacing/>
              <w:rPr>
                <w:rFonts w:ascii="Times New Roman" w:hAnsi="Times New Roman"/>
                <w:sz w:val="24"/>
                <w:szCs w:val="24"/>
              </w:rPr>
            </w:pPr>
            <w:r w:rsidRPr="00D06C3C">
              <w:rPr>
                <w:rFonts w:ascii="Times New Roman" w:hAnsi="Times New Roman" w:hint="cs"/>
                <w:sz w:val="24"/>
                <w:szCs w:val="24"/>
                <w:rtl/>
              </w:rPr>
              <w:t>1-</w:t>
            </w:r>
            <w:r w:rsidR="00717C76">
              <w:rPr>
                <w:rFonts w:ascii="Times New Roman" w:hAnsi="Times New Roman" w:hint="cs"/>
                <w:sz w:val="24"/>
                <w:szCs w:val="24"/>
                <w:rtl/>
              </w:rPr>
              <w:t>كتاب علم المعاني للدكنتور محمود طاهر الحمصي 1999</w:t>
            </w:r>
          </w:p>
        </w:tc>
      </w:tr>
      <w:tr w:rsidR="00D06C3C" w:rsidRPr="00D06C3C"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3A3CFF" w:rsidRPr="00D06C3C"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before="120" w:line="500" w:lineRule="exact"/>
              <w:ind w:left="720"/>
              <w:jc w:val="center"/>
              <w:rPr>
                <w:rFonts w:ascii="Times New Roman" w:hAnsi="Times New Roman"/>
                <w:sz w:val="24"/>
                <w:szCs w:val="24"/>
              </w:rPr>
            </w:pPr>
            <w:r>
              <w:rPr>
                <w:rFonts w:ascii="Times New Roman" w:hAnsi="Times New Roman" w:hint="cs"/>
                <w:sz w:val="24"/>
                <w:szCs w:val="24"/>
                <w:rtl/>
              </w:rPr>
              <w:t>100</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15</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60</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3A3CFF" w:rsidRPr="00D06C3C"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YE"/>
              </w:rPr>
            </w:pPr>
            <w:r>
              <w:rPr>
                <w:rFonts w:ascii="Times New Roman" w:hAnsi="Times New Roman" w:hint="cs"/>
                <w:sz w:val="24"/>
                <w:szCs w:val="24"/>
                <w:rtl/>
                <w:lang w:bidi="ar-YE"/>
              </w:rPr>
              <w:t>ا/ب/ج</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717C7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1/2/3</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r>
      <w:tr w:rsidR="003A3CFF"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YE"/>
              </w:rPr>
            </w:pP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bl>
    <w:p w:rsidR="00CC2950" w:rsidRPr="00D06C3C" w:rsidRDefault="00CC2950" w:rsidP="00CC2950">
      <w:pPr>
        <w:bidi/>
        <w:jc w:val="right"/>
        <w:rPr>
          <w:sz w:val="14"/>
          <w:szCs w:val="14"/>
          <w:rtl/>
        </w:rPr>
      </w:pPr>
    </w:p>
    <w:p w:rsidR="002C2B08" w:rsidRDefault="00BB385E" w:rsidP="002C2B08">
      <w:pPr>
        <w:bidi/>
        <w:rPr>
          <w:b/>
          <w:bCs/>
          <w:sz w:val="24"/>
          <w:szCs w:val="24"/>
          <w:rtl/>
        </w:rPr>
      </w:pPr>
      <w:r w:rsidRPr="00D06C3C">
        <w:rPr>
          <w:rFonts w:hint="cs"/>
          <w:b/>
          <w:bCs/>
          <w:sz w:val="24"/>
          <w:szCs w:val="24"/>
          <w:rtl/>
        </w:rPr>
        <w:t>البريد الالكتروني للتدريسي :</w:t>
      </w:r>
      <w:r w:rsidR="003A3CFF">
        <w:rPr>
          <w:rFonts w:hint="cs"/>
          <w:b/>
          <w:bCs/>
          <w:sz w:val="24"/>
          <w:szCs w:val="24"/>
          <w:rtl/>
        </w:rPr>
        <w:t xml:space="preserve">   </w:t>
      </w:r>
      <w:r w:rsidR="00A2718B">
        <w:rPr>
          <w:b/>
          <w:bCs/>
          <w:sz w:val="24"/>
          <w:szCs w:val="24"/>
        </w:rPr>
        <w:t>saheraadnan1975@gmail.com</w:t>
      </w:r>
      <w:r w:rsidR="003A3CFF">
        <w:rPr>
          <w:rFonts w:hint="cs"/>
          <w:b/>
          <w:bCs/>
          <w:sz w:val="24"/>
          <w:szCs w:val="24"/>
          <w:rtl/>
        </w:rPr>
        <w:t xml:space="preserve">                                                            توقيع التدريسي :</w:t>
      </w:r>
    </w:p>
    <w:p w:rsidR="00757143" w:rsidRPr="00757143" w:rsidRDefault="00757143" w:rsidP="00757143">
      <w:pPr>
        <w:bidi/>
        <w:rPr>
          <w:b/>
          <w:bCs/>
          <w:sz w:val="6"/>
          <w:szCs w:val="6"/>
        </w:rPr>
      </w:pPr>
    </w:p>
    <w:p w:rsidR="00BB385E" w:rsidRPr="00D06C3C" w:rsidRDefault="003A3CFF" w:rsidP="00A2718B">
      <w:pPr>
        <w:bidi/>
        <w:rPr>
          <w:b/>
          <w:bCs/>
          <w:sz w:val="24"/>
          <w:szCs w:val="24"/>
        </w:rPr>
      </w:pPr>
      <w:r>
        <w:rPr>
          <w:rFonts w:hint="cs"/>
          <w:b/>
          <w:bCs/>
          <w:sz w:val="24"/>
          <w:szCs w:val="24"/>
          <w:rtl/>
        </w:rPr>
        <w:lastRenderedPageBreak/>
        <w:t xml:space="preserve">تواجد التدريسي :  </w:t>
      </w:r>
      <w:r w:rsidR="00A2718B">
        <w:rPr>
          <w:rFonts w:hint="cs"/>
          <w:b/>
          <w:bCs/>
          <w:sz w:val="24"/>
          <w:szCs w:val="24"/>
          <w:rtl/>
        </w:rPr>
        <w:t xml:space="preserve">غرفة </w:t>
      </w:r>
      <w:r w:rsidR="00A2718B">
        <w:rPr>
          <w:rFonts w:hint="cs"/>
          <w:b/>
          <w:bCs/>
          <w:sz w:val="24"/>
          <w:szCs w:val="24"/>
          <w:rtl/>
          <w:lang w:bidi="ar-IQ"/>
        </w:rPr>
        <w:t xml:space="preserve"> التدريسيين  /المكتبة                          </w:t>
      </w:r>
      <w:r>
        <w:rPr>
          <w:rFonts w:hint="cs"/>
          <w:b/>
          <w:bCs/>
          <w:sz w:val="24"/>
          <w:szCs w:val="24"/>
          <w:rtl/>
        </w:rPr>
        <w:t>توقيع رئيس القسم :</w:t>
      </w:r>
    </w:p>
    <w:p w:rsidR="00A2718B" w:rsidRPr="00D06C3C" w:rsidRDefault="00A2718B">
      <w:pPr>
        <w:bidi/>
        <w:rPr>
          <w:b/>
          <w:bCs/>
          <w:sz w:val="24"/>
          <w:szCs w:val="24"/>
        </w:rPr>
      </w:pPr>
    </w:p>
    <w:sectPr w:rsidR="00A2718B" w:rsidRPr="00D06C3C" w:rsidSect="00634DDE">
      <w:pgSz w:w="12240" w:h="15840"/>
      <w:pgMar w:top="540" w:right="1134" w:bottom="73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6E" w:rsidRDefault="00FF766E" w:rsidP="00A2718B">
      <w:pPr>
        <w:spacing w:after="0" w:line="240" w:lineRule="auto"/>
      </w:pPr>
      <w:r>
        <w:separator/>
      </w:r>
    </w:p>
  </w:endnote>
  <w:endnote w:type="continuationSeparator" w:id="0">
    <w:p w:rsidR="00FF766E" w:rsidRDefault="00FF766E" w:rsidP="00A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6E" w:rsidRDefault="00FF766E" w:rsidP="00A2718B">
      <w:pPr>
        <w:spacing w:after="0" w:line="240" w:lineRule="auto"/>
      </w:pPr>
      <w:r>
        <w:separator/>
      </w:r>
    </w:p>
  </w:footnote>
  <w:footnote w:type="continuationSeparator" w:id="0">
    <w:p w:rsidR="00FF766E" w:rsidRDefault="00FF766E" w:rsidP="00A27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4">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3521F"/>
    <w:rsid w:val="00074318"/>
    <w:rsid w:val="000C2119"/>
    <w:rsid w:val="000C7660"/>
    <w:rsid w:val="00151522"/>
    <w:rsid w:val="001F4782"/>
    <w:rsid w:val="002C2B08"/>
    <w:rsid w:val="003461F3"/>
    <w:rsid w:val="003A3CFF"/>
    <w:rsid w:val="003D2880"/>
    <w:rsid w:val="00417037"/>
    <w:rsid w:val="00476F1C"/>
    <w:rsid w:val="004C3FCE"/>
    <w:rsid w:val="00543CAA"/>
    <w:rsid w:val="0055291A"/>
    <w:rsid w:val="00601FDA"/>
    <w:rsid w:val="00634DDE"/>
    <w:rsid w:val="00657F15"/>
    <w:rsid w:val="006A7D7F"/>
    <w:rsid w:val="006B2691"/>
    <w:rsid w:val="006D4C03"/>
    <w:rsid w:val="006E041B"/>
    <w:rsid w:val="00717C76"/>
    <w:rsid w:val="00754C2D"/>
    <w:rsid w:val="00757143"/>
    <w:rsid w:val="007707A3"/>
    <w:rsid w:val="007D70CA"/>
    <w:rsid w:val="007E13BC"/>
    <w:rsid w:val="00823C84"/>
    <w:rsid w:val="00862E59"/>
    <w:rsid w:val="0093595D"/>
    <w:rsid w:val="0099355E"/>
    <w:rsid w:val="00A2718B"/>
    <w:rsid w:val="00A92B25"/>
    <w:rsid w:val="00A933F4"/>
    <w:rsid w:val="00B3530C"/>
    <w:rsid w:val="00B53522"/>
    <w:rsid w:val="00B874C7"/>
    <w:rsid w:val="00BB385E"/>
    <w:rsid w:val="00BC2915"/>
    <w:rsid w:val="00C71CB4"/>
    <w:rsid w:val="00C752FC"/>
    <w:rsid w:val="00CB12D8"/>
    <w:rsid w:val="00CB6454"/>
    <w:rsid w:val="00CC2950"/>
    <w:rsid w:val="00CC31D2"/>
    <w:rsid w:val="00D06C3C"/>
    <w:rsid w:val="00EE2BBF"/>
    <w:rsid w:val="00F22496"/>
    <w:rsid w:val="00F35241"/>
    <w:rsid w:val="00F71A41"/>
    <w:rsid w:val="00FE6BCA"/>
    <w:rsid w:val="00FF76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Header">
    <w:name w:val="header"/>
    <w:basedOn w:val="Normal"/>
    <w:link w:val="HeaderChar"/>
    <w:uiPriority w:val="99"/>
    <w:semiHidden/>
    <w:unhideWhenUsed/>
    <w:rsid w:val="00A2718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2718B"/>
  </w:style>
  <w:style w:type="paragraph" w:styleId="Footer">
    <w:name w:val="footer"/>
    <w:basedOn w:val="Normal"/>
    <w:link w:val="FooterChar"/>
    <w:uiPriority w:val="99"/>
    <w:semiHidden/>
    <w:unhideWhenUsed/>
    <w:rsid w:val="00A271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27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Header">
    <w:name w:val="header"/>
    <w:basedOn w:val="Normal"/>
    <w:link w:val="HeaderChar"/>
    <w:uiPriority w:val="99"/>
    <w:semiHidden/>
    <w:unhideWhenUsed/>
    <w:rsid w:val="00A2718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2718B"/>
  </w:style>
  <w:style w:type="paragraph" w:styleId="Footer">
    <w:name w:val="footer"/>
    <w:basedOn w:val="Normal"/>
    <w:link w:val="FooterChar"/>
    <w:uiPriority w:val="99"/>
    <w:semiHidden/>
    <w:unhideWhenUsed/>
    <w:rsid w:val="00A271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2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2322</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MUO</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مكتبة احمد</cp:lastModifiedBy>
  <cp:revision>2</cp:revision>
  <cp:lastPrinted>2015-10-18T06:57:00Z</cp:lastPrinted>
  <dcterms:created xsi:type="dcterms:W3CDTF">2018-10-31T09:25:00Z</dcterms:created>
  <dcterms:modified xsi:type="dcterms:W3CDTF">2018-10-31T09:25:00Z</dcterms:modified>
</cp:coreProperties>
</file>