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59" w:rsidRPr="00914D59" w:rsidRDefault="00914D59" w:rsidP="00914D59">
      <w:pPr>
        <w:rPr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                      </w:t>
      </w:r>
      <w:r w:rsidRPr="00914D59">
        <w:rPr>
          <w:rFonts w:hint="cs"/>
          <w:b/>
          <w:bCs/>
          <w:rtl/>
        </w:rPr>
        <w:t xml:space="preserve">                  </w:t>
      </w:r>
      <w:r w:rsidRPr="00914D59">
        <w:rPr>
          <w:rFonts w:ascii="Times New Roman" w:hAnsi="Times New Roman" w:cs="Times New Roman" w:hint="cs"/>
          <w:b/>
          <w:bCs/>
          <w:sz w:val="28"/>
          <w:szCs w:val="28"/>
          <w:rtl/>
        </w:rPr>
        <w:t>مفاهيم عامة في القياس والتقويم</w:t>
      </w:r>
      <w:r w:rsidRPr="00914D59">
        <w:rPr>
          <w:rFonts w:hint="cs"/>
          <w:b/>
          <w:bCs/>
          <w:rtl/>
        </w:rPr>
        <w:t xml:space="preserve">  </w:t>
      </w:r>
    </w:p>
    <w:p w:rsidR="004867DA" w:rsidRDefault="00914D59" w:rsidP="00914D59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4867DA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hAnsi="Times New Roman" w:cs="Times New Roman" w:hint="cs"/>
          <w:sz w:val="28"/>
          <w:szCs w:val="28"/>
          <w:rtl/>
        </w:rPr>
        <w:t>القياس :  هوعملية تكميم او تعبير بلغة كمية تتطلب اصدار حكم او تقويم عنها , وعرفها كامبل (انه تمثيل للصفات والخصائص بلغة علمية )</w:t>
      </w:r>
      <w:r>
        <w:rPr>
          <w:rFonts w:hint="cs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, اما جيلفورد يرى ان القياس ( هو وصف البيانات والمعطيات بالارقام </w:t>
      </w:r>
      <w:r w:rsidR="004867DA">
        <w:rPr>
          <w:rFonts w:ascii="Times New Roman" w:hAnsi="Times New Roman" w:cs="Times New Roman" w:hint="cs"/>
          <w:sz w:val="28"/>
          <w:szCs w:val="28"/>
          <w:rtl/>
        </w:rPr>
        <w:t xml:space="preserve">) . </w:t>
      </w:r>
    </w:p>
    <w:p w:rsidR="006177A7" w:rsidRDefault="004867DA" w:rsidP="00914D59">
      <w:pPr>
        <w:jc w:val="both"/>
        <w:rPr>
          <w:b/>
          <w:bCs/>
          <w:rtl/>
        </w:rPr>
      </w:pPr>
      <w:r w:rsidRPr="00DF282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العوامل </w:t>
      </w:r>
      <w:r w:rsidR="00DF2826" w:rsidRPr="00DF2826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المؤثرة في القياس :</w:t>
      </w:r>
      <w:r w:rsidRPr="00DF282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14D59" w:rsidRPr="00DF2826">
        <w:rPr>
          <w:rFonts w:hint="cs"/>
          <w:b/>
          <w:bCs/>
          <w:rtl/>
        </w:rPr>
        <w:t xml:space="preserve">                     </w:t>
      </w:r>
    </w:p>
    <w:p w:rsidR="00DF2826" w:rsidRDefault="00DF2826" w:rsidP="00DF2826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 w:rsidRPr="00DF2826">
        <w:rPr>
          <w:rFonts w:hint="cs"/>
          <w:b/>
          <w:bCs/>
          <w:rtl/>
        </w:rPr>
        <w:t>1</w:t>
      </w:r>
      <w:r w:rsidRPr="00DF2826">
        <w:rPr>
          <w:rFonts w:hint="cs"/>
          <w:b/>
          <w:bCs/>
          <w:sz w:val="28"/>
          <w:szCs w:val="28"/>
          <w:rtl/>
        </w:rPr>
        <w:t>-</w:t>
      </w:r>
      <w:r w:rsidRPr="00DF2826">
        <w:rPr>
          <w:b/>
          <w:bCs/>
          <w:sz w:val="28"/>
          <w:szCs w:val="28"/>
          <w:rtl/>
        </w:rPr>
        <w:t xml:space="preserve"> </w:t>
      </w:r>
      <w:r w:rsidRPr="00DF2826">
        <w:rPr>
          <w:rFonts w:ascii="Times New Roman" w:hAnsi="Times New Roman" w:cs="Times New Roman" w:hint="cs"/>
          <w:b/>
          <w:bCs/>
          <w:sz w:val="28"/>
          <w:szCs w:val="28"/>
          <w:rtl/>
        </w:rPr>
        <w:t>طبيعة الظاهرة 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اذا كانت الظاهرة مادية يكون سهلة القياس , اما اذا كانت نفسية قياسها يكون اصعب . </w:t>
      </w:r>
    </w:p>
    <w:p w:rsidR="00F75FF1" w:rsidRDefault="00DF2826" w:rsidP="00DF2826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2</w:t>
      </w:r>
      <w:r w:rsidRPr="00DF2826">
        <w:rPr>
          <w:rFonts w:ascii="Times New Roman" w:hAnsi="Times New Roman" w:cs="Times New Roman" w:hint="cs"/>
          <w:b/>
          <w:bCs/>
          <w:sz w:val="28"/>
          <w:szCs w:val="28"/>
          <w:rtl/>
        </w:rPr>
        <w:t>- نوع 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م</w:t>
      </w:r>
      <w:r w:rsidRPr="00DF2826">
        <w:rPr>
          <w:rFonts w:ascii="Times New Roman" w:hAnsi="Times New Roman" w:cs="Times New Roman" w:hint="cs"/>
          <w:b/>
          <w:bCs/>
          <w:sz w:val="28"/>
          <w:szCs w:val="28"/>
          <w:rtl/>
        </w:rPr>
        <w:t>قياس المستخدم :</w:t>
      </w:r>
      <w:r>
        <w:rPr>
          <w:rFonts w:ascii="Times New Roman" w:hAnsi="Times New Roman" w:cs="Times New Roman" w:hint="cs"/>
          <w:sz w:val="28"/>
          <w:szCs w:val="28"/>
          <w:rtl/>
        </w:rPr>
        <w:t>المقياس يعرف بانه ( مجموعة من الظروف المقننة المضبوطة للحصول على عينة من السلوك في ظروف او متطلبات بيئية معينة او مواجهة تجديدات تتطلب بذل اقصى الجهد والطاقة , وغالباً ما تؤخذ هذ</w:t>
      </w:r>
      <w:r w:rsidR="00F75FF1">
        <w:rPr>
          <w:rFonts w:ascii="Times New Roman" w:hAnsi="Times New Roman" w:cs="Times New Roman" w:hint="cs"/>
          <w:sz w:val="28"/>
          <w:szCs w:val="28"/>
          <w:rtl/>
        </w:rPr>
        <w:t xml:space="preserve">ه الظروف والتحديات على شكل اسئلة لفظية . </w:t>
      </w:r>
    </w:p>
    <w:p w:rsidR="00DF2826" w:rsidRDefault="00F75FF1" w:rsidP="00DF2826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 w:rsidRPr="00F75FF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انواع المقاييس:</w:t>
      </w:r>
      <w:r w:rsidR="00DF2826" w:rsidRPr="00F75FF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F75FF1" w:rsidRDefault="00F75FF1" w:rsidP="00BD1F7D">
      <w:pPr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المقاييس النفسية والتربوية انواع منها : </w:t>
      </w:r>
    </w:p>
    <w:p w:rsidR="00F75FF1" w:rsidRPr="00F75FF1" w:rsidRDefault="00F75FF1" w:rsidP="00F75FF1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F75FF1">
        <w:rPr>
          <w:rFonts w:ascii="Times New Roman" w:hAnsi="Times New Roman" w:cs="Times New Roman" w:hint="cs"/>
          <w:b/>
          <w:bCs/>
          <w:sz w:val="28"/>
          <w:szCs w:val="28"/>
          <w:rtl/>
        </w:rPr>
        <w:t>1</w:t>
      </w:r>
      <w:r w:rsidRPr="00F75FF1">
        <w:rPr>
          <w:rFonts w:ascii="Times New Roman" w:hAnsi="Times New Roman" w:cs="Times New Roman" w:hint="cs"/>
          <w:sz w:val="28"/>
          <w:szCs w:val="28"/>
          <w:rtl/>
        </w:rPr>
        <w:t>-</w:t>
      </w:r>
      <w:r w:rsidRPr="00F75FF1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75FF1">
        <w:rPr>
          <w:rFonts w:ascii="Times New Roman" w:hAnsi="Times New Roman" w:cs="Times New Roman" w:hint="cs"/>
          <w:b/>
          <w:bCs/>
          <w:sz w:val="28"/>
          <w:szCs w:val="28"/>
          <w:rtl/>
        </w:rPr>
        <w:t>المقياس الاسمي    2</w:t>
      </w:r>
      <w:r w:rsidRPr="00F75FF1">
        <w:rPr>
          <w:rFonts w:ascii="Times New Roman" w:hAnsi="Times New Roman" w:cs="Times New Roman" w:hint="cs"/>
          <w:sz w:val="28"/>
          <w:szCs w:val="28"/>
          <w:rtl/>
        </w:rPr>
        <w:t>-</w:t>
      </w:r>
      <w:r w:rsidRPr="00F75FF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مقياس الرتبة او الرتبي     3</w:t>
      </w:r>
      <w:r w:rsidRPr="00F75FF1">
        <w:rPr>
          <w:rFonts w:ascii="Times New Roman" w:hAnsi="Times New Roman" w:cs="Times New Roman" w:hint="cs"/>
          <w:sz w:val="28"/>
          <w:szCs w:val="28"/>
          <w:rtl/>
        </w:rPr>
        <w:t xml:space="preserve">- </w:t>
      </w:r>
      <w:r w:rsidRPr="00F75FF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مقياس الفئة       </w:t>
      </w:r>
      <w:r w:rsidRPr="00F75FF1">
        <w:rPr>
          <w:rFonts w:ascii="Times New Roman" w:hAnsi="Times New Roman" w:cs="Times New Roman" w:hint="cs"/>
          <w:sz w:val="28"/>
          <w:szCs w:val="28"/>
          <w:rtl/>
        </w:rPr>
        <w:t>4-</w:t>
      </w:r>
      <w:r w:rsidRPr="00F75FF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مقياس النسبة </w:t>
      </w:r>
    </w:p>
    <w:p w:rsidR="00807E07" w:rsidRDefault="00F75FF1" w:rsidP="00F75FF1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التقويم :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هو اعطاء قيمة لشيء ما  ثم اصدار حكم </w:t>
      </w:r>
    </w:p>
    <w:p w:rsidR="00807E07" w:rsidRPr="00807E07" w:rsidRDefault="00807E07" w:rsidP="00F75FF1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807E0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انواع التقويم : </w:t>
      </w:r>
    </w:p>
    <w:p w:rsidR="00807E07" w:rsidRPr="00BD1F7D" w:rsidRDefault="00BD1F7D" w:rsidP="00BD1F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1-</w:t>
      </w:r>
      <w:r w:rsidR="00807E07" w:rsidRPr="00BD1F7D">
        <w:rPr>
          <w:rFonts w:ascii="Times New Roman" w:hAnsi="Times New Roman" w:cs="Times New Roman" w:hint="cs"/>
          <w:b/>
          <w:bCs/>
          <w:sz w:val="28"/>
          <w:szCs w:val="28"/>
          <w:rtl/>
        </w:rPr>
        <w:t>التقويم التمهيدي 2</w:t>
      </w:r>
      <w:r w:rsidR="00807E07" w:rsidRPr="00BD1F7D">
        <w:rPr>
          <w:rFonts w:ascii="Times New Roman" w:hAnsi="Times New Roman" w:cs="Times New Roman" w:hint="cs"/>
          <w:sz w:val="28"/>
          <w:szCs w:val="28"/>
          <w:rtl/>
        </w:rPr>
        <w:t>-</w:t>
      </w:r>
      <w:r w:rsidR="00807E07" w:rsidRPr="00BD1F7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التقويم التطوري البنائي </w:t>
      </w:r>
      <w:r w:rsidR="00F75FF1" w:rsidRPr="00BD1F7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807E07" w:rsidRPr="00BD1F7D">
        <w:rPr>
          <w:rFonts w:ascii="Times New Roman" w:hAnsi="Times New Roman" w:cs="Times New Roman" w:hint="cs"/>
          <w:sz w:val="28"/>
          <w:szCs w:val="28"/>
          <w:rtl/>
        </w:rPr>
        <w:t>3-</w:t>
      </w:r>
      <w:r w:rsidR="00807E07" w:rsidRPr="00BD1F7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التقويم النهائي  </w:t>
      </w:r>
      <w:r w:rsidR="00807E07" w:rsidRPr="00BD1F7D">
        <w:rPr>
          <w:rFonts w:ascii="Times New Roman" w:hAnsi="Times New Roman" w:cs="Times New Roman" w:hint="cs"/>
          <w:sz w:val="28"/>
          <w:szCs w:val="28"/>
          <w:rtl/>
        </w:rPr>
        <w:t>4-</w:t>
      </w:r>
      <w:r w:rsidR="00807E07" w:rsidRPr="00BD1F7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التقويم التتبعي</w:t>
      </w:r>
      <w:r w:rsidR="00F75FF1" w:rsidRPr="00BD1F7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</w:p>
    <w:p w:rsidR="00807E07" w:rsidRDefault="00807E07" w:rsidP="00807E07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807E0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مجالات التقويم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: </w:t>
      </w:r>
    </w:p>
    <w:p w:rsidR="00807E07" w:rsidRDefault="00807E07" w:rsidP="00807E07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5A477E">
        <w:rPr>
          <w:rFonts w:ascii="Times New Roman" w:hAnsi="Times New Roman" w:cs="Times New Roman" w:hint="cs"/>
          <w:sz w:val="28"/>
          <w:szCs w:val="28"/>
          <w:rtl/>
        </w:rPr>
        <w:t>1-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تقويم المعلم واساليبه وجوانبه       2</w:t>
      </w:r>
      <w:r w:rsidRPr="005A477E">
        <w:rPr>
          <w:rFonts w:ascii="Times New Roman" w:hAnsi="Times New Roman" w:cs="Times New Roman" w:hint="cs"/>
          <w:sz w:val="28"/>
          <w:szCs w:val="28"/>
          <w:rtl/>
        </w:rPr>
        <w:t>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تقويم المدير ومجالاته   3</w:t>
      </w:r>
      <w:r w:rsidRPr="005A477E">
        <w:rPr>
          <w:rFonts w:ascii="Times New Roman" w:hAnsi="Times New Roman" w:cs="Times New Roman" w:hint="cs"/>
          <w:sz w:val="28"/>
          <w:szCs w:val="28"/>
          <w:rtl/>
        </w:rPr>
        <w:t>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تقويم المنهج ومجالاته </w:t>
      </w:r>
    </w:p>
    <w:p w:rsidR="00807E07" w:rsidRPr="00807E07" w:rsidRDefault="00807E07" w:rsidP="00807E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4</w:t>
      </w:r>
      <w:r w:rsidRPr="005A477E">
        <w:rPr>
          <w:rFonts w:ascii="Times New Roman" w:hAnsi="Times New Roman" w:cs="Times New Roman" w:hint="cs"/>
          <w:sz w:val="28"/>
          <w:szCs w:val="28"/>
          <w:rtl/>
        </w:rPr>
        <w:t>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تقويم الطلاب </w:t>
      </w:r>
      <w:r w:rsidR="005A477E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واساليبه </w:t>
      </w:r>
    </w:p>
    <w:p w:rsidR="005A477E" w:rsidRDefault="005A477E" w:rsidP="00807E07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</w:t>
      </w:r>
      <w:r w:rsidR="00E95B2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العلاقة بين القياس والتقويم </w:t>
      </w:r>
      <w:r w:rsidR="00807E0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</w:p>
    <w:p w:rsidR="005A477E" w:rsidRDefault="00BD1F7D" w:rsidP="00BD1F7D">
      <w:pPr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5A477E" w:rsidRPr="005A477E">
        <w:rPr>
          <w:rFonts w:ascii="Times New Roman" w:hAnsi="Times New Roman" w:cs="Times New Roman" w:hint="cs"/>
          <w:sz w:val="28"/>
          <w:szCs w:val="28"/>
          <w:rtl/>
        </w:rPr>
        <w:t>القياس سابق على التقويم , ولاتقويم بدون قياس  , فقياس المعلم لتحصيل طلابه</w:t>
      </w:r>
      <w:r w:rsidR="005A477E">
        <w:rPr>
          <w:rFonts w:ascii="Times New Roman" w:hAnsi="Times New Roman" w:cs="Times New Roman" w:hint="cs"/>
          <w:sz w:val="28"/>
          <w:szCs w:val="28"/>
          <w:rtl/>
        </w:rPr>
        <w:t xml:space="preserve"> عن طريق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5A477E">
        <w:rPr>
          <w:rFonts w:ascii="Times New Roman" w:hAnsi="Times New Roman" w:cs="Times New Roman" w:hint="cs"/>
          <w:sz w:val="28"/>
          <w:szCs w:val="28"/>
          <w:rtl/>
        </w:rPr>
        <w:t>الاختبارات وتعتبر الدرجات وصفاً كمياً  وتحويل المعلم الدرجات الى تقديرات مثل راسب , ناجح , جيد .</w:t>
      </w:r>
    </w:p>
    <w:p w:rsidR="005A477E" w:rsidRDefault="005A477E" w:rsidP="00807E07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التقويم اوسع من القياس , فالقياس يتم باستخدام الاختبارات بينما التقويم يلجأ الى اساليب اخرى مثل السجلات , قوائم التقدير , دراسة الحالة .</w:t>
      </w:r>
    </w:p>
    <w:p w:rsidR="00E95B21" w:rsidRDefault="005A477E" w:rsidP="00807E07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القياس يقتصر على الوصف الكمي للسلوك </w:t>
      </w:r>
      <w:r w:rsidR="00E95B21">
        <w:rPr>
          <w:rFonts w:ascii="Times New Roman" w:hAnsi="Times New Roman" w:cs="Times New Roman" w:hint="cs"/>
          <w:sz w:val="28"/>
          <w:szCs w:val="28"/>
          <w:rtl/>
        </w:rPr>
        <w:t xml:space="preserve">, بينما التقويم يشمل وصفاً كمياً ونوعياً للسلوك . </w:t>
      </w:r>
    </w:p>
    <w:p w:rsidR="00E95B21" w:rsidRDefault="00E95B21" w:rsidP="00807E07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</w:t>
      </w:r>
    </w:p>
    <w:p w:rsidR="00E95B21" w:rsidRDefault="00E95B21" w:rsidP="00807E07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lastRenderedPageBreak/>
        <w:t xml:space="preserve">                    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دور القياس والتقويم في صنع القرارات </w:t>
      </w:r>
    </w:p>
    <w:p w:rsidR="00E95B21" w:rsidRDefault="00E95B21" w:rsidP="00807E07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القياس له دور مهم في مساعدة التقويم في اتخاذ القرارات التربوية : </w:t>
      </w:r>
    </w:p>
    <w:p w:rsidR="00E95B21" w:rsidRDefault="00E95B21" w:rsidP="00E95B2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يستخدم القياس والتقويم لتحديد موقع الطالب بين اقرانه . </w:t>
      </w:r>
    </w:p>
    <w:p w:rsidR="00BD1F7D" w:rsidRPr="00BD1F7D" w:rsidRDefault="00BD1F7D" w:rsidP="00BD1F7D">
      <w:pPr>
        <w:pStyle w:val="ListParagraph"/>
        <w:ind w:left="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2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يستخدم  القياس والتقويم في عملية توزيع الطلاب على الشعب والاختصاصات .</w:t>
      </w:r>
    </w:p>
    <w:p w:rsidR="00E95B21" w:rsidRPr="00E95B21" w:rsidRDefault="00BD1F7D" w:rsidP="00BD1F7D">
      <w:pPr>
        <w:pStyle w:val="ListParagraph"/>
        <w:ind w:left="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3- </w:t>
      </w:r>
      <w:r w:rsidR="00E95B21">
        <w:rPr>
          <w:rFonts w:ascii="Times New Roman" w:hAnsi="Times New Roman" w:cs="Times New Roman" w:hint="cs"/>
          <w:sz w:val="28"/>
          <w:szCs w:val="28"/>
          <w:rtl/>
        </w:rPr>
        <w:t>يستخدم القياس في تقويم المناهج الدراسية وكفاءة المعلمين والادارة المدرسية .</w:t>
      </w:r>
    </w:p>
    <w:p w:rsidR="00BD1F7D" w:rsidRDefault="00BD1F7D" w:rsidP="00BD1F7D">
      <w:pPr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BD1F7D">
        <w:rPr>
          <w:rFonts w:ascii="Times New Roman" w:hAnsi="Times New Roman" w:cs="Times New Roman" w:hint="cs"/>
          <w:sz w:val="28"/>
          <w:szCs w:val="28"/>
          <w:rtl/>
        </w:rPr>
        <w:t xml:space="preserve">   4 -  </w:t>
      </w:r>
      <w:r w:rsidR="00E95B21" w:rsidRPr="00BD1F7D">
        <w:rPr>
          <w:rFonts w:ascii="Times New Roman" w:hAnsi="Times New Roman" w:cs="Times New Roman" w:hint="cs"/>
          <w:sz w:val="28"/>
          <w:szCs w:val="28"/>
          <w:rtl/>
        </w:rPr>
        <w:t xml:space="preserve">يستخدم القياس في تقويم كفاءة الدورات التربوية او الدورات التدريبية لتدريب العاملين </w:t>
      </w:r>
    </w:p>
    <w:p w:rsidR="00807E07" w:rsidRPr="00BD1F7D" w:rsidRDefault="00BD1F7D" w:rsidP="00BD1F7D">
      <w:pPr>
        <w:ind w:left="-58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اثناء الخدمة </w:t>
      </w:r>
      <w:r w:rsidRPr="00BD1F7D">
        <w:rPr>
          <w:rFonts w:ascii="Times New Roman" w:hAnsi="Times New Roman" w:cs="Times New Roman" w:hint="cs"/>
          <w:sz w:val="28"/>
          <w:szCs w:val="28"/>
          <w:rtl/>
        </w:rPr>
        <w:t xml:space="preserve">              </w:t>
      </w:r>
      <w:r w:rsidR="00E95B21" w:rsidRPr="00BD1F7D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5A477E" w:rsidRPr="00BD1F7D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807E07" w:rsidRPr="00BD1F7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</w:p>
    <w:p w:rsidR="00807E07" w:rsidRDefault="002A5F1A" w:rsidP="00807E07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</w:t>
      </w:r>
    </w:p>
    <w:p w:rsidR="002A5F1A" w:rsidRDefault="002A5F1A" w:rsidP="00C02A94">
      <w:pPr>
        <w:pStyle w:val="ListParagraph"/>
        <w:tabs>
          <w:tab w:val="left" w:pos="0"/>
        </w:tabs>
        <w:ind w:left="-58" w:firstLine="778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</w:t>
      </w:r>
      <w:r w:rsidR="005555D3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5555D3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الاختبارات التربوية والنفسية    </w:t>
      </w:r>
    </w:p>
    <w:p w:rsidR="002A5F1A" w:rsidRDefault="002A5F1A" w:rsidP="00C02A94">
      <w:pPr>
        <w:pStyle w:val="ListParagraph"/>
        <w:tabs>
          <w:tab w:val="left" w:pos="1643"/>
        </w:tabs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2A5F1A" w:rsidRDefault="002A5F1A" w:rsidP="00C02A94">
      <w:pPr>
        <w:pStyle w:val="ListParagraph"/>
        <w:ind w:left="-58" w:hanging="1345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C02A94">
        <w:rPr>
          <w:rFonts w:ascii="Times New Roman" w:hAnsi="Times New Roman" w:cs="Times New Roman" w:hint="cs"/>
          <w:sz w:val="28"/>
          <w:szCs w:val="28"/>
          <w:rtl/>
        </w:rPr>
        <w:t xml:space="preserve">                    </w:t>
      </w:r>
      <w:r>
        <w:rPr>
          <w:rFonts w:ascii="Times New Roman" w:hAnsi="Times New Roman" w:cs="Times New Roman" w:hint="cs"/>
          <w:sz w:val="28"/>
          <w:szCs w:val="28"/>
          <w:rtl/>
        </w:rPr>
        <w:t>الاختبارات التربوية والنفسية</w:t>
      </w:r>
      <w:r w:rsidR="005555D3">
        <w:rPr>
          <w:rFonts w:ascii="Times New Roman" w:hAnsi="Times New Roman" w:cs="Times New Roman" w:hint="cs"/>
          <w:sz w:val="28"/>
          <w:szCs w:val="28"/>
          <w:rtl/>
        </w:rPr>
        <w:t xml:space="preserve"> بأنواعها تعتبر اداة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قياس , وتختلف الاختبارات من حيث الأعداد والهدف باختلاف الظاهرة أوالشيء المقاس , فلهذا ظهرت أسس متعددة لتصنيف أنواع الاختبارات منها أسس حسب الظاهرة أو حسب الفقرات ......... الخ . </w:t>
      </w:r>
    </w:p>
    <w:p w:rsidR="002A5F1A" w:rsidRDefault="00C02A94" w:rsidP="00C02A94">
      <w:pPr>
        <w:pStyle w:val="ListParagraph"/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5555D3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2A5F1A">
        <w:rPr>
          <w:rFonts w:ascii="Times New Roman" w:hAnsi="Times New Roman" w:cs="Times New Roman" w:hint="cs"/>
          <w:sz w:val="28"/>
          <w:szCs w:val="28"/>
          <w:rtl/>
        </w:rPr>
        <w:t>يعرف الاختبار</w:t>
      </w:r>
      <w:r w:rsidR="002A5F1A" w:rsidRPr="002A5F1A">
        <w:rPr>
          <w:rFonts w:ascii="Times New Roman" w:hAnsi="Times New Roman" w:cs="Times New Roman"/>
          <w:b/>
          <w:bCs/>
          <w:sz w:val="28"/>
          <w:szCs w:val="28"/>
        </w:rPr>
        <w:t>Test</w:t>
      </w:r>
      <w:r w:rsidR="002A5F1A">
        <w:rPr>
          <w:rFonts w:ascii="Times New Roman" w:hAnsi="Times New Roman" w:cs="Times New Roman"/>
          <w:sz w:val="28"/>
          <w:szCs w:val="28"/>
        </w:rPr>
        <w:t xml:space="preserve">  </w:t>
      </w:r>
      <w:r w:rsidR="002A5F1A">
        <w:rPr>
          <w:rFonts w:ascii="Times New Roman" w:hAnsi="Times New Roman" w:cs="Times New Roman" w:hint="cs"/>
          <w:sz w:val="28"/>
          <w:szCs w:val="28"/>
          <w:rtl/>
        </w:rPr>
        <w:t xml:space="preserve"> هو عبارة عن قائمة </w:t>
      </w:r>
      <w:r w:rsidR="001A22B7">
        <w:rPr>
          <w:rFonts w:ascii="Times New Roman" w:hAnsi="Times New Roman" w:cs="Times New Roman" w:hint="cs"/>
          <w:sz w:val="28"/>
          <w:szCs w:val="28"/>
          <w:rtl/>
        </w:rPr>
        <w:t>تتضم مثيرات ( فقرات ) تتطلب أجابة  (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أستجابة) </w:t>
      </w:r>
      <w:r w:rsidR="001A22B7">
        <w:rPr>
          <w:rFonts w:ascii="Times New Roman" w:hAnsi="Times New Roman" w:cs="Times New Roman" w:hint="cs"/>
          <w:sz w:val="28"/>
          <w:szCs w:val="28"/>
          <w:rtl/>
        </w:rPr>
        <w:t xml:space="preserve"> من قبل المفحوص أو المجيب لتقيس ظاهرة محددة ,  ويعتمد الاختبار الاجابة عليه بالصح أو الخطا , والاختبار يستخدم لقياس الظواهر العقلية والمعرفية (التحصيل , الذكاء , الاستعدادات , والتفكير )</w:t>
      </w:r>
    </w:p>
    <w:p w:rsidR="005555D3" w:rsidRPr="00C02A94" w:rsidRDefault="00C02A94" w:rsidP="00C02A94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5555D3" w:rsidRPr="00C02A94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1A22B7" w:rsidRPr="00C02A94">
        <w:rPr>
          <w:rFonts w:ascii="Times New Roman" w:hAnsi="Times New Roman" w:cs="Times New Roman" w:hint="cs"/>
          <w:sz w:val="28"/>
          <w:szCs w:val="28"/>
          <w:rtl/>
        </w:rPr>
        <w:t>اما المقياس</w:t>
      </w:r>
      <w:r w:rsidR="001A22B7" w:rsidRPr="00C02A9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1A22B7" w:rsidRPr="00C02A94">
        <w:rPr>
          <w:rFonts w:ascii="Times New Roman" w:hAnsi="Times New Roman" w:cs="Times New Roman"/>
          <w:b/>
          <w:bCs/>
          <w:sz w:val="28"/>
          <w:szCs w:val="28"/>
        </w:rPr>
        <w:t>Scale</w:t>
      </w:r>
      <w:r w:rsidR="001A22B7" w:rsidRPr="00C02A94">
        <w:rPr>
          <w:rFonts w:ascii="Times New Roman" w:hAnsi="Times New Roman" w:cs="Times New Roman"/>
          <w:sz w:val="28"/>
          <w:szCs w:val="28"/>
        </w:rPr>
        <w:t xml:space="preserve"> </w:t>
      </w:r>
      <w:r w:rsidR="001A22B7" w:rsidRPr="00C02A94">
        <w:rPr>
          <w:rFonts w:ascii="Times New Roman" w:hAnsi="Times New Roman" w:cs="Times New Roman" w:hint="cs"/>
          <w:sz w:val="28"/>
          <w:szCs w:val="28"/>
          <w:rtl/>
        </w:rPr>
        <w:t xml:space="preserve"> يستخدم لقياس الظواهر الوجدانية او الانفعالية ( الميول , الاتجاهات , الصحة النفسية , </w:t>
      </w:r>
      <w:r w:rsidR="005555D3" w:rsidRPr="00C02A94">
        <w:rPr>
          <w:rFonts w:ascii="Times New Roman" w:hAnsi="Times New Roman" w:cs="Times New Roman" w:hint="cs"/>
          <w:sz w:val="28"/>
          <w:szCs w:val="28"/>
          <w:rtl/>
        </w:rPr>
        <w:t>الشخصية ) وتكون الاجابة على المقياس حرة وتعتمد على أبداء الراي أو بيان وجهة نظر حسب تقدير المفحوص, وليس هناك اجابة خاطئة او صحيحة .</w:t>
      </w:r>
    </w:p>
    <w:p w:rsidR="005555D3" w:rsidRDefault="005555D3" w:rsidP="00C02A94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1A22B7" w:rsidRPr="00C02A94" w:rsidRDefault="005555D3" w:rsidP="00C02A94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02A9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الاختبارات التحصيلية المدرسية : </w:t>
      </w:r>
    </w:p>
    <w:p w:rsidR="003D589B" w:rsidRPr="00C02A94" w:rsidRDefault="00C02A94" w:rsidP="00C02A94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3D589B" w:rsidRPr="00C02A9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="003D589B" w:rsidRPr="00C02A94">
        <w:rPr>
          <w:rFonts w:ascii="Times New Roman" w:hAnsi="Times New Roman" w:cs="Times New Roman" w:hint="cs"/>
          <w:sz w:val="28"/>
          <w:szCs w:val="28"/>
          <w:rtl/>
        </w:rPr>
        <w:t xml:space="preserve"> مفهوم التحصيل يعني قدرة الطالب على اكتساب الخبرات المعرفية من خلال الموقف التعليمي , وتقسم الاختنارات التحصيلية المدرسية الى : </w:t>
      </w:r>
    </w:p>
    <w:p w:rsidR="003D589B" w:rsidRPr="00C02A94" w:rsidRDefault="003D589B" w:rsidP="00C02A94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 w:rsidRPr="00C02A9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 </w:t>
      </w:r>
      <w:r w:rsidR="00490A2F" w:rsidRPr="00C02A94">
        <w:rPr>
          <w:rFonts w:ascii="Times New Roman" w:hAnsi="Times New Roman" w:cs="Times New Roman" w:hint="cs"/>
          <w:b/>
          <w:bCs/>
          <w:sz w:val="28"/>
          <w:szCs w:val="28"/>
          <w:rtl/>
        </w:rPr>
        <w:t>-</w:t>
      </w:r>
      <w:r w:rsidRPr="00C02A9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اختبارات تح</w:t>
      </w:r>
      <w:r w:rsidR="00490A2F" w:rsidRPr="00C02A94">
        <w:rPr>
          <w:rFonts w:ascii="Times New Roman" w:hAnsi="Times New Roman" w:cs="Times New Roman" w:hint="cs"/>
          <w:b/>
          <w:bCs/>
          <w:sz w:val="28"/>
          <w:szCs w:val="28"/>
          <w:rtl/>
        </w:rPr>
        <w:t>ص</w:t>
      </w:r>
      <w:r w:rsidRPr="00C02A94">
        <w:rPr>
          <w:rFonts w:ascii="Times New Roman" w:hAnsi="Times New Roman" w:cs="Times New Roman" w:hint="cs"/>
          <w:b/>
          <w:bCs/>
          <w:sz w:val="28"/>
          <w:szCs w:val="28"/>
          <w:rtl/>
        </w:rPr>
        <w:t>يلية مقننة :</w:t>
      </w:r>
      <w:r w:rsidRPr="00C02A94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490A2F" w:rsidRPr="00C02A94">
        <w:rPr>
          <w:rFonts w:ascii="Times New Roman" w:hAnsi="Times New Roman" w:cs="Times New Roman" w:hint="cs"/>
          <w:sz w:val="28"/>
          <w:szCs w:val="28"/>
          <w:rtl/>
        </w:rPr>
        <w:t xml:space="preserve">وهي اختبارات يخطط لها من حيث التطبيق والاهداف وتطبق على افراد المجتمع ويشتق لها معايير وتعد من قبل لجنة متخصصة وتتطلب جهد وكلفة اقتصادية عالية . </w:t>
      </w:r>
    </w:p>
    <w:p w:rsidR="00490A2F" w:rsidRPr="00C02A94" w:rsidRDefault="00490A2F" w:rsidP="00C02A94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 w:rsidRPr="00C02A94">
        <w:rPr>
          <w:rFonts w:ascii="Times New Roman" w:hAnsi="Times New Roman" w:cs="Times New Roman" w:hint="cs"/>
          <w:b/>
          <w:bCs/>
          <w:sz w:val="28"/>
          <w:szCs w:val="28"/>
          <w:rtl/>
        </w:rPr>
        <w:t>ب - الاختبارات التحصيلية غير المقننة :</w:t>
      </w:r>
      <w:r w:rsidRPr="00C02A94">
        <w:rPr>
          <w:rFonts w:ascii="Times New Roman" w:hAnsi="Times New Roman" w:cs="Times New Roman" w:hint="cs"/>
          <w:sz w:val="28"/>
          <w:szCs w:val="28"/>
          <w:rtl/>
        </w:rPr>
        <w:t xml:space="preserve"> وهي الاختبارات التي يعدها المعلم ويكون مسؤولا عن اعدادها وتطبيقها والاستفادة من نتائجها . </w:t>
      </w:r>
    </w:p>
    <w:p w:rsidR="00490A2F" w:rsidRPr="00C02A94" w:rsidRDefault="00490A2F" w:rsidP="00C02A94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 w:rsidRPr="00C02A94">
        <w:rPr>
          <w:rFonts w:ascii="Times New Roman" w:hAnsi="Times New Roman" w:cs="Times New Roman" w:hint="cs"/>
          <w:b/>
          <w:bCs/>
          <w:sz w:val="28"/>
          <w:szCs w:val="28"/>
          <w:rtl/>
        </w:rPr>
        <w:t>ج - الا ختبارات الشفوية :</w:t>
      </w:r>
      <w:r w:rsidRPr="00C02A94">
        <w:rPr>
          <w:rFonts w:ascii="Times New Roman" w:hAnsi="Times New Roman" w:cs="Times New Roman" w:hint="cs"/>
          <w:sz w:val="28"/>
          <w:szCs w:val="28"/>
          <w:rtl/>
        </w:rPr>
        <w:t xml:space="preserve"> وتعتمد الاجابة على استخدام الشفة دون استخدام الورقة والقلم فيها  . </w:t>
      </w:r>
    </w:p>
    <w:p w:rsidR="00490A2F" w:rsidRPr="00C02A94" w:rsidRDefault="00AE4229" w:rsidP="00C02A94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 w:rsidRPr="00C02A94">
        <w:rPr>
          <w:rFonts w:ascii="Times New Roman" w:hAnsi="Times New Roman" w:cs="Times New Roman" w:hint="cs"/>
          <w:b/>
          <w:bCs/>
          <w:sz w:val="28"/>
          <w:szCs w:val="28"/>
          <w:rtl/>
        </w:rPr>
        <w:lastRenderedPageBreak/>
        <w:t>د -</w:t>
      </w:r>
      <w:r w:rsidR="00490A2F" w:rsidRPr="00C02A9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الاختبارات الادائية أو العملية :</w:t>
      </w:r>
      <w:r w:rsidR="00490A2F" w:rsidRPr="00C02A94">
        <w:rPr>
          <w:rFonts w:ascii="Times New Roman" w:hAnsi="Times New Roman" w:cs="Times New Roman" w:hint="cs"/>
          <w:sz w:val="28"/>
          <w:szCs w:val="28"/>
          <w:rtl/>
        </w:rPr>
        <w:t xml:space="preserve"> وتعتمد على ملاحظة الاداء وتقدير الدرجة وتستخدم في التربية الرياضية والفنية . </w:t>
      </w:r>
      <w:r w:rsidRPr="00C02A94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</w:p>
    <w:p w:rsidR="00B62F8D" w:rsidRDefault="00AE4229" w:rsidP="00C02A94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="00B62F8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</w:t>
      </w:r>
    </w:p>
    <w:p w:rsidR="00B62F8D" w:rsidRDefault="00B62F8D" w:rsidP="00C02A94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</w:t>
      </w:r>
      <w:r w:rsidRPr="00B62F8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="00AE4229" w:rsidRPr="00B62F8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خطوات بناء الاختبار التحصيلي المدرسي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B62F8D" w:rsidRDefault="00B62F8D" w:rsidP="00B62F8D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62F8D" w:rsidRPr="00C02A94" w:rsidRDefault="00B62F8D" w:rsidP="00B62F8D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 w:rsidRPr="00C02A9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التحصيل الدراسي : </w:t>
      </w:r>
      <w:r w:rsidRPr="00C02A94">
        <w:rPr>
          <w:rFonts w:ascii="Times New Roman" w:hAnsi="Times New Roman" w:cs="Times New Roman" w:hint="cs"/>
          <w:sz w:val="28"/>
          <w:szCs w:val="28"/>
          <w:rtl/>
        </w:rPr>
        <w:t xml:space="preserve">هو ناتج عملية التعلم وخلاصة تحقيق الاهداف السلوكية . </w:t>
      </w:r>
    </w:p>
    <w:p w:rsidR="00B62F8D" w:rsidRPr="00C02A94" w:rsidRDefault="00B62F8D" w:rsidP="00B62F8D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02A9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خطوات بناء الاختبار التحصيلي : </w:t>
      </w:r>
    </w:p>
    <w:p w:rsidR="00B62F8D" w:rsidRPr="00C02A94" w:rsidRDefault="00B62F8D" w:rsidP="00B62F8D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 w:rsidRPr="00C02A94">
        <w:rPr>
          <w:rFonts w:ascii="Times New Roman" w:hAnsi="Times New Roman" w:cs="Times New Roman" w:hint="cs"/>
          <w:sz w:val="28"/>
          <w:szCs w:val="28"/>
          <w:rtl/>
        </w:rPr>
        <w:t xml:space="preserve">لكي نحصل على اختبار تحصيلي يجب ان نقوم بالتخطيط للاختبار ووضع خطة منظمة حتى نوفر الوقت والجهد ويجب ان نقوم : </w:t>
      </w:r>
    </w:p>
    <w:p w:rsidR="00AE4229" w:rsidRPr="00C02A94" w:rsidRDefault="00B62F8D" w:rsidP="00B62F8D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02A9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 </w:t>
      </w:r>
      <w:r w:rsidR="00BE5A71" w:rsidRPr="00C02A94">
        <w:rPr>
          <w:rFonts w:ascii="Times New Roman" w:hAnsi="Times New Roman" w:cs="Times New Roman" w:hint="cs"/>
          <w:b/>
          <w:bCs/>
          <w:sz w:val="28"/>
          <w:szCs w:val="28"/>
          <w:rtl/>
        </w:rPr>
        <w:t>-</w:t>
      </w:r>
      <w:r w:rsidRPr="00C02A9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تحديد المحتوى الدراسي :</w:t>
      </w:r>
      <w:r w:rsidRPr="00C02A94">
        <w:rPr>
          <w:rFonts w:ascii="Times New Roman" w:hAnsi="Times New Roman" w:cs="Times New Roman" w:hint="cs"/>
          <w:sz w:val="28"/>
          <w:szCs w:val="28"/>
          <w:rtl/>
        </w:rPr>
        <w:t xml:space="preserve"> يقصد به التحديد الكمي والنوعي للخبرات المعرفية أو الدراسية ضمن مفردات المنهج </w:t>
      </w:r>
      <w:r w:rsidR="00BE5A71" w:rsidRPr="00C02A94">
        <w:rPr>
          <w:rFonts w:ascii="Times New Roman" w:hAnsi="Times New Roman" w:cs="Times New Roman" w:hint="cs"/>
          <w:sz w:val="28"/>
          <w:szCs w:val="28"/>
          <w:rtl/>
        </w:rPr>
        <w:t xml:space="preserve">الدراسي ويتطلب هذا التحديد نوعين : </w:t>
      </w:r>
      <w:r w:rsidRPr="00C02A94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C02A9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BE5A71" w:rsidRPr="00C02A94" w:rsidRDefault="00BE5A71" w:rsidP="00B62F8D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 w:rsidRPr="00C02A9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أولا - التحديد الكمي : </w:t>
      </w:r>
      <w:r w:rsidRPr="00C02A94">
        <w:rPr>
          <w:rFonts w:ascii="Times New Roman" w:hAnsi="Times New Roman" w:cs="Times New Roman" w:hint="cs"/>
          <w:sz w:val="28"/>
          <w:szCs w:val="28"/>
          <w:rtl/>
        </w:rPr>
        <w:t xml:space="preserve">ويتحدد بعدد الصفحات أو عدد الساعات المخصصة لهذا المحتوى . </w:t>
      </w:r>
    </w:p>
    <w:p w:rsidR="00BE5A71" w:rsidRPr="00C02A94" w:rsidRDefault="00BE5A71" w:rsidP="00B62F8D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 w:rsidRPr="00C02A94">
        <w:rPr>
          <w:rFonts w:ascii="Times New Roman" w:hAnsi="Times New Roman" w:cs="Times New Roman" w:hint="cs"/>
          <w:b/>
          <w:bCs/>
          <w:sz w:val="28"/>
          <w:szCs w:val="28"/>
          <w:rtl/>
        </w:rPr>
        <w:t>ثانياً - التحديد النوعي :</w:t>
      </w:r>
      <w:r w:rsidRPr="00C02A94">
        <w:rPr>
          <w:rFonts w:ascii="Times New Roman" w:hAnsi="Times New Roman" w:cs="Times New Roman" w:hint="cs"/>
          <w:sz w:val="28"/>
          <w:szCs w:val="28"/>
          <w:rtl/>
        </w:rPr>
        <w:t xml:space="preserve"> ويقصد به تحديد الاهمية لكل موضوع دراسي في ضوء مؤشرات التحديد الكمي المشار اليها سابقاً . </w:t>
      </w:r>
    </w:p>
    <w:p w:rsidR="00BE5A71" w:rsidRPr="00441CFD" w:rsidRDefault="00441CFD" w:rsidP="00441CFD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</w:t>
      </w:r>
      <w:r w:rsidR="00556BC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="00556BC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عدد صفحات / ساعات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Pr="00441CFD">
        <w:rPr>
          <w:rFonts w:ascii="Times New Roman" w:hAnsi="Times New Roman" w:cs="Times New Roman" w:hint="cs"/>
          <w:b/>
          <w:bCs/>
          <w:sz w:val="28"/>
          <w:szCs w:val="28"/>
          <w:u w:val="dash"/>
          <w:rtl/>
        </w:rPr>
        <w:t xml:space="preserve">  </w:t>
      </w:r>
    </w:p>
    <w:p w:rsidR="00556BC4" w:rsidRPr="00C02A94" w:rsidRDefault="00BE5C85" w:rsidP="00B62F8D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 w:rsidRPr="00C02A9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</w:t>
      </w:r>
      <w:r w:rsidR="00556BC4" w:rsidRPr="00C02A9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الاهمية النسبية للفصل </w:t>
      </w:r>
      <w:r w:rsidR="00BE5A71" w:rsidRPr="00C02A94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556BC4" w:rsidRPr="00C02A94">
        <w:rPr>
          <w:rFonts w:ascii="Times New Roman" w:hAnsi="Times New Roman" w:cs="Times New Roman" w:hint="cs"/>
          <w:sz w:val="28"/>
          <w:szCs w:val="28"/>
          <w:rtl/>
        </w:rPr>
        <w:t xml:space="preserve">   =</w:t>
      </w:r>
      <w:r w:rsidRPr="00C02A94">
        <w:rPr>
          <w:rFonts w:ascii="Times New Roman" w:hAnsi="Times New Roman" w:cs="Times New Roman" w:hint="cs"/>
          <w:sz w:val="28"/>
          <w:szCs w:val="28"/>
          <w:rtl/>
        </w:rPr>
        <w:t xml:space="preserve">    </w:t>
      </w:r>
      <w:r w:rsidR="00556BC4" w:rsidRPr="00C02A94">
        <w:rPr>
          <w:rFonts w:ascii="Times New Roman" w:hAnsi="Times New Roman" w:cs="Times New Roman" w:hint="cs"/>
          <w:sz w:val="28"/>
          <w:szCs w:val="28"/>
          <w:rtl/>
        </w:rPr>
        <w:t xml:space="preserve">    </w:t>
      </w:r>
      <w:r w:rsidR="00441CFD" w:rsidRPr="00C02A94">
        <w:rPr>
          <w:rFonts w:ascii="Times New Roman" w:hAnsi="Times New Roman" w:cs="Times New Roman" w:hint="cs"/>
          <w:sz w:val="28"/>
          <w:szCs w:val="28"/>
          <w:rtl/>
        </w:rPr>
        <w:t>......</w:t>
      </w:r>
      <w:r w:rsidR="00556BC4" w:rsidRPr="00C02A94">
        <w:rPr>
          <w:rFonts w:ascii="Times New Roman" w:hAnsi="Times New Roman" w:cs="Times New Roman" w:hint="cs"/>
          <w:sz w:val="28"/>
          <w:szCs w:val="28"/>
          <w:rtl/>
        </w:rPr>
        <w:t xml:space="preserve">.......................... </w:t>
      </w:r>
      <w:r w:rsidR="00556BC4" w:rsidRPr="00C02A94">
        <w:rPr>
          <w:rFonts w:ascii="Times New Roman" w:hAnsi="Times New Roman" w:cs="Times New Roman"/>
          <w:sz w:val="28"/>
          <w:szCs w:val="28"/>
        </w:rPr>
        <w:t>x</w:t>
      </w:r>
      <w:r w:rsidR="00441CFD" w:rsidRPr="00C02A94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556BC4" w:rsidRPr="00C02A94">
        <w:rPr>
          <w:rFonts w:ascii="Times New Roman" w:hAnsi="Times New Roman" w:cs="Times New Roman" w:hint="cs"/>
          <w:sz w:val="28"/>
          <w:szCs w:val="28"/>
          <w:rtl/>
        </w:rPr>
        <w:t>100</w:t>
      </w:r>
      <w:r w:rsidR="00441CFD" w:rsidRPr="00C02A94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BE5A71" w:rsidRPr="00BE5A71" w:rsidRDefault="00441CFD" w:rsidP="00B62F8D">
      <w:pPr>
        <w:pStyle w:val="ListParagraph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</w:t>
      </w:r>
      <w:r w:rsidR="00556BC4">
        <w:rPr>
          <w:rFonts w:ascii="Times New Roman" w:hAnsi="Times New Roman" w:cs="Times New Roman" w:hint="cs"/>
          <w:sz w:val="28"/>
          <w:szCs w:val="28"/>
          <w:rtl/>
        </w:rPr>
        <w:t xml:space="preserve">       </w:t>
      </w:r>
    </w:p>
    <w:p w:rsidR="00B62F8D" w:rsidRPr="00556BC4" w:rsidRDefault="00441CFD" w:rsidP="002A5F1A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BC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556BC4" w:rsidRPr="00556BC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</w:t>
      </w:r>
      <w:r w:rsidR="00C02A9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</w:t>
      </w:r>
      <w:r w:rsidR="00556BC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="00556BC4" w:rsidRPr="00556BC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العدد الكلي</w:t>
      </w:r>
    </w:p>
    <w:p w:rsidR="00AE4229" w:rsidRPr="00C4415F" w:rsidRDefault="00556BC4" w:rsidP="002A5F1A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 w:rsidRPr="00C4415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ب </w:t>
      </w:r>
      <w:r w:rsidR="00C4415F" w:rsidRPr="00C4415F">
        <w:rPr>
          <w:rFonts w:ascii="Times New Roman" w:hAnsi="Times New Roman" w:cs="Times New Roman" w:hint="cs"/>
          <w:b/>
          <w:bCs/>
          <w:sz w:val="28"/>
          <w:szCs w:val="28"/>
          <w:rtl/>
        </w:rPr>
        <w:t>-</w:t>
      </w:r>
      <w:r w:rsidRPr="00C4415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تحديد الاهداف السلوكية : </w:t>
      </w:r>
    </w:p>
    <w:p w:rsidR="00B87708" w:rsidRPr="00C4415F" w:rsidRDefault="00556BC4" w:rsidP="002A5F1A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 w:rsidRPr="00C4415F">
        <w:rPr>
          <w:rFonts w:ascii="Times New Roman" w:hAnsi="Times New Roman" w:cs="Times New Roman" w:hint="cs"/>
          <w:sz w:val="28"/>
          <w:szCs w:val="28"/>
          <w:rtl/>
        </w:rPr>
        <w:t xml:space="preserve">   للعملية التعليمية اهداف عامة واهداف مرحلية  واهداف سلوكية , الاهداف العامة تتميز بانها عامة في صياغتها , تتطلب وقت طويل </w:t>
      </w:r>
      <w:r w:rsidR="008F3A5C" w:rsidRPr="00C4415F">
        <w:rPr>
          <w:rFonts w:ascii="Times New Roman" w:hAnsi="Times New Roman" w:cs="Times New Roman" w:hint="cs"/>
          <w:sz w:val="28"/>
          <w:szCs w:val="28"/>
          <w:rtl/>
        </w:rPr>
        <w:t xml:space="preserve">ويطلق عليها أهداف طويلة المدى ولاترتبط باي مرحلة دراسية . أما الاهداف المرحلية </w:t>
      </w:r>
      <w:r w:rsidRPr="00C4415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BE5C85" w:rsidRPr="00C4415F">
        <w:rPr>
          <w:rFonts w:ascii="Times New Roman" w:hAnsi="Times New Roman" w:cs="Times New Roman" w:hint="cs"/>
          <w:sz w:val="28"/>
          <w:szCs w:val="28"/>
          <w:rtl/>
        </w:rPr>
        <w:t xml:space="preserve">ترتبط باهداف المرحلة الدراسية وترتبط باهداف المناهج الدراسية وتتطلب وقت متوسط يرتبط بمدة المرحلة الدراسية أو مدة تنفيذ المنهج الدراسي ولذلك يطلق عليه اهداف متوسطة المدى . </w:t>
      </w:r>
      <w:r w:rsidR="00654769" w:rsidRPr="00C4415F">
        <w:rPr>
          <w:rFonts w:ascii="Times New Roman" w:hAnsi="Times New Roman" w:cs="Times New Roman" w:hint="cs"/>
          <w:sz w:val="28"/>
          <w:szCs w:val="28"/>
          <w:rtl/>
        </w:rPr>
        <w:t xml:space="preserve">اما الاهداف السلوكية ( هو التغير المتوقع </w:t>
      </w:r>
      <w:r w:rsidR="00B87708" w:rsidRPr="00C4415F">
        <w:rPr>
          <w:rFonts w:ascii="Times New Roman" w:hAnsi="Times New Roman" w:cs="Times New Roman" w:hint="cs"/>
          <w:sz w:val="28"/>
          <w:szCs w:val="28"/>
          <w:rtl/>
        </w:rPr>
        <w:t xml:space="preserve">حدوثه في سلوك المتعلم تفاعله مع الموقف التعليمي ) ومن شروط الأهداف السلوكية : ان يكون محدد وان يكون قابل للقياس والملاحظة  وان يتضمن الهدف النشاط المطلوب من المتعلمين وان يتضمن الهدف فعل سلوكي واحد بصيغة المضارع وان يتضمن الحد الادنى للأداء . </w:t>
      </w:r>
    </w:p>
    <w:p w:rsidR="00C4415F" w:rsidRDefault="00C4415F" w:rsidP="002A5F1A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C4415F" w:rsidRDefault="00C4415F" w:rsidP="002A5F1A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87708" w:rsidRPr="00C4415F" w:rsidRDefault="00B87708" w:rsidP="002A5F1A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4415F">
        <w:rPr>
          <w:rFonts w:ascii="Times New Roman" w:hAnsi="Times New Roman" w:cs="Times New Roman" w:hint="cs"/>
          <w:b/>
          <w:bCs/>
          <w:sz w:val="28"/>
          <w:szCs w:val="28"/>
          <w:rtl/>
        </w:rPr>
        <w:lastRenderedPageBreak/>
        <w:t xml:space="preserve">صياغة الهدف السلوكي : </w:t>
      </w:r>
    </w:p>
    <w:p w:rsidR="00B87708" w:rsidRPr="00C4415F" w:rsidRDefault="00B87708" w:rsidP="002A5F1A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 w:rsidRPr="00C4415F">
        <w:rPr>
          <w:rFonts w:ascii="Times New Roman" w:hAnsi="Times New Roman" w:cs="Times New Roman" w:hint="cs"/>
          <w:sz w:val="28"/>
          <w:szCs w:val="28"/>
          <w:rtl/>
        </w:rPr>
        <w:t xml:space="preserve">  أن + فعل سلوكي + الطالب + محتوى + شروط الأداء </w:t>
      </w:r>
    </w:p>
    <w:p w:rsidR="00C02A94" w:rsidRPr="00C4415F" w:rsidRDefault="00B87708" w:rsidP="00C02A94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4415F">
        <w:rPr>
          <w:rFonts w:ascii="Times New Roman" w:hAnsi="Times New Roman" w:cs="Times New Roman" w:hint="cs"/>
          <w:sz w:val="28"/>
          <w:szCs w:val="28"/>
          <w:rtl/>
        </w:rPr>
        <w:t xml:space="preserve">  أن + يحل         + الطالب + معادلات آنية + 5 معادلات بدون استخدام الحاسبة  </w:t>
      </w:r>
      <w:r w:rsidR="00C02A94" w:rsidRPr="00C4415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</w:t>
      </w:r>
    </w:p>
    <w:p w:rsidR="00C02A94" w:rsidRDefault="00C02A94" w:rsidP="00C02A94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 w:rsidRPr="00C4415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مستويات الأهداف السلوكية : </w:t>
      </w:r>
      <w:r w:rsidRPr="00C4415F">
        <w:rPr>
          <w:rFonts w:ascii="Times New Roman" w:hAnsi="Times New Roman" w:cs="Times New Roman" w:hint="cs"/>
          <w:sz w:val="28"/>
          <w:szCs w:val="28"/>
          <w:rtl/>
        </w:rPr>
        <w:t xml:space="preserve">ظهرت تصنيفات كثيرة للاهداف السلوكية ومنها الاكثر شيوعاً هو تصنيف بلوم وصنف الأهداف السلوكية الى ( 3 ) اهداف سلوكية : </w:t>
      </w:r>
    </w:p>
    <w:p w:rsidR="009600A8" w:rsidRDefault="009600A8" w:rsidP="009600A8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 w:rsidRPr="009600A8">
        <w:rPr>
          <w:rFonts w:ascii="Times New Roman" w:hAnsi="Times New Roman" w:cs="Times New Roman" w:hint="cs"/>
          <w:sz w:val="28"/>
          <w:szCs w:val="28"/>
          <w:rtl/>
        </w:rPr>
        <w:t>1-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المجال المعرفي : ويهتم بمجال العمليات المعرفية والعقلية . </w:t>
      </w:r>
    </w:p>
    <w:p w:rsidR="009600A8" w:rsidRDefault="009600A8" w:rsidP="009600A8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 w:rsidRPr="009600A8">
        <w:rPr>
          <w:rFonts w:ascii="Times New Roman" w:hAnsi="Times New Roman" w:cs="Times New Roman" w:hint="cs"/>
          <w:sz w:val="28"/>
          <w:szCs w:val="28"/>
          <w:rtl/>
        </w:rPr>
        <w:t>2-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المجال الوجداني الانفعالي : وبهتم بالتركيب النفسي والوجداني والانفعالي ويتضمن ( 4 ) مستويا ت هي ( الاستقبال , الاستجابة ,التقييم  ,التنظيم . </w:t>
      </w:r>
    </w:p>
    <w:p w:rsidR="009600A8" w:rsidRDefault="009600A8" w:rsidP="009600A8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 w:rsidRPr="009600A8">
        <w:rPr>
          <w:rFonts w:ascii="Times New Roman" w:hAnsi="Times New Roman" w:cs="Times New Roman" w:hint="cs"/>
          <w:sz w:val="28"/>
          <w:szCs w:val="28"/>
          <w:rtl/>
        </w:rPr>
        <w:t>3-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المجال النفسحركي : ويهتم بالسلوكيات التي يعتمد على العضلات الكبيرة والصغيرة .  </w:t>
      </w:r>
    </w:p>
    <w:p w:rsidR="00F17C47" w:rsidRDefault="009600A8" w:rsidP="009600A8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وسنتناول المجال المعرفي لانه يخص المعلم في قياس تحصيل </w:t>
      </w:r>
      <w:r w:rsidR="00F17C47">
        <w:rPr>
          <w:rFonts w:ascii="Times New Roman" w:hAnsi="Times New Roman" w:cs="Times New Roman" w:hint="cs"/>
          <w:sz w:val="28"/>
          <w:szCs w:val="28"/>
          <w:rtl/>
        </w:rPr>
        <w:t xml:space="preserve">التلميذ معرفياً . وهذا المجال فيه 6 مستويات تندرج من البسيط الى المعقد , والمستويات الثلاث الأولى أطلق عليها العمليات العقلية الدنيا والثلاثة الأخيرة أطلق عليها العمليات العقلية العليا . والمستويات الست هي : </w:t>
      </w:r>
    </w:p>
    <w:p w:rsidR="00F17C47" w:rsidRDefault="00F17C47" w:rsidP="00F17C47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 w:rsidRPr="00F17C47">
        <w:rPr>
          <w:rFonts w:ascii="Times New Roman" w:hAnsi="Times New Roman" w:cs="Times New Roman" w:hint="cs"/>
          <w:sz w:val="28"/>
          <w:szCs w:val="28"/>
          <w:rtl/>
        </w:rPr>
        <w:t>1-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المعرفة : وهي قدرة المتعلم على التذكر أو الاستدعاء والتعرف للمعلومات اثناء عملية التعلم. </w:t>
      </w:r>
    </w:p>
    <w:p w:rsidR="00DA5489" w:rsidRDefault="00F17C47" w:rsidP="00F17C47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 w:rsidRPr="00F17C47">
        <w:rPr>
          <w:rFonts w:ascii="Times New Roman" w:hAnsi="Times New Roman" w:cs="Times New Roman" w:hint="cs"/>
          <w:sz w:val="28"/>
          <w:szCs w:val="28"/>
          <w:rtl/>
        </w:rPr>
        <w:t>2-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DA5489">
        <w:rPr>
          <w:rFonts w:ascii="Times New Roman" w:hAnsi="Times New Roman" w:cs="Times New Roman" w:hint="cs"/>
          <w:sz w:val="28"/>
          <w:szCs w:val="28"/>
          <w:rtl/>
        </w:rPr>
        <w:t xml:space="preserve">الفهم : هي قدرة المتعلم على اعادة صياغة المعلومات بلغة مختلفة مختلفة عن الاصل وينقسم الى 3 مستويات : هي 1- الترجمة : وهي اعادة صياغة المعلومات بلغة ابسط 2- التفسير : أدراك العلاقات بين عناصر المعلومات المقدمة له . 3- الاستقراء : هو التوصل الى استنتاجات وتنبؤات من معلومات جزئية . </w:t>
      </w:r>
    </w:p>
    <w:p w:rsidR="00E522B8" w:rsidRDefault="00E522B8" w:rsidP="00E522B8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 w:rsidRPr="00E522B8">
        <w:rPr>
          <w:rFonts w:ascii="Times New Roman" w:hAnsi="Times New Roman" w:cs="Times New Roman" w:hint="cs"/>
          <w:sz w:val="28"/>
          <w:szCs w:val="28"/>
          <w:rtl/>
        </w:rPr>
        <w:t>3-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DA5489" w:rsidRPr="00E522B8">
        <w:rPr>
          <w:rFonts w:ascii="Times New Roman" w:hAnsi="Times New Roman" w:cs="Times New Roman" w:hint="cs"/>
          <w:sz w:val="28"/>
          <w:szCs w:val="28"/>
          <w:rtl/>
        </w:rPr>
        <w:t>التطبيق :</w:t>
      </w:r>
      <w:r w:rsidRPr="00E522B8">
        <w:rPr>
          <w:rFonts w:ascii="Times New Roman" w:hAnsi="Times New Roman" w:cs="Times New Roman" w:hint="cs"/>
          <w:sz w:val="28"/>
          <w:szCs w:val="28"/>
          <w:rtl/>
        </w:rPr>
        <w:t xml:space="preserve"> هو القدرة على تطبيق المادة التعليمية في مواقف جديدة .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E522B8" w:rsidRDefault="00E522B8" w:rsidP="00E522B8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4- التحليل : هو القدرة على تجزئة المادة التعليمية الى عناصرها أو مكوناتها الأساسية حتى يتم فهم المادة ويشمل مستوى التحليل : 1- تحليل العناصر 2- تحليل العلاقات 3- تحليل المبادىء </w:t>
      </w:r>
    </w:p>
    <w:p w:rsidR="00E522B8" w:rsidRDefault="00E522B8" w:rsidP="00E522B8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5- التركيب : القدرة على وضع أجزاء المادة الدراسية في تنظيم جديد غير مالوف . </w:t>
      </w:r>
    </w:p>
    <w:p w:rsidR="00E522B8" w:rsidRDefault="00E522B8" w:rsidP="00E522B8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6- التقويم : القدرة على اصدار حكم على الاشياء في ضوء محكات : أ- محكات داخلية ب </w:t>
      </w:r>
      <w:r>
        <w:rPr>
          <w:rFonts w:ascii="Times New Roman" w:hAnsi="Times New Roman" w:cs="Times New Roman"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محكات خارجية . </w:t>
      </w:r>
    </w:p>
    <w:p w:rsidR="00E522B8" w:rsidRDefault="00E522B8" w:rsidP="00E522B8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تحديد الاهمية النسبية للأهداف السلوكية :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وتتضمن عملية تحديد الأهداف نوعين من التحديد : </w:t>
      </w:r>
    </w:p>
    <w:p w:rsidR="00E522B8" w:rsidRPr="002401F0" w:rsidRDefault="00E522B8" w:rsidP="00E522B8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2401F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أ- التحديد الكمي                        ب- التحديد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2401F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النوعي                 </w:t>
      </w:r>
    </w:p>
    <w:p w:rsidR="00B7365A" w:rsidRDefault="00B7365A" w:rsidP="002401F0">
      <w:pPr>
        <w:rPr>
          <w:b/>
          <w:bCs/>
          <w:rtl/>
        </w:rPr>
      </w:pPr>
    </w:p>
    <w:p w:rsidR="00B7365A" w:rsidRDefault="00B7365A" w:rsidP="002401F0">
      <w:pPr>
        <w:rPr>
          <w:b/>
          <w:bCs/>
          <w:rtl/>
        </w:rPr>
      </w:pPr>
    </w:p>
    <w:p w:rsidR="00BA148F" w:rsidRDefault="00DA5489" w:rsidP="002401F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2401F0">
        <w:rPr>
          <w:rFonts w:hint="cs"/>
          <w:b/>
          <w:bCs/>
          <w:rtl/>
        </w:rPr>
        <w:lastRenderedPageBreak/>
        <w:t xml:space="preserve"> </w:t>
      </w:r>
      <w:r w:rsidR="00F17C47" w:rsidRPr="002401F0">
        <w:rPr>
          <w:rFonts w:hint="cs"/>
          <w:b/>
          <w:bCs/>
          <w:rtl/>
        </w:rPr>
        <w:t xml:space="preserve"> </w:t>
      </w:r>
      <w:r w:rsidR="002401F0" w:rsidRPr="002401F0">
        <w:rPr>
          <w:rFonts w:ascii="Times New Roman" w:hAnsi="Times New Roman" w:cs="Times New Roman" w:hint="cs"/>
          <w:b/>
          <w:bCs/>
          <w:sz w:val="28"/>
          <w:szCs w:val="28"/>
          <w:rtl/>
        </w:rPr>
        <w:t>أعداد جدول المواصفات :</w:t>
      </w:r>
      <w:r w:rsidR="00BA148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BA148F" w:rsidRDefault="00BA148F" w:rsidP="002401F0">
      <w:pPr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خطوات بناء جدول المواصفات : </w:t>
      </w:r>
    </w:p>
    <w:p w:rsidR="00BA148F" w:rsidRDefault="00BA148F" w:rsidP="00BA148F">
      <w:pPr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تحديد موضوعات المادة الدراسيةالتي يراد قياس تحصيل الطالب فيها . وتحديد عدد الحصص اللازم لتدريس كل موضوع . وتحديد الوزن النسبي لموضوعات المادة الدراسية . </w:t>
      </w:r>
    </w:p>
    <w:p w:rsidR="002B2660" w:rsidRDefault="00BA148F" w:rsidP="00BA148F">
      <w:pPr>
        <w:rPr>
          <w:rFonts w:ascii="Times New Roman" w:hAnsi="Times New Roman" w:cs="Times New Roman"/>
          <w:sz w:val="28"/>
          <w:szCs w:val="28"/>
          <w:rtl/>
        </w:rPr>
      </w:pPr>
      <w:r w:rsidRPr="002B2660">
        <w:rPr>
          <w:rFonts w:ascii="Times New Roman" w:hAnsi="Times New Roman" w:cs="Times New Roman" w:hint="cs"/>
          <w:b/>
          <w:bCs/>
          <w:sz w:val="28"/>
          <w:szCs w:val="28"/>
          <w:rtl/>
        </w:rPr>
        <w:t>مثال تطبيقي 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أراد معلم أن يعد اختبار تحصيلي في مادة الرياضيات للصف السادس الابتدائي وقد تضمن الاختبار ( 4 وحدات ) تعليمية مجموع صفحاتها ( 80) صفحة موزعة بالتساوي , إذا علمت أن الاهمية النسبية للأهداف السلوكية على النحو الآتي : المعرفة</w:t>
      </w:r>
      <w:r w:rsidR="002B2660">
        <w:rPr>
          <w:rFonts w:ascii="Times New Roman" w:hAnsi="Times New Roman" w:cs="Times New Roman" w:hint="cs"/>
          <w:sz w:val="28"/>
          <w:szCs w:val="28"/>
          <w:rtl/>
        </w:rPr>
        <w:t xml:space="preserve">30% , الفهم 30% , التطبيق 40%  . </w:t>
      </w:r>
    </w:p>
    <w:p w:rsidR="002B2660" w:rsidRDefault="002B2660" w:rsidP="002B2660">
      <w:pPr>
        <w:rPr>
          <w:rFonts w:ascii="Times New Roman" w:hAnsi="Times New Roman" w:cs="Times New Roman"/>
          <w:sz w:val="28"/>
          <w:szCs w:val="28"/>
          <w:rtl/>
        </w:rPr>
      </w:pPr>
      <w:r w:rsidRPr="002B2660">
        <w:rPr>
          <w:rFonts w:ascii="Times New Roman" w:hAnsi="Times New Roman" w:cs="Times New Roman" w:hint="cs"/>
          <w:b/>
          <w:bCs/>
          <w:sz w:val="28"/>
          <w:szCs w:val="28"/>
          <w:rtl/>
        </w:rPr>
        <w:t>الحل :</w:t>
      </w:r>
      <w:r w:rsidR="00BA148F" w:rsidRPr="002B266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2401F0" w:rsidRPr="002B266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استخرج الاهمية النسبية للمحتوى الدراسي وهي : </w:t>
      </w:r>
    </w:p>
    <w:p w:rsidR="002B2660" w:rsidRDefault="002B2660" w:rsidP="002B2660">
      <w:pPr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80/4     = 20 </w:t>
      </w:r>
      <w:r w:rsidR="00DE3F63">
        <w:rPr>
          <w:rFonts w:ascii="Times New Roman" w:hAnsi="Times New Roman" w:cs="Times New Roman" w:hint="cs"/>
          <w:sz w:val="28"/>
          <w:szCs w:val="28"/>
          <w:rtl/>
        </w:rPr>
        <w:t xml:space="preserve">فقرة </w:t>
      </w:r>
    </w:p>
    <w:p w:rsidR="002B2660" w:rsidRDefault="002B2660" w:rsidP="002B2660">
      <w:pPr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الاهمية النسبية للفصل 1 = عدد صفحات الفصل / العدد الكلي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100   </w:t>
      </w:r>
    </w:p>
    <w:p w:rsidR="002B2660" w:rsidRDefault="002B2660" w:rsidP="002B2660">
      <w:pPr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                            = 20/ 80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100  = 25% </w:t>
      </w:r>
    </w:p>
    <w:p w:rsidR="002B2660" w:rsidRPr="002B2660" w:rsidRDefault="002B2660" w:rsidP="002B2660">
      <w:pPr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ونفس العمل للفصل الثلاثة لان عدد الصفحات </w:t>
      </w:r>
      <w:r w:rsidR="00870873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موزعة بالتساوي </w:t>
      </w:r>
    </w:p>
    <w:p w:rsidR="00E522B8" w:rsidRDefault="00E522B8" w:rsidP="00E522B8">
      <w:pPr>
        <w:rPr>
          <w:b/>
          <w:bCs/>
          <w:rtl/>
          <w:lang w:bidi="ar-IQ"/>
        </w:rPr>
      </w:pPr>
    </w:p>
    <w:p w:rsidR="00DE3F63" w:rsidRDefault="00DE3F63" w:rsidP="00E522B8">
      <w:pPr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عدد فقرات هدف المعرفة من الفصل الاول = الاهمية النسبية للهدف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عدد فقرات الفصل الاول </w:t>
      </w:r>
    </w:p>
    <w:p w:rsidR="00DE3F63" w:rsidRDefault="00DE3F63" w:rsidP="00E522B8">
      <w:pPr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                                                    = 30/ 100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 25 = 7,5 فقرة </w:t>
      </w:r>
    </w:p>
    <w:p w:rsidR="00DE3F63" w:rsidRPr="00DE3F63" w:rsidRDefault="00DE3F63" w:rsidP="00E522B8">
      <w:pPr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عدد فقرات هدف التطبيق من الفصل الاول = 40/ 100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25 = 7,5 فقرة</w:t>
      </w:r>
    </w:p>
    <w:p w:rsidR="00DE3F63" w:rsidRDefault="00DE3F63" w:rsidP="00C02A94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ونفس العمل للبقية  </w:t>
      </w:r>
      <w:r w:rsidR="00B87708" w:rsidRPr="00C02A9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C02A94"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="008C2DC1">
        <w:rPr>
          <w:rFonts w:ascii="Times New Roman" w:hAnsi="Times New Roman" w:cs="Times New Roman" w:hint="cs"/>
          <w:sz w:val="28"/>
          <w:szCs w:val="28"/>
          <w:rtl/>
        </w:rPr>
        <w:t xml:space="preserve">      </w:t>
      </w:r>
    </w:p>
    <w:p w:rsidR="00B87708" w:rsidRPr="00DE3F63" w:rsidRDefault="008C2DC1" w:rsidP="00C02A94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DE3F63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</w:t>
      </w:r>
      <w:r w:rsidR="00DE3F63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</w:t>
      </w:r>
      <w:r w:rsidRPr="00DE3F63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الخارطة الاختبارية او جدول المواصفات 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1551"/>
        <w:gridCol w:w="1528"/>
        <w:gridCol w:w="1502"/>
        <w:gridCol w:w="1528"/>
        <w:gridCol w:w="1693"/>
      </w:tblGrid>
      <w:tr w:rsidR="008C2DC1" w:rsidTr="00870873">
        <w:tc>
          <w:tcPr>
            <w:tcW w:w="1704" w:type="dxa"/>
          </w:tcPr>
          <w:p w:rsidR="00870873" w:rsidRDefault="00870873" w:rsidP="00B87708">
            <w:pPr>
              <w:pStyle w:val="ListParagraph"/>
              <w:tabs>
                <w:tab w:val="left" w:pos="526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870873" w:rsidRDefault="008C2DC1" w:rsidP="00B87708">
            <w:pPr>
              <w:pStyle w:val="ListParagraph"/>
              <w:tabs>
                <w:tab w:val="left" w:pos="526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المعرفة 30%</w:t>
            </w:r>
          </w:p>
        </w:tc>
        <w:tc>
          <w:tcPr>
            <w:tcW w:w="1704" w:type="dxa"/>
          </w:tcPr>
          <w:p w:rsidR="00870873" w:rsidRDefault="008C2DC1" w:rsidP="00B87708">
            <w:pPr>
              <w:pStyle w:val="ListParagraph"/>
              <w:tabs>
                <w:tab w:val="left" w:pos="526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الفهم 30%</w:t>
            </w:r>
          </w:p>
        </w:tc>
        <w:tc>
          <w:tcPr>
            <w:tcW w:w="1705" w:type="dxa"/>
          </w:tcPr>
          <w:p w:rsidR="00870873" w:rsidRDefault="008C2DC1" w:rsidP="00B87708">
            <w:pPr>
              <w:pStyle w:val="ListParagraph"/>
              <w:tabs>
                <w:tab w:val="left" w:pos="526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التطبيق 40%</w:t>
            </w:r>
          </w:p>
        </w:tc>
        <w:tc>
          <w:tcPr>
            <w:tcW w:w="1705" w:type="dxa"/>
          </w:tcPr>
          <w:p w:rsidR="00870873" w:rsidRDefault="008C2DC1" w:rsidP="00B87708">
            <w:pPr>
              <w:pStyle w:val="ListParagraph"/>
              <w:tabs>
                <w:tab w:val="left" w:pos="526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المجموع100% </w:t>
            </w:r>
          </w:p>
        </w:tc>
      </w:tr>
      <w:tr w:rsidR="008C2DC1" w:rsidTr="00870873">
        <w:tc>
          <w:tcPr>
            <w:tcW w:w="1704" w:type="dxa"/>
          </w:tcPr>
          <w:p w:rsidR="00870873" w:rsidRDefault="008C2DC1" w:rsidP="00B87708">
            <w:pPr>
              <w:pStyle w:val="ListParagraph"/>
              <w:tabs>
                <w:tab w:val="left" w:pos="526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الفصل الاول</w:t>
            </w:r>
          </w:p>
        </w:tc>
        <w:tc>
          <w:tcPr>
            <w:tcW w:w="1704" w:type="dxa"/>
          </w:tcPr>
          <w:p w:rsidR="00870873" w:rsidRDefault="008C2DC1" w:rsidP="00B87708">
            <w:pPr>
              <w:pStyle w:val="ListParagraph"/>
              <w:tabs>
                <w:tab w:val="left" w:pos="526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7,5</w:t>
            </w:r>
          </w:p>
        </w:tc>
        <w:tc>
          <w:tcPr>
            <w:tcW w:w="1704" w:type="dxa"/>
          </w:tcPr>
          <w:p w:rsidR="00870873" w:rsidRDefault="008C2DC1" w:rsidP="00B87708">
            <w:pPr>
              <w:pStyle w:val="ListParagraph"/>
              <w:tabs>
                <w:tab w:val="left" w:pos="526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7,5</w:t>
            </w:r>
          </w:p>
        </w:tc>
        <w:tc>
          <w:tcPr>
            <w:tcW w:w="1705" w:type="dxa"/>
          </w:tcPr>
          <w:p w:rsidR="00870873" w:rsidRDefault="008C2DC1" w:rsidP="00B87708">
            <w:pPr>
              <w:pStyle w:val="ListParagraph"/>
              <w:tabs>
                <w:tab w:val="left" w:pos="526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7,5</w:t>
            </w:r>
          </w:p>
        </w:tc>
        <w:tc>
          <w:tcPr>
            <w:tcW w:w="1705" w:type="dxa"/>
          </w:tcPr>
          <w:p w:rsidR="00870873" w:rsidRDefault="008C2DC1" w:rsidP="00B87708">
            <w:pPr>
              <w:pStyle w:val="ListParagraph"/>
              <w:tabs>
                <w:tab w:val="left" w:pos="526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25</w:t>
            </w:r>
          </w:p>
        </w:tc>
      </w:tr>
      <w:tr w:rsidR="008C2DC1" w:rsidTr="00870873">
        <w:tc>
          <w:tcPr>
            <w:tcW w:w="1704" w:type="dxa"/>
          </w:tcPr>
          <w:p w:rsidR="00870873" w:rsidRDefault="008C2DC1" w:rsidP="00B87708">
            <w:pPr>
              <w:pStyle w:val="ListParagraph"/>
              <w:tabs>
                <w:tab w:val="left" w:pos="526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الفصل الثاني</w:t>
            </w:r>
          </w:p>
        </w:tc>
        <w:tc>
          <w:tcPr>
            <w:tcW w:w="1704" w:type="dxa"/>
          </w:tcPr>
          <w:p w:rsidR="00870873" w:rsidRDefault="008C2DC1" w:rsidP="00B87708">
            <w:pPr>
              <w:pStyle w:val="ListParagraph"/>
              <w:tabs>
                <w:tab w:val="left" w:pos="526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7,5 </w:t>
            </w:r>
          </w:p>
        </w:tc>
        <w:tc>
          <w:tcPr>
            <w:tcW w:w="1704" w:type="dxa"/>
          </w:tcPr>
          <w:p w:rsidR="00870873" w:rsidRDefault="008C2DC1" w:rsidP="00B87708">
            <w:pPr>
              <w:pStyle w:val="ListParagraph"/>
              <w:tabs>
                <w:tab w:val="left" w:pos="526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7,5</w:t>
            </w:r>
          </w:p>
        </w:tc>
        <w:tc>
          <w:tcPr>
            <w:tcW w:w="1705" w:type="dxa"/>
          </w:tcPr>
          <w:p w:rsidR="00870873" w:rsidRDefault="008C2DC1" w:rsidP="00B87708">
            <w:pPr>
              <w:pStyle w:val="ListParagraph"/>
              <w:tabs>
                <w:tab w:val="left" w:pos="526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7,5</w:t>
            </w:r>
          </w:p>
        </w:tc>
        <w:tc>
          <w:tcPr>
            <w:tcW w:w="1705" w:type="dxa"/>
          </w:tcPr>
          <w:p w:rsidR="00870873" w:rsidRDefault="008C2DC1" w:rsidP="00B87708">
            <w:pPr>
              <w:pStyle w:val="ListParagraph"/>
              <w:tabs>
                <w:tab w:val="left" w:pos="526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25</w:t>
            </w:r>
          </w:p>
        </w:tc>
      </w:tr>
      <w:tr w:rsidR="008C2DC1" w:rsidTr="00870873">
        <w:tc>
          <w:tcPr>
            <w:tcW w:w="1704" w:type="dxa"/>
          </w:tcPr>
          <w:p w:rsidR="00870873" w:rsidRDefault="008C2DC1" w:rsidP="00B87708">
            <w:pPr>
              <w:pStyle w:val="ListParagraph"/>
              <w:tabs>
                <w:tab w:val="left" w:pos="526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الفصل الثالث</w:t>
            </w:r>
          </w:p>
        </w:tc>
        <w:tc>
          <w:tcPr>
            <w:tcW w:w="1704" w:type="dxa"/>
          </w:tcPr>
          <w:p w:rsidR="00870873" w:rsidRDefault="008C2DC1" w:rsidP="00B87708">
            <w:pPr>
              <w:pStyle w:val="ListParagraph"/>
              <w:tabs>
                <w:tab w:val="left" w:pos="526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7,5</w:t>
            </w:r>
          </w:p>
        </w:tc>
        <w:tc>
          <w:tcPr>
            <w:tcW w:w="1704" w:type="dxa"/>
          </w:tcPr>
          <w:p w:rsidR="00870873" w:rsidRDefault="008C2DC1" w:rsidP="00B87708">
            <w:pPr>
              <w:pStyle w:val="ListParagraph"/>
              <w:tabs>
                <w:tab w:val="left" w:pos="526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7,5</w:t>
            </w:r>
          </w:p>
        </w:tc>
        <w:tc>
          <w:tcPr>
            <w:tcW w:w="1705" w:type="dxa"/>
          </w:tcPr>
          <w:p w:rsidR="00870873" w:rsidRDefault="008C2DC1" w:rsidP="00B87708">
            <w:pPr>
              <w:pStyle w:val="ListParagraph"/>
              <w:tabs>
                <w:tab w:val="left" w:pos="526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7,5</w:t>
            </w:r>
          </w:p>
        </w:tc>
        <w:tc>
          <w:tcPr>
            <w:tcW w:w="1705" w:type="dxa"/>
          </w:tcPr>
          <w:p w:rsidR="00870873" w:rsidRDefault="008C2DC1" w:rsidP="00B87708">
            <w:pPr>
              <w:pStyle w:val="ListParagraph"/>
              <w:tabs>
                <w:tab w:val="left" w:pos="526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25</w:t>
            </w:r>
          </w:p>
        </w:tc>
      </w:tr>
      <w:tr w:rsidR="008C2DC1" w:rsidTr="00870873">
        <w:tc>
          <w:tcPr>
            <w:tcW w:w="1704" w:type="dxa"/>
          </w:tcPr>
          <w:p w:rsidR="00870873" w:rsidRDefault="008C2DC1" w:rsidP="00B87708">
            <w:pPr>
              <w:pStyle w:val="ListParagraph"/>
              <w:tabs>
                <w:tab w:val="left" w:pos="526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الفصل الرابع</w:t>
            </w:r>
          </w:p>
        </w:tc>
        <w:tc>
          <w:tcPr>
            <w:tcW w:w="1704" w:type="dxa"/>
          </w:tcPr>
          <w:p w:rsidR="00870873" w:rsidRDefault="008C2DC1" w:rsidP="00B87708">
            <w:pPr>
              <w:pStyle w:val="ListParagraph"/>
              <w:tabs>
                <w:tab w:val="left" w:pos="526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7,5 </w:t>
            </w:r>
          </w:p>
        </w:tc>
        <w:tc>
          <w:tcPr>
            <w:tcW w:w="1704" w:type="dxa"/>
          </w:tcPr>
          <w:p w:rsidR="00870873" w:rsidRDefault="008C2DC1" w:rsidP="00B87708">
            <w:pPr>
              <w:pStyle w:val="ListParagraph"/>
              <w:tabs>
                <w:tab w:val="left" w:pos="526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7,5</w:t>
            </w:r>
          </w:p>
        </w:tc>
        <w:tc>
          <w:tcPr>
            <w:tcW w:w="1705" w:type="dxa"/>
          </w:tcPr>
          <w:p w:rsidR="00870873" w:rsidRDefault="008C2DC1" w:rsidP="00B87708">
            <w:pPr>
              <w:pStyle w:val="ListParagraph"/>
              <w:tabs>
                <w:tab w:val="left" w:pos="526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7,5</w:t>
            </w:r>
          </w:p>
        </w:tc>
        <w:tc>
          <w:tcPr>
            <w:tcW w:w="1705" w:type="dxa"/>
          </w:tcPr>
          <w:p w:rsidR="00870873" w:rsidRDefault="008C2DC1" w:rsidP="00B87708">
            <w:pPr>
              <w:pStyle w:val="ListParagraph"/>
              <w:tabs>
                <w:tab w:val="left" w:pos="526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25</w:t>
            </w:r>
          </w:p>
        </w:tc>
      </w:tr>
      <w:tr w:rsidR="008C2DC1" w:rsidTr="00870873">
        <w:tc>
          <w:tcPr>
            <w:tcW w:w="1704" w:type="dxa"/>
          </w:tcPr>
          <w:p w:rsidR="00870873" w:rsidRDefault="008C2DC1" w:rsidP="00B87708">
            <w:pPr>
              <w:pStyle w:val="ListParagraph"/>
              <w:tabs>
                <w:tab w:val="left" w:pos="526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1704" w:type="dxa"/>
          </w:tcPr>
          <w:p w:rsidR="00870873" w:rsidRDefault="008C2DC1" w:rsidP="00B87708">
            <w:pPr>
              <w:pStyle w:val="ListParagraph"/>
              <w:tabs>
                <w:tab w:val="left" w:pos="526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 30</w:t>
            </w:r>
          </w:p>
        </w:tc>
        <w:tc>
          <w:tcPr>
            <w:tcW w:w="1704" w:type="dxa"/>
          </w:tcPr>
          <w:p w:rsidR="00870873" w:rsidRDefault="008C2DC1" w:rsidP="00B87708">
            <w:pPr>
              <w:pStyle w:val="ListParagraph"/>
              <w:tabs>
                <w:tab w:val="left" w:pos="526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30</w:t>
            </w:r>
          </w:p>
        </w:tc>
        <w:tc>
          <w:tcPr>
            <w:tcW w:w="1705" w:type="dxa"/>
          </w:tcPr>
          <w:p w:rsidR="00870873" w:rsidRDefault="008C2DC1" w:rsidP="00B87708">
            <w:pPr>
              <w:pStyle w:val="ListParagraph"/>
              <w:tabs>
                <w:tab w:val="left" w:pos="526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30</w:t>
            </w:r>
          </w:p>
        </w:tc>
        <w:tc>
          <w:tcPr>
            <w:tcW w:w="1705" w:type="dxa"/>
          </w:tcPr>
          <w:p w:rsidR="00870873" w:rsidRDefault="008C2DC1" w:rsidP="00B87708">
            <w:pPr>
              <w:pStyle w:val="ListParagraph"/>
              <w:tabs>
                <w:tab w:val="left" w:pos="526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100</w:t>
            </w:r>
          </w:p>
        </w:tc>
      </w:tr>
    </w:tbl>
    <w:p w:rsidR="00556BC4" w:rsidRPr="00556BC4" w:rsidRDefault="00B87708" w:rsidP="00B87708">
      <w:pPr>
        <w:pStyle w:val="ListParagraph"/>
        <w:tabs>
          <w:tab w:val="left" w:pos="52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556BC4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7AA5" w:rsidRDefault="00EB7AA5" w:rsidP="00807E07">
      <w:pPr>
        <w:jc w:val="both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</w:t>
      </w:r>
    </w:p>
    <w:p w:rsidR="00EB7AA5" w:rsidRDefault="00EB7AA5" w:rsidP="00807E07">
      <w:pPr>
        <w:jc w:val="both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</w:p>
    <w:p w:rsidR="00EB7AA5" w:rsidRDefault="00EB7AA5" w:rsidP="00EB7AA5">
      <w:pPr>
        <w:jc w:val="both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lastRenderedPageBreak/>
        <w:t xml:space="preserve">                                       الاختبارات التحصيلية </w:t>
      </w:r>
    </w:p>
    <w:p w:rsidR="00EB7AA5" w:rsidRDefault="00EB7AA5" w:rsidP="00EB7AA5">
      <w:pPr>
        <w:jc w:val="both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تعد الاختبارات التحصيلية من أهم الوسائل التقويمية التي يستعملها المعلمون في تقويم مدى تقدم الطالب في التحصيل الدراسي .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EB7AA5" w:rsidRDefault="00EB7AA5" w:rsidP="00EB7AA5">
      <w:pPr>
        <w:jc w:val="both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والاختبارات على انواع هي : </w:t>
      </w:r>
    </w:p>
    <w:p w:rsidR="00EB7AA5" w:rsidRDefault="00EB7AA5" w:rsidP="00EB7AA5">
      <w:pPr>
        <w:jc w:val="both"/>
        <w:rPr>
          <w:rFonts w:ascii="Times New Roman" w:hAnsi="Times New Roman" w:cs="Times New Roman" w:hint="cs"/>
          <w:sz w:val="28"/>
          <w:szCs w:val="28"/>
          <w:rtl/>
        </w:rPr>
      </w:pPr>
      <w:r w:rsidRPr="00EB7AA5">
        <w:rPr>
          <w:rFonts w:ascii="Times New Roman" w:hAnsi="Times New Roman" w:cs="Times New Roman" w:hint="cs"/>
          <w:b/>
          <w:bCs/>
          <w:sz w:val="28"/>
          <w:szCs w:val="28"/>
          <w:rtl/>
        </w:rPr>
        <w:t>أ-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الاختبارات التي يعدها المعلم ( غير المقننة ) لتقويم تقدم الطالب وهي : </w:t>
      </w:r>
    </w:p>
    <w:p w:rsidR="00EB7AA5" w:rsidRDefault="00EB7AA5" w:rsidP="00EB7AA5">
      <w:pPr>
        <w:jc w:val="both"/>
        <w:rPr>
          <w:rFonts w:ascii="Times New Roman" w:hAnsi="Times New Roman" w:cs="Times New Roman" w:hint="cs"/>
          <w:sz w:val="28"/>
          <w:szCs w:val="28"/>
          <w:rtl/>
        </w:rPr>
      </w:pPr>
      <w:r w:rsidRPr="00EB7AA5">
        <w:rPr>
          <w:rFonts w:ascii="Times New Roman" w:hAnsi="Times New Roman" w:cs="Times New Roman" w:hint="cs"/>
          <w:b/>
          <w:bCs/>
          <w:sz w:val="28"/>
          <w:szCs w:val="28"/>
          <w:rtl/>
        </w:rPr>
        <w:t>1-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اختبارات موضوعية                  2- اختبارات مقالية  </w:t>
      </w:r>
    </w:p>
    <w:tbl>
      <w:tblPr>
        <w:tblpPr w:leftFromText="180" w:rightFromText="180" w:vertAnchor="text" w:horzAnchor="page" w:tblpX="5383" w:tblpY="800"/>
        <w:bidiVisual/>
        <w:tblW w:w="0" w:type="auto"/>
        <w:tblBorders>
          <w:top w:val="single" w:sz="4" w:space="0" w:color="auto"/>
        </w:tblBorders>
        <w:tblLook w:val="0000"/>
      </w:tblPr>
      <w:tblGrid>
        <w:gridCol w:w="1755"/>
      </w:tblGrid>
      <w:tr w:rsidR="00F91EED" w:rsidTr="00F91EE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755" w:type="dxa"/>
          </w:tcPr>
          <w:p w:rsidR="00F91EED" w:rsidRDefault="00F91EED" w:rsidP="00F91EED">
            <w:pPr>
              <w:pStyle w:val="ListParagraph"/>
              <w:ind w:left="0"/>
              <w:jc w:val="both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7E1A73" w:rsidRDefault="00F91EED" w:rsidP="00F91EED">
      <w:pPr>
        <w:jc w:val="both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ب </w:t>
      </w:r>
      <w:r>
        <w:rPr>
          <w:rFonts w:ascii="Times New Roman" w:hAnsi="Times New Roman" w:cs="Times New Roman" w:hint="cs"/>
          <w:sz w:val="28"/>
          <w:szCs w:val="28"/>
          <w:rtl/>
        </w:rPr>
        <w:t>-</w:t>
      </w:r>
      <w:r w:rsidR="00EB7AA5">
        <w:rPr>
          <w:rFonts w:ascii="Times New Roman" w:hAnsi="Times New Roman" w:cs="Times New Roman" w:hint="cs"/>
          <w:sz w:val="28"/>
          <w:szCs w:val="28"/>
          <w:rtl/>
        </w:rPr>
        <w:t xml:space="preserve"> الاختبارات التحصيلية المقننة </w:t>
      </w:r>
      <w:r w:rsidR="00EB7AA5" w:rsidRPr="00EB7AA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7E1A73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: </w:t>
      </w:r>
      <w:r w:rsidR="007E1A73">
        <w:rPr>
          <w:rFonts w:ascii="Times New Roman" w:hAnsi="Times New Roman" w:cs="Times New Roman" w:hint="cs"/>
          <w:sz w:val="28"/>
          <w:szCs w:val="28"/>
          <w:rtl/>
        </w:rPr>
        <w:t xml:space="preserve">وهي الاختبارات التحصيلية التي تعدها لجنة ولها معايير وتحتاج وقت ومال . </w:t>
      </w:r>
    </w:p>
    <w:p w:rsidR="00F91EED" w:rsidRDefault="00F91EED" w:rsidP="00807E07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7E07" w:rsidRDefault="00F91EED" w:rsidP="00807E07">
      <w:pPr>
        <w:jc w:val="both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10pt;margin-top:13.15pt;width:0;height:.75pt;z-index:251660288" o:connectortype="straight">
            <w10:wrap anchorx="page"/>
          </v:shape>
        </w:pic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الاختبارات التحصيلية نقسم الى : </w:t>
      </w:r>
    </w:p>
    <w:p w:rsidR="00F91EED" w:rsidRDefault="00F91EED" w:rsidP="00F91EED">
      <w:pPr>
        <w:jc w:val="both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noProof/>
          <w:sz w:val="28"/>
          <w:szCs w:val="28"/>
          <w:rtl/>
        </w:rPr>
        <w:pict>
          <v:shape id="_x0000_s1031" type="#_x0000_t32" style="position:absolute;left:0;text-align:left;margin-left:258pt;margin-top:13.1pt;width:21.75pt;height:18.75pt;flip:x y;z-index:251662336" o:connectortype="straight">
            <w10:wrap anchorx="page"/>
          </v:shape>
        </w:pict>
      </w:r>
      <w:r>
        <w:rPr>
          <w:rFonts w:ascii="Times New Roman" w:hAnsi="Times New Roman" w:cs="Times New Roman" w:hint="cs"/>
          <w:noProof/>
          <w:sz w:val="28"/>
          <w:szCs w:val="28"/>
          <w:rtl/>
        </w:rPr>
        <w:pict>
          <v:shape id="_x0000_s1030" type="#_x0000_t32" style="position:absolute;left:0;text-align:left;margin-left:227.25pt;margin-top:13.1pt;width:30.75pt;height:18.75pt;flip:x;z-index:251661312" o:connectortype="straight">
            <w10:wrap anchorx="page"/>
          </v:shape>
        </w:pict>
      </w:r>
      <w:r w:rsidRPr="00F91EED">
        <w:rPr>
          <w:rFonts w:ascii="Times New Roman" w:hAnsi="Times New Roman" w:cs="Times New Roman" w:hint="cs"/>
          <w:sz w:val="28"/>
          <w:szCs w:val="28"/>
          <w:rtl/>
        </w:rPr>
        <w:t>1-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شفوية                        2- تحريرية                 3- الادائية او العملية </w:t>
      </w:r>
    </w:p>
    <w:p w:rsidR="00F91EED" w:rsidRDefault="00E873EF" w:rsidP="00F91EED">
      <w:pPr>
        <w:jc w:val="both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noProof/>
          <w:sz w:val="28"/>
          <w:szCs w:val="28"/>
          <w:rtl/>
        </w:rPr>
        <w:pict>
          <v:shape id="_x0000_s1033" type="#_x0000_t32" style="position:absolute;left:0;text-align:left;margin-left:279.75pt;margin-top:22.1pt;width:36.75pt;height:44.25pt;flip:x y;z-index:251664384" o:connectortype="straight">
            <w10:wrap anchorx="page"/>
          </v:shape>
        </w:pict>
      </w:r>
      <w:r>
        <w:rPr>
          <w:rFonts w:ascii="Times New Roman" w:hAnsi="Times New Roman" w:cs="Times New Roman" w:hint="cs"/>
          <w:noProof/>
          <w:sz w:val="28"/>
          <w:szCs w:val="28"/>
          <w:rtl/>
        </w:rPr>
        <w:pict>
          <v:shape id="_x0000_s1032" type="#_x0000_t32" style="position:absolute;left:0;text-align:left;margin-left:237.75pt;margin-top:22.1pt;width:42pt;height:44.25pt;flip:x;z-index:251663360" o:connectortype="straight">
            <w10:wrap anchorx="page"/>
          </v:shape>
        </w:pict>
      </w:r>
      <w:r w:rsidR="00F91EED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مقالية        موضوعية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</w:p>
    <w:p w:rsidR="00E873EF" w:rsidRDefault="00E873EF" w:rsidP="00F91EED">
      <w:pPr>
        <w:jc w:val="both"/>
        <w:rPr>
          <w:rFonts w:ascii="Times New Roman" w:hAnsi="Times New Roman" w:cs="Times New Roman" w:hint="cs"/>
          <w:sz w:val="28"/>
          <w:szCs w:val="28"/>
          <w:rtl/>
        </w:rPr>
      </w:pPr>
    </w:p>
    <w:p w:rsidR="00E873EF" w:rsidRDefault="00E873EF" w:rsidP="00E873EF">
      <w:pPr>
        <w:jc w:val="both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          الاجابة القصيرة      الاجابة الحرة غير </w:t>
      </w:r>
    </w:p>
    <w:p w:rsidR="00E873EF" w:rsidRDefault="00E873EF" w:rsidP="00F91EED">
      <w:pPr>
        <w:jc w:val="both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المقيدة                     المقيدة   </w:t>
      </w:r>
    </w:p>
    <w:p w:rsidR="00E873EF" w:rsidRDefault="00E873EF" w:rsidP="00E873EF">
      <w:pPr>
        <w:jc w:val="both"/>
        <w:rPr>
          <w:rFonts w:ascii="Times New Roman" w:hAnsi="Times New Roman" w:cs="Times New Roman" w:hint="cs"/>
          <w:sz w:val="28"/>
          <w:szCs w:val="28"/>
          <w:rtl/>
        </w:rPr>
      </w:pPr>
      <w:r w:rsidRPr="00E873EF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اسئلة الفراغات او الاكمال </w:t>
      </w:r>
    </w:p>
    <w:p w:rsidR="00E873EF" w:rsidRDefault="00E873EF" w:rsidP="00E873EF">
      <w:pPr>
        <w:jc w:val="both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الاختبارات الموضوعية : </w:t>
      </w:r>
    </w:p>
    <w:p w:rsidR="00E873EF" w:rsidRPr="00E873EF" w:rsidRDefault="00E873EF" w:rsidP="00E873EF">
      <w:pPr>
        <w:jc w:val="both"/>
        <w:rPr>
          <w:rFonts w:ascii="Times New Roman" w:hAnsi="Times New Roman" w:cs="Times New Roman" w:hint="cs"/>
          <w:sz w:val="28"/>
          <w:szCs w:val="28"/>
          <w:rtl/>
        </w:rPr>
      </w:pPr>
      <w:r w:rsidRPr="00E873EF">
        <w:rPr>
          <w:rFonts w:ascii="Times New Roman" w:hAnsi="Times New Roman" w:cs="Times New Roman" w:hint="cs"/>
          <w:sz w:val="28"/>
          <w:szCs w:val="28"/>
          <w:rtl/>
        </w:rPr>
        <w:t>أ-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فقرات الصح والخطا   ب - فقرات المطابقة   ج - الاختيار من متعدد     د - فقرات التكميل </w:t>
      </w:r>
      <w:r w:rsidRPr="00E873EF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</w:t>
      </w:r>
    </w:p>
    <w:p w:rsidR="00E873EF" w:rsidRDefault="00E873EF" w:rsidP="00F91EED">
      <w:pPr>
        <w:jc w:val="both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                    </w:t>
      </w:r>
    </w:p>
    <w:p w:rsidR="00E873EF" w:rsidRDefault="00E873EF" w:rsidP="00F91EED">
      <w:pPr>
        <w:jc w:val="both"/>
        <w:rPr>
          <w:rFonts w:ascii="Times New Roman" w:hAnsi="Times New Roman" w:cs="Times New Roman" w:hint="cs"/>
          <w:sz w:val="28"/>
          <w:szCs w:val="28"/>
          <w:rtl/>
        </w:rPr>
      </w:pPr>
    </w:p>
    <w:p w:rsidR="00E873EF" w:rsidRPr="00F91EED" w:rsidRDefault="00E873EF" w:rsidP="00F91EED">
      <w:pPr>
        <w:jc w:val="both"/>
        <w:rPr>
          <w:rFonts w:ascii="Times New Roman" w:hAnsi="Times New Roman" w:cs="Times New Roman" w:hint="cs"/>
          <w:sz w:val="28"/>
          <w:szCs w:val="28"/>
        </w:rPr>
      </w:pPr>
    </w:p>
    <w:sectPr w:rsidR="00E873EF" w:rsidRPr="00F91EED" w:rsidSect="002070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6C2"/>
    <w:multiLevelType w:val="hybridMultilevel"/>
    <w:tmpl w:val="30D0EF0C"/>
    <w:lvl w:ilvl="0" w:tplc="065EA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54D4D"/>
    <w:multiLevelType w:val="hybridMultilevel"/>
    <w:tmpl w:val="AA32D980"/>
    <w:lvl w:ilvl="0" w:tplc="E6CA615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3344B8"/>
    <w:multiLevelType w:val="hybridMultilevel"/>
    <w:tmpl w:val="C5EECD46"/>
    <w:lvl w:ilvl="0" w:tplc="71DA424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4A35F5"/>
    <w:multiLevelType w:val="hybridMultilevel"/>
    <w:tmpl w:val="0E4CE52E"/>
    <w:lvl w:ilvl="0" w:tplc="6B08A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A5012"/>
    <w:multiLevelType w:val="hybridMultilevel"/>
    <w:tmpl w:val="B2B2FD12"/>
    <w:lvl w:ilvl="0" w:tplc="0F66F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45FC5"/>
    <w:multiLevelType w:val="hybridMultilevel"/>
    <w:tmpl w:val="B9CECD3C"/>
    <w:lvl w:ilvl="0" w:tplc="A72483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20D48"/>
    <w:multiLevelType w:val="hybridMultilevel"/>
    <w:tmpl w:val="2A7ACF6C"/>
    <w:lvl w:ilvl="0" w:tplc="91BC6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55CBC"/>
    <w:multiLevelType w:val="hybridMultilevel"/>
    <w:tmpl w:val="11CAC574"/>
    <w:lvl w:ilvl="0" w:tplc="C9D81AA8">
      <w:start w:val="1"/>
      <w:numFmt w:val="decimal"/>
      <w:lvlText w:val="%1-"/>
      <w:lvlJc w:val="left"/>
      <w:pPr>
        <w:ind w:left="5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68FB21A6"/>
    <w:multiLevelType w:val="hybridMultilevel"/>
    <w:tmpl w:val="CE74CFD6"/>
    <w:lvl w:ilvl="0" w:tplc="86501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73A90"/>
    <w:multiLevelType w:val="hybridMultilevel"/>
    <w:tmpl w:val="C7BAA61A"/>
    <w:lvl w:ilvl="0" w:tplc="854E6576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838E5"/>
    <w:multiLevelType w:val="hybridMultilevel"/>
    <w:tmpl w:val="D7F43954"/>
    <w:lvl w:ilvl="0" w:tplc="D178A16A">
      <w:start w:val="1"/>
      <w:numFmt w:val="arabicAlpha"/>
      <w:lvlText w:val="%1-"/>
      <w:lvlJc w:val="left"/>
      <w:pPr>
        <w:ind w:left="3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65" w:hanging="360"/>
      </w:pPr>
    </w:lvl>
    <w:lvl w:ilvl="2" w:tplc="0409001B" w:tentative="1">
      <w:start w:val="1"/>
      <w:numFmt w:val="lowerRoman"/>
      <w:lvlText w:val="%3."/>
      <w:lvlJc w:val="right"/>
      <w:pPr>
        <w:ind w:left="5385" w:hanging="180"/>
      </w:pPr>
    </w:lvl>
    <w:lvl w:ilvl="3" w:tplc="0409000F" w:tentative="1">
      <w:start w:val="1"/>
      <w:numFmt w:val="decimal"/>
      <w:lvlText w:val="%4."/>
      <w:lvlJc w:val="left"/>
      <w:pPr>
        <w:ind w:left="6105" w:hanging="360"/>
      </w:pPr>
    </w:lvl>
    <w:lvl w:ilvl="4" w:tplc="04090019" w:tentative="1">
      <w:start w:val="1"/>
      <w:numFmt w:val="lowerLetter"/>
      <w:lvlText w:val="%5."/>
      <w:lvlJc w:val="left"/>
      <w:pPr>
        <w:ind w:left="6825" w:hanging="360"/>
      </w:pPr>
    </w:lvl>
    <w:lvl w:ilvl="5" w:tplc="0409001B" w:tentative="1">
      <w:start w:val="1"/>
      <w:numFmt w:val="lowerRoman"/>
      <w:lvlText w:val="%6."/>
      <w:lvlJc w:val="right"/>
      <w:pPr>
        <w:ind w:left="7545" w:hanging="180"/>
      </w:pPr>
    </w:lvl>
    <w:lvl w:ilvl="6" w:tplc="0409000F" w:tentative="1">
      <w:start w:val="1"/>
      <w:numFmt w:val="decimal"/>
      <w:lvlText w:val="%7."/>
      <w:lvlJc w:val="left"/>
      <w:pPr>
        <w:ind w:left="8265" w:hanging="360"/>
      </w:pPr>
    </w:lvl>
    <w:lvl w:ilvl="7" w:tplc="04090019" w:tentative="1">
      <w:start w:val="1"/>
      <w:numFmt w:val="lowerLetter"/>
      <w:lvlText w:val="%8."/>
      <w:lvlJc w:val="left"/>
      <w:pPr>
        <w:ind w:left="8985" w:hanging="360"/>
      </w:pPr>
    </w:lvl>
    <w:lvl w:ilvl="8" w:tplc="040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1">
    <w:nsid w:val="739858B5"/>
    <w:multiLevelType w:val="hybridMultilevel"/>
    <w:tmpl w:val="8090B9EC"/>
    <w:lvl w:ilvl="0" w:tplc="03BE10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62D9E"/>
    <w:multiLevelType w:val="hybridMultilevel"/>
    <w:tmpl w:val="4C607B2E"/>
    <w:lvl w:ilvl="0" w:tplc="7554A6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E56C6"/>
    <w:multiLevelType w:val="hybridMultilevel"/>
    <w:tmpl w:val="F736721A"/>
    <w:lvl w:ilvl="0" w:tplc="A10E294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9"/>
  </w:num>
  <w:num w:numId="11">
    <w:abstractNumId w:val="13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14D59"/>
    <w:rsid w:val="000B5F4F"/>
    <w:rsid w:val="001A22B7"/>
    <w:rsid w:val="0020708A"/>
    <w:rsid w:val="002401F0"/>
    <w:rsid w:val="002A5F1A"/>
    <w:rsid w:val="002B2660"/>
    <w:rsid w:val="002F0D7D"/>
    <w:rsid w:val="003D589B"/>
    <w:rsid w:val="00441CFD"/>
    <w:rsid w:val="004867DA"/>
    <w:rsid w:val="00490A2F"/>
    <w:rsid w:val="005555D3"/>
    <w:rsid w:val="00556BC4"/>
    <w:rsid w:val="005A477E"/>
    <w:rsid w:val="006177A7"/>
    <w:rsid w:val="00654769"/>
    <w:rsid w:val="006F1FC3"/>
    <w:rsid w:val="007E1A73"/>
    <w:rsid w:val="00807E07"/>
    <w:rsid w:val="00824EAE"/>
    <w:rsid w:val="00870873"/>
    <w:rsid w:val="008C2DC1"/>
    <w:rsid w:val="008F3A5C"/>
    <w:rsid w:val="00914D59"/>
    <w:rsid w:val="009600A8"/>
    <w:rsid w:val="009C6563"/>
    <w:rsid w:val="00AD08CB"/>
    <w:rsid w:val="00AE4229"/>
    <w:rsid w:val="00B62F8D"/>
    <w:rsid w:val="00B7365A"/>
    <w:rsid w:val="00B87708"/>
    <w:rsid w:val="00BA148F"/>
    <w:rsid w:val="00BD1F7D"/>
    <w:rsid w:val="00BE5A71"/>
    <w:rsid w:val="00BE5C85"/>
    <w:rsid w:val="00C02A94"/>
    <w:rsid w:val="00C4415F"/>
    <w:rsid w:val="00DA5489"/>
    <w:rsid w:val="00DE3F63"/>
    <w:rsid w:val="00DF2826"/>
    <w:rsid w:val="00E522B8"/>
    <w:rsid w:val="00E873EF"/>
    <w:rsid w:val="00E95B21"/>
    <w:rsid w:val="00EB7AA5"/>
    <w:rsid w:val="00F17C47"/>
    <w:rsid w:val="00F75FF1"/>
    <w:rsid w:val="00F9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EA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826"/>
    <w:pPr>
      <w:ind w:left="720"/>
      <w:contextualSpacing/>
    </w:pPr>
  </w:style>
  <w:style w:type="table" w:styleId="TableGrid">
    <w:name w:val="Table Grid"/>
    <w:basedOn w:val="TableNormal"/>
    <w:uiPriority w:val="59"/>
    <w:rsid w:val="00870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9B8D-D8C2-42BF-96E7-F18FF32A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</dc:creator>
  <cp:lastModifiedBy>Polo</cp:lastModifiedBy>
  <cp:revision>2</cp:revision>
  <dcterms:created xsi:type="dcterms:W3CDTF">2017-03-31T18:20:00Z</dcterms:created>
  <dcterms:modified xsi:type="dcterms:W3CDTF">2017-03-31T18:20:00Z</dcterms:modified>
</cp:coreProperties>
</file>