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47" w:rsidRPr="008C3042" w:rsidRDefault="008C3042">
      <w:pPr>
        <w:rPr>
          <w:rFonts w:hint="cs"/>
          <w:b/>
          <w:bCs/>
          <w:rtl/>
          <w:lang w:bidi="ar-IQ"/>
        </w:rPr>
      </w:pPr>
      <w:r w:rsidRPr="008C3042">
        <w:rPr>
          <w:rFonts w:hint="cs"/>
          <w:b/>
          <w:bCs/>
          <w:rtl/>
          <w:lang w:bidi="ar-IQ"/>
        </w:rPr>
        <w:t>جمع المذكر السالم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يُرفع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>.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امثلة: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المعلمون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)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مجتهدون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العاملون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)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المعلمين</w:t>
      </w:r>
      <w:r>
        <w:rPr>
          <w:rFonts w:cs="Arial"/>
          <w:rtl/>
          <w:lang w:bidi="ar-IQ"/>
        </w:rPr>
        <w:t xml:space="preserve">  (</w:t>
      </w:r>
      <w:r>
        <w:rPr>
          <w:rFonts w:cs="Arial" w:hint="cs"/>
          <w:rtl/>
          <w:lang w:bidi="ar-IQ"/>
        </w:rPr>
        <w:t>المعلمين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)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اللاعبين</w:t>
      </w:r>
      <w:r>
        <w:rPr>
          <w:rFonts w:cs="Arial"/>
          <w:rtl/>
          <w:lang w:bidi="ar-IQ"/>
        </w:rPr>
        <w:t xml:space="preserve">   (</w:t>
      </w:r>
      <w:r>
        <w:rPr>
          <w:rFonts w:cs="Arial" w:hint="cs"/>
          <w:rtl/>
          <w:lang w:bidi="ar-IQ"/>
        </w:rPr>
        <w:t>اللاعبين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)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للفلاحين</w:t>
      </w:r>
      <w:r>
        <w:rPr>
          <w:rFonts w:cs="Arial"/>
          <w:rtl/>
          <w:lang w:bidi="ar-IQ"/>
        </w:rPr>
        <w:t xml:space="preserve">  (</w:t>
      </w:r>
      <w:r>
        <w:rPr>
          <w:rFonts w:cs="Arial" w:hint="cs"/>
          <w:rtl/>
          <w:lang w:bidi="ar-IQ"/>
        </w:rPr>
        <w:t>الفلاحين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)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الفائزين</w:t>
      </w:r>
      <w:r>
        <w:rPr>
          <w:rFonts w:cs="Arial"/>
          <w:rtl/>
          <w:lang w:bidi="ar-IQ"/>
        </w:rPr>
        <w:t xml:space="preserve">   (</w:t>
      </w:r>
      <w:r>
        <w:rPr>
          <w:rFonts w:cs="Arial" w:hint="cs"/>
          <w:rtl/>
          <w:lang w:bidi="ar-IQ"/>
        </w:rPr>
        <w:t>الفائزين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)</w:t>
      </w:r>
    </w:p>
    <w:p w:rsidR="008C3042" w:rsidRPr="008C3042" w:rsidRDefault="008C3042" w:rsidP="008C3042">
      <w:pPr>
        <w:rPr>
          <w:b/>
          <w:bCs/>
          <w:u w:val="single"/>
          <w:rtl/>
          <w:lang w:bidi="ar-IQ"/>
        </w:rPr>
      </w:pPr>
      <w:r w:rsidRPr="008C3042">
        <w:rPr>
          <w:rFonts w:cs="Arial" w:hint="cs"/>
          <w:b/>
          <w:bCs/>
          <w:u w:val="single"/>
          <w:rtl/>
          <w:lang w:bidi="ar-IQ"/>
        </w:rPr>
        <w:t>شروط</w:t>
      </w:r>
      <w:r w:rsidRPr="008C3042">
        <w:rPr>
          <w:rFonts w:cs="Arial"/>
          <w:b/>
          <w:bCs/>
          <w:u w:val="single"/>
          <w:rtl/>
          <w:lang w:bidi="ar-IQ"/>
        </w:rPr>
        <w:t xml:space="preserve"> </w:t>
      </w:r>
      <w:r w:rsidRPr="008C3042">
        <w:rPr>
          <w:rFonts w:cs="Arial" w:hint="cs"/>
          <w:b/>
          <w:bCs/>
          <w:u w:val="single"/>
          <w:rtl/>
          <w:lang w:bidi="ar-IQ"/>
        </w:rPr>
        <w:t>جمع</w:t>
      </w:r>
      <w:r w:rsidRPr="008C3042">
        <w:rPr>
          <w:rFonts w:cs="Arial"/>
          <w:b/>
          <w:bCs/>
          <w:u w:val="single"/>
          <w:rtl/>
          <w:lang w:bidi="ar-IQ"/>
        </w:rPr>
        <w:t xml:space="preserve"> </w:t>
      </w:r>
      <w:r w:rsidRPr="008C3042">
        <w:rPr>
          <w:rFonts w:cs="Arial" w:hint="cs"/>
          <w:b/>
          <w:bCs/>
          <w:u w:val="single"/>
          <w:rtl/>
          <w:lang w:bidi="ar-IQ"/>
        </w:rPr>
        <w:t>المذكر</w:t>
      </w:r>
      <w:r w:rsidRPr="008C3042">
        <w:rPr>
          <w:rFonts w:cs="Arial"/>
          <w:b/>
          <w:bCs/>
          <w:u w:val="single"/>
          <w:rtl/>
          <w:lang w:bidi="ar-IQ"/>
        </w:rPr>
        <w:t xml:space="preserve"> </w:t>
      </w:r>
      <w:r w:rsidRPr="008C3042">
        <w:rPr>
          <w:rFonts w:cs="Arial" w:hint="cs"/>
          <w:b/>
          <w:bCs/>
          <w:u w:val="single"/>
          <w:rtl/>
          <w:lang w:bidi="ar-IQ"/>
        </w:rPr>
        <w:t>السالم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</w:t>
      </w:r>
    </w:p>
    <w:p w:rsidR="008C3042" w:rsidRPr="008C3042" w:rsidRDefault="008C3042" w:rsidP="008C3042">
      <w:pPr>
        <w:rPr>
          <w:b/>
          <w:bCs/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 w:rsidRPr="008C3042">
        <w:rPr>
          <w:rFonts w:cs="Arial" w:hint="cs"/>
          <w:b/>
          <w:bCs/>
          <w:u w:val="single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يُشترط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FF0000"/>
          <w:rtl/>
          <w:lang w:bidi="ar-IQ"/>
        </w:rPr>
        <w:t>مذكر</w:t>
      </w:r>
      <w:r w:rsidRPr="008C3042">
        <w:rPr>
          <w:rFonts w:cs="Arial"/>
          <w:b/>
          <w:bCs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1F497D" w:themeColor="text2"/>
          <w:rtl/>
          <w:lang w:bidi="ar-IQ"/>
        </w:rPr>
        <w:t>عاقل</w:t>
      </w:r>
      <w:r w:rsidRPr="008C3042">
        <w:rPr>
          <w:rFonts w:cs="Arial"/>
          <w:b/>
          <w:bCs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B050"/>
          <w:rtl/>
          <w:lang w:bidi="ar-IQ"/>
        </w:rPr>
        <w:t>غير</w:t>
      </w:r>
      <w:r w:rsidRPr="008C3042">
        <w:rPr>
          <w:rFonts w:cs="Arial"/>
          <w:b/>
          <w:bCs/>
          <w:color w:val="00B05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B050"/>
          <w:rtl/>
          <w:lang w:bidi="ar-IQ"/>
        </w:rPr>
        <w:t>منته</w:t>
      </w:r>
      <w:r w:rsidRPr="008C3042">
        <w:rPr>
          <w:rFonts w:cs="Arial"/>
          <w:b/>
          <w:bCs/>
          <w:color w:val="00B05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B050"/>
          <w:rtl/>
          <w:lang w:bidi="ar-IQ"/>
        </w:rPr>
        <w:t>بالتاء</w:t>
      </w:r>
      <w:r w:rsidRPr="008C3042">
        <w:rPr>
          <w:rFonts w:cs="Arial"/>
          <w:b/>
          <w:bCs/>
          <w:color w:val="00B05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وغير</w:t>
      </w:r>
      <w:r w:rsidRPr="008C3042">
        <w:rPr>
          <w:rFonts w:cs="Arial"/>
          <w:b/>
          <w:bCs/>
          <w:color w:val="7030A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مركب</w:t>
      </w:r>
      <w:r w:rsidRPr="008C3042">
        <w:rPr>
          <w:rFonts w:cs="Arial"/>
          <w:b/>
          <w:bCs/>
          <w:rtl/>
          <w:lang w:bidi="ar-IQ"/>
        </w:rPr>
        <w:t>.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وبالطبع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2– </w:t>
      </w:r>
      <w:r w:rsidRPr="008C3042">
        <w:rPr>
          <w:rFonts w:cs="Arial" w:hint="cs"/>
          <w:b/>
          <w:bCs/>
          <w:u w:val="single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يُشترط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FF0000"/>
          <w:rtl/>
          <w:lang w:bidi="ar-IQ"/>
        </w:rPr>
        <w:t>لمذكر</w:t>
      </w:r>
      <w:r w:rsidRPr="008C3042">
        <w:rPr>
          <w:rFonts w:cs="Arial"/>
          <w:b/>
          <w:bCs/>
          <w:color w:val="FF000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FF0000"/>
          <w:rtl/>
          <w:lang w:bidi="ar-IQ"/>
        </w:rPr>
        <w:t>عاقل</w:t>
      </w:r>
      <w:r w:rsidRPr="008C3042">
        <w:rPr>
          <w:rFonts w:cs="Arial"/>
          <w:b/>
          <w:bCs/>
          <w:color w:val="FF000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B050"/>
          <w:rtl/>
          <w:lang w:bidi="ar-IQ"/>
        </w:rPr>
        <w:t>غير</w:t>
      </w:r>
      <w:r w:rsidRPr="008C3042">
        <w:rPr>
          <w:rFonts w:cs="Arial"/>
          <w:b/>
          <w:bCs/>
          <w:color w:val="00B05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B050"/>
          <w:rtl/>
          <w:lang w:bidi="ar-IQ"/>
        </w:rPr>
        <w:t>منتهية</w:t>
      </w:r>
      <w:r w:rsidRPr="008C3042">
        <w:rPr>
          <w:rFonts w:cs="Arial"/>
          <w:b/>
          <w:bCs/>
          <w:color w:val="00B05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B050"/>
          <w:rtl/>
          <w:lang w:bidi="ar-IQ"/>
        </w:rPr>
        <w:t>بتاء</w:t>
      </w:r>
      <w:r w:rsidRPr="008C3042">
        <w:rPr>
          <w:rFonts w:cs="Arial"/>
          <w:b/>
          <w:bCs/>
          <w:color w:val="00B05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وليست</w:t>
      </w:r>
      <w:r w:rsidRPr="008C3042">
        <w:rPr>
          <w:rFonts w:cs="Arial"/>
          <w:b/>
          <w:bCs/>
          <w:color w:val="00206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على</w:t>
      </w:r>
      <w:r w:rsidRPr="008C3042">
        <w:rPr>
          <w:rFonts w:cs="Arial"/>
          <w:b/>
          <w:bCs/>
          <w:color w:val="00206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وزن</w:t>
      </w:r>
      <w:r w:rsidRPr="008C3042">
        <w:rPr>
          <w:rFonts w:cs="Arial"/>
          <w:b/>
          <w:bCs/>
          <w:color w:val="00206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أفعل</w:t>
      </w:r>
      <w:r w:rsidRPr="008C3042">
        <w:rPr>
          <w:rFonts w:cs="Arial"/>
          <w:b/>
          <w:bCs/>
          <w:color w:val="00206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الذي</w:t>
      </w:r>
      <w:r w:rsidRPr="008C3042">
        <w:rPr>
          <w:rFonts w:cs="Arial"/>
          <w:b/>
          <w:bCs/>
          <w:color w:val="00206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مؤنثه</w:t>
      </w:r>
      <w:r w:rsidRPr="008C3042">
        <w:rPr>
          <w:rFonts w:cs="Arial"/>
          <w:b/>
          <w:bCs/>
          <w:color w:val="00206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002060"/>
          <w:rtl/>
          <w:lang w:bidi="ar-IQ"/>
        </w:rPr>
        <w:t>فعلاء</w:t>
      </w:r>
      <w:r w:rsidRPr="008C3042">
        <w:rPr>
          <w:rFonts w:cs="Arial" w:hint="cs"/>
          <w:b/>
          <w:bCs/>
          <w:rtl/>
          <w:lang w:bidi="ar-IQ"/>
        </w:rPr>
        <w:t>،</w:t>
      </w:r>
      <w:r w:rsidRPr="008C3042">
        <w:rPr>
          <w:rFonts w:cs="Arial"/>
          <w:b/>
          <w:bCs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أو</w:t>
      </w:r>
      <w:r w:rsidRPr="008C3042">
        <w:rPr>
          <w:rFonts w:cs="Arial"/>
          <w:b/>
          <w:bCs/>
          <w:color w:val="7030A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فعلان</w:t>
      </w:r>
      <w:r w:rsidRPr="008C3042">
        <w:rPr>
          <w:rFonts w:cs="Arial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الذي</w:t>
      </w:r>
      <w:r w:rsidRPr="008C3042">
        <w:rPr>
          <w:rFonts w:cs="Arial"/>
          <w:b/>
          <w:bCs/>
          <w:color w:val="7030A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مؤنثه</w:t>
      </w:r>
      <w:r w:rsidRPr="008C3042">
        <w:rPr>
          <w:rFonts w:cs="Arial"/>
          <w:b/>
          <w:bCs/>
          <w:color w:val="7030A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7030A0"/>
          <w:rtl/>
          <w:lang w:bidi="ar-IQ"/>
        </w:rPr>
        <w:t>فعلى،</w:t>
      </w:r>
      <w:r w:rsidRPr="008C3042">
        <w:rPr>
          <w:rFonts w:cs="Arial"/>
          <w:b/>
          <w:bCs/>
          <w:color w:val="7030A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984806" w:themeColor="accent6" w:themeShade="80"/>
          <w:rtl/>
          <w:lang w:bidi="ar-IQ"/>
        </w:rPr>
        <w:t>ولا</w:t>
      </w:r>
      <w:r w:rsidRPr="008C3042">
        <w:rPr>
          <w:rFonts w:cs="Arial"/>
          <w:b/>
          <w:bCs/>
          <w:color w:val="984806" w:themeColor="accent6" w:themeShade="8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984806" w:themeColor="accent6" w:themeShade="80"/>
          <w:rtl/>
          <w:lang w:bidi="ar-IQ"/>
        </w:rPr>
        <w:t>مما</w:t>
      </w:r>
      <w:r w:rsidRPr="008C3042">
        <w:rPr>
          <w:rFonts w:cs="Arial"/>
          <w:b/>
          <w:bCs/>
          <w:color w:val="984806" w:themeColor="accent6" w:themeShade="8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984806" w:themeColor="accent6" w:themeShade="80"/>
          <w:rtl/>
          <w:lang w:bidi="ar-IQ"/>
        </w:rPr>
        <w:t>يستوي</w:t>
      </w:r>
      <w:r w:rsidRPr="008C3042">
        <w:rPr>
          <w:rFonts w:cs="Arial"/>
          <w:b/>
          <w:bCs/>
          <w:color w:val="984806" w:themeColor="accent6" w:themeShade="8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984806" w:themeColor="accent6" w:themeShade="80"/>
          <w:rtl/>
          <w:lang w:bidi="ar-IQ"/>
        </w:rPr>
        <w:t>فيه</w:t>
      </w:r>
      <w:r w:rsidRPr="008C3042">
        <w:rPr>
          <w:rFonts w:cs="Arial"/>
          <w:b/>
          <w:bCs/>
          <w:color w:val="984806" w:themeColor="accent6" w:themeShade="8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984806" w:themeColor="accent6" w:themeShade="80"/>
          <w:rtl/>
          <w:lang w:bidi="ar-IQ"/>
        </w:rPr>
        <w:t>المذكر</w:t>
      </w:r>
      <w:r w:rsidRPr="008C3042">
        <w:rPr>
          <w:rFonts w:cs="Arial"/>
          <w:b/>
          <w:bCs/>
          <w:color w:val="984806" w:themeColor="accent6" w:themeShade="80"/>
          <w:rtl/>
          <w:lang w:bidi="ar-IQ"/>
        </w:rPr>
        <w:t xml:space="preserve"> </w:t>
      </w:r>
      <w:r w:rsidRPr="008C3042">
        <w:rPr>
          <w:rFonts w:cs="Arial" w:hint="cs"/>
          <w:b/>
          <w:bCs/>
          <w:color w:val="984806" w:themeColor="accent6" w:themeShade="80"/>
          <w:rtl/>
          <w:lang w:bidi="ar-IQ"/>
        </w:rPr>
        <w:t>والمؤنث</w:t>
      </w:r>
      <w:r w:rsidRPr="008C3042">
        <w:rPr>
          <w:rFonts w:cs="Arial"/>
          <w:b/>
          <w:bCs/>
          <w:rtl/>
          <w:lang w:bidi="ar-IQ"/>
        </w:rPr>
        <w:t>.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ومؤنثها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فُعلى</w:t>
      </w:r>
      <w:r>
        <w:rPr>
          <w:rFonts w:cs="Arial"/>
          <w:rtl/>
          <w:lang w:bidi="ar-IQ"/>
        </w:rPr>
        <w:t>.</w:t>
      </w:r>
    </w:p>
    <w:p w:rsidR="008C3042" w:rsidRPr="008C3042" w:rsidRDefault="008C3042" w:rsidP="008C3042">
      <w:pPr>
        <w:rPr>
          <w:u w:val="single"/>
          <w:rtl/>
          <w:lang w:bidi="ar-IQ"/>
        </w:rPr>
      </w:pPr>
      <w:r w:rsidRPr="008C3042">
        <w:rPr>
          <w:rFonts w:cs="Arial" w:hint="cs"/>
          <w:u w:val="single"/>
          <w:rtl/>
          <w:lang w:bidi="ar-IQ"/>
        </w:rPr>
        <w:t>مل</w:t>
      </w:r>
      <w:r w:rsidRPr="008C3042">
        <w:rPr>
          <w:rFonts w:cs="Arial" w:hint="cs"/>
          <w:u w:val="single"/>
          <w:rtl/>
          <w:lang w:bidi="ar-IQ"/>
        </w:rPr>
        <w:t>ح</w:t>
      </w:r>
      <w:r w:rsidRPr="008C3042">
        <w:rPr>
          <w:rFonts w:cs="Arial" w:hint="cs"/>
          <w:u w:val="single"/>
          <w:rtl/>
          <w:lang w:bidi="ar-IQ"/>
        </w:rPr>
        <w:t>و</w:t>
      </w:r>
      <w:r w:rsidRPr="008C3042">
        <w:rPr>
          <w:rFonts w:cs="Arial" w:hint="cs"/>
          <w:u w:val="single"/>
          <w:rtl/>
          <w:lang w:bidi="ar-IQ"/>
        </w:rPr>
        <w:t>ظات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 w:rsidRPr="008C3042">
        <w:rPr>
          <w:rFonts w:cs="Arial" w:hint="cs"/>
          <w:b/>
          <w:bCs/>
          <w:u w:val="single"/>
          <w:rtl/>
          <w:lang w:bidi="ar-IQ"/>
        </w:rPr>
        <w:t>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</w:t>
      </w:r>
      <w:proofErr w:type="spellStart"/>
      <w:r>
        <w:rPr>
          <w:rFonts w:cs="Arial" w:hint="cs"/>
          <w:rtl/>
          <w:lang w:bidi="ar-IQ"/>
        </w:rPr>
        <w:t>ون</w:t>
      </w:r>
      <w:proofErr w:type="spellEnd"/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يكتبون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ويلعبون</w:t>
      </w:r>
      <w:r>
        <w:rPr>
          <w:rFonts w:cs="Arial" w:hint="eastAsia"/>
          <w:rtl/>
          <w:lang w:bidi="ar-IQ"/>
        </w:rPr>
        <w:t>…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فعلًا</w:t>
      </w:r>
      <w:r>
        <w:rPr>
          <w:rFonts w:cs="Arial"/>
          <w:rtl/>
          <w:lang w:bidi="ar-IQ"/>
        </w:rPr>
        <w:t>.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للإضافة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>:</w:t>
      </w:r>
    </w:p>
    <w:p w:rsidR="008C3042" w:rsidRDefault="008C3042" w:rsidP="008C3042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طالبو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محبوبون</w:t>
      </w:r>
      <w:r>
        <w:rPr>
          <w:rFonts w:cs="Arial"/>
          <w:rtl/>
          <w:lang w:bidi="ar-IQ"/>
        </w:rPr>
        <w:t xml:space="preserve">  (</w:t>
      </w:r>
      <w:r>
        <w:rPr>
          <w:rFonts w:cs="Arial" w:hint="cs"/>
          <w:rtl/>
          <w:lang w:bidi="ar-IQ"/>
        </w:rPr>
        <w:t>طالبو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للإضافة</w:t>
      </w:r>
      <w:r>
        <w:rPr>
          <w:rFonts w:cs="Arial"/>
          <w:rtl/>
          <w:lang w:bidi="ar-IQ"/>
        </w:rPr>
        <w:t>)</w:t>
      </w:r>
    </w:p>
    <w:p w:rsidR="008C3042" w:rsidRDefault="008C3042" w:rsidP="008C3042">
      <w:pPr>
        <w:rPr>
          <w:rFonts w:hint="cs"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مخلصين</w:t>
      </w:r>
      <w:r>
        <w:rPr>
          <w:rFonts w:cs="Arial"/>
          <w:rtl/>
          <w:lang w:bidi="ar-IQ"/>
        </w:rPr>
        <w:t xml:space="preserve">  (</w:t>
      </w:r>
      <w:r>
        <w:rPr>
          <w:rFonts w:cs="Arial" w:hint="cs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للإض</w:t>
      </w:r>
      <w:bookmarkStart w:id="0" w:name="_GoBack"/>
      <w:bookmarkEnd w:id="0"/>
      <w:r>
        <w:rPr>
          <w:rFonts w:cs="Arial" w:hint="cs"/>
          <w:rtl/>
          <w:lang w:bidi="ar-IQ"/>
        </w:rPr>
        <w:t>افة</w:t>
      </w:r>
      <w:r>
        <w:rPr>
          <w:rFonts w:cs="Arial"/>
          <w:rtl/>
          <w:lang w:bidi="ar-IQ"/>
        </w:rPr>
        <w:t>)</w:t>
      </w:r>
    </w:p>
    <w:sectPr w:rsidR="008C3042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8A"/>
    <w:rsid w:val="00046F7C"/>
    <w:rsid w:val="00294B8A"/>
    <w:rsid w:val="005E1A47"/>
    <w:rsid w:val="008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Company>SACC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2018-05-29T17:18:00Z</dcterms:created>
  <dcterms:modified xsi:type="dcterms:W3CDTF">2018-05-29T17:25:00Z</dcterms:modified>
</cp:coreProperties>
</file>