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51C" w:rsidRPr="00D36EFC" w:rsidRDefault="00FA251C">
      <w:pPr>
        <w:rPr>
          <w:rFonts w:hint="cs"/>
          <w:sz w:val="36"/>
          <w:szCs w:val="36"/>
          <w:rtl/>
          <w:lang w:bidi="ar-IQ"/>
        </w:rPr>
      </w:pPr>
      <w:bookmarkStart w:id="0" w:name="_GoBack"/>
      <w:bookmarkEnd w:id="0"/>
    </w:p>
    <w:p w:rsidR="00B974B4" w:rsidRPr="00D36EFC" w:rsidRDefault="00AC468F" w:rsidP="00AC468F">
      <w:pPr>
        <w:autoSpaceDE w:val="0"/>
        <w:autoSpaceDN w:val="0"/>
        <w:adjustRightInd w:val="0"/>
        <w:spacing w:after="0" w:line="240" w:lineRule="auto"/>
        <w:rPr>
          <w:rFonts w:ascii="Traditional Arabic" w:hAnsi="Traditional Arabic" w:cs="Traditional Arabic"/>
          <w:b/>
          <w:bCs/>
          <w:color w:val="000000"/>
          <w:sz w:val="36"/>
          <w:szCs w:val="36"/>
          <w:rtl/>
          <w:lang w:bidi="ar-IQ"/>
        </w:rPr>
      </w:pPr>
      <w:r w:rsidRPr="00D36EFC">
        <w:rPr>
          <w:rFonts w:ascii="Traditional Arabic" w:hAnsi="Traditional Arabic" w:cs="Traditional Arabic"/>
          <w:b/>
          <w:bCs/>
          <w:color w:val="000000"/>
          <w:sz w:val="36"/>
          <w:szCs w:val="36"/>
          <w:rtl/>
          <w:lang w:bidi="ar-IQ"/>
        </w:rPr>
        <w:t>الاسم:</w:t>
      </w:r>
      <w:r w:rsidRPr="00D36EFC">
        <w:rPr>
          <w:rFonts w:ascii="Traditional Arabic" w:hAnsi="Traditional Arabic" w:cs="Traditional Arabic" w:hint="cs"/>
          <w:b/>
          <w:bCs/>
          <w:color w:val="000000"/>
          <w:sz w:val="36"/>
          <w:szCs w:val="36"/>
          <w:rtl/>
          <w:lang w:bidi="ar-IQ"/>
        </w:rPr>
        <w:t xml:space="preserve"> </w:t>
      </w:r>
      <w:r w:rsidR="00B974B4" w:rsidRPr="00D36EFC">
        <w:rPr>
          <w:rFonts w:ascii="Traditional Arabic" w:hAnsi="Traditional Arabic" w:cs="Traditional Arabic"/>
          <w:b/>
          <w:bCs/>
          <w:color w:val="000000"/>
          <w:sz w:val="36"/>
          <w:szCs w:val="36"/>
          <w:rtl/>
          <w:lang w:bidi="ar-IQ"/>
        </w:rPr>
        <w:t>ما دلَّ على معنى في نفسه، وليس الزمن جزءًا منه، مثل "محمد، خالد، النَّدى، الزرع، البهجة".</w:t>
      </w:r>
    </w:p>
    <w:p w:rsidR="00B974B4" w:rsidRPr="00D36EFC" w:rsidRDefault="00B974B4" w:rsidP="00B974B4">
      <w:pPr>
        <w:autoSpaceDE w:val="0"/>
        <w:autoSpaceDN w:val="0"/>
        <w:adjustRightInd w:val="0"/>
        <w:spacing w:after="0" w:line="240" w:lineRule="auto"/>
        <w:rPr>
          <w:rFonts w:ascii="Traditional Arabic" w:hAnsi="Traditional Arabic" w:cs="Traditional Arabic" w:hint="cs"/>
          <w:b/>
          <w:bCs/>
          <w:color w:val="FF0000"/>
          <w:sz w:val="36"/>
          <w:szCs w:val="36"/>
          <w:rtl/>
          <w:lang w:bidi="ar-IQ"/>
        </w:rPr>
      </w:pPr>
      <w:r w:rsidRPr="00D36EFC">
        <w:rPr>
          <w:rFonts w:ascii="Traditional Arabic" w:hAnsi="Traditional Arabic" w:cs="Traditional Arabic"/>
          <w:b/>
          <w:bCs/>
          <w:color w:val="000000"/>
          <w:sz w:val="36"/>
          <w:szCs w:val="36"/>
          <w:rtl/>
          <w:lang w:bidi="ar-IQ"/>
        </w:rPr>
        <w:t>والعلامات التي يتميز بها الاسم عن كل من الفعل والحرف خمس هي:</w:t>
      </w:r>
    </w:p>
    <w:p w:rsidR="00AC468F" w:rsidRPr="00D36EFC" w:rsidRDefault="00AC468F" w:rsidP="00B974B4">
      <w:pPr>
        <w:autoSpaceDE w:val="0"/>
        <w:autoSpaceDN w:val="0"/>
        <w:adjustRightInd w:val="0"/>
        <w:spacing w:after="0" w:line="240" w:lineRule="auto"/>
        <w:rPr>
          <w:rFonts w:ascii="Traditional Arabic" w:hAnsi="Traditional Arabic" w:cs="Traditional Arabic"/>
          <w:b/>
          <w:bCs/>
          <w:color w:val="FF0000"/>
          <w:sz w:val="36"/>
          <w:szCs w:val="36"/>
          <w:rtl/>
          <w:lang w:bidi="ar-IQ"/>
        </w:rPr>
      </w:pPr>
      <w:r w:rsidRPr="00D36EFC">
        <w:rPr>
          <w:rFonts w:ascii="Traditional Arabic" w:hAnsi="Traditional Arabic" w:cs="Traditional Arabic" w:hint="cs"/>
          <w:b/>
          <w:bCs/>
          <w:color w:val="FF0000"/>
          <w:sz w:val="36"/>
          <w:szCs w:val="36"/>
          <w:rtl/>
          <w:lang w:bidi="ar-IQ"/>
        </w:rPr>
        <w:t xml:space="preserve">         </w:t>
      </w:r>
      <w:r w:rsidRPr="00D36EFC">
        <w:rPr>
          <w:rFonts w:ascii="Traditional Arabic" w:hAnsi="Traditional Arabic" w:cs="Traditional Arabic"/>
          <w:b/>
          <w:bCs/>
          <w:color w:val="000000"/>
          <w:sz w:val="36"/>
          <w:szCs w:val="36"/>
          <w:rtl/>
          <w:lang w:bidi="ar-IQ"/>
        </w:rPr>
        <w:t xml:space="preserve">بالجر والتنوين والندا وأل </w:t>
      </w:r>
      <w:r w:rsidRPr="00D36EFC">
        <w:rPr>
          <w:rFonts w:ascii="Traditional Arabic" w:hAnsi="Traditional Arabic" w:cs="Traditional Arabic"/>
          <w:b/>
          <w:bCs/>
          <w:color w:val="FF0000"/>
          <w:sz w:val="36"/>
          <w:szCs w:val="36"/>
          <w:rtl/>
          <w:lang w:bidi="ar-IQ"/>
        </w:rPr>
        <w:t>...</w:t>
      </w:r>
      <w:r w:rsidRPr="00D36EFC">
        <w:rPr>
          <w:rFonts w:ascii="Traditional Arabic" w:hAnsi="Traditional Arabic" w:cs="Traditional Arabic"/>
          <w:b/>
          <w:bCs/>
          <w:color w:val="000000"/>
          <w:sz w:val="36"/>
          <w:szCs w:val="36"/>
          <w:rtl/>
          <w:lang w:bidi="ar-IQ"/>
        </w:rPr>
        <w:t xml:space="preserve"> ومسند للاسم تمييز حصل</w:t>
      </w:r>
    </w:p>
    <w:p w:rsidR="00B974B4" w:rsidRPr="00D36EFC" w:rsidRDefault="00B974B4" w:rsidP="00B974B4">
      <w:pPr>
        <w:autoSpaceDE w:val="0"/>
        <w:autoSpaceDN w:val="0"/>
        <w:adjustRightInd w:val="0"/>
        <w:spacing w:after="0" w:line="240" w:lineRule="auto"/>
        <w:rPr>
          <w:rFonts w:ascii="Traditional Arabic" w:hAnsi="Traditional Arabic" w:cs="Traditional Arabic"/>
          <w:b/>
          <w:bCs/>
          <w:color w:val="FF0000"/>
          <w:sz w:val="36"/>
          <w:szCs w:val="36"/>
          <w:rtl/>
          <w:lang w:bidi="ar-IQ"/>
        </w:rPr>
      </w:pPr>
      <w:r w:rsidRPr="00D36EFC">
        <w:rPr>
          <w:rFonts w:ascii="Traditional Arabic" w:hAnsi="Traditional Arabic" w:cs="Traditional Arabic"/>
          <w:b/>
          <w:bCs/>
          <w:color w:val="FF0000"/>
          <w:sz w:val="36"/>
          <w:szCs w:val="36"/>
          <w:rtl/>
          <w:lang w:bidi="ar-IQ"/>
        </w:rPr>
        <w:t>1-</w:t>
      </w:r>
      <w:r w:rsidRPr="00D36EFC">
        <w:rPr>
          <w:rFonts w:ascii="Traditional Arabic" w:hAnsi="Traditional Arabic" w:cs="Traditional Arabic"/>
          <w:b/>
          <w:bCs/>
          <w:color w:val="000000"/>
          <w:sz w:val="36"/>
          <w:szCs w:val="36"/>
          <w:rtl/>
          <w:lang w:bidi="ar-IQ"/>
        </w:rPr>
        <w:t xml:space="preserve"> الجر: مثل قولنا "عَلَى البَاغِي تدورُ الدَّوائر".</w:t>
      </w:r>
    </w:p>
    <w:p w:rsidR="00B974B4" w:rsidRPr="00D36EFC" w:rsidRDefault="00B974B4" w:rsidP="00B974B4">
      <w:pPr>
        <w:autoSpaceDE w:val="0"/>
        <w:autoSpaceDN w:val="0"/>
        <w:adjustRightInd w:val="0"/>
        <w:spacing w:after="0" w:line="240" w:lineRule="auto"/>
        <w:rPr>
          <w:rFonts w:ascii="Traditional Arabic" w:hAnsi="Traditional Arabic" w:cs="Traditional Arabic"/>
          <w:b/>
          <w:bCs/>
          <w:color w:val="FF0000"/>
          <w:sz w:val="36"/>
          <w:szCs w:val="36"/>
          <w:rtl/>
          <w:lang w:bidi="ar-IQ"/>
        </w:rPr>
      </w:pPr>
      <w:r w:rsidRPr="00D36EFC">
        <w:rPr>
          <w:rFonts w:ascii="Traditional Arabic" w:hAnsi="Traditional Arabic" w:cs="Traditional Arabic"/>
          <w:b/>
          <w:bCs/>
          <w:color w:val="FF0000"/>
          <w:sz w:val="36"/>
          <w:szCs w:val="36"/>
          <w:rtl/>
          <w:lang w:bidi="ar-IQ"/>
        </w:rPr>
        <w:t>2-</w:t>
      </w:r>
      <w:r w:rsidRPr="00D36EFC">
        <w:rPr>
          <w:rFonts w:ascii="Traditional Arabic" w:hAnsi="Traditional Arabic" w:cs="Traditional Arabic"/>
          <w:b/>
          <w:bCs/>
          <w:color w:val="000000"/>
          <w:sz w:val="36"/>
          <w:szCs w:val="36"/>
          <w:rtl/>
          <w:lang w:bidi="ar-IQ"/>
        </w:rPr>
        <w:t xml:space="preserve"> التنوين: مثل "قوةٌ خيرٌ من ضعف، وصراحةٌ خيرٌ من نفاق".</w:t>
      </w:r>
    </w:p>
    <w:p w:rsidR="00B974B4" w:rsidRPr="00D36EFC" w:rsidRDefault="00B974B4" w:rsidP="00B974B4">
      <w:pPr>
        <w:autoSpaceDE w:val="0"/>
        <w:autoSpaceDN w:val="0"/>
        <w:adjustRightInd w:val="0"/>
        <w:spacing w:after="0" w:line="240" w:lineRule="auto"/>
        <w:rPr>
          <w:rFonts w:ascii="Traditional Arabic" w:hAnsi="Traditional Arabic" w:cs="Traditional Arabic"/>
          <w:b/>
          <w:bCs/>
          <w:color w:val="FF0000"/>
          <w:sz w:val="36"/>
          <w:szCs w:val="36"/>
          <w:rtl/>
          <w:lang w:bidi="ar-IQ"/>
        </w:rPr>
      </w:pPr>
      <w:r w:rsidRPr="00D36EFC">
        <w:rPr>
          <w:rFonts w:ascii="Traditional Arabic" w:hAnsi="Traditional Arabic" w:cs="Traditional Arabic"/>
          <w:b/>
          <w:bCs/>
          <w:color w:val="FF0000"/>
          <w:sz w:val="36"/>
          <w:szCs w:val="36"/>
          <w:rtl/>
          <w:lang w:bidi="ar-IQ"/>
        </w:rPr>
        <w:t>3-</w:t>
      </w:r>
      <w:r w:rsidRPr="00D36EFC">
        <w:rPr>
          <w:rFonts w:ascii="Traditional Arabic" w:hAnsi="Traditional Arabic" w:cs="Traditional Arabic"/>
          <w:b/>
          <w:bCs/>
          <w:color w:val="000000"/>
          <w:sz w:val="36"/>
          <w:szCs w:val="36"/>
          <w:rtl/>
          <w:lang w:bidi="ar-IQ"/>
        </w:rPr>
        <w:t xml:space="preserve"> النداء: مثل "يا محمد، يا خالد" ومن ذلك قول القرآن: {يَا أَيُّهَا النَّبِيُّ} 1 وقوله: {قِيلَ يَا نُوحُ اهْبِطْ بِسَلامٍ مِنَّا وَبَرَكَاتٍ} 2.</w:t>
      </w:r>
    </w:p>
    <w:p w:rsidR="00B974B4" w:rsidRPr="00D36EFC" w:rsidRDefault="00B974B4" w:rsidP="00B974B4">
      <w:pPr>
        <w:autoSpaceDE w:val="0"/>
        <w:autoSpaceDN w:val="0"/>
        <w:adjustRightInd w:val="0"/>
        <w:spacing w:after="0" w:line="240" w:lineRule="auto"/>
        <w:rPr>
          <w:rFonts w:ascii="Traditional Arabic" w:hAnsi="Traditional Arabic" w:cs="Traditional Arabic"/>
          <w:b/>
          <w:bCs/>
          <w:color w:val="000000"/>
          <w:sz w:val="36"/>
          <w:szCs w:val="36"/>
          <w:rtl/>
          <w:lang w:bidi="ar-IQ"/>
        </w:rPr>
      </w:pPr>
      <w:r w:rsidRPr="00D36EFC">
        <w:rPr>
          <w:rFonts w:ascii="Traditional Arabic" w:hAnsi="Traditional Arabic" w:cs="Traditional Arabic"/>
          <w:b/>
          <w:bCs/>
          <w:color w:val="FF0000"/>
          <w:sz w:val="36"/>
          <w:szCs w:val="36"/>
          <w:rtl/>
          <w:lang w:bidi="ar-IQ"/>
        </w:rPr>
        <w:t>4-</w:t>
      </w:r>
      <w:r w:rsidRPr="00D36EFC">
        <w:rPr>
          <w:rFonts w:ascii="Traditional Arabic" w:hAnsi="Traditional Arabic" w:cs="Traditional Arabic"/>
          <w:b/>
          <w:bCs/>
          <w:color w:val="000000"/>
          <w:sz w:val="36"/>
          <w:szCs w:val="36"/>
          <w:rtl/>
          <w:lang w:bidi="ar-IQ"/>
        </w:rPr>
        <w:t xml:space="preserve"> أل: كما جاء في قول المتنبي:</w:t>
      </w:r>
    </w:p>
    <w:p w:rsidR="00B974B4" w:rsidRPr="00D36EFC" w:rsidRDefault="00B974B4" w:rsidP="00B974B4">
      <w:pPr>
        <w:autoSpaceDE w:val="0"/>
        <w:autoSpaceDN w:val="0"/>
        <w:adjustRightInd w:val="0"/>
        <w:spacing w:after="0" w:line="240" w:lineRule="auto"/>
        <w:rPr>
          <w:rFonts w:ascii="Traditional Arabic" w:hAnsi="Traditional Arabic" w:cs="Traditional Arabic"/>
          <w:b/>
          <w:bCs/>
          <w:color w:val="FF0000"/>
          <w:sz w:val="36"/>
          <w:szCs w:val="36"/>
          <w:rtl/>
          <w:lang w:bidi="ar-IQ"/>
        </w:rPr>
      </w:pPr>
      <w:r w:rsidRPr="00D36EFC">
        <w:rPr>
          <w:rFonts w:ascii="Traditional Arabic" w:hAnsi="Traditional Arabic" w:cs="Traditional Arabic"/>
          <w:b/>
          <w:bCs/>
          <w:color w:val="000000"/>
          <w:sz w:val="36"/>
          <w:szCs w:val="36"/>
          <w:rtl/>
          <w:lang w:bidi="ar-IQ"/>
        </w:rPr>
        <w:t xml:space="preserve">الخيلُ والليلُ والبيداءُ تعرفني </w:t>
      </w:r>
      <w:r w:rsidRPr="00D36EFC">
        <w:rPr>
          <w:rFonts w:ascii="Traditional Arabic" w:hAnsi="Traditional Arabic" w:cs="Traditional Arabic"/>
          <w:b/>
          <w:bCs/>
          <w:color w:val="FF0000"/>
          <w:sz w:val="36"/>
          <w:szCs w:val="36"/>
          <w:rtl/>
          <w:lang w:bidi="ar-IQ"/>
        </w:rPr>
        <w:t>...</w:t>
      </w:r>
      <w:r w:rsidRPr="00D36EFC">
        <w:rPr>
          <w:rFonts w:ascii="Traditional Arabic" w:hAnsi="Traditional Arabic" w:cs="Traditional Arabic"/>
          <w:b/>
          <w:bCs/>
          <w:color w:val="000000"/>
          <w:sz w:val="36"/>
          <w:szCs w:val="36"/>
          <w:rtl/>
          <w:lang w:bidi="ar-IQ"/>
        </w:rPr>
        <w:t xml:space="preserve"> والسيفُ والرمحُ والقرطاسُ والقلمُ3</w:t>
      </w:r>
    </w:p>
    <w:p w:rsidR="00B974B4" w:rsidRPr="00D36EFC" w:rsidRDefault="00B974B4" w:rsidP="00D36EFC">
      <w:pPr>
        <w:autoSpaceDE w:val="0"/>
        <w:autoSpaceDN w:val="0"/>
        <w:adjustRightInd w:val="0"/>
        <w:spacing w:after="0" w:line="240" w:lineRule="auto"/>
        <w:rPr>
          <w:rFonts w:ascii="Traditional Arabic" w:hAnsi="Traditional Arabic" w:cs="Traditional Arabic"/>
          <w:b/>
          <w:bCs/>
          <w:color w:val="000000"/>
          <w:sz w:val="36"/>
          <w:szCs w:val="36"/>
          <w:rtl/>
          <w:lang w:bidi="ar-IQ"/>
        </w:rPr>
      </w:pPr>
      <w:r w:rsidRPr="00D36EFC">
        <w:rPr>
          <w:rFonts w:ascii="Traditional Arabic" w:hAnsi="Traditional Arabic" w:cs="Traditional Arabic"/>
          <w:b/>
          <w:bCs/>
          <w:color w:val="FF0000"/>
          <w:sz w:val="36"/>
          <w:szCs w:val="36"/>
          <w:rtl/>
          <w:lang w:bidi="ar-IQ"/>
        </w:rPr>
        <w:t>5-</w:t>
      </w:r>
      <w:r w:rsidRPr="00D36EFC">
        <w:rPr>
          <w:rFonts w:ascii="Traditional Arabic" w:hAnsi="Traditional Arabic" w:cs="Traditional Arabic"/>
          <w:b/>
          <w:bCs/>
          <w:color w:val="000000"/>
          <w:sz w:val="36"/>
          <w:szCs w:val="36"/>
          <w:rtl/>
          <w:lang w:bidi="ar-IQ"/>
        </w:rPr>
        <w:t xml:space="preserve"> الإسناد للاسم: بمعنى أن يكون الاسم متحدثًا عنه، بأن يكون مثلا مبتدأ وله خبر يتحدث عنه به، أو أن يكون فاعلا أو نائب فاعل</w:t>
      </w:r>
      <w:r w:rsidR="00D36EFC" w:rsidRPr="00D36EFC">
        <w:rPr>
          <w:rFonts w:ascii="Traditional Arabic" w:hAnsi="Traditional Arabic" w:cs="Traditional Arabic"/>
          <w:b/>
          <w:bCs/>
          <w:color w:val="000000"/>
          <w:sz w:val="36"/>
          <w:szCs w:val="36"/>
          <w:rtl/>
          <w:lang w:bidi="ar-IQ"/>
        </w:rPr>
        <w:t xml:space="preserve"> </w:t>
      </w:r>
      <w:r w:rsidR="00D36EFC" w:rsidRPr="00D36EFC">
        <w:rPr>
          <w:rFonts w:ascii="Traditional Arabic" w:hAnsi="Traditional Arabic" w:cs="Traditional Arabic"/>
          <w:b/>
          <w:bCs/>
          <w:color w:val="000000"/>
          <w:sz w:val="36"/>
          <w:szCs w:val="36"/>
          <w:rtl/>
          <w:lang w:bidi="ar-IQ"/>
        </w:rPr>
        <w:t>ويتحدث عنه بالفعل، كقولنا "أخذتُ موضعي بين شَبابِ الوطنِ فنحن جميعًا مس</w:t>
      </w:r>
      <w:r w:rsidR="00D36EFC" w:rsidRPr="00D36EFC">
        <w:rPr>
          <w:rFonts w:ascii="Traditional Arabic" w:hAnsi="Traditional Arabic" w:cs="Traditional Arabic" w:hint="cs"/>
          <w:b/>
          <w:bCs/>
          <w:color w:val="000000"/>
          <w:sz w:val="36"/>
          <w:szCs w:val="36"/>
          <w:rtl/>
          <w:lang w:bidi="ar-IQ"/>
        </w:rPr>
        <w:t>ؤ</w:t>
      </w:r>
      <w:r w:rsidR="00D36EFC" w:rsidRPr="00D36EFC">
        <w:rPr>
          <w:rFonts w:ascii="Traditional Arabic" w:hAnsi="Traditional Arabic" w:cs="Traditional Arabic"/>
          <w:b/>
          <w:bCs/>
          <w:color w:val="000000"/>
          <w:sz w:val="36"/>
          <w:szCs w:val="36"/>
          <w:rtl/>
          <w:lang w:bidi="ar-IQ"/>
        </w:rPr>
        <w:t>ولون عن مستقبله" فالتاء في "أخذتُ" اسم، دل على ذلك إسناد الفعل "أخذ" إليها، والضمير "نحن" اسم، دل على ذلك أيضًا الإسناد إليه، حيث أكمله الخبر "م</w:t>
      </w:r>
      <w:r w:rsidR="00B27F5B">
        <w:rPr>
          <w:rFonts w:ascii="Traditional Arabic" w:hAnsi="Traditional Arabic" w:cs="Traditional Arabic"/>
          <w:b/>
          <w:bCs/>
          <w:color w:val="000000"/>
          <w:sz w:val="36"/>
          <w:szCs w:val="36"/>
          <w:rtl/>
          <w:lang w:bidi="ar-IQ"/>
        </w:rPr>
        <w:t>س</w:t>
      </w:r>
      <w:r w:rsidR="00B27F5B">
        <w:rPr>
          <w:rFonts w:ascii="Traditional Arabic" w:hAnsi="Traditional Arabic" w:cs="Traditional Arabic" w:hint="cs"/>
          <w:b/>
          <w:bCs/>
          <w:color w:val="000000"/>
          <w:sz w:val="36"/>
          <w:szCs w:val="36"/>
          <w:rtl/>
          <w:lang w:bidi="ar-IQ"/>
        </w:rPr>
        <w:t>ؤ</w:t>
      </w:r>
      <w:r w:rsidR="00D36EFC">
        <w:rPr>
          <w:rFonts w:ascii="Traditional Arabic" w:hAnsi="Traditional Arabic" w:cs="Traditional Arabic"/>
          <w:b/>
          <w:bCs/>
          <w:color w:val="000000"/>
          <w:sz w:val="36"/>
          <w:szCs w:val="36"/>
          <w:rtl/>
          <w:lang w:bidi="ar-IQ"/>
        </w:rPr>
        <w:t>ولون".</w:t>
      </w:r>
    </w:p>
    <w:p w:rsidR="00B974B4" w:rsidRPr="00D36EFC" w:rsidRDefault="00B974B4" w:rsidP="00B974B4">
      <w:pPr>
        <w:autoSpaceDE w:val="0"/>
        <w:autoSpaceDN w:val="0"/>
        <w:adjustRightInd w:val="0"/>
        <w:spacing w:after="0" w:line="240" w:lineRule="auto"/>
        <w:rPr>
          <w:rFonts w:ascii="Simplified Arabic" w:hAnsi="Simplified Arabic" w:cs="Simplified Arabic"/>
          <w:color w:val="000000"/>
          <w:sz w:val="36"/>
          <w:szCs w:val="36"/>
          <w:rtl/>
          <w:lang w:bidi="ar-IQ"/>
        </w:rPr>
      </w:pPr>
      <w:r w:rsidRPr="00D36EFC">
        <w:rPr>
          <w:rFonts w:ascii="Simplified Arabic" w:hAnsi="Simplified Arabic" w:cs="Simplified Arabic"/>
          <w:color w:val="FF0000"/>
          <w:sz w:val="36"/>
          <w:szCs w:val="36"/>
          <w:rtl/>
          <w:lang w:bidi="ar-IQ"/>
        </w:rPr>
        <w:t>__________</w:t>
      </w:r>
    </w:p>
    <w:p w:rsidR="00B974B4" w:rsidRPr="00D36EFC" w:rsidRDefault="00B974B4" w:rsidP="00B974B4">
      <w:pPr>
        <w:autoSpaceDE w:val="0"/>
        <w:autoSpaceDN w:val="0"/>
        <w:adjustRightInd w:val="0"/>
        <w:spacing w:after="0" w:line="240" w:lineRule="auto"/>
        <w:rPr>
          <w:rFonts w:ascii="Simplified Arabic" w:hAnsi="Simplified Arabic" w:cs="Simplified Arabic"/>
          <w:color w:val="000000"/>
          <w:sz w:val="28"/>
          <w:szCs w:val="28"/>
          <w:rtl/>
          <w:lang w:bidi="ar-IQ"/>
        </w:rPr>
      </w:pPr>
      <w:r w:rsidRPr="00D36EFC">
        <w:rPr>
          <w:rFonts w:ascii="Simplified Arabic" w:hAnsi="Simplified Arabic" w:cs="Simplified Arabic"/>
          <w:color w:val="000000"/>
          <w:sz w:val="28"/>
          <w:szCs w:val="28"/>
          <w:rtl/>
          <w:lang w:bidi="ar-IQ"/>
        </w:rPr>
        <w:t>1 من الآية الأولى من سورة "التحريم".</w:t>
      </w:r>
    </w:p>
    <w:p w:rsidR="00B974B4" w:rsidRPr="00D36EFC" w:rsidRDefault="00B974B4" w:rsidP="00B974B4">
      <w:pPr>
        <w:autoSpaceDE w:val="0"/>
        <w:autoSpaceDN w:val="0"/>
        <w:adjustRightInd w:val="0"/>
        <w:spacing w:after="0" w:line="240" w:lineRule="auto"/>
        <w:rPr>
          <w:rFonts w:ascii="Simplified Arabic" w:hAnsi="Simplified Arabic" w:cs="Simplified Arabic"/>
          <w:color w:val="000000"/>
          <w:sz w:val="28"/>
          <w:szCs w:val="28"/>
          <w:rtl/>
          <w:lang w:bidi="ar-IQ"/>
        </w:rPr>
      </w:pPr>
      <w:r w:rsidRPr="00D36EFC">
        <w:rPr>
          <w:rFonts w:ascii="Simplified Arabic" w:hAnsi="Simplified Arabic" w:cs="Simplified Arabic"/>
          <w:color w:val="000000"/>
          <w:sz w:val="28"/>
          <w:szCs w:val="28"/>
          <w:rtl/>
          <w:lang w:bidi="ar-IQ"/>
        </w:rPr>
        <w:t>2 من الآية 48 من سورة "هود".</w:t>
      </w:r>
    </w:p>
    <w:p w:rsidR="00B974B4" w:rsidRPr="00D36EFC" w:rsidRDefault="00B974B4" w:rsidP="00B974B4">
      <w:pPr>
        <w:rPr>
          <w:rFonts w:hint="cs"/>
          <w:sz w:val="28"/>
          <w:szCs w:val="28"/>
          <w:rtl/>
          <w:lang w:bidi="ar-IQ"/>
        </w:rPr>
      </w:pPr>
      <w:r w:rsidRPr="00D36EFC">
        <w:rPr>
          <w:rFonts w:ascii="Simplified Arabic" w:hAnsi="Simplified Arabic" w:cs="Simplified Arabic"/>
          <w:color w:val="000000"/>
          <w:sz w:val="28"/>
          <w:szCs w:val="28"/>
          <w:rtl/>
          <w:lang w:bidi="ar-IQ"/>
        </w:rPr>
        <w:t>3 هذا البيت لأبي الطيب المتنبي، وليس شاهدًا من شواهد النحو؛ لأن المتنبي -فيما يراه النحاة- لا يستشهد بشعره، وإنما ذكر للتمثيل به فقط حيث ضم البيت سبع كلمات بها علامة الاسم "أل" وهي "الخيل، الليل، البيداء،</w:t>
      </w:r>
      <w:r w:rsidRPr="00D36EFC">
        <w:rPr>
          <w:rFonts w:hint="cs"/>
          <w:sz w:val="28"/>
          <w:szCs w:val="28"/>
          <w:rtl/>
          <w:lang w:bidi="ar-IQ"/>
        </w:rPr>
        <w:t xml:space="preserve"> </w:t>
      </w:r>
      <w:r w:rsidRPr="00D36EFC">
        <w:rPr>
          <w:rFonts w:ascii="Simplified Arabic" w:hAnsi="Simplified Arabic" w:cs="Simplified Arabic"/>
          <w:color w:val="000000"/>
          <w:sz w:val="28"/>
          <w:szCs w:val="28"/>
          <w:rtl/>
          <w:lang w:bidi="ar-IQ"/>
        </w:rPr>
        <w:t>السيف، الرمح، القرطاس، القلم".</w:t>
      </w:r>
      <w:r w:rsidRPr="00D36EFC">
        <w:rPr>
          <w:rFonts w:hint="cs"/>
          <w:sz w:val="28"/>
          <w:szCs w:val="28"/>
          <w:rtl/>
          <w:lang w:bidi="ar-IQ"/>
        </w:rPr>
        <w:t xml:space="preserve"> </w:t>
      </w:r>
    </w:p>
    <w:p w:rsidR="00B974B4" w:rsidRPr="00D36EFC" w:rsidRDefault="00B974B4" w:rsidP="00B974B4">
      <w:pPr>
        <w:rPr>
          <w:rFonts w:hint="cs"/>
          <w:sz w:val="36"/>
          <w:szCs w:val="36"/>
          <w:rtl/>
          <w:lang w:bidi="ar-IQ"/>
        </w:rPr>
      </w:pPr>
    </w:p>
    <w:p w:rsidR="00B974B4" w:rsidRPr="00D36EFC" w:rsidRDefault="00B974B4" w:rsidP="00B974B4">
      <w:pPr>
        <w:rPr>
          <w:rFonts w:hint="cs"/>
          <w:sz w:val="36"/>
          <w:szCs w:val="36"/>
          <w:rtl/>
          <w:lang w:bidi="ar-IQ"/>
        </w:rPr>
      </w:pPr>
    </w:p>
    <w:p w:rsidR="00B974B4" w:rsidRPr="00D36EFC" w:rsidRDefault="00B974B4" w:rsidP="00B974B4">
      <w:pPr>
        <w:rPr>
          <w:rFonts w:hint="cs"/>
          <w:sz w:val="36"/>
          <w:szCs w:val="36"/>
          <w:rtl/>
          <w:lang w:bidi="ar-IQ"/>
        </w:rPr>
      </w:pPr>
    </w:p>
    <w:p w:rsidR="00D36EFC" w:rsidRDefault="00D36EFC" w:rsidP="00B974B4">
      <w:pPr>
        <w:autoSpaceDE w:val="0"/>
        <w:autoSpaceDN w:val="0"/>
        <w:adjustRightInd w:val="0"/>
        <w:spacing w:after="0" w:line="240" w:lineRule="auto"/>
        <w:rPr>
          <w:rFonts w:hint="cs"/>
          <w:sz w:val="36"/>
          <w:szCs w:val="36"/>
          <w:rtl/>
          <w:lang w:bidi="ar-IQ"/>
        </w:rPr>
      </w:pPr>
    </w:p>
    <w:p w:rsidR="00D36EFC" w:rsidRDefault="00D36EFC" w:rsidP="00B974B4">
      <w:pPr>
        <w:autoSpaceDE w:val="0"/>
        <w:autoSpaceDN w:val="0"/>
        <w:adjustRightInd w:val="0"/>
        <w:spacing w:after="0" w:line="240" w:lineRule="auto"/>
        <w:rPr>
          <w:rFonts w:ascii="Traditional Arabic" w:hAnsi="Traditional Arabic" w:cs="Traditional Arabic" w:hint="cs"/>
          <w:b/>
          <w:bCs/>
          <w:color w:val="000000"/>
          <w:sz w:val="36"/>
          <w:szCs w:val="36"/>
          <w:rtl/>
          <w:lang w:bidi="ar-IQ"/>
        </w:rPr>
      </w:pPr>
    </w:p>
    <w:p w:rsidR="00B974B4" w:rsidRPr="00D36EFC" w:rsidRDefault="00B974B4" w:rsidP="00B974B4">
      <w:pPr>
        <w:autoSpaceDE w:val="0"/>
        <w:autoSpaceDN w:val="0"/>
        <w:adjustRightInd w:val="0"/>
        <w:spacing w:after="0" w:line="240" w:lineRule="auto"/>
        <w:rPr>
          <w:rFonts w:ascii="Traditional Arabic" w:hAnsi="Traditional Arabic" w:cs="Traditional Arabic"/>
          <w:b/>
          <w:bCs/>
          <w:color w:val="000000"/>
          <w:sz w:val="36"/>
          <w:szCs w:val="36"/>
          <w:rtl/>
          <w:lang w:bidi="ar-IQ"/>
        </w:rPr>
      </w:pPr>
      <w:r w:rsidRPr="00D36EFC">
        <w:rPr>
          <w:rFonts w:ascii="Traditional Arabic" w:hAnsi="Traditional Arabic" w:cs="Traditional Arabic"/>
          <w:b/>
          <w:bCs/>
          <w:color w:val="000000"/>
          <w:sz w:val="36"/>
          <w:szCs w:val="36"/>
          <w:rtl/>
          <w:lang w:bidi="ar-IQ"/>
        </w:rPr>
        <w:lastRenderedPageBreak/>
        <w:t>يقول ابن هشام: وهذه العلامة هي أنفع علامات الاسم، وبها تعرف اسميَّة "ما" في قوله تعالى:</w:t>
      </w:r>
    </w:p>
    <w:p w:rsidR="00B974B4" w:rsidRPr="00D36EFC" w:rsidRDefault="00B974B4" w:rsidP="00B974B4">
      <w:pPr>
        <w:autoSpaceDE w:val="0"/>
        <w:autoSpaceDN w:val="0"/>
        <w:adjustRightInd w:val="0"/>
        <w:spacing w:after="0" w:line="240" w:lineRule="auto"/>
        <w:rPr>
          <w:rFonts w:ascii="Traditional Arabic" w:hAnsi="Traditional Arabic" w:cs="Traditional Arabic"/>
          <w:b/>
          <w:bCs/>
          <w:color w:val="000000"/>
          <w:sz w:val="36"/>
          <w:szCs w:val="36"/>
          <w:rtl/>
          <w:lang w:bidi="ar-IQ"/>
        </w:rPr>
      </w:pPr>
      <w:r w:rsidRPr="00D36EFC">
        <w:rPr>
          <w:rFonts w:ascii="Traditional Arabic" w:hAnsi="Traditional Arabic" w:cs="Traditional Arabic"/>
          <w:b/>
          <w:bCs/>
          <w:color w:val="000000"/>
          <w:sz w:val="36"/>
          <w:szCs w:val="36"/>
          <w:rtl/>
          <w:lang w:bidi="ar-IQ"/>
        </w:rPr>
        <w:t>{قُلْ مَا عِنْدَ اللَّهِ خَيْرٌ مِنَ اللَّهْوِ وَمِنَ التِّجَارَةِ} 1، {مَا عِنْدَكُمْ يَنْفَدُ وَمَا عِنْدَ اللَّهِ بَاقٍ} 2 ألا ترى أنها قد أسند إليها "الأخيرية" في الآية الأولى، و"النفاد" في الآية الثانية، و"البقاء" في الآية الثانية، فلهذا حكم بأنها فيهن اسم موصول ا. هـ.</w:t>
      </w:r>
    </w:p>
    <w:p w:rsidR="00B974B4" w:rsidRPr="00D36EFC" w:rsidRDefault="00B974B4" w:rsidP="00B974B4">
      <w:pPr>
        <w:autoSpaceDE w:val="0"/>
        <w:autoSpaceDN w:val="0"/>
        <w:adjustRightInd w:val="0"/>
        <w:spacing w:after="0" w:line="240" w:lineRule="auto"/>
        <w:rPr>
          <w:rFonts w:ascii="Traditional Arabic" w:hAnsi="Traditional Arabic" w:cs="Traditional Arabic"/>
          <w:b/>
          <w:bCs/>
          <w:color w:val="000000"/>
          <w:sz w:val="36"/>
          <w:szCs w:val="36"/>
          <w:rtl/>
          <w:lang w:bidi="ar-IQ"/>
        </w:rPr>
      </w:pPr>
      <w:r w:rsidRPr="00D36EFC">
        <w:rPr>
          <w:rFonts w:ascii="Traditional Arabic" w:hAnsi="Traditional Arabic" w:cs="Traditional Arabic"/>
          <w:b/>
          <w:bCs/>
          <w:color w:val="000000"/>
          <w:sz w:val="36"/>
          <w:szCs w:val="36"/>
          <w:rtl/>
          <w:lang w:bidi="ar-IQ"/>
        </w:rPr>
        <w:t>تلك علامات الأسماء، وينبغي التنبه للملاحظتين الآتيتين:</w:t>
      </w:r>
    </w:p>
    <w:p w:rsidR="00B974B4" w:rsidRPr="00D36EFC" w:rsidRDefault="00B974B4" w:rsidP="00B974B4">
      <w:pPr>
        <w:autoSpaceDE w:val="0"/>
        <w:autoSpaceDN w:val="0"/>
        <w:adjustRightInd w:val="0"/>
        <w:spacing w:after="0" w:line="240" w:lineRule="auto"/>
        <w:rPr>
          <w:rFonts w:ascii="Traditional Arabic" w:hAnsi="Traditional Arabic" w:cs="Traditional Arabic"/>
          <w:b/>
          <w:bCs/>
          <w:color w:val="000000"/>
          <w:sz w:val="36"/>
          <w:szCs w:val="36"/>
          <w:rtl/>
          <w:lang w:bidi="ar-IQ"/>
        </w:rPr>
      </w:pPr>
      <w:r w:rsidRPr="00D36EFC">
        <w:rPr>
          <w:rFonts w:ascii="Traditional Arabic" w:hAnsi="Traditional Arabic" w:cs="Traditional Arabic"/>
          <w:b/>
          <w:bCs/>
          <w:color w:val="000000"/>
          <w:sz w:val="36"/>
          <w:szCs w:val="36"/>
          <w:rtl/>
          <w:lang w:bidi="ar-IQ"/>
        </w:rPr>
        <w:t>الأولى: أنه ليس من اللازم أن تكون هذه العلامات أو واحدة منها موجودة فعلا في الاسم، بل المقصود أنه بالإمكان قبولها وإن لم توجد فيه بمعنى أن الاسم يمكن أن يقبلها أو واحدة منها وإن لم توجد فيه.</w:t>
      </w:r>
    </w:p>
    <w:p w:rsidR="00B974B4" w:rsidRDefault="00B974B4" w:rsidP="00B974B4">
      <w:pPr>
        <w:autoSpaceDE w:val="0"/>
        <w:autoSpaceDN w:val="0"/>
        <w:adjustRightInd w:val="0"/>
        <w:spacing w:after="0" w:line="240" w:lineRule="auto"/>
        <w:rPr>
          <w:rFonts w:ascii="Simplified Arabic" w:hAnsi="Simplified Arabic" w:cs="Simplified Arabic" w:hint="cs"/>
          <w:color w:val="FF0000"/>
          <w:sz w:val="36"/>
          <w:szCs w:val="36"/>
          <w:rtl/>
          <w:lang w:bidi="ar-IQ"/>
        </w:rPr>
      </w:pPr>
      <w:r w:rsidRPr="00D36EFC">
        <w:rPr>
          <w:rFonts w:ascii="Traditional Arabic" w:hAnsi="Traditional Arabic" w:cs="Traditional Arabic"/>
          <w:b/>
          <w:bCs/>
          <w:color w:val="000000"/>
          <w:sz w:val="36"/>
          <w:szCs w:val="36"/>
          <w:rtl/>
          <w:lang w:bidi="ar-IQ"/>
        </w:rPr>
        <w:t>الثانية: لا يعني ذكر هذه العلامات الخمس أنه لا بد لكل اسم أن يقبلها جميعًا، ولكن يكفي أن يقبل واحدة منها فقط، ليعلم أنه اسم، فبعض الأسماء يقبل العلامات الخمس، مثل كلمة "رجل" وبعضها الآخر يقبل أربعا منها مثل "محمد" فإنه لا تدخل عليه "أل"، وبعضها الآخر يقبل واحدة فقط مثل بعض "الضمائر" فإنها لا تقبل إلا الإسناد، تقول "ظُلِمْتُ وأنتَ شاهِدٌ".</w:t>
      </w:r>
    </w:p>
    <w:p w:rsidR="00D36EFC" w:rsidRPr="00D36EFC" w:rsidRDefault="00D36EFC" w:rsidP="00D36EFC">
      <w:pPr>
        <w:autoSpaceDE w:val="0"/>
        <w:autoSpaceDN w:val="0"/>
        <w:adjustRightInd w:val="0"/>
        <w:spacing w:after="0" w:line="240" w:lineRule="auto"/>
        <w:rPr>
          <w:rFonts w:ascii="Traditional Arabic" w:hAnsi="Traditional Arabic" w:cs="Traditional Arabic"/>
          <w:b/>
          <w:bCs/>
          <w:color w:val="000000"/>
          <w:sz w:val="36"/>
          <w:szCs w:val="36"/>
          <w:rtl/>
          <w:lang w:bidi="ar-IQ"/>
        </w:rPr>
      </w:pPr>
      <w:r w:rsidRPr="00D36EFC">
        <w:rPr>
          <w:rFonts w:ascii="Traditional Arabic" w:hAnsi="Traditional Arabic" w:cs="Traditional Arabic"/>
          <w:b/>
          <w:bCs/>
          <w:color w:val="000000"/>
          <w:sz w:val="36"/>
          <w:szCs w:val="36"/>
          <w:rtl/>
          <w:lang w:bidi="ar-IQ"/>
        </w:rPr>
        <w:t>وخلاصة الأمر في ذلك أنه يكفي في تمييز الاسم مجرد قبول علامة من العلامات، كما أنه يكفي من ذلك علامة واحدة فأكثر.</w:t>
      </w:r>
    </w:p>
    <w:p w:rsidR="00D36EFC" w:rsidRPr="00D36EFC" w:rsidRDefault="00D36EFC" w:rsidP="00D36EFC">
      <w:pPr>
        <w:autoSpaceDE w:val="0"/>
        <w:autoSpaceDN w:val="0"/>
        <w:adjustRightInd w:val="0"/>
        <w:spacing w:after="0" w:line="240" w:lineRule="auto"/>
        <w:rPr>
          <w:rFonts w:ascii="Traditional Arabic" w:hAnsi="Traditional Arabic" w:cs="Traditional Arabic"/>
          <w:b/>
          <w:bCs/>
          <w:color w:val="000000"/>
          <w:sz w:val="36"/>
          <w:szCs w:val="36"/>
          <w:rtl/>
          <w:lang w:bidi="ar-IQ"/>
        </w:rPr>
      </w:pPr>
      <w:r w:rsidRPr="00D36EFC">
        <w:rPr>
          <w:rFonts w:ascii="Traditional Arabic" w:hAnsi="Traditional Arabic" w:cs="Traditional Arabic"/>
          <w:b/>
          <w:bCs/>
          <w:color w:val="000000"/>
          <w:sz w:val="36"/>
          <w:szCs w:val="36"/>
          <w:rtl/>
          <w:lang w:bidi="ar-IQ"/>
        </w:rPr>
        <w:t>الفعل:</w:t>
      </w:r>
    </w:p>
    <w:p w:rsidR="00D36EFC" w:rsidRPr="00D36EFC" w:rsidRDefault="00D36EFC" w:rsidP="00D36EFC">
      <w:pPr>
        <w:autoSpaceDE w:val="0"/>
        <w:autoSpaceDN w:val="0"/>
        <w:adjustRightInd w:val="0"/>
        <w:spacing w:after="0" w:line="240" w:lineRule="auto"/>
        <w:rPr>
          <w:rFonts w:ascii="Traditional Arabic" w:hAnsi="Traditional Arabic" w:cs="Traditional Arabic"/>
          <w:b/>
          <w:bCs/>
          <w:color w:val="000000"/>
          <w:sz w:val="36"/>
          <w:szCs w:val="36"/>
          <w:rtl/>
          <w:lang w:bidi="ar-IQ"/>
        </w:rPr>
      </w:pPr>
      <w:r w:rsidRPr="00D36EFC">
        <w:rPr>
          <w:rFonts w:ascii="Traditional Arabic" w:hAnsi="Traditional Arabic" w:cs="Traditional Arabic"/>
          <w:b/>
          <w:bCs/>
          <w:color w:val="000000"/>
          <w:sz w:val="36"/>
          <w:szCs w:val="36"/>
          <w:rtl/>
          <w:lang w:bidi="ar-IQ"/>
        </w:rPr>
        <w:t>يقصد به: ما دل على معنى في نفسه والزمن جزء منه، مثل: "ثَابَرَ، تَفَوَّقَ، يُثَابِرُ، يَتَفَوَّقُ، ثَابِرْ، تَفَوَّقْ".</w:t>
      </w:r>
    </w:p>
    <w:p w:rsidR="00D36EFC" w:rsidRPr="00D36EFC" w:rsidRDefault="00D36EFC" w:rsidP="00D36EFC">
      <w:pPr>
        <w:autoSpaceDE w:val="0"/>
        <w:autoSpaceDN w:val="0"/>
        <w:adjustRightInd w:val="0"/>
        <w:spacing w:after="0" w:line="240" w:lineRule="auto"/>
        <w:rPr>
          <w:rFonts w:ascii="Traditional Arabic" w:hAnsi="Traditional Arabic" w:cs="Traditional Arabic"/>
          <w:b/>
          <w:bCs/>
          <w:color w:val="000000"/>
          <w:sz w:val="36"/>
          <w:szCs w:val="36"/>
          <w:rtl/>
          <w:lang w:bidi="ar-IQ"/>
        </w:rPr>
      </w:pPr>
      <w:r w:rsidRPr="00D36EFC">
        <w:rPr>
          <w:rFonts w:ascii="Traditional Arabic" w:hAnsi="Traditional Arabic" w:cs="Traditional Arabic"/>
          <w:b/>
          <w:bCs/>
          <w:color w:val="000000"/>
          <w:sz w:val="36"/>
          <w:szCs w:val="36"/>
          <w:rtl/>
          <w:lang w:bidi="ar-IQ"/>
        </w:rPr>
        <w:t>والفعل يأتي في ثلاث صور هي: "الماضي، المضارع، الأمر" ولكل منها علامة تميزه.</w:t>
      </w:r>
    </w:p>
    <w:p w:rsidR="00D36EFC" w:rsidRPr="00D36EFC" w:rsidRDefault="00D36EFC" w:rsidP="00D36EFC">
      <w:pPr>
        <w:autoSpaceDE w:val="0"/>
        <w:autoSpaceDN w:val="0"/>
        <w:adjustRightInd w:val="0"/>
        <w:spacing w:after="0" w:line="240" w:lineRule="auto"/>
        <w:rPr>
          <w:rFonts w:ascii="Traditional Arabic" w:hAnsi="Traditional Arabic" w:cs="Traditional Arabic"/>
          <w:b/>
          <w:bCs/>
          <w:color w:val="FF0000"/>
          <w:sz w:val="36"/>
          <w:szCs w:val="36"/>
          <w:rtl/>
          <w:lang w:bidi="ar-IQ"/>
        </w:rPr>
      </w:pPr>
      <w:r w:rsidRPr="00D36EFC">
        <w:rPr>
          <w:rFonts w:ascii="Traditional Arabic" w:hAnsi="Traditional Arabic" w:cs="Traditional Arabic"/>
          <w:b/>
          <w:bCs/>
          <w:color w:val="000000"/>
          <w:sz w:val="36"/>
          <w:szCs w:val="36"/>
          <w:rtl/>
          <w:lang w:bidi="ar-IQ"/>
        </w:rPr>
        <w:t>فالماضي: علامته أحد أمرين:</w:t>
      </w:r>
    </w:p>
    <w:p w:rsidR="00D36EFC" w:rsidRPr="00D36EFC" w:rsidRDefault="00D36EFC" w:rsidP="00D36EFC">
      <w:pPr>
        <w:autoSpaceDE w:val="0"/>
        <w:autoSpaceDN w:val="0"/>
        <w:adjustRightInd w:val="0"/>
        <w:spacing w:after="0" w:line="240" w:lineRule="auto"/>
        <w:rPr>
          <w:rFonts w:ascii="Traditional Arabic" w:hAnsi="Traditional Arabic" w:cs="Traditional Arabic"/>
          <w:b/>
          <w:bCs/>
          <w:color w:val="FF0000"/>
          <w:sz w:val="36"/>
          <w:szCs w:val="36"/>
          <w:rtl/>
          <w:lang w:bidi="ar-IQ"/>
        </w:rPr>
      </w:pPr>
      <w:r w:rsidRPr="00D36EFC">
        <w:rPr>
          <w:rFonts w:ascii="Traditional Arabic" w:hAnsi="Traditional Arabic" w:cs="Traditional Arabic"/>
          <w:b/>
          <w:bCs/>
          <w:color w:val="FF0000"/>
          <w:sz w:val="36"/>
          <w:szCs w:val="36"/>
          <w:rtl/>
          <w:lang w:bidi="ar-IQ"/>
        </w:rPr>
        <w:t>1-</w:t>
      </w:r>
      <w:r w:rsidRPr="00D36EFC">
        <w:rPr>
          <w:rFonts w:ascii="Traditional Arabic" w:hAnsi="Traditional Arabic" w:cs="Traditional Arabic"/>
          <w:b/>
          <w:bCs/>
          <w:color w:val="000000"/>
          <w:sz w:val="36"/>
          <w:szCs w:val="36"/>
          <w:rtl/>
          <w:lang w:bidi="ar-IQ"/>
        </w:rPr>
        <w:t xml:space="preserve"> قبول تاء التأنيث الساكنة -وهي حرف- مثل: "من حقّ الأمّ التكريمُ والاحترامُ، فقد حملتْ ابنَها </w:t>
      </w:r>
      <w:proofErr w:type="spellStart"/>
      <w:r w:rsidRPr="00D36EFC">
        <w:rPr>
          <w:rFonts w:ascii="Traditional Arabic" w:hAnsi="Traditional Arabic" w:cs="Traditional Arabic"/>
          <w:b/>
          <w:bCs/>
          <w:color w:val="000000"/>
          <w:sz w:val="36"/>
          <w:szCs w:val="36"/>
          <w:rtl/>
          <w:lang w:bidi="ar-IQ"/>
        </w:rPr>
        <w:t>وغَذَّتْه</w:t>
      </w:r>
      <w:proofErr w:type="spellEnd"/>
      <w:r w:rsidRPr="00D36EFC">
        <w:rPr>
          <w:rFonts w:ascii="Traditional Arabic" w:hAnsi="Traditional Arabic" w:cs="Traditional Arabic"/>
          <w:b/>
          <w:bCs/>
          <w:color w:val="000000"/>
          <w:sz w:val="36"/>
          <w:szCs w:val="36"/>
          <w:rtl/>
          <w:lang w:bidi="ar-IQ"/>
        </w:rPr>
        <w:t xml:space="preserve"> ومنحتْه العطفَ والرعاية".</w:t>
      </w:r>
    </w:p>
    <w:p w:rsidR="00D36EFC" w:rsidRPr="00D36EFC" w:rsidRDefault="00D36EFC" w:rsidP="00D36EFC">
      <w:pPr>
        <w:autoSpaceDE w:val="0"/>
        <w:autoSpaceDN w:val="0"/>
        <w:adjustRightInd w:val="0"/>
        <w:spacing w:after="0" w:line="240" w:lineRule="auto"/>
        <w:rPr>
          <w:rFonts w:ascii="Traditional Arabic" w:hAnsi="Traditional Arabic" w:cs="Traditional Arabic"/>
          <w:b/>
          <w:bCs/>
          <w:color w:val="000000"/>
          <w:sz w:val="36"/>
          <w:szCs w:val="36"/>
          <w:rtl/>
          <w:lang w:bidi="ar-IQ"/>
        </w:rPr>
      </w:pPr>
      <w:r w:rsidRPr="00D36EFC">
        <w:rPr>
          <w:rFonts w:ascii="Traditional Arabic" w:hAnsi="Traditional Arabic" w:cs="Traditional Arabic"/>
          <w:b/>
          <w:bCs/>
          <w:color w:val="FF0000"/>
          <w:sz w:val="36"/>
          <w:szCs w:val="36"/>
          <w:rtl/>
          <w:lang w:bidi="ar-IQ"/>
        </w:rPr>
        <w:t>2-</w:t>
      </w:r>
      <w:r w:rsidRPr="00D36EFC">
        <w:rPr>
          <w:rFonts w:ascii="Traditional Arabic" w:hAnsi="Traditional Arabic" w:cs="Traditional Arabic"/>
          <w:b/>
          <w:bCs/>
          <w:color w:val="000000"/>
          <w:sz w:val="36"/>
          <w:szCs w:val="36"/>
          <w:rtl/>
          <w:lang w:bidi="ar-IQ"/>
        </w:rPr>
        <w:t xml:space="preserve"> تاء الفاعل -وهي اسم ضمير- سواء أكانت للمتكلم أم المخاطب تقول "أخلصتُ إليك فرَعيتَ إخلاصي ووفيتُ لك فاحترمتَ وفائي".</w:t>
      </w:r>
    </w:p>
    <w:p w:rsidR="00E63937" w:rsidRPr="00D36EFC" w:rsidRDefault="00E63937" w:rsidP="00E63937">
      <w:pPr>
        <w:autoSpaceDE w:val="0"/>
        <w:autoSpaceDN w:val="0"/>
        <w:adjustRightInd w:val="0"/>
        <w:spacing w:after="0" w:line="240" w:lineRule="auto"/>
        <w:rPr>
          <w:rFonts w:ascii="Traditional Arabic" w:hAnsi="Traditional Arabic" w:cs="Traditional Arabic"/>
          <w:b/>
          <w:bCs/>
          <w:color w:val="FF0000"/>
          <w:sz w:val="36"/>
          <w:szCs w:val="36"/>
          <w:rtl/>
          <w:lang w:bidi="ar-IQ"/>
        </w:rPr>
      </w:pPr>
      <w:r w:rsidRPr="00D36EFC">
        <w:rPr>
          <w:rFonts w:ascii="Traditional Arabic" w:hAnsi="Traditional Arabic" w:cs="Traditional Arabic"/>
          <w:b/>
          <w:bCs/>
          <w:color w:val="000000"/>
          <w:sz w:val="36"/>
          <w:szCs w:val="36"/>
          <w:rtl/>
          <w:lang w:bidi="ar-IQ"/>
        </w:rPr>
        <w:t>المضارع: علامته مجموع أمرين:</w:t>
      </w:r>
    </w:p>
    <w:p w:rsidR="00E63937" w:rsidRPr="00D36EFC" w:rsidRDefault="00E63937" w:rsidP="00D36EFC">
      <w:pPr>
        <w:autoSpaceDE w:val="0"/>
        <w:autoSpaceDN w:val="0"/>
        <w:adjustRightInd w:val="0"/>
        <w:spacing w:after="0" w:line="240" w:lineRule="auto"/>
        <w:rPr>
          <w:rFonts w:ascii="Traditional Arabic" w:hAnsi="Traditional Arabic" w:cs="Traditional Arabic"/>
          <w:b/>
          <w:bCs/>
          <w:color w:val="FF0000"/>
          <w:sz w:val="36"/>
          <w:szCs w:val="36"/>
          <w:rtl/>
          <w:lang w:bidi="ar-IQ"/>
        </w:rPr>
      </w:pPr>
      <w:r w:rsidRPr="00D36EFC">
        <w:rPr>
          <w:rFonts w:ascii="Traditional Arabic" w:hAnsi="Traditional Arabic" w:cs="Traditional Arabic"/>
          <w:b/>
          <w:bCs/>
          <w:color w:val="FF0000"/>
          <w:sz w:val="36"/>
          <w:szCs w:val="36"/>
          <w:rtl/>
          <w:lang w:bidi="ar-IQ"/>
        </w:rPr>
        <w:t>1-</w:t>
      </w:r>
      <w:r w:rsidRPr="00D36EFC">
        <w:rPr>
          <w:rFonts w:ascii="Traditional Arabic" w:hAnsi="Traditional Arabic" w:cs="Traditional Arabic"/>
          <w:b/>
          <w:bCs/>
          <w:color w:val="000000"/>
          <w:sz w:val="36"/>
          <w:szCs w:val="36"/>
          <w:rtl/>
          <w:lang w:bidi="ar-IQ"/>
        </w:rPr>
        <w:t xml:space="preserve"> قبول الحرف "لمْ" في أوله، كقول القرآن: {لَمْ يَلِدْ وَلَمْ يُولَدْ، وَلَمْ يَكُنْ لَهُ كُفُواً أَحَدٌ} </w:t>
      </w:r>
      <w:r w:rsidR="00D36EFC">
        <w:rPr>
          <w:rFonts w:ascii="Traditional Arabic" w:hAnsi="Traditional Arabic" w:cs="Traditional Arabic" w:hint="cs"/>
          <w:b/>
          <w:bCs/>
          <w:color w:val="000000"/>
          <w:sz w:val="36"/>
          <w:szCs w:val="36"/>
          <w:rtl/>
          <w:lang w:bidi="ar-IQ"/>
        </w:rPr>
        <w:t>3</w:t>
      </w:r>
      <w:r w:rsidRPr="00D36EFC">
        <w:rPr>
          <w:rFonts w:ascii="Traditional Arabic" w:hAnsi="Traditional Arabic" w:cs="Traditional Arabic"/>
          <w:b/>
          <w:bCs/>
          <w:color w:val="000000"/>
          <w:sz w:val="36"/>
          <w:szCs w:val="36"/>
          <w:rtl/>
          <w:lang w:bidi="ar-IQ"/>
        </w:rPr>
        <w:t>.</w:t>
      </w:r>
    </w:p>
    <w:p w:rsidR="00E63937" w:rsidRPr="00D36EFC" w:rsidRDefault="00E63937" w:rsidP="00E63937">
      <w:pPr>
        <w:autoSpaceDE w:val="0"/>
        <w:autoSpaceDN w:val="0"/>
        <w:adjustRightInd w:val="0"/>
        <w:spacing w:after="0" w:line="240" w:lineRule="auto"/>
        <w:rPr>
          <w:rFonts w:ascii="Traditional Arabic" w:hAnsi="Traditional Arabic" w:cs="Traditional Arabic"/>
          <w:b/>
          <w:bCs/>
          <w:color w:val="000000"/>
          <w:sz w:val="36"/>
          <w:szCs w:val="36"/>
          <w:rtl/>
          <w:lang w:bidi="ar-IQ"/>
        </w:rPr>
      </w:pPr>
      <w:r w:rsidRPr="00D36EFC">
        <w:rPr>
          <w:rFonts w:ascii="Traditional Arabic" w:hAnsi="Traditional Arabic" w:cs="Traditional Arabic"/>
          <w:b/>
          <w:bCs/>
          <w:color w:val="FF0000"/>
          <w:sz w:val="36"/>
          <w:szCs w:val="36"/>
          <w:rtl/>
          <w:lang w:bidi="ar-IQ"/>
        </w:rPr>
        <w:t>2-</w:t>
      </w:r>
      <w:r w:rsidRPr="00D36EFC">
        <w:rPr>
          <w:rFonts w:ascii="Traditional Arabic" w:hAnsi="Traditional Arabic" w:cs="Traditional Arabic"/>
          <w:b/>
          <w:bCs/>
          <w:color w:val="000000"/>
          <w:sz w:val="36"/>
          <w:szCs w:val="36"/>
          <w:rtl/>
          <w:lang w:bidi="ar-IQ"/>
        </w:rPr>
        <w:t xml:space="preserve"> أن يكون </w:t>
      </w:r>
      <w:proofErr w:type="spellStart"/>
      <w:r w:rsidRPr="00D36EFC">
        <w:rPr>
          <w:rFonts w:ascii="Traditional Arabic" w:hAnsi="Traditional Arabic" w:cs="Traditional Arabic"/>
          <w:b/>
          <w:bCs/>
          <w:color w:val="000000"/>
          <w:sz w:val="36"/>
          <w:szCs w:val="36"/>
          <w:rtl/>
          <w:lang w:bidi="ar-IQ"/>
        </w:rPr>
        <w:t>مبدوءًا</w:t>
      </w:r>
      <w:proofErr w:type="spellEnd"/>
      <w:r w:rsidRPr="00D36EFC">
        <w:rPr>
          <w:rFonts w:ascii="Traditional Arabic" w:hAnsi="Traditional Arabic" w:cs="Traditional Arabic"/>
          <w:b/>
          <w:bCs/>
          <w:color w:val="000000"/>
          <w:sz w:val="36"/>
          <w:szCs w:val="36"/>
          <w:rtl/>
          <w:lang w:bidi="ar-IQ"/>
        </w:rPr>
        <w:t xml:space="preserve"> بحرف من أربعة: "الهمزة، النون، الياء، التاء".</w:t>
      </w:r>
    </w:p>
    <w:p w:rsidR="0048129E" w:rsidRPr="00B27F5B" w:rsidRDefault="00E63937" w:rsidP="00B27F5B">
      <w:pPr>
        <w:autoSpaceDE w:val="0"/>
        <w:autoSpaceDN w:val="0"/>
        <w:adjustRightInd w:val="0"/>
        <w:spacing w:after="0" w:line="240" w:lineRule="auto"/>
        <w:rPr>
          <w:rFonts w:ascii="Simplified Arabic" w:hAnsi="Simplified Arabic" w:cs="Simplified Arabic" w:hint="cs"/>
          <w:color w:val="FF0000"/>
          <w:sz w:val="36"/>
          <w:szCs w:val="36"/>
          <w:rtl/>
          <w:lang w:bidi="ar-IQ"/>
        </w:rPr>
      </w:pPr>
      <w:r w:rsidRPr="00D36EFC">
        <w:rPr>
          <w:rFonts w:ascii="Traditional Arabic" w:hAnsi="Traditional Arabic" w:cs="Traditional Arabic"/>
          <w:b/>
          <w:bCs/>
          <w:color w:val="000000"/>
          <w:sz w:val="36"/>
          <w:szCs w:val="36"/>
          <w:rtl/>
          <w:lang w:bidi="ar-IQ"/>
        </w:rPr>
        <w:lastRenderedPageBreak/>
        <w:t xml:space="preserve">وهي ما يطلق عليها حروف "أَنَيْتُ"، وتسمى أيضًا "أحرف المضارعة" وهذه الحروف يبدأ بها المضارع، فتجيء مضمومة إذا كان عدد أحرف </w:t>
      </w:r>
      <w:proofErr w:type="spellStart"/>
      <w:r w:rsidRPr="00D36EFC">
        <w:rPr>
          <w:rFonts w:ascii="Traditional Arabic" w:hAnsi="Traditional Arabic" w:cs="Traditional Arabic"/>
          <w:b/>
          <w:bCs/>
          <w:color w:val="000000"/>
          <w:sz w:val="36"/>
          <w:szCs w:val="36"/>
          <w:rtl/>
          <w:lang w:bidi="ar-IQ"/>
        </w:rPr>
        <w:t>الماضى</w:t>
      </w:r>
      <w:proofErr w:type="spellEnd"/>
      <w:r w:rsidRPr="00D36EFC">
        <w:rPr>
          <w:rFonts w:ascii="Traditional Arabic" w:hAnsi="Traditional Arabic" w:cs="Traditional Arabic"/>
          <w:b/>
          <w:bCs/>
          <w:color w:val="000000"/>
          <w:sz w:val="36"/>
          <w:szCs w:val="36"/>
          <w:rtl/>
          <w:lang w:bidi="ar-IQ"/>
        </w:rPr>
        <w:t xml:space="preserve"> أربعة أحرف، مثل: "أُجاهد، أُقْدم، نُحرّر" وتكون مفتوحة فيما عدا ذلك مثل "تَهدِي، يَنْصَح، يَرْتَقِي، يَنْتَصِر، يَستمع".</w:t>
      </w:r>
    </w:p>
    <w:p w:rsidR="0048129E" w:rsidRDefault="0048129E" w:rsidP="0048129E">
      <w:pPr>
        <w:autoSpaceDE w:val="0"/>
        <w:autoSpaceDN w:val="0"/>
        <w:adjustRightInd w:val="0"/>
        <w:spacing w:after="0" w:line="240" w:lineRule="auto"/>
        <w:rPr>
          <w:rFonts w:ascii="Traditional Arabic" w:hAnsi="Traditional Arabic" w:cs="Traditional Arabic" w:hint="cs"/>
          <w:b/>
          <w:bCs/>
          <w:color w:val="000000"/>
          <w:sz w:val="36"/>
          <w:szCs w:val="36"/>
          <w:rtl/>
          <w:lang w:bidi="ar-IQ"/>
        </w:rPr>
      </w:pPr>
    </w:p>
    <w:p w:rsidR="0048129E" w:rsidRPr="00D36EFC" w:rsidRDefault="0048129E" w:rsidP="0048129E">
      <w:pPr>
        <w:autoSpaceDE w:val="0"/>
        <w:autoSpaceDN w:val="0"/>
        <w:adjustRightInd w:val="0"/>
        <w:spacing w:after="0" w:line="240" w:lineRule="auto"/>
        <w:rPr>
          <w:rFonts w:ascii="Traditional Arabic" w:hAnsi="Traditional Arabic" w:cs="Traditional Arabic"/>
          <w:b/>
          <w:bCs/>
          <w:color w:val="FF0000"/>
          <w:sz w:val="36"/>
          <w:szCs w:val="36"/>
          <w:rtl/>
          <w:lang w:bidi="ar-IQ"/>
        </w:rPr>
      </w:pPr>
      <w:r w:rsidRPr="00D36EFC">
        <w:rPr>
          <w:rFonts w:ascii="Traditional Arabic" w:hAnsi="Traditional Arabic" w:cs="Traditional Arabic"/>
          <w:b/>
          <w:bCs/>
          <w:color w:val="000000"/>
          <w:sz w:val="36"/>
          <w:szCs w:val="36"/>
          <w:rtl/>
          <w:lang w:bidi="ar-IQ"/>
        </w:rPr>
        <w:t>والأمر: علامته مجموع أمرين:</w:t>
      </w:r>
    </w:p>
    <w:p w:rsidR="0048129E" w:rsidRPr="00D36EFC" w:rsidRDefault="0048129E" w:rsidP="0048129E">
      <w:pPr>
        <w:autoSpaceDE w:val="0"/>
        <w:autoSpaceDN w:val="0"/>
        <w:adjustRightInd w:val="0"/>
        <w:spacing w:after="0" w:line="240" w:lineRule="auto"/>
        <w:rPr>
          <w:rFonts w:ascii="Traditional Arabic" w:hAnsi="Traditional Arabic" w:cs="Traditional Arabic"/>
          <w:b/>
          <w:bCs/>
          <w:color w:val="FF0000"/>
          <w:sz w:val="36"/>
          <w:szCs w:val="36"/>
          <w:rtl/>
          <w:lang w:bidi="ar-IQ"/>
        </w:rPr>
      </w:pPr>
      <w:r w:rsidRPr="00D36EFC">
        <w:rPr>
          <w:rFonts w:ascii="Traditional Arabic" w:hAnsi="Traditional Arabic" w:cs="Traditional Arabic"/>
          <w:b/>
          <w:bCs/>
          <w:color w:val="FF0000"/>
          <w:sz w:val="36"/>
          <w:szCs w:val="36"/>
          <w:rtl/>
          <w:lang w:bidi="ar-IQ"/>
        </w:rPr>
        <w:t>1-</w:t>
      </w:r>
      <w:r w:rsidRPr="00D36EFC">
        <w:rPr>
          <w:rFonts w:ascii="Traditional Arabic" w:hAnsi="Traditional Arabic" w:cs="Traditional Arabic"/>
          <w:b/>
          <w:bCs/>
          <w:color w:val="000000"/>
          <w:sz w:val="36"/>
          <w:szCs w:val="36"/>
          <w:rtl/>
          <w:lang w:bidi="ar-IQ"/>
        </w:rPr>
        <w:t xml:space="preserve"> أن يدل على الطلب: بأن يكون معناه موجها للمخاطب يطالبه بفعل شيء ما، مثل "عامِل النَّاس بما تُحِبُّ أنْ يُعاملوك به" ومثل "استفْتِ قلبَك ولو أفتاك المُفْتُون".</w:t>
      </w:r>
    </w:p>
    <w:p w:rsidR="0048129E" w:rsidRDefault="0048129E" w:rsidP="0048129E">
      <w:pPr>
        <w:autoSpaceDE w:val="0"/>
        <w:autoSpaceDN w:val="0"/>
        <w:adjustRightInd w:val="0"/>
        <w:spacing w:after="0" w:line="240" w:lineRule="auto"/>
        <w:rPr>
          <w:rFonts w:ascii="Traditional Arabic" w:hAnsi="Traditional Arabic" w:cs="Traditional Arabic" w:hint="cs"/>
          <w:b/>
          <w:bCs/>
          <w:color w:val="000000"/>
          <w:sz w:val="36"/>
          <w:szCs w:val="36"/>
          <w:rtl/>
          <w:lang w:bidi="ar-IQ"/>
        </w:rPr>
      </w:pPr>
      <w:r w:rsidRPr="00D36EFC">
        <w:rPr>
          <w:rFonts w:ascii="Traditional Arabic" w:hAnsi="Traditional Arabic" w:cs="Traditional Arabic"/>
          <w:b/>
          <w:bCs/>
          <w:color w:val="FF0000"/>
          <w:sz w:val="36"/>
          <w:szCs w:val="36"/>
          <w:rtl/>
          <w:lang w:bidi="ar-IQ"/>
        </w:rPr>
        <w:t>2-</w:t>
      </w:r>
      <w:r w:rsidRPr="00D36EFC">
        <w:rPr>
          <w:rFonts w:ascii="Traditional Arabic" w:hAnsi="Traditional Arabic" w:cs="Traditional Arabic"/>
          <w:b/>
          <w:bCs/>
          <w:color w:val="000000"/>
          <w:sz w:val="36"/>
          <w:szCs w:val="36"/>
          <w:rtl/>
          <w:lang w:bidi="ar-IQ"/>
        </w:rPr>
        <w:t xml:space="preserve"> أن يقبل ياء المخاطبة، فالفعلان السابقان "عَامِلْ، استفْتِ" يمكن إسنادهما إلى ياء المخاطبة، كقول الطبيب مخاطبا إحدى الممرضات: "عامِلِي المرْضى برفْق، وخُذي رأيي قبل تنفيذِ العلاج"</w:t>
      </w:r>
    </w:p>
    <w:p w:rsidR="00B27F5B" w:rsidRPr="00D36EFC" w:rsidRDefault="00B27F5B" w:rsidP="0048129E">
      <w:pPr>
        <w:autoSpaceDE w:val="0"/>
        <w:autoSpaceDN w:val="0"/>
        <w:adjustRightInd w:val="0"/>
        <w:spacing w:after="0" w:line="240" w:lineRule="auto"/>
        <w:rPr>
          <w:rFonts w:ascii="Traditional Arabic" w:hAnsi="Traditional Arabic" w:cs="Traditional Arabic"/>
          <w:b/>
          <w:bCs/>
          <w:color w:val="000000"/>
          <w:sz w:val="36"/>
          <w:szCs w:val="36"/>
          <w:rtl/>
          <w:lang w:bidi="ar-IQ"/>
        </w:rPr>
      </w:pPr>
    </w:p>
    <w:p w:rsidR="0048129E" w:rsidRPr="00D36EFC" w:rsidRDefault="0048129E" w:rsidP="00B27F5B">
      <w:pPr>
        <w:pBdr>
          <w:between w:val="single" w:sz="4" w:space="1" w:color="auto"/>
        </w:pBdr>
        <w:autoSpaceDE w:val="0"/>
        <w:autoSpaceDN w:val="0"/>
        <w:adjustRightInd w:val="0"/>
        <w:spacing w:after="0" w:line="240" w:lineRule="auto"/>
        <w:rPr>
          <w:rFonts w:ascii="Traditional Arabic" w:hAnsi="Traditional Arabic" w:cs="Traditional Arabic"/>
          <w:b/>
          <w:bCs/>
          <w:color w:val="000000"/>
          <w:sz w:val="36"/>
          <w:szCs w:val="36"/>
          <w:rtl/>
          <w:lang w:bidi="ar-IQ"/>
        </w:rPr>
      </w:pPr>
      <w:r w:rsidRPr="00D36EFC">
        <w:rPr>
          <w:rFonts w:ascii="Traditional Arabic" w:hAnsi="Traditional Arabic" w:cs="Traditional Arabic"/>
          <w:b/>
          <w:bCs/>
          <w:color w:val="000000"/>
          <w:sz w:val="36"/>
          <w:szCs w:val="36"/>
          <w:rtl/>
          <w:lang w:bidi="ar-IQ"/>
        </w:rPr>
        <w:t>الحرف:</w:t>
      </w:r>
    </w:p>
    <w:p w:rsidR="0048129E" w:rsidRPr="00D36EFC" w:rsidRDefault="0048129E" w:rsidP="0048129E">
      <w:pPr>
        <w:autoSpaceDE w:val="0"/>
        <w:autoSpaceDN w:val="0"/>
        <w:adjustRightInd w:val="0"/>
        <w:spacing w:after="0" w:line="240" w:lineRule="auto"/>
        <w:rPr>
          <w:rFonts w:ascii="Traditional Arabic" w:hAnsi="Traditional Arabic" w:cs="Traditional Arabic"/>
          <w:b/>
          <w:bCs/>
          <w:color w:val="000000"/>
          <w:sz w:val="36"/>
          <w:szCs w:val="36"/>
          <w:rtl/>
          <w:lang w:bidi="ar-IQ"/>
        </w:rPr>
      </w:pPr>
      <w:r w:rsidRPr="00D36EFC">
        <w:rPr>
          <w:rFonts w:ascii="Traditional Arabic" w:hAnsi="Traditional Arabic" w:cs="Traditional Arabic"/>
          <w:b/>
          <w:bCs/>
          <w:color w:val="000000"/>
          <w:sz w:val="36"/>
          <w:szCs w:val="36"/>
          <w:rtl/>
          <w:lang w:bidi="ar-IQ"/>
        </w:rPr>
        <w:t>هو ما لا يظهر معناه في نفسه، بل مع غيره.</w:t>
      </w:r>
    </w:p>
    <w:p w:rsidR="0048129E" w:rsidRPr="00D36EFC" w:rsidRDefault="0048129E" w:rsidP="0048129E">
      <w:pPr>
        <w:autoSpaceDE w:val="0"/>
        <w:autoSpaceDN w:val="0"/>
        <w:adjustRightInd w:val="0"/>
        <w:spacing w:after="0" w:line="240" w:lineRule="auto"/>
        <w:rPr>
          <w:rFonts w:ascii="Traditional Arabic" w:hAnsi="Traditional Arabic" w:cs="Traditional Arabic"/>
          <w:b/>
          <w:bCs/>
          <w:color w:val="000000"/>
          <w:sz w:val="36"/>
          <w:szCs w:val="36"/>
          <w:rtl/>
          <w:lang w:bidi="ar-IQ"/>
        </w:rPr>
      </w:pPr>
      <w:r w:rsidRPr="00D36EFC">
        <w:rPr>
          <w:rFonts w:ascii="Traditional Arabic" w:hAnsi="Traditional Arabic" w:cs="Traditional Arabic"/>
          <w:b/>
          <w:bCs/>
          <w:color w:val="000000"/>
          <w:sz w:val="36"/>
          <w:szCs w:val="36"/>
          <w:rtl/>
          <w:lang w:bidi="ar-IQ"/>
        </w:rPr>
        <w:t>فالحروف "الواو، الفاء، لا، بلْ، ليت، لعلَّ" لا يظهر معناها ولا يتضح إلا إذا انضم إليها غيرها من الأسماء والأفعال في الجمل، كأن تقول مثلا "ظهر الحقُّ والباطلُ فاتَّبعتُ الأوّل لا الأخيرَ".</w:t>
      </w:r>
    </w:p>
    <w:p w:rsidR="0048129E" w:rsidRDefault="0048129E" w:rsidP="0048129E">
      <w:pPr>
        <w:autoSpaceDE w:val="0"/>
        <w:autoSpaceDN w:val="0"/>
        <w:adjustRightInd w:val="0"/>
        <w:spacing w:after="0" w:line="240" w:lineRule="auto"/>
        <w:rPr>
          <w:rFonts w:ascii="Traditional Arabic" w:hAnsi="Traditional Arabic" w:cs="Traditional Arabic" w:hint="cs"/>
          <w:b/>
          <w:bCs/>
          <w:color w:val="000000"/>
          <w:sz w:val="36"/>
          <w:szCs w:val="36"/>
          <w:rtl/>
          <w:lang w:bidi="ar-IQ"/>
        </w:rPr>
      </w:pPr>
      <w:r w:rsidRPr="00D36EFC">
        <w:rPr>
          <w:rFonts w:ascii="Traditional Arabic" w:hAnsi="Traditional Arabic" w:cs="Traditional Arabic"/>
          <w:b/>
          <w:bCs/>
          <w:color w:val="000000"/>
          <w:sz w:val="36"/>
          <w:szCs w:val="36"/>
          <w:rtl/>
          <w:lang w:bidi="ar-IQ"/>
        </w:rPr>
        <w:t>وعلامة الحرف التي يتميز بها عن الاسم والفعل أنه لا يقبل شيئًا من علامات الأسماء ولا الأفعال، فالحرف "بلْ" مثلا -من حروف العطف- لا يتصور معه تنوين أو جر أو غيرهما من علامات الأسماء، كذلك لا يتصور معه تاء التأنيث أو تاء الفاعل أو "لمْ" أو ياء المخاطبة من علامات الأفعال.</w:t>
      </w:r>
    </w:p>
    <w:p w:rsidR="0048129E" w:rsidRPr="00D36EFC" w:rsidRDefault="0048129E" w:rsidP="0048129E">
      <w:pPr>
        <w:autoSpaceDE w:val="0"/>
        <w:autoSpaceDN w:val="0"/>
        <w:adjustRightInd w:val="0"/>
        <w:spacing w:after="0" w:line="240" w:lineRule="auto"/>
        <w:rPr>
          <w:rFonts w:ascii="Traditional Arabic" w:hAnsi="Traditional Arabic" w:cs="Traditional Arabic"/>
          <w:b/>
          <w:bCs/>
          <w:color w:val="000000"/>
          <w:sz w:val="36"/>
          <w:szCs w:val="36"/>
          <w:rtl/>
          <w:lang w:bidi="ar-IQ"/>
        </w:rPr>
      </w:pPr>
    </w:p>
    <w:p w:rsidR="0048129E" w:rsidRPr="00D36EFC" w:rsidRDefault="0048129E" w:rsidP="0048129E">
      <w:pPr>
        <w:autoSpaceDE w:val="0"/>
        <w:autoSpaceDN w:val="0"/>
        <w:adjustRightInd w:val="0"/>
        <w:spacing w:after="0" w:line="240" w:lineRule="auto"/>
        <w:rPr>
          <w:rFonts w:ascii="Traditional Arabic" w:hAnsi="Traditional Arabic" w:cs="Traditional Arabic"/>
          <w:b/>
          <w:bCs/>
          <w:color w:val="000000"/>
          <w:sz w:val="36"/>
          <w:szCs w:val="36"/>
          <w:rtl/>
          <w:lang w:bidi="ar-IQ"/>
        </w:rPr>
      </w:pPr>
      <w:r w:rsidRPr="00D36EFC">
        <w:rPr>
          <w:rFonts w:ascii="Traditional Arabic" w:hAnsi="Traditional Arabic" w:cs="Traditional Arabic"/>
          <w:b/>
          <w:bCs/>
          <w:color w:val="000000"/>
          <w:sz w:val="36"/>
          <w:szCs w:val="36"/>
          <w:rtl/>
          <w:lang w:bidi="ar-IQ"/>
        </w:rPr>
        <w:t>هذا.. وفي نهاية هذا الموضوع ينبغي معرفة عدة أمور جانبية تتفرع على ما سبق من معرفة الأسماء والأفعال والحروف وهي:</w:t>
      </w:r>
    </w:p>
    <w:p w:rsidR="0048129E" w:rsidRPr="00D36EFC" w:rsidRDefault="0048129E" w:rsidP="0048129E">
      <w:pPr>
        <w:autoSpaceDE w:val="0"/>
        <w:autoSpaceDN w:val="0"/>
        <w:adjustRightInd w:val="0"/>
        <w:spacing w:after="0" w:line="240" w:lineRule="auto"/>
        <w:rPr>
          <w:rFonts w:ascii="Traditional Arabic" w:hAnsi="Traditional Arabic" w:cs="Traditional Arabic" w:hint="cs"/>
          <w:b/>
          <w:bCs/>
          <w:sz w:val="36"/>
          <w:szCs w:val="36"/>
          <w:rtl/>
          <w:lang w:bidi="ar-IQ"/>
        </w:rPr>
      </w:pPr>
      <w:r w:rsidRPr="00D36EFC">
        <w:rPr>
          <w:rFonts w:ascii="Traditional Arabic" w:hAnsi="Traditional Arabic" w:cs="Traditional Arabic"/>
          <w:b/>
          <w:bCs/>
          <w:color w:val="000000"/>
          <w:sz w:val="36"/>
          <w:szCs w:val="36"/>
          <w:rtl/>
          <w:lang w:bidi="ar-IQ"/>
        </w:rPr>
        <w:t>أولا: من شعر الفرزدق يهجو أعرابيًّا من "بني عذرة" قدَّم إليه عبد الملك بن مروان الشعراء الثلاثة "جريرًا والفرزدق والأخطل"، ففضل جريرا على صاحبيه، قال:</w:t>
      </w:r>
    </w:p>
    <w:p w:rsidR="0048129E" w:rsidRPr="00D36EFC" w:rsidRDefault="0048129E" w:rsidP="0048129E">
      <w:pPr>
        <w:autoSpaceDE w:val="0"/>
        <w:autoSpaceDN w:val="0"/>
        <w:adjustRightInd w:val="0"/>
        <w:spacing w:after="0" w:line="240" w:lineRule="auto"/>
        <w:rPr>
          <w:rFonts w:ascii="Traditional Arabic" w:hAnsi="Traditional Arabic" w:cs="Traditional Arabic"/>
          <w:b/>
          <w:bCs/>
          <w:color w:val="000000"/>
          <w:sz w:val="36"/>
          <w:szCs w:val="36"/>
          <w:rtl/>
          <w:lang w:bidi="ar-IQ"/>
        </w:rPr>
      </w:pPr>
      <w:r w:rsidRPr="00D36EFC">
        <w:rPr>
          <w:rFonts w:ascii="Traditional Arabic" w:hAnsi="Traditional Arabic" w:cs="Traditional Arabic"/>
          <w:b/>
          <w:bCs/>
          <w:color w:val="000000"/>
          <w:sz w:val="36"/>
          <w:szCs w:val="36"/>
          <w:rtl/>
          <w:lang w:bidi="ar-IQ"/>
        </w:rPr>
        <w:t xml:space="preserve">يا أَرْغَمَ اللهُ أنفًا أنت حامِلُه </w:t>
      </w:r>
      <w:r w:rsidRPr="00D36EFC">
        <w:rPr>
          <w:rFonts w:ascii="Traditional Arabic" w:hAnsi="Traditional Arabic" w:cs="Traditional Arabic"/>
          <w:b/>
          <w:bCs/>
          <w:color w:val="FF0000"/>
          <w:sz w:val="36"/>
          <w:szCs w:val="36"/>
          <w:rtl/>
          <w:lang w:bidi="ar-IQ"/>
        </w:rPr>
        <w:t>...</w:t>
      </w:r>
      <w:r w:rsidRPr="00D36EFC">
        <w:rPr>
          <w:rFonts w:ascii="Traditional Arabic" w:hAnsi="Traditional Arabic" w:cs="Traditional Arabic"/>
          <w:b/>
          <w:bCs/>
          <w:color w:val="000000"/>
          <w:sz w:val="36"/>
          <w:szCs w:val="36"/>
          <w:rtl/>
          <w:lang w:bidi="ar-IQ"/>
        </w:rPr>
        <w:t xml:space="preserve"> يا ذا الخنَى ومقالِ الزُّورِ والخَطَلِ</w:t>
      </w:r>
    </w:p>
    <w:p w:rsidR="0048129E" w:rsidRPr="00D36EFC" w:rsidRDefault="0048129E" w:rsidP="0048129E">
      <w:pPr>
        <w:autoSpaceDE w:val="0"/>
        <w:autoSpaceDN w:val="0"/>
        <w:adjustRightInd w:val="0"/>
        <w:spacing w:after="0" w:line="240" w:lineRule="auto"/>
        <w:rPr>
          <w:rFonts w:ascii="Traditional Arabic" w:hAnsi="Traditional Arabic" w:cs="Traditional Arabic"/>
          <w:b/>
          <w:bCs/>
          <w:color w:val="000000"/>
          <w:sz w:val="36"/>
          <w:szCs w:val="36"/>
          <w:rtl/>
          <w:lang w:bidi="ar-IQ"/>
        </w:rPr>
      </w:pPr>
      <w:r w:rsidRPr="00D36EFC">
        <w:rPr>
          <w:rFonts w:ascii="Traditional Arabic" w:hAnsi="Traditional Arabic" w:cs="Traditional Arabic"/>
          <w:b/>
          <w:bCs/>
          <w:color w:val="000000"/>
          <w:sz w:val="36"/>
          <w:szCs w:val="36"/>
          <w:rtl/>
          <w:lang w:bidi="ar-IQ"/>
        </w:rPr>
        <w:t xml:space="preserve">ما أنتَ بالحكَم </w:t>
      </w:r>
      <w:proofErr w:type="spellStart"/>
      <w:r w:rsidRPr="00D36EFC">
        <w:rPr>
          <w:rFonts w:ascii="Traditional Arabic" w:hAnsi="Traditional Arabic" w:cs="Traditional Arabic"/>
          <w:b/>
          <w:bCs/>
          <w:color w:val="000000"/>
          <w:sz w:val="36"/>
          <w:szCs w:val="36"/>
          <w:rtl/>
          <w:lang w:bidi="ar-IQ"/>
        </w:rPr>
        <w:t>الترْضَى</w:t>
      </w:r>
      <w:proofErr w:type="spellEnd"/>
      <w:r w:rsidRPr="00D36EFC">
        <w:rPr>
          <w:rFonts w:ascii="Traditional Arabic" w:hAnsi="Traditional Arabic" w:cs="Traditional Arabic"/>
          <w:b/>
          <w:bCs/>
          <w:color w:val="000000"/>
          <w:sz w:val="36"/>
          <w:szCs w:val="36"/>
          <w:rtl/>
          <w:lang w:bidi="ar-IQ"/>
        </w:rPr>
        <w:t xml:space="preserve"> حكومَتُه </w:t>
      </w:r>
      <w:r w:rsidRPr="00D36EFC">
        <w:rPr>
          <w:rFonts w:ascii="Traditional Arabic" w:hAnsi="Traditional Arabic" w:cs="Traditional Arabic"/>
          <w:b/>
          <w:bCs/>
          <w:color w:val="FF0000"/>
          <w:sz w:val="36"/>
          <w:szCs w:val="36"/>
          <w:rtl/>
          <w:lang w:bidi="ar-IQ"/>
        </w:rPr>
        <w:t>...</w:t>
      </w:r>
      <w:r w:rsidRPr="00D36EFC">
        <w:rPr>
          <w:rFonts w:ascii="Traditional Arabic" w:hAnsi="Traditional Arabic" w:cs="Traditional Arabic"/>
          <w:b/>
          <w:bCs/>
          <w:color w:val="000000"/>
          <w:sz w:val="36"/>
          <w:szCs w:val="36"/>
          <w:rtl/>
          <w:lang w:bidi="ar-IQ"/>
        </w:rPr>
        <w:t xml:space="preserve"> ولا الأصيلِ ولا ذي الرّأيِ والجدلِ</w:t>
      </w:r>
      <w:r>
        <w:rPr>
          <w:rFonts w:ascii="Traditional Arabic" w:hAnsi="Traditional Arabic" w:cs="Traditional Arabic" w:hint="cs"/>
          <w:b/>
          <w:bCs/>
          <w:color w:val="000000"/>
          <w:sz w:val="36"/>
          <w:szCs w:val="36"/>
          <w:rtl/>
          <w:lang w:bidi="ar-IQ"/>
        </w:rPr>
        <w:t>4</w:t>
      </w:r>
    </w:p>
    <w:p w:rsidR="0048129E" w:rsidRPr="00D36EFC" w:rsidRDefault="0048129E" w:rsidP="0048129E">
      <w:pPr>
        <w:autoSpaceDE w:val="0"/>
        <w:autoSpaceDN w:val="0"/>
        <w:adjustRightInd w:val="0"/>
        <w:spacing w:after="0" w:line="240" w:lineRule="auto"/>
        <w:rPr>
          <w:rFonts w:ascii="Traditional Arabic" w:hAnsi="Traditional Arabic" w:cs="Traditional Arabic"/>
          <w:b/>
          <w:bCs/>
          <w:color w:val="000000"/>
          <w:sz w:val="36"/>
          <w:szCs w:val="36"/>
          <w:rtl/>
          <w:lang w:bidi="ar-IQ"/>
        </w:rPr>
      </w:pPr>
      <w:r w:rsidRPr="00D36EFC">
        <w:rPr>
          <w:rFonts w:ascii="Traditional Arabic" w:hAnsi="Traditional Arabic" w:cs="Traditional Arabic"/>
          <w:b/>
          <w:bCs/>
          <w:color w:val="000000"/>
          <w:sz w:val="36"/>
          <w:szCs w:val="36"/>
          <w:rtl/>
          <w:lang w:bidi="ar-IQ"/>
        </w:rPr>
        <w:lastRenderedPageBreak/>
        <w:t xml:space="preserve">ففي البيت الأول دخل حرف النداء على الفعل في "يا أرغم" وهي من علامات الأسماء، والرأي أن المنادى اسم محذوف، والتقدير "يا هذا أرغم الله" أو أن "يا" حرف للتنبيه لا للنداء، ومثل ذلك أيضا قول القرآن: {يَا لَيْتَ قَوْمِي يَعْلَمُونَ} </w:t>
      </w:r>
      <w:r>
        <w:rPr>
          <w:rFonts w:ascii="Traditional Arabic" w:hAnsi="Traditional Arabic" w:cs="Traditional Arabic" w:hint="cs"/>
          <w:b/>
          <w:bCs/>
          <w:color w:val="000000"/>
          <w:sz w:val="36"/>
          <w:szCs w:val="36"/>
          <w:rtl/>
          <w:lang w:bidi="ar-IQ"/>
        </w:rPr>
        <w:t>5</w:t>
      </w:r>
      <w:r w:rsidRPr="00D36EFC">
        <w:rPr>
          <w:rFonts w:ascii="Traditional Arabic" w:hAnsi="Traditional Arabic" w:cs="Traditional Arabic"/>
          <w:b/>
          <w:bCs/>
          <w:color w:val="000000"/>
          <w:sz w:val="36"/>
          <w:szCs w:val="36"/>
          <w:rtl/>
          <w:lang w:bidi="ar-IQ"/>
        </w:rPr>
        <w:t>، وقول الرسول: "يا رُبَّ كاسيةٍ في الدُّنيا عاريةٌ يوم القيامة" حيث دخلت "يا" في الآية على الحرف "ليت" وفي الحديث على الحرف "رُبّ".</w:t>
      </w:r>
    </w:p>
    <w:p w:rsidR="0048129E" w:rsidRPr="00D36EFC" w:rsidRDefault="0048129E" w:rsidP="0048129E">
      <w:pPr>
        <w:autoSpaceDE w:val="0"/>
        <w:autoSpaceDN w:val="0"/>
        <w:adjustRightInd w:val="0"/>
        <w:spacing w:after="0" w:line="240" w:lineRule="auto"/>
        <w:rPr>
          <w:rFonts w:ascii="Traditional Arabic" w:hAnsi="Traditional Arabic" w:cs="Traditional Arabic"/>
          <w:b/>
          <w:bCs/>
          <w:color w:val="000000"/>
          <w:sz w:val="36"/>
          <w:szCs w:val="36"/>
          <w:rtl/>
          <w:lang w:bidi="ar-IQ"/>
        </w:rPr>
      </w:pPr>
      <w:r w:rsidRPr="00D36EFC">
        <w:rPr>
          <w:rFonts w:ascii="Traditional Arabic" w:hAnsi="Traditional Arabic" w:cs="Traditional Arabic"/>
          <w:b/>
          <w:bCs/>
          <w:color w:val="000000"/>
          <w:sz w:val="36"/>
          <w:szCs w:val="36"/>
          <w:rtl/>
          <w:lang w:bidi="ar-IQ"/>
        </w:rPr>
        <w:t>وفي البيت الثاني دخلت "أل" على الفعل في "</w:t>
      </w:r>
      <w:proofErr w:type="spellStart"/>
      <w:r w:rsidRPr="00D36EFC">
        <w:rPr>
          <w:rFonts w:ascii="Traditional Arabic" w:hAnsi="Traditional Arabic" w:cs="Traditional Arabic"/>
          <w:b/>
          <w:bCs/>
          <w:color w:val="000000"/>
          <w:sz w:val="36"/>
          <w:szCs w:val="36"/>
          <w:rtl/>
          <w:lang w:bidi="ar-IQ"/>
        </w:rPr>
        <w:t>التُرضَى</w:t>
      </w:r>
      <w:proofErr w:type="spellEnd"/>
      <w:r w:rsidRPr="00D36EFC">
        <w:rPr>
          <w:rFonts w:ascii="Traditional Arabic" w:hAnsi="Traditional Arabic" w:cs="Traditional Arabic"/>
          <w:b/>
          <w:bCs/>
          <w:color w:val="000000"/>
          <w:sz w:val="36"/>
          <w:szCs w:val="36"/>
          <w:rtl/>
          <w:lang w:bidi="ar-IQ"/>
        </w:rPr>
        <w:t>"، وهي من علامات الأسماء.</w:t>
      </w:r>
    </w:p>
    <w:p w:rsidR="0048129E" w:rsidRPr="00D36EFC" w:rsidRDefault="0048129E" w:rsidP="0048129E">
      <w:pPr>
        <w:autoSpaceDE w:val="0"/>
        <w:autoSpaceDN w:val="0"/>
        <w:adjustRightInd w:val="0"/>
        <w:spacing w:after="0" w:line="240" w:lineRule="auto"/>
        <w:rPr>
          <w:rFonts w:ascii="Simplified Arabic" w:hAnsi="Simplified Arabic" w:cs="Simplified Arabic"/>
          <w:color w:val="FF0000"/>
          <w:sz w:val="36"/>
          <w:szCs w:val="36"/>
          <w:rtl/>
          <w:lang w:bidi="ar-IQ"/>
        </w:rPr>
      </w:pPr>
      <w:r w:rsidRPr="00D36EFC">
        <w:rPr>
          <w:rFonts w:ascii="Traditional Arabic" w:hAnsi="Traditional Arabic" w:cs="Traditional Arabic"/>
          <w:b/>
          <w:bCs/>
          <w:color w:val="000000"/>
          <w:sz w:val="36"/>
          <w:szCs w:val="36"/>
          <w:rtl/>
          <w:lang w:bidi="ar-IQ"/>
        </w:rPr>
        <w:t>وقد علق ابن هشام على هذا البيت الثاني بقوله: ذلك ضرورة قبيحة، وإن استعمال مثل ذلك في النثر خطأ بإجماع</w:t>
      </w:r>
      <w:r w:rsidRPr="00D36EFC">
        <w:rPr>
          <w:rFonts w:ascii="Traditional Arabic" w:hAnsi="Traditional Arabic" w:cs="Traditional Arabic" w:hint="cs"/>
          <w:b/>
          <w:bCs/>
          <w:color w:val="000000"/>
          <w:sz w:val="36"/>
          <w:szCs w:val="36"/>
          <w:rtl/>
          <w:lang w:bidi="ar-IQ"/>
        </w:rPr>
        <w:t>.</w:t>
      </w:r>
    </w:p>
    <w:p w:rsidR="00D36EFC" w:rsidRPr="00D36EFC" w:rsidRDefault="00D36EFC" w:rsidP="00E63937">
      <w:pPr>
        <w:pBdr>
          <w:bottom w:val="single" w:sz="12" w:space="1" w:color="auto"/>
        </w:pBdr>
        <w:autoSpaceDE w:val="0"/>
        <w:autoSpaceDN w:val="0"/>
        <w:adjustRightInd w:val="0"/>
        <w:spacing w:after="0" w:line="240" w:lineRule="auto"/>
        <w:rPr>
          <w:rFonts w:ascii="Simplified Arabic" w:hAnsi="Simplified Arabic" w:cs="Simplified Arabic"/>
          <w:color w:val="FF0000"/>
          <w:sz w:val="36"/>
          <w:szCs w:val="36"/>
          <w:rtl/>
          <w:lang w:bidi="ar-IQ"/>
        </w:rPr>
      </w:pPr>
    </w:p>
    <w:p w:rsidR="00D36EFC" w:rsidRPr="0048129E" w:rsidRDefault="00D36EFC" w:rsidP="00D36EFC">
      <w:pPr>
        <w:autoSpaceDE w:val="0"/>
        <w:autoSpaceDN w:val="0"/>
        <w:adjustRightInd w:val="0"/>
        <w:spacing w:after="0" w:line="240" w:lineRule="auto"/>
        <w:rPr>
          <w:rFonts w:ascii="Simplified Arabic" w:hAnsi="Simplified Arabic" w:cs="Simplified Arabic"/>
          <w:b/>
          <w:bCs/>
          <w:color w:val="000000"/>
          <w:sz w:val="24"/>
          <w:szCs w:val="24"/>
          <w:rtl/>
          <w:lang w:bidi="ar-IQ"/>
        </w:rPr>
      </w:pPr>
      <w:r w:rsidRPr="00D36EFC">
        <w:rPr>
          <w:rFonts w:ascii="Simplified Arabic" w:hAnsi="Simplified Arabic" w:cs="Simplified Arabic"/>
          <w:color w:val="000000"/>
          <w:sz w:val="28"/>
          <w:szCs w:val="28"/>
          <w:rtl/>
          <w:lang w:bidi="ar-IQ"/>
        </w:rPr>
        <w:t>1</w:t>
      </w:r>
      <w:r w:rsidRPr="0048129E">
        <w:rPr>
          <w:rFonts w:ascii="Simplified Arabic" w:hAnsi="Simplified Arabic" w:cs="Simplified Arabic"/>
          <w:b/>
          <w:bCs/>
          <w:color w:val="000000"/>
          <w:sz w:val="24"/>
          <w:szCs w:val="24"/>
          <w:rtl/>
          <w:lang w:bidi="ar-IQ"/>
        </w:rPr>
        <w:t xml:space="preserve"> من الآية 11 من سورة الجمعة.</w:t>
      </w:r>
    </w:p>
    <w:p w:rsidR="00D36EFC" w:rsidRPr="0048129E" w:rsidRDefault="00D36EFC" w:rsidP="00D36EFC">
      <w:pPr>
        <w:autoSpaceDE w:val="0"/>
        <w:autoSpaceDN w:val="0"/>
        <w:adjustRightInd w:val="0"/>
        <w:spacing w:after="0" w:line="240" w:lineRule="auto"/>
        <w:rPr>
          <w:rFonts w:ascii="Traditional Arabic" w:hAnsi="Traditional Arabic" w:cs="Traditional Arabic"/>
          <w:b/>
          <w:bCs/>
          <w:sz w:val="24"/>
          <w:szCs w:val="24"/>
          <w:rtl/>
          <w:lang w:bidi="ar-IQ"/>
        </w:rPr>
      </w:pPr>
      <w:r w:rsidRPr="0048129E">
        <w:rPr>
          <w:rFonts w:ascii="Simplified Arabic" w:hAnsi="Simplified Arabic" w:cs="Simplified Arabic"/>
          <w:b/>
          <w:bCs/>
          <w:color w:val="000000"/>
          <w:sz w:val="24"/>
          <w:szCs w:val="24"/>
          <w:rtl/>
          <w:lang w:bidi="ar-IQ"/>
        </w:rPr>
        <w:t>2 من الآية 96 من سورة النحل.</w:t>
      </w:r>
    </w:p>
    <w:p w:rsidR="00E63937" w:rsidRPr="0048129E" w:rsidRDefault="00D36EFC" w:rsidP="00E63937">
      <w:pPr>
        <w:autoSpaceDE w:val="0"/>
        <w:autoSpaceDN w:val="0"/>
        <w:adjustRightInd w:val="0"/>
        <w:spacing w:after="0" w:line="240" w:lineRule="auto"/>
        <w:rPr>
          <w:rFonts w:ascii="Traditional Arabic" w:hAnsi="Traditional Arabic" w:cs="Traditional Arabic"/>
          <w:b/>
          <w:bCs/>
          <w:sz w:val="24"/>
          <w:szCs w:val="24"/>
          <w:rtl/>
          <w:lang w:bidi="ar-IQ"/>
        </w:rPr>
      </w:pPr>
      <w:r w:rsidRPr="0048129E">
        <w:rPr>
          <w:rFonts w:ascii="Simplified Arabic" w:hAnsi="Simplified Arabic" w:cs="Simplified Arabic" w:hint="cs"/>
          <w:b/>
          <w:bCs/>
          <w:color w:val="000000"/>
          <w:sz w:val="24"/>
          <w:szCs w:val="24"/>
          <w:rtl/>
          <w:lang w:bidi="ar-IQ"/>
        </w:rPr>
        <w:t xml:space="preserve">3 </w:t>
      </w:r>
      <w:r w:rsidR="00E63937" w:rsidRPr="0048129E">
        <w:rPr>
          <w:rFonts w:ascii="Simplified Arabic" w:hAnsi="Simplified Arabic" w:cs="Simplified Arabic"/>
          <w:b/>
          <w:bCs/>
          <w:color w:val="000000"/>
          <w:sz w:val="24"/>
          <w:szCs w:val="24"/>
          <w:rtl/>
          <w:lang w:bidi="ar-IQ"/>
        </w:rPr>
        <w:t>الآية 3، 4 من سورة "الإخلاص".</w:t>
      </w:r>
    </w:p>
    <w:p w:rsidR="00AC468F" w:rsidRPr="0048129E" w:rsidRDefault="00D36EFC" w:rsidP="00AC468F">
      <w:pPr>
        <w:autoSpaceDE w:val="0"/>
        <w:autoSpaceDN w:val="0"/>
        <w:adjustRightInd w:val="0"/>
        <w:spacing w:after="0" w:line="240" w:lineRule="auto"/>
        <w:rPr>
          <w:rFonts w:ascii="Simplified Arabic" w:hAnsi="Simplified Arabic" w:cs="Simplified Arabic"/>
          <w:b/>
          <w:bCs/>
          <w:color w:val="000000"/>
          <w:sz w:val="24"/>
          <w:szCs w:val="24"/>
          <w:rtl/>
          <w:lang w:bidi="ar-IQ"/>
        </w:rPr>
      </w:pPr>
      <w:r w:rsidRPr="0048129E">
        <w:rPr>
          <w:rFonts w:ascii="Simplified Arabic" w:hAnsi="Simplified Arabic" w:cs="Simplified Arabic" w:hint="cs"/>
          <w:b/>
          <w:bCs/>
          <w:color w:val="000000"/>
          <w:sz w:val="24"/>
          <w:szCs w:val="24"/>
          <w:rtl/>
          <w:lang w:bidi="ar-IQ"/>
        </w:rPr>
        <w:t>4</w:t>
      </w:r>
      <w:r w:rsidR="00AC468F" w:rsidRPr="0048129E">
        <w:rPr>
          <w:rFonts w:ascii="Simplified Arabic" w:hAnsi="Simplified Arabic" w:cs="Simplified Arabic"/>
          <w:b/>
          <w:bCs/>
          <w:color w:val="000000"/>
          <w:sz w:val="24"/>
          <w:szCs w:val="24"/>
          <w:rtl/>
          <w:lang w:bidi="ar-IQ"/>
        </w:rPr>
        <w:t xml:space="preserve"> أرغم الله أنفا: الرغام هو التراب، ومعنى العبارة: عفر أنفه بالتراب والمقصود: الإذلال والإهانة. الخنى: الفحش. الخطل: سوء الرأي. الجدل: قوة الحجة في المناقشة.</w:t>
      </w:r>
    </w:p>
    <w:p w:rsidR="00AC468F" w:rsidRPr="0048129E" w:rsidRDefault="00AC468F" w:rsidP="00AC468F">
      <w:pPr>
        <w:autoSpaceDE w:val="0"/>
        <w:autoSpaceDN w:val="0"/>
        <w:adjustRightInd w:val="0"/>
        <w:spacing w:after="0" w:line="240" w:lineRule="auto"/>
        <w:rPr>
          <w:rFonts w:ascii="Simplified Arabic" w:hAnsi="Simplified Arabic" w:cs="Simplified Arabic"/>
          <w:b/>
          <w:bCs/>
          <w:color w:val="000000"/>
          <w:sz w:val="24"/>
          <w:szCs w:val="24"/>
          <w:rtl/>
          <w:lang w:bidi="ar-IQ"/>
        </w:rPr>
      </w:pPr>
      <w:r w:rsidRPr="0048129E">
        <w:rPr>
          <w:rFonts w:ascii="Simplified Arabic" w:hAnsi="Simplified Arabic" w:cs="Simplified Arabic"/>
          <w:b/>
          <w:bCs/>
          <w:color w:val="000000"/>
          <w:sz w:val="24"/>
          <w:szCs w:val="24"/>
          <w:rtl/>
          <w:lang w:bidi="ar-IQ"/>
        </w:rPr>
        <w:t>ومعنى البيتين: إنك ذليل مهان فاحش، كلامك زور ورأيك فاسد، فلست كفئا للحكم بين الناس، فلا أنت شريف، ولا ذو رأي سليم أو حجة مقبولة.</w:t>
      </w:r>
    </w:p>
    <w:p w:rsidR="00AC468F" w:rsidRPr="0048129E" w:rsidRDefault="00AC468F" w:rsidP="00AC468F">
      <w:pPr>
        <w:autoSpaceDE w:val="0"/>
        <w:autoSpaceDN w:val="0"/>
        <w:adjustRightInd w:val="0"/>
        <w:spacing w:after="0" w:line="240" w:lineRule="auto"/>
        <w:rPr>
          <w:rFonts w:ascii="Simplified Arabic" w:hAnsi="Simplified Arabic" w:cs="Simplified Arabic"/>
          <w:b/>
          <w:bCs/>
          <w:color w:val="000000"/>
          <w:sz w:val="24"/>
          <w:szCs w:val="24"/>
          <w:rtl/>
          <w:lang w:bidi="ar-IQ"/>
        </w:rPr>
      </w:pPr>
      <w:r w:rsidRPr="0048129E">
        <w:rPr>
          <w:rFonts w:ascii="Simplified Arabic" w:hAnsi="Simplified Arabic" w:cs="Simplified Arabic"/>
          <w:b/>
          <w:bCs/>
          <w:color w:val="000000"/>
          <w:sz w:val="24"/>
          <w:szCs w:val="24"/>
          <w:rtl/>
          <w:lang w:bidi="ar-IQ"/>
        </w:rPr>
        <w:t>والشاهد في البيتين: دخول بعض علامات الأسماء على الأفعال، إذ دخل حرف النداء "يا" على الفعل "أرغم" ودخلت "أل" على "ترضى".</w:t>
      </w:r>
    </w:p>
    <w:p w:rsidR="00AC468F" w:rsidRPr="0048129E" w:rsidRDefault="00AC468F" w:rsidP="00AC468F">
      <w:pPr>
        <w:autoSpaceDE w:val="0"/>
        <w:autoSpaceDN w:val="0"/>
        <w:adjustRightInd w:val="0"/>
        <w:spacing w:after="0" w:line="240" w:lineRule="auto"/>
        <w:rPr>
          <w:rFonts w:ascii="Simplified Arabic" w:hAnsi="Simplified Arabic" w:cs="Simplified Arabic"/>
          <w:b/>
          <w:bCs/>
          <w:color w:val="000000"/>
          <w:sz w:val="24"/>
          <w:szCs w:val="24"/>
          <w:rtl/>
          <w:lang w:bidi="ar-IQ"/>
        </w:rPr>
      </w:pPr>
      <w:r w:rsidRPr="0048129E">
        <w:rPr>
          <w:rFonts w:ascii="Simplified Arabic" w:hAnsi="Simplified Arabic" w:cs="Simplified Arabic"/>
          <w:b/>
          <w:bCs/>
          <w:color w:val="000000"/>
          <w:sz w:val="24"/>
          <w:szCs w:val="24"/>
          <w:rtl/>
          <w:lang w:bidi="ar-IQ"/>
        </w:rPr>
        <w:t>والرد على ذلك أن "يا" لم تدخل على الفعل، بل دخلت على منادى محذوف وهو اسم، أو هي للتنبيه لا النداء، وأما دخول "أل" على الفعل فهو -كما قال ابن هشام- ضرورة قبيحة.</w:t>
      </w:r>
    </w:p>
    <w:p w:rsidR="00AC468F" w:rsidRPr="0048129E" w:rsidRDefault="00D36EFC" w:rsidP="00AC468F">
      <w:pPr>
        <w:autoSpaceDE w:val="0"/>
        <w:autoSpaceDN w:val="0"/>
        <w:adjustRightInd w:val="0"/>
        <w:spacing w:after="0" w:line="240" w:lineRule="auto"/>
        <w:rPr>
          <w:rFonts w:ascii="Traditional Arabic" w:hAnsi="Traditional Arabic" w:cs="Traditional Arabic"/>
          <w:b/>
          <w:bCs/>
          <w:sz w:val="24"/>
          <w:szCs w:val="24"/>
          <w:rtl/>
          <w:lang w:bidi="ar-IQ"/>
        </w:rPr>
      </w:pPr>
      <w:r w:rsidRPr="0048129E">
        <w:rPr>
          <w:rFonts w:ascii="Simplified Arabic" w:hAnsi="Simplified Arabic" w:cs="Simplified Arabic" w:hint="cs"/>
          <w:b/>
          <w:bCs/>
          <w:color w:val="000000"/>
          <w:sz w:val="24"/>
          <w:szCs w:val="24"/>
          <w:rtl/>
          <w:lang w:bidi="ar-IQ"/>
        </w:rPr>
        <w:t>5</w:t>
      </w:r>
      <w:r w:rsidR="00AC468F" w:rsidRPr="0048129E">
        <w:rPr>
          <w:rFonts w:ascii="Simplified Arabic" w:hAnsi="Simplified Arabic" w:cs="Simplified Arabic"/>
          <w:b/>
          <w:bCs/>
          <w:color w:val="000000"/>
          <w:sz w:val="24"/>
          <w:szCs w:val="24"/>
          <w:rtl/>
          <w:lang w:bidi="ar-IQ"/>
        </w:rPr>
        <w:t xml:space="preserve"> من الآية 26 من سورة "</w:t>
      </w:r>
      <w:proofErr w:type="spellStart"/>
      <w:r w:rsidR="00AC468F" w:rsidRPr="0048129E">
        <w:rPr>
          <w:rFonts w:ascii="Simplified Arabic" w:hAnsi="Simplified Arabic" w:cs="Simplified Arabic"/>
          <w:b/>
          <w:bCs/>
          <w:color w:val="000000"/>
          <w:sz w:val="24"/>
          <w:szCs w:val="24"/>
          <w:rtl/>
          <w:lang w:bidi="ar-IQ"/>
        </w:rPr>
        <w:t>يس</w:t>
      </w:r>
      <w:proofErr w:type="spellEnd"/>
      <w:r w:rsidR="00AC468F" w:rsidRPr="0048129E">
        <w:rPr>
          <w:rFonts w:ascii="Simplified Arabic" w:hAnsi="Simplified Arabic" w:cs="Simplified Arabic"/>
          <w:b/>
          <w:bCs/>
          <w:color w:val="000000"/>
          <w:sz w:val="24"/>
          <w:szCs w:val="24"/>
          <w:rtl/>
          <w:lang w:bidi="ar-IQ"/>
        </w:rPr>
        <w:t>".</w:t>
      </w:r>
    </w:p>
    <w:p w:rsidR="00AC468F" w:rsidRPr="00D36EFC" w:rsidRDefault="00AC468F" w:rsidP="00AC468F">
      <w:pPr>
        <w:autoSpaceDE w:val="0"/>
        <w:autoSpaceDN w:val="0"/>
        <w:adjustRightInd w:val="0"/>
        <w:spacing w:after="0" w:line="240" w:lineRule="auto"/>
        <w:rPr>
          <w:rFonts w:ascii="Traditional Arabic" w:hAnsi="Traditional Arabic" w:cs="Traditional Arabic"/>
          <w:b/>
          <w:bCs/>
          <w:sz w:val="36"/>
          <w:szCs w:val="36"/>
          <w:rtl/>
          <w:lang w:bidi="ar-IQ"/>
        </w:rPr>
      </w:pPr>
    </w:p>
    <w:p w:rsidR="00AC468F" w:rsidRPr="00D36EFC" w:rsidRDefault="00AC468F" w:rsidP="00B974B4">
      <w:pPr>
        <w:rPr>
          <w:rFonts w:hint="cs"/>
          <w:sz w:val="36"/>
          <w:szCs w:val="36"/>
          <w:rtl/>
          <w:lang w:bidi="ar-IQ"/>
        </w:rPr>
      </w:pPr>
    </w:p>
    <w:p w:rsidR="00AC468F" w:rsidRPr="00D36EFC" w:rsidRDefault="00AC468F" w:rsidP="00B974B4">
      <w:pPr>
        <w:rPr>
          <w:rFonts w:hint="cs"/>
          <w:sz w:val="36"/>
          <w:szCs w:val="36"/>
          <w:rtl/>
          <w:lang w:bidi="ar-IQ"/>
        </w:rPr>
      </w:pPr>
    </w:p>
    <w:p w:rsidR="00AC468F" w:rsidRPr="00D36EFC" w:rsidRDefault="00AC468F" w:rsidP="00B974B4">
      <w:pPr>
        <w:rPr>
          <w:rFonts w:hint="cs"/>
          <w:sz w:val="36"/>
          <w:szCs w:val="36"/>
          <w:lang w:bidi="ar-IQ"/>
        </w:rPr>
      </w:pPr>
    </w:p>
    <w:sectPr w:rsidR="00AC468F" w:rsidRPr="00D36EFC" w:rsidSect="00AC468F">
      <w:pgSz w:w="11906" w:h="16838"/>
      <w:pgMar w:top="1440" w:right="707"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05728E"/>
    <w:rsid w:val="0005728E"/>
    <w:rsid w:val="004068E5"/>
    <w:rsid w:val="0048129E"/>
    <w:rsid w:val="007E1383"/>
    <w:rsid w:val="00913816"/>
    <w:rsid w:val="00AC468F"/>
    <w:rsid w:val="00B27F5B"/>
    <w:rsid w:val="00B974B4"/>
    <w:rsid w:val="00D36EFC"/>
    <w:rsid w:val="00E63937"/>
    <w:rsid w:val="00FA251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51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860</Words>
  <Characters>4905</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MrQ</dc:creator>
  <cp:keywords/>
  <dc:description/>
  <cp:lastModifiedBy>MrQ</cp:lastModifiedBy>
  <cp:revision>7</cp:revision>
  <dcterms:created xsi:type="dcterms:W3CDTF">2018-03-31T21:58:00Z</dcterms:created>
  <dcterms:modified xsi:type="dcterms:W3CDTF">2018-03-31T22:24:00Z</dcterms:modified>
</cp:coreProperties>
</file>