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BF" w:rsidRDefault="00C572BF" w:rsidP="00C572BF">
      <w:pPr>
        <w:shd w:val="clear" w:color="auto" w:fill="D9D9D9" w:themeFill="background1" w:themeFillShade="D9"/>
        <w:ind w:left="-908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س1 علل مايلي :-</w:t>
      </w:r>
    </w:p>
    <w:p w:rsidR="00C572BF" w:rsidRPr="00A620CD" w:rsidRDefault="00C572BF" w:rsidP="00C572BF">
      <w:pPr>
        <w:pStyle w:val="ListParagraph"/>
        <w:numPr>
          <w:ilvl w:val="0"/>
          <w:numId w:val="1"/>
        </w:numPr>
        <w:ind w:left="-766" w:right="-1134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</w:pPr>
      <w:r w:rsidRPr="00A620CD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 xml:space="preserve">تواجد الغدة السمية في جلد الضفدع ذاكرا تصنيفها </w:t>
      </w:r>
      <w:r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 xml:space="preserve"> الغدي.</w:t>
      </w:r>
    </w:p>
    <w:p w:rsidR="00C572BF" w:rsidRDefault="00C572BF" w:rsidP="00C572BF">
      <w:pPr>
        <w:pStyle w:val="ListParagraph"/>
        <w:numPr>
          <w:ilvl w:val="0"/>
          <w:numId w:val="1"/>
        </w:numPr>
        <w:ind w:left="-766" w:right="-1134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lang w:bidi="ar-IQ"/>
        </w:rPr>
      </w:pPr>
      <w:r w:rsidRPr="00A620CD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علل اخذ خزعة من العظم لشخص يعاني من مشاكل صحية تخص الاضطرابات في خلايا الدم البيضاء</w:t>
      </w:r>
      <w:r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.</w:t>
      </w:r>
    </w:p>
    <w:p w:rsidR="00C572BF" w:rsidRPr="00A620CD" w:rsidRDefault="00C572BF" w:rsidP="00C572BF">
      <w:pPr>
        <w:ind w:right="-1134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lang w:bidi="ar-IQ"/>
        </w:rPr>
      </w:pPr>
    </w:p>
    <w:p w:rsidR="00C572BF" w:rsidRDefault="00C572BF" w:rsidP="00C572BF">
      <w:pPr>
        <w:shd w:val="clear" w:color="auto" w:fill="D9D9D9" w:themeFill="background1" w:themeFillShade="D9"/>
        <w:ind w:left="-1050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</w:pPr>
      <w:r w:rsidRPr="00A620CD">
        <w:rPr>
          <w:rFonts w:asciiTheme="majorBidi" w:hAnsiTheme="majorBidi" w:cstheme="majorBidi"/>
          <w:b/>
          <w:bCs/>
          <w:sz w:val="48"/>
          <w:szCs w:val="48"/>
          <w:vertAlign w:val="superscript"/>
          <w:rtl/>
          <w:lang w:bidi="ar-IQ"/>
        </w:rPr>
        <w:t>س1 :-  مادور</w:t>
      </w:r>
      <w:r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 xml:space="preserve"> كل مما يلي :-</w:t>
      </w:r>
    </w:p>
    <w:p w:rsidR="00C572BF" w:rsidRPr="00A620CD" w:rsidRDefault="00C572BF" w:rsidP="00C572BF">
      <w:pPr>
        <w:pStyle w:val="ListParagraph"/>
        <w:numPr>
          <w:ilvl w:val="0"/>
          <w:numId w:val="2"/>
        </w:numPr>
        <w:shd w:val="clear" w:color="auto" w:fill="FFFFFF" w:themeFill="background1"/>
        <w:ind w:left="-1050" w:firstLine="0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</w:pPr>
      <w:r w:rsidRPr="00A620CD">
        <w:rPr>
          <w:rFonts w:asciiTheme="majorBidi" w:hAnsiTheme="majorBidi" w:cstheme="majorBidi"/>
          <w:b/>
          <w:bCs/>
          <w:sz w:val="48"/>
          <w:szCs w:val="48"/>
          <w:vertAlign w:val="superscript"/>
          <w:rtl/>
          <w:lang w:bidi="ar-IQ"/>
        </w:rPr>
        <w:t>الالياف البيضاء في ادمة الجل</w:t>
      </w:r>
      <w:r w:rsidRPr="00A620CD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د والالياف الشبكية في العقد اللمفية.</w:t>
      </w:r>
    </w:p>
    <w:p w:rsidR="00C572BF" w:rsidRPr="00A620CD" w:rsidRDefault="00C572BF" w:rsidP="00C572BF">
      <w:pPr>
        <w:pStyle w:val="ListParagraph"/>
        <w:numPr>
          <w:ilvl w:val="0"/>
          <w:numId w:val="2"/>
        </w:numPr>
        <w:ind w:left="-1050" w:firstLine="0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</w:pPr>
      <w:r w:rsidRPr="00A620CD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الهيبارين في الجسم، من المسؤول على انتاجه ،ماأهميته في انابيب جمع الدم .</w:t>
      </w:r>
    </w:p>
    <w:p w:rsidR="00C572BF" w:rsidRDefault="00C572BF" w:rsidP="00C572BF">
      <w:pPr>
        <w:pStyle w:val="ListParagraph"/>
        <w:numPr>
          <w:ilvl w:val="0"/>
          <w:numId w:val="2"/>
        </w:numPr>
        <w:ind w:left="-1050" w:firstLine="0"/>
        <w:rPr>
          <w:rFonts w:asciiTheme="majorBidi" w:hAnsiTheme="majorBidi" w:cstheme="majorBidi" w:hint="cs"/>
          <w:b/>
          <w:bCs/>
          <w:sz w:val="48"/>
          <w:szCs w:val="48"/>
          <w:vertAlign w:val="superscript"/>
          <w:lang w:bidi="ar-IQ"/>
        </w:rPr>
      </w:pPr>
      <w:r w:rsidRPr="00A620CD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 xml:space="preserve">الميلانين في </w:t>
      </w:r>
      <w:r w:rsidR="00F25787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ال</w:t>
      </w:r>
      <w:r w:rsidRPr="00A620CD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خلايا</w:t>
      </w:r>
      <w:r w:rsidR="00F25787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 xml:space="preserve"> الصبغية في</w:t>
      </w:r>
      <w:r w:rsidRPr="00A620CD"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 xml:space="preserve"> الجلد والاغشية السحائية</w:t>
      </w:r>
      <w:r>
        <w:rPr>
          <w:rFonts w:asciiTheme="majorBidi" w:hAnsiTheme="majorBidi" w:cstheme="majorBidi" w:hint="cs"/>
          <w:b/>
          <w:bCs/>
          <w:sz w:val="48"/>
          <w:szCs w:val="48"/>
          <w:vertAlign w:val="superscript"/>
          <w:rtl/>
          <w:lang w:bidi="ar-IQ"/>
        </w:rPr>
        <w:t>.</w:t>
      </w:r>
    </w:p>
    <w:p w:rsidR="0061223E" w:rsidRPr="00F25787" w:rsidRDefault="0061223E" w:rsidP="00C572BF">
      <w:pPr>
        <w:rPr>
          <w:sz w:val="32"/>
          <w:rtl/>
        </w:rPr>
      </w:pPr>
    </w:p>
    <w:sectPr w:rsidR="0061223E" w:rsidRPr="00F25787" w:rsidSect="00496A8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40" w:rsidRDefault="00383E40" w:rsidP="00480575">
      <w:pPr>
        <w:spacing w:after="0" w:line="240" w:lineRule="auto"/>
      </w:pPr>
      <w:r>
        <w:separator/>
      </w:r>
    </w:p>
  </w:endnote>
  <w:endnote w:type="continuationSeparator" w:id="1">
    <w:p w:rsidR="00383E40" w:rsidRDefault="00383E40" w:rsidP="0048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40" w:rsidRDefault="00383E40" w:rsidP="00480575">
      <w:pPr>
        <w:spacing w:after="0" w:line="240" w:lineRule="auto"/>
      </w:pPr>
      <w:r>
        <w:separator/>
      </w:r>
    </w:p>
  </w:footnote>
  <w:footnote w:type="continuationSeparator" w:id="1">
    <w:p w:rsidR="00383E40" w:rsidRDefault="00383E40" w:rsidP="0048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1FDC512BFD4849948F629D685BF3A0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0575" w:rsidRDefault="00480575" w:rsidP="00C572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نشاط علمي-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خاص بالمحاضرة</w:t>
        </w:r>
        <w:r w:rsidR="00C572BF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="00C572BF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الثالثة</w:t>
        </w:r>
        <w:r w:rsidR="00102810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– علم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الانسجة</w:t>
        </w:r>
      </w:p>
    </w:sdtContent>
  </w:sdt>
  <w:p w:rsidR="00480575" w:rsidRDefault="004805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5B4"/>
    <w:multiLevelType w:val="hybridMultilevel"/>
    <w:tmpl w:val="E4FE9B4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6F2102DD"/>
    <w:multiLevelType w:val="hybridMultilevel"/>
    <w:tmpl w:val="FEA82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575"/>
    <w:rsid w:val="00102810"/>
    <w:rsid w:val="00383E40"/>
    <w:rsid w:val="003A6B53"/>
    <w:rsid w:val="00480575"/>
    <w:rsid w:val="00496A85"/>
    <w:rsid w:val="004F177B"/>
    <w:rsid w:val="0061223E"/>
    <w:rsid w:val="00641EED"/>
    <w:rsid w:val="007D4147"/>
    <w:rsid w:val="008043AB"/>
    <w:rsid w:val="00914115"/>
    <w:rsid w:val="00A253DE"/>
    <w:rsid w:val="00C572BF"/>
    <w:rsid w:val="00F2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75"/>
  </w:style>
  <w:style w:type="paragraph" w:styleId="Footer">
    <w:name w:val="footer"/>
    <w:basedOn w:val="Normal"/>
    <w:link w:val="FooterChar"/>
    <w:uiPriority w:val="99"/>
    <w:semiHidden/>
    <w:unhideWhenUsed/>
    <w:rsid w:val="00480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575"/>
  </w:style>
  <w:style w:type="paragraph" w:styleId="BalloonText">
    <w:name w:val="Balloon Text"/>
    <w:basedOn w:val="Normal"/>
    <w:link w:val="BalloonTextChar"/>
    <w:uiPriority w:val="99"/>
    <w:semiHidden/>
    <w:unhideWhenUsed/>
    <w:rsid w:val="0048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DC512BFD4849948F629D685BF3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CC0B-1129-4012-8FAF-4A985E65288E}"/>
      </w:docPartPr>
      <w:docPartBody>
        <w:p w:rsidR="006C0F73" w:rsidRDefault="00D46FC4" w:rsidP="00D46FC4">
          <w:pPr>
            <w:pStyle w:val="1FDC512BFD4849948F629D685BF3A0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6FC4"/>
    <w:rsid w:val="006C0F73"/>
    <w:rsid w:val="006E5F75"/>
    <w:rsid w:val="00CA7A9C"/>
    <w:rsid w:val="00D4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C512BFD4849948F629D685BF3A006">
    <w:name w:val="1FDC512BFD4849948F629D685BF3A006"/>
    <w:rsid w:val="00D46FC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نشاط علمي- خاص بالمحاضرة الاولى – علم الانسجة</vt:lpstr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نشاط علمي- خاص بالمحاضرة  الثالثة  – علم الانسجة</dc:title>
  <dc:creator>future</dc:creator>
  <cp:lastModifiedBy>future</cp:lastModifiedBy>
  <cp:revision>5</cp:revision>
  <dcterms:created xsi:type="dcterms:W3CDTF">2018-03-11T16:59:00Z</dcterms:created>
  <dcterms:modified xsi:type="dcterms:W3CDTF">2018-03-28T17:05:00Z</dcterms:modified>
</cp:coreProperties>
</file>