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6B3" w:rsidRDefault="003310EC">
      <w:pPr>
        <w:rPr>
          <w:sz w:val="40"/>
          <w:szCs w:val="40"/>
          <w:rtl/>
        </w:rPr>
      </w:pPr>
      <w:r>
        <w:rPr>
          <w:rFonts w:hint="cs"/>
          <w:sz w:val="40"/>
          <w:szCs w:val="40"/>
          <w:rtl/>
        </w:rPr>
        <w:t xml:space="preserve">مفردات مادة التقنيات </w:t>
      </w:r>
      <w:r w:rsidR="00FC6994">
        <w:rPr>
          <w:rFonts w:hint="cs"/>
          <w:sz w:val="40"/>
          <w:szCs w:val="40"/>
          <w:rtl/>
        </w:rPr>
        <w:t xml:space="preserve">التربوية </w:t>
      </w:r>
      <w:r w:rsidR="00FC6994">
        <w:rPr>
          <w:sz w:val="40"/>
          <w:szCs w:val="40"/>
        </w:rPr>
        <w:t xml:space="preserve">  </w:t>
      </w:r>
      <w:bookmarkStart w:id="0" w:name="_GoBack"/>
      <w:bookmarkEnd w:id="0"/>
      <w:r>
        <w:rPr>
          <w:rFonts w:hint="cs"/>
          <w:sz w:val="40"/>
          <w:szCs w:val="40"/>
          <w:rtl/>
        </w:rPr>
        <w:t xml:space="preserve">     </w:t>
      </w:r>
    </w:p>
    <w:p w:rsidR="003310EC" w:rsidRDefault="003310EC" w:rsidP="003310EC">
      <w:pPr>
        <w:jc w:val="right"/>
        <w:rPr>
          <w:sz w:val="40"/>
          <w:szCs w:val="40"/>
          <w:rtl/>
        </w:rPr>
      </w:pPr>
      <w:r>
        <w:rPr>
          <w:rFonts w:hint="cs"/>
          <w:sz w:val="40"/>
          <w:szCs w:val="40"/>
          <w:rtl/>
        </w:rPr>
        <w:t>ماهية تكنولوجيا التعليم</w:t>
      </w:r>
    </w:p>
    <w:p w:rsidR="003310EC" w:rsidRDefault="003310EC" w:rsidP="003310EC">
      <w:pPr>
        <w:jc w:val="right"/>
        <w:rPr>
          <w:sz w:val="40"/>
          <w:szCs w:val="40"/>
          <w:rtl/>
        </w:rPr>
      </w:pPr>
      <w:r>
        <w:rPr>
          <w:rFonts w:hint="cs"/>
          <w:sz w:val="40"/>
          <w:szCs w:val="40"/>
          <w:rtl/>
        </w:rPr>
        <w:t>مظاهر استخدام تكنولوجيا التعليم تاريخيا</w:t>
      </w:r>
    </w:p>
    <w:p w:rsidR="003310EC" w:rsidRDefault="003310EC" w:rsidP="003310EC">
      <w:pPr>
        <w:jc w:val="right"/>
        <w:rPr>
          <w:sz w:val="40"/>
          <w:szCs w:val="40"/>
          <w:rtl/>
        </w:rPr>
      </w:pPr>
      <w:r>
        <w:rPr>
          <w:rFonts w:hint="cs"/>
          <w:sz w:val="40"/>
          <w:szCs w:val="40"/>
          <w:rtl/>
        </w:rPr>
        <w:t xml:space="preserve">علماء ساهموا في بلورة مفهوم التقنيات التربوية </w:t>
      </w:r>
    </w:p>
    <w:p w:rsidR="003310EC" w:rsidRDefault="003310EC" w:rsidP="003310EC">
      <w:pPr>
        <w:jc w:val="right"/>
        <w:rPr>
          <w:sz w:val="40"/>
          <w:szCs w:val="40"/>
          <w:rtl/>
        </w:rPr>
      </w:pPr>
      <w:r>
        <w:rPr>
          <w:rFonts w:hint="cs"/>
          <w:sz w:val="40"/>
          <w:szCs w:val="40"/>
          <w:rtl/>
        </w:rPr>
        <w:t>التقنيات التربوية و مراحلها</w:t>
      </w:r>
    </w:p>
    <w:p w:rsidR="003310EC" w:rsidRDefault="003310EC" w:rsidP="003310EC">
      <w:pPr>
        <w:jc w:val="right"/>
        <w:rPr>
          <w:sz w:val="40"/>
          <w:szCs w:val="40"/>
          <w:rtl/>
        </w:rPr>
      </w:pPr>
      <w:r>
        <w:rPr>
          <w:rFonts w:hint="cs"/>
          <w:sz w:val="40"/>
          <w:szCs w:val="40"/>
          <w:rtl/>
        </w:rPr>
        <w:t xml:space="preserve">الاسباب التي ادت الى استخدام التقنيات التربوية </w:t>
      </w:r>
    </w:p>
    <w:p w:rsidR="003310EC" w:rsidRDefault="003310EC" w:rsidP="003310EC">
      <w:pPr>
        <w:jc w:val="right"/>
        <w:rPr>
          <w:sz w:val="40"/>
          <w:szCs w:val="40"/>
          <w:rtl/>
        </w:rPr>
      </w:pPr>
      <w:r>
        <w:rPr>
          <w:rFonts w:hint="cs"/>
          <w:sz w:val="40"/>
          <w:szCs w:val="40"/>
          <w:rtl/>
        </w:rPr>
        <w:t xml:space="preserve">تصنيف التقنيات التربوية </w:t>
      </w:r>
    </w:p>
    <w:p w:rsidR="003310EC" w:rsidRDefault="003310EC" w:rsidP="003310EC">
      <w:pPr>
        <w:jc w:val="right"/>
        <w:rPr>
          <w:sz w:val="40"/>
          <w:szCs w:val="40"/>
          <w:rtl/>
        </w:rPr>
      </w:pPr>
      <w:r>
        <w:rPr>
          <w:rFonts w:hint="cs"/>
          <w:sz w:val="40"/>
          <w:szCs w:val="40"/>
          <w:rtl/>
        </w:rPr>
        <w:t xml:space="preserve">مساهمة الحواس في التعليم </w:t>
      </w:r>
    </w:p>
    <w:p w:rsidR="003310EC" w:rsidRDefault="003310EC" w:rsidP="003310EC">
      <w:pPr>
        <w:jc w:val="right"/>
        <w:rPr>
          <w:sz w:val="40"/>
          <w:szCs w:val="40"/>
          <w:rtl/>
        </w:rPr>
      </w:pPr>
      <w:r>
        <w:rPr>
          <w:rFonts w:hint="cs"/>
          <w:sz w:val="40"/>
          <w:szCs w:val="40"/>
          <w:rtl/>
        </w:rPr>
        <w:t>اهمية التقنيات التربوية في التعليم</w:t>
      </w:r>
    </w:p>
    <w:p w:rsidR="003310EC" w:rsidRDefault="003310EC" w:rsidP="003310EC">
      <w:pPr>
        <w:jc w:val="right"/>
        <w:rPr>
          <w:sz w:val="40"/>
          <w:szCs w:val="40"/>
          <w:rtl/>
        </w:rPr>
      </w:pPr>
      <w:r>
        <w:rPr>
          <w:rFonts w:hint="cs"/>
          <w:sz w:val="40"/>
          <w:szCs w:val="40"/>
          <w:rtl/>
        </w:rPr>
        <w:t xml:space="preserve">الحاسبة </w:t>
      </w:r>
    </w:p>
    <w:p w:rsidR="003310EC" w:rsidRDefault="003310EC" w:rsidP="003310EC">
      <w:pPr>
        <w:jc w:val="right"/>
        <w:rPr>
          <w:sz w:val="40"/>
          <w:szCs w:val="40"/>
          <w:rtl/>
        </w:rPr>
      </w:pPr>
      <w:r>
        <w:rPr>
          <w:rFonts w:hint="cs"/>
          <w:sz w:val="40"/>
          <w:szCs w:val="40"/>
          <w:rtl/>
        </w:rPr>
        <w:t xml:space="preserve">مميزات التعلم باستخدام الحاسبة </w:t>
      </w:r>
    </w:p>
    <w:p w:rsidR="003310EC" w:rsidRDefault="003310EC" w:rsidP="003310EC">
      <w:pPr>
        <w:jc w:val="right"/>
        <w:rPr>
          <w:sz w:val="40"/>
          <w:szCs w:val="40"/>
          <w:rtl/>
        </w:rPr>
      </w:pPr>
      <w:r>
        <w:rPr>
          <w:rFonts w:hint="cs"/>
          <w:sz w:val="40"/>
          <w:szCs w:val="40"/>
          <w:rtl/>
        </w:rPr>
        <w:t xml:space="preserve">الاتصال </w:t>
      </w:r>
    </w:p>
    <w:p w:rsidR="003310EC" w:rsidRDefault="003310EC" w:rsidP="003310EC">
      <w:pPr>
        <w:jc w:val="right"/>
        <w:rPr>
          <w:sz w:val="40"/>
          <w:szCs w:val="40"/>
          <w:rtl/>
        </w:rPr>
      </w:pPr>
      <w:r>
        <w:rPr>
          <w:rFonts w:hint="cs"/>
          <w:sz w:val="40"/>
          <w:szCs w:val="40"/>
          <w:rtl/>
        </w:rPr>
        <w:t>عناصر الاتصال</w:t>
      </w:r>
    </w:p>
    <w:p w:rsidR="003310EC" w:rsidRDefault="003310EC" w:rsidP="003310EC">
      <w:pPr>
        <w:jc w:val="right"/>
        <w:rPr>
          <w:sz w:val="40"/>
          <w:szCs w:val="40"/>
          <w:rtl/>
        </w:rPr>
      </w:pPr>
      <w:r>
        <w:rPr>
          <w:rFonts w:hint="cs"/>
          <w:sz w:val="40"/>
          <w:szCs w:val="40"/>
          <w:rtl/>
        </w:rPr>
        <w:t xml:space="preserve">معوقات الاتصال </w:t>
      </w:r>
    </w:p>
    <w:p w:rsidR="003310EC" w:rsidRDefault="003310EC" w:rsidP="003310EC">
      <w:pPr>
        <w:jc w:val="right"/>
        <w:rPr>
          <w:sz w:val="40"/>
          <w:szCs w:val="40"/>
          <w:rtl/>
        </w:rPr>
      </w:pPr>
      <w:r>
        <w:rPr>
          <w:rFonts w:hint="cs"/>
          <w:sz w:val="40"/>
          <w:szCs w:val="40"/>
          <w:rtl/>
        </w:rPr>
        <w:t xml:space="preserve">التعليم المصغر و اثاره الجانبية </w:t>
      </w:r>
    </w:p>
    <w:p w:rsidR="003310EC" w:rsidRDefault="003310EC" w:rsidP="003310EC">
      <w:pPr>
        <w:jc w:val="right"/>
        <w:rPr>
          <w:sz w:val="40"/>
          <w:szCs w:val="40"/>
          <w:rtl/>
        </w:rPr>
      </w:pPr>
      <w:r>
        <w:rPr>
          <w:rFonts w:hint="cs"/>
          <w:sz w:val="40"/>
          <w:szCs w:val="40"/>
          <w:rtl/>
        </w:rPr>
        <w:t xml:space="preserve">اسس التعليم المصغر و مجالاته </w:t>
      </w:r>
    </w:p>
    <w:p w:rsidR="003310EC" w:rsidRDefault="003310EC" w:rsidP="003310EC">
      <w:pPr>
        <w:jc w:val="right"/>
        <w:rPr>
          <w:sz w:val="40"/>
          <w:szCs w:val="40"/>
          <w:rtl/>
        </w:rPr>
      </w:pPr>
      <w:r>
        <w:rPr>
          <w:rFonts w:hint="cs"/>
          <w:sz w:val="40"/>
          <w:szCs w:val="40"/>
          <w:rtl/>
        </w:rPr>
        <w:t>التعليم المبرمج , خطواته , و الاسس التي يستند عليها</w:t>
      </w:r>
    </w:p>
    <w:p w:rsidR="003310EC" w:rsidRDefault="003310EC" w:rsidP="003310EC">
      <w:pPr>
        <w:jc w:val="right"/>
        <w:rPr>
          <w:sz w:val="40"/>
          <w:szCs w:val="40"/>
          <w:rtl/>
        </w:rPr>
      </w:pPr>
      <w:r>
        <w:rPr>
          <w:rFonts w:hint="cs"/>
          <w:sz w:val="40"/>
          <w:szCs w:val="40"/>
          <w:rtl/>
        </w:rPr>
        <w:t>تصميم التعليم</w:t>
      </w:r>
    </w:p>
    <w:p w:rsidR="003310EC" w:rsidRDefault="003310EC" w:rsidP="003310EC">
      <w:pPr>
        <w:jc w:val="right"/>
        <w:rPr>
          <w:sz w:val="40"/>
          <w:szCs w:val="40"/>
          <w:rtl/>
        </w:rPr>
      </w:pPr>
      <w:r>
        <w:rPr>
          <w:rFonts w:hint="cs"/>
          <w:sz w:val="40"/>
          <w:szCs w:val="40"/>
          <w:rtl/>
        </w:rPr>
        <w:lastRenderedPageBreak/>
        <w:t>المستحدثاث التربوية . مفهومها.</w:t>
      </w:r>
    </w:p>
    <w:p w:rsidR="003310EC" w:rsidRDefault="009C4430" w:rsidP="003310EC">
      <w:pPr>
        <w:jc w:val="right"/>
        <w:rPr>
          <w:sz w:val="40"/>
          <w:szCs w:val="40"/>
          <w:rtl/>
        </w:rPr>
      </w:pPr>
      <w:r>
        <w:rPr>
          <w:rFonts w:hint="cs"/>
          <w:sz w:val="40"/>
          <w:szCs w:val="40"/>
          <w:rtl/>
        </w:rPr>
        <w:t xml:space="preserve">دواعي ظهور و توظيف المستحدثات التربوية </w:t>
      </w:r>
    </w:p>
    <w:p w:rsidR="009C4430" w:rsidRDefault="009C4430" w:rsidP="003310EC">
      <w:pPr>
        <w:jc w:val="right"/>
        <w:rPr>
          <w:sz w:val="40"/>
          <w:szCs w:val="40"/>
          <w:rtl/>
        </w:rPr>
      </w:pPr>
      <w:r>
        <w:rPr>
          <w:rFonts w:hint="cs"/>
          <w:sz w:val="40"/>
          <w:szCs w:val="40"/>
          <w:rtl/>
        </w:rPr>
        <w:t xml:space="preserve">خصائص المستحدثات التربوية </w:t>
      </w:r>
    </w:p>
    <w:p w:rsidR="009C4430" w:rsidRDefault="009C4430" w:rsidP="003310EC">
      <w:pPr>
        <w:jc w:val="right"/>
        <w:rPr>
          <w:sz w:val="40"/>
          <w:szCs w:val="40"/>
          <w:rtl/>
        </w:rPr>
      </w:pPr>
      <w:r>
        <w:rPr>
          <w:rFonts w:hint="cs"/>
          <w:sz w:val="40"/>
          <w:szCs w:val="40"/>
          <w:rtl/>
        </w:rPr>
        <w:t xml:space="preserve">ابعاد توظيف المستحدثات التربوية </w:t>
      </w:r>
    </w:p>
    <w:p w:rsidR="009C4430" w:rsidRDefault="009C4430" w:rsidP="003310EC">
      <w:pPr>
        <w:jc w:val="right"/>
        <w:rPr>
          <w:sz w:val="40"/>
          <w:szCs w:val="40"/>
          <w:rtl/>
        </w:rPr>
      </w:pPr>
      <w:r>
        <w:rPr>
          <w:rFonts w:hint="cs"/>
          <w:sz w:val="40"/>
          <w:szCs w:val="40"/>
          <w:rtl/>
        </w:rPr>
        <w:t xml:space="preserve">معوقات توظيف المستحدثات التربوية في العملية التعليمية </w:t>
      </w:r>
    </w:p>
    <w:p w:rsidR="009C4430" w:rsidRDefault="009C4430" w:rsidP="003310EC">
      <w:pPr>
        <w:jc w:val="right"/>
        <w:rPr>
          <w:sz w:val="40"/>
          <w:szCs w:val="40"/>
          <w:rtl/>
        </w:rPr>
      </w:pPr>
      <w:r>
        <w:rPr>
          <w:rFonts w:hint="cs"/>
          <w:sz w:val="40"/>
          <w:szCs w:val="40"/>
          <w:rtl/>
        </w:rPr>
        <w:t xml:space="preserve">التعليم الالكتروني </w:t>
      </w:r>
    </w:p>
    <w:p w:rsidR="009C4430" w:rsidRDefault="009C4430" w:rsidP="003310EC">
      <w:pPr>
        <w:jc w:val="right"/>
        <w:rPr>
          <w:sz w:val="40"/>
          <w:szCs w:val="40"/>
          <w:rtl/>
        </w:rPr>
      </w:pPr>
      <w:r>
        <w:rPr>
          <w:rFonts w:hint="cs"/>
          <w:sz w:val="40"/>
          <w:szCs w:val="40"/>
          <w:rtl/>
        </w:rPr>
        <w:t>متطلبات التحول من التعليم التقليدي الى التعليم الالكتروني</w:t>
      </w:r>
    </w:p>
    <w:p w:rsidR="009C4430" w:rsidRDefault="009C4430" w:rsidP="003310EC">
      <w:pPr>
        <w:jc w:val="right"/>
        <w:rPr>
          <w:sz w:val="40"/>
          <w:szCs w:val="40"/>
          <w:rtl/>
        </w:rPr>
      </w:pPr>
      <w:r>
        <w:rPr>
          <w:rFonts w:hint="cs"/>
          <w:sz w:val="40"/>
          <w:szCs w:val="40"/>
          <w:rtl/>
        </w:rPr>
        <w:t xml:space="preserve">الفرق بين التعليم التقليدي والتعليم الالكتروني </w:t>
      </w:r>
    </w:p>
    <w:p w:rsidR="009C4430" w:rsidRDefault="009C4430" w:rsidP="003310EC">
      <w:pPr>
        <w:jc w:val="right"/>
        <w:rPr>
          <w:sz w:val="40"/>
          <w:szCs w:val="40"/>
          <w:rtl/>
        </w:rPr>
      </w:pPr>
      <w:r>
        <w:rPr>
          <w:rFonts w:hint="cs"/>
          <w:sz w:val="40"/>
          <w:szCs w:val="40"/>
          <w:rtl/>
        </w:rPr>
        <w:t xml:space="preserve">بعض المصطلحات المرتبطة بالتعليم الالكتروني </w:t>
      </w:r>
    </w:p>
    <w:p w:rsidR="009C4430" w:rsidRDefault="009C4430" w:rsidP="003310EC">
      <w:pPr>
        <w:jc w:val="right"/>
        <w:rPr>
          <w:sz w:val="40"/>
          <w:szCs w:val="40"/>
          <w:rtl/>
        </w:rPr>
      </w:pPr>
      <w:r>
        <w:rPr>
          <w:rFonts w:hint="cs"/>
          <w:sz w:val="40"/>
          <w:szCs w:val="40"/>
          <w:rtl/>
        </w:rPr>
        <w:t xml:space="preserve">مزايا التعليم الالكتروني </w:t>
      </w:r>
    </w:p>
    <w:p w:rsidR="009C4430" w:rsidRDefault="009C4430" w:rsidP="003310EC">
      <w:pPr>
        <w:jc w:val="right"/>
        <w:rPr>
          <w:sz w:val="40"/>
          <w:szCs w:val="40"/>
          <w:rtl/>
        </w:rPr>
      </w:pPr>
      <w:r>
        <w:rPr>
          <w:rFonts w:hint="cs"/>
          <w:sz w:val="40"/>
          <w:szCs w:val="40"/>
          <w:rtl/>
        </w:rPr>
        <w:t>المدرسة الالكترونية</w:t>
      </w:r>
    </w:p>
    <w:p w:rsidR="009C4430" w:rsidRDefault="009C4430" w:rsidP="003310EC">
      <w:pPr>
        <w:jc w:val="right"/>
        <w:rPr>
          <w:sz w:val="40"/>
          <w:szCs w:val="40"/>
          <w:rtl/>
        </w:rPr>
      </w:pPr>
      <w:r>
        <w:rPr>
          <w:rFonts w:hint="cs"/>
          <w:sz w:val="40"/>
          <w:szCs w:val="40"/>
          <w:rtl/>
        </w:rPr>
        <w:t>المصادر المطلوبة</w:t>
      </w:r>
    </w:p>
    <w:p w:rsidR="009C4430" w:rsidRDefault="009C4430" w:rsidP="003310EC">
      <w:pPr>
        <w:jc w:val="right"/>
        <w:rPr>
          <w:sz w:val="40"/>
          <w:szCs w:val="40"/>
          <w:rtl/>
        </w:rPr>
      </w:pPr>
      <w:r>
        <w:rPr>
          <w:rFonts w:hint="cs"/>
          <w:sz w:val="40"/>
          <w:szCs w:val="40"/>
          <w:rtl/>
        </w:rPr>
        <w:t xml:space="preserve">تكنولوجيا التعليم بين النظرية والتطبيق </w:t>
      </w:r>
    </w:p>
    <w:p w:rsidR="009C4430" w:rsidRDefault="009C4430" w:rsidP="003310EC">
      <w:pPr>
        <w:jc w:val="right"/>
        <w:rPr>
          <w:sz w:val="40"/>
          <w:szCs w:val="40"/>
          <w:rtl/>
        </w:rPr>
      </w:pPr>
      <w:r>
        <w:rPr>
          <w:rFonts w:hint="cs"/>
          <w:sz w:val="40"/>
          <w:szCs w:val="40"/>
          <w:rtl/>
        </w:rPr>
        <w:t>مستحدثات تكنولوجيا التعليم في عصر المعلوماتية</w:t>
      </w:r>
    </w:p>
    <w:p w:rsidR="009C4430" w:rsidRDefault="009C4430" w:rsidP="003310EC">
      <w:pPr>
        <w:jc w:val="right"/>
        <w:rPr>
          <w:sz w:val="40"/>
          <w:szCs w:val="40"/>
          <w:rtl/>
        </w:rPr>
      </w:pPr>
      <w:r>
        <w:rPr>
          <w:rFonts w:hint="cs"/>
          <w:sz w:val="40"/>
          <w:szCs w:val="40"/>
          <w:rtl/>
        </w:rPr>
        <w:t xml:space="preserve">التربية ومجتمع الحداثة وما بعد الحداثة </w:t>
      </w:r>
    </w:p>
    <w:p w:rsidR="009C4430" w:rsidRDefault="009C4430" w:rsidP="003310EC">
      <w:pPr>
        <w:jc w:val="right"/>
        <w:rPr>
          <w:sz w:val="40"/>
          <w:szCs w:val="40"/>
          <w:rtl/>
        </w:rPr>
      </w:pPr>
      <w:r>
        <w:rPr>
          <w:rFonts w:hint="cs"/>
          <w:sz w:val="40"/>
          <w:szCs w:val="40"/>
          <w:rtl/>
        </w:rPr>
        <w:t>التربية التكنولوجيا</w:t>
      </w:r>
    </w:p>
    <w:p w:rsidR="009C4430" w:rsidRPr="003310EC" w:rsidRDefault="009C4430" w:rsidP="003310EC">
      <w:pPr>
        <w:jc w:val="right"/>
        <w:rPr>
          <w:sz w:val="40"/>
          <w:szCs w:val="40"/>
          <w:rtl/>
        </w:rPr>
      </w:pPr>
      <w:r>
        <w:rPr>
          <w:rFonts w:hint="cs"/>
          <w:sz w:val="40"/>
          <w:szCs w:val="40"/>
          <w:rtl/>
        </w:rPr>
        <w:t>تكنولوجيا التعليم والتعليم الالكتروني</w:t>
      </w:r>
    </w:p>
    <w:sectPr w:rsidR="009C4430" w:rsidRPr="003310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0EC"/>
    <w:rsid w:val="000F6ABC"/>
    <w:rsid w:val="003310EC"/>
    <w:rsid w:val="009C4430"/>
    <w:rsid w:val="009F5664"/>
    <w:rsid w:val="00FC6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SACC - ANAS</Company>
  <LinksUpToDate>false</LinksUpToDate>
  <CharactersWithSpaces>1121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</dc:creator>
  <cp:lastModifiedBy>DR.Ahmed Saker</cp:lastModifiedBy>
  <cp:revision>3</cp:revision>
  <dcterms:created xsi:type="dcterms:W3CDTF">2017-10-28T13:07:00Z</dcterms:created>
  <dcterms:modified xsi:type="dcterms:W3CDTF">2017-10-28T13:37:00Z</dcterms:modified>
</cp:coreProperties>
</file>