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A8" w:rsidRDefault="00B635A8" w:rsidP="00B635A8">
      <w:pPr>
        <w:spacing w:after="0" w:line="240" w:lineRule="auto"/>
        <w:jc w:val="both"/>
        <w:rPr>
          <w:rFonts w:cs="AL-Mohanad" w:hint="cs"/>
          <w:b/>
          <w:bCs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>الدراسات العليا/ماجستير                                     المادة:اتجاهات حديثة</w:t>
      </w:r>
    </w:p>
    <w:p w:rsidR="00B635A8" w:rsidRDefault="00B635A8" w:rsidP="00B635A8">
      <w:pPr>
        <w:spacing w:after="0" w:line="240" w:lineRule="auto"/>
        <w:jc w:val="center"/>
        <w:rPr>
          <w:rFonts w:cs="AL-Mohanad" w:hint="cs"/>
          <w:b/>
          <w:bCs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>عنوان المحاضرة /مفهوم التخطيط وأهميته</w:t>
      </w:r>
    </w:p>
    <w:p w:rsidR="00B635A8" w:rsidRPr="00B635A8" w:rsidRDefault="00B635A8" w:rsidP="00B635A8">
      <w:pPr>
        <w:spacing w:after="0" w:line="240" w:lineRule="auto"/>
        <w:jc w:val="both"/>
        <w:rPr>
          <w:rFonts w:cs="AL-Mohanad"/>
          <w:b/>
          <w:bCs/>
          <w:sz w:val="32"/>
          <w:szCs w:val="32"/>
          <w:rtl/>
        </w:rPr>
      </w:pPr>
      <w:r w:rsidRPr="00B635A8">
        <w:rPr>
          <w:rFonts w:cs="AL-Mohanad" w:hint="cs"/>
          <w:b/>
          <w:bCs/>
          <w:sz w:val="32"/>
          <w:szCs w:val="32"/>
          <w:rtl/>
        </w:rPr>
        <w:t>مفهوم التخطيط</w:t>
      </w:r>
      <w:r w:rsidRPr="00B635A8">
        <w:rPr>
          <w:rFonts w:cs="AL-Mohanad"/>
          <w:b/>
          <w:bCs/>
          <w:sz w:val="32"/>
          <w:szCs w:val="32"/>
          <w:rtl/>
        </w:rPr>
        <w:t>:</w:t>
      </w:r>
    </w:p>
    <w:p w:rsidR="00B635A8" w:rsidRPr="00AC680F" w:rsidRDefault="00B635A8" w:rsidP="00B635A8">
      <w:pPr>
        <w:spacing w:after="0" w:line="240" w:lineRule="auto"/>
        <w:jc w:val="both"/>
        <w:rPr>
          <w:rFonts w:ascii="Simplified  Arabic" w:hAnsi="Simplified  Arabic" w:cs="AL-Mohanad"/>
          <w:sz w:val="32"/>
          <w:szCs w:val="32"/>
        </w:rPr>
      </w:pPr>
      <w:r w:rsidRPr="00AC680F">
        <w:rPr>
          <w:rFonts w:ascii="Simplified  Arabic" w:hAnsi="Simplified  Arabic" w:cs="AL-Mohanad"/>
          <w:sz w:val="32"/>
          <w:szCs w:val="32"/>
          <w:rtl/>
        </w:rPr>
        <w:t xml:space="preserve"> (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عملية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اختيار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أفضل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البرامج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والنشاطات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والإجراءات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الواجب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القيام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proofErr w:type="spellStart"/>
      <w:r w:rsidRPr="00AC680F">
        <w:rPr>
          <w:rFonts w:ascii="Simplified  Arabic" w:hAnsi="Simplified  Arabic" w:cs="AL-Mohanad" w:hint="cs"/>
          <w:sz w:val="32"/>
          <w:szCs w:val="32"/>
          <w:rtl/>
        </w:rPr>
        <w:t>بها</w:t>
      </w:r>
      <w:proofErr w:type="spellEnd"/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لتحقيق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الرؤى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والأهداف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التربوية،وتحديد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كيفية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الإنجاز،وتعيين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الكوادر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والإمكانات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اللازمة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للتنفيذ</w:t>
      </w:r>
      <w:r w:rsidRPr="00AC680F">
        <w:rPr>
          <w:rFonts w:ascii="Simplified  Arabic" w:hAnsi="Simplified  Arabic" w:cs="AL-Mohanad"/>
          <w:sz w:val="32"/>
          <w:szCs w:val="32"/>
          <w:rtl/>
        </w:rPr>
        <w:t xml:space="preserve">,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ووضع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معايير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وآليات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المتابعة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والتقويم</w:t>
      </w:r>
      <w:r w:rsidRPr="00AC680F">
        <w:rPr>
          <w:rFonts w:ascii="Simplified  Arabic" w:hAnsi="Simplified  Arabic" w:cs="AL-Mohanad"/>
          <w:sz w:val="32"/>
          <w:szCs w:val="32"/>
          <w:rtl/>
        </w:rPr>
        <w:t xml:space="preserve">,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لفترة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زمنية</w:t>
      </w:r>
      <w:r>
        <w:rPr>
          <w:rFonts w:ascii="Simplified  Arabic" w:hAnsi="Simplified  Arabic" w:cs="AL-Mohanad" w:hint="cs"/>
          <w:sz w:val="32"/>
          <w:szCs w:val="32"/>
          <w:rtl/>
        </w:rPr>
        <w:t xml:space="preserve"> </w:t>
      </w:r>
      <w:r w:rsidRPr="00AC680F">
        <w:rPr>
          <w:rFonts w:ascii="Simplified  Arabic" w:hAnsi="Simplified  Arabic" w:cs="AL-Mohanad" w:hint="cs"/>
          <w:sz w:val="32"/>
          <w:szCs w:val="32"/>
          <w:rtl/>
        </w:rPr>
        <w:t>محددة</w:t>
      </w:r>
      <w:r w:rsidRPr="00AC680F">
        <w:rPr>
          <w:rFonts w:ascii="Simplified  Arabic" w:hAnsi="Simplified  Arabic" w:cs="AL-Mohanad"/>
          <w:sz w:val="32"/>
          <w:szCs w:val="32"/>
          <w:rtl/>
        </w:rPr>
        <w:t xml:space="preserve"> )</w:t>
      </w:r>
    </w:p>
    <w:p w:rsidR="00B635A8" w:rsidRDefault="00B635A8" w:rsidP="00B635A8">
      <w:pPr>
        <w:spacing w:after="0" w:line="240" w:lineRule="auto"/>
        <w:jc w:val="both"/>
        <w:rPr>
          <w:rFonts w:cs="AL-Mohanad" w:hint="cs"/>
          <w:b/>
          <w:bCs/>
          <w:sz w:val="32"/>
          <w:szCs w:val="32"/>
          <w:rtl/>
        </w:rPr>
      </w:pPr>
    </w:p>
    <w:p w:rsidR="00B635A8" w:rsidRPr="00B635A8" w:rsidRDefault="00B635A8" w:rsidP="00B635A8">
      <w:pPr>
        <w:spacing w:after="0" w:line="240" w:lineRule="auto"/>
        <w:jc w:val="both"/>
        <w:rPr>
          <w:rFonts w:cs="AL-Mohanad"/>
          <w:b/>
          <w:bCs/>
          <w:sz w:val="32"/>
          <w:szCs w:val="32"/>
          <w:rtl/>
        </w:rPr>
      </w:pPr>
      <w:r w:rsidRPr="00B635A8">
        <w:rPr>
          <w:rFonts w:cs="AL-Mohanad" w:hint="cs"/>
          <w:b/>
          <w:bCs/>
          <w:sz w:val="32"/>
          <w:szCs w:val="32"/>
          <w:rtl/>
        </w:rPr>
        <w:t>الفرق بين الخطة والتخطيط</w:t>
      </w:r>
      <w:r w:rsidRPr="00B635A8">
        <w:rPr>
          <w:rFonts w:cs="AL-Mohanad"/>
          <w:b/>
          <w:bCs/>
          <w:sz w:val="32"/>
          <w:szCs w:val="32"/>
          <w:rtl/>
        </w:rPr>
        <w:t xml:space="preserve"> : </w:t>
      </w:r>
    </w:p>
    <w:p w:rsidR="00B635A8" w:rsidRDefault="00B635A8" w:rsidP="00B635A8">
      <w:pPr>
        <w:spacing w:after="0" w:line="240" w:lineRule="auto"/>
        <w:ind w:firstLine="720"/>
        <w:jc w:val="both"/>
        <w:rPr>
          <w:rFonts w:cs="AL-Mohanad"/>
          <w:sz w:val="32"/>
          <w:szCs w:val="32"/>
        </w:rPr>
      </w:pPr>
      <w:r w:rsidRPr="00F80BDF">
        <w:rPr>
          <w:rFonts w:cs="AL-Mohanad" w:hint="cs"/>
          <w:sz w:val="32"/>
          <w:szCs w:val="32"/>
          <w:rtl/>
        </w:rPr>
        <w:t>التخطيط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تصورات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وعمليات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فكرية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مستمرة لمجموعة من التدابير المستقبلية في ظل الظروف الحالية لتحقيق أهداف عام</w:t>
      </w:r>
      <w:r>
        <w:rPr>
          <w:rFonts w:ascii="Traditional Arabic" w:hAnsi="Traditional Arabic" w:cs="AL-Mohanad" w:hint="cs"/>
          <w:sz w:val="32"/>
          <w:szCs w:val="32"/>
          <w:rtl/>
        </w:rPr>
        <w:t>ة</w:t>
      </w:r>
      <w:r>
        <w:rPr>
          <w:rFonts w:cs="AL-Mohanad"/>
          <w:sz w:val="32"/>
          <w:szCs w:val="32"/>
          <w:rtl/>
        </w:rPr>
        <w:t>.</w:t>
      </w:r>
    </w:p>
    <w:p w:rsidR="00B635A8" w:rsidRDefault="00B635A8" w:rsidP="00B635A8">
      <w:pPr>
        <w:tabs>
          <w:tab w:val="num" w:pos="720"/>
        </w:tabs>
        <w:spacing w:after="0" w:line="240" w:lineRule="auto"/>
        <w:jc w:val="both"/>
        <w:rPr>
          <w:rFonts w:cs="AL-Mohanad" w:hint="cs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ab/>
      </w:r>
      <w:r w:rsidRPr="00F80BDF">
        <w:rPr>
          <w:rFonts w:cs="AL-Mohanad" w:hint="cs"/>
          <w:sz w:val="32"/>
          <w:szCs w:val="32"/>
          <w:rtl/>
        </w:rPr>
        <w:t>أما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الخطة</w:t>
      </w:r>
      <w:r>
        <w:rPr>
          <w:rFonts w:cs="AL-Mohanad" w:hint="cs"/>
          <w:sz w:val="32"/>
          <w:szCs w:val="32"/>
          <w:rtl/>
        </w:rPr>
        <w:t xml:space="preserve"> فهي ثمرة تلك التصورات والعمليات،</w:t>
      </w:r>
      <w:r>
        <w:rPr>
          <w:rFonts w:ascii="Traditional Arabic" w:hAnsi="Traditional Arabic" w:cs="AL-Mohanad" w:hint="cs"/>
          <w:sz w:val="32"/>
          <w:szCs w:val="32"/>
          <w:rtl/>
        </w:rPr>
        <w:t>وتتم</w:t>
      </w:r>
      <w:r>
        <w:rPr>
          <w:rFonts w:ascii="Traditional Arabic" w:hAnsi="Traditional Arabic" w:cs="AL-Mohanad"/>
          <w:sz w:val="32"/>
          <w:szCs w:val="32"/>
          <w:rtl/>
        </w:rPr>
        <w:t xml:space="preserve"> من خلال </w:t>
      </w:r>
      <w:r w:rsidRPr="00AF6617">
        <w:rPr>
          <w:rFonts w:ascii="Traditional Arabic" w:hAnsi="Traditional Arabic" w:cs="AL-Mohanad" w:hint="cs"/>
          <w:sz w:val="32"/>
          <w:szCs w:val="32"/>
          <w:rtl/>
        </w:rPr>
        <w:t>برنامج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عمل مبني عل</w:t>
      </w:r>
      <w:r w:rsidRPr="00AF6617">
        <w:rPr>
          <w:rFonts w:ascii="Traditional Arabic" w:hAnsi="Traditional Arabic" w:cs="AL-Mohanad" w:hint="cs"/>
          <w:sz w:val="32"/>
          <w:szCs w:val="32"/>
          <w:rtl/>
        </w:rPr>
        <w:t>ى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أساس علم</w:t>
      </w:r>
      <w:r w:rsidRPr="00AF6617">
        <w:rPr>
          <w:rFonts w:ascii="Traditional Arabic" w:hAnsi="Traditional Arabic" w:cs="AL-Mohanad" w:hint="cs"/>
          <w:sz w:val="32"/>
          <w:szCs w:val="32"/>
          <w:rtl/>
        </w:rPr>
        <w:t>ي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محدد بالبعدين </w:t>
      </w:r>
      <w:proofErr w:type="spellStart"/>
      <w:r w:rsidRPr="00AF6617">
        <w:rPr>
          <w:rFonts w:ascii="Traditional Arabic" w:hAnsi="Traditional Arabic" w:cs="AL-Mohanad"/>
          <w:sz w:val="32"/>
          <w:szCs w:val="32"/>
          <w:rtl/>
        </w:rPr>
        <w:t>الزماني</w:t>
      </w:r>
      <w:proofErr w:type="spellEnd"/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والمكاني </w:t>
      </w:r>
      <w:r>
        <w:rPr>
          <w:rFonts w:ascii="Traditional Arabic" w:hAnsi="Traditional Arabic" w:cs="AL-Mohanad" w:hint="cs"/>
          <w:sz w:val="32"/>
          <w:szCs w:val="32"/>
          <w:rtl/>
        </w:rPr>
        <w:t>يحقق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العاملون </w:t>
      </w:r>
      <w:r>
        <w:rPr>
          <w:rFonts w:ascii="Traditional Arabic" w:hAnsi="Traditional Arabic" w:cs="AL-Mohanad" w:hint="cs"/>
          <w:sz w:val="32"/>
          <w:szCs w:val="32"/>
          <w:rtl/>
        </w:rPr>
        <w:t>أهدافهم</w:t>
      </w:r>
      <w:r>
        <w:rPr>
          <w:rFonts w:ascii="Traditional Arabic" w:hAnsi="Traditional Arabic" w:cs="AL-Mohanad"/>
          <w:sz w:val="32"/>
          <w:szCs w:val="32"/>
          <w:rtl/>
        </w:rPr>
        <w:t xml:space="preserve"> عن طريق الالتزام </w:t>
      </w:r>
      <w:proofErr w:type="spellStart"/>
      <w:r>
        <w:rPr>
          <w:rFonts w:ascii="Traditional Arabic" w:hAnsi="Traditional Arabic" w:cs="AL-Mohanad"/>
          <w:sz w:val="32"/>
          <w:szCs w:val="32"/>
          <w:rtl/>
        </w:rPr>
        <w:t>بها</w:t>
      </w:r>
      <w:proofErr w:type="spellEnd"/>
      <w:r w:rsidRPr="00AF6617">
        <w:rPr>
          <w:rFonts w:ascii="Traditional Arabic" w:hAnsi="Traditional Arabic" w:cs="AL-Mohanad" w:hint="cs"/>
          <w:sz w:val="32"/>
          <w:szCs w:val="32"/>
          <w:rtl/>
        </w:rPr>
        <w:t>،</w:t>
      </w:r>
      <w:r>
        <w:rPr>
          <w:rFonts w:ascii="Traditional Arabic" w:hAnsi="Traditional Arabic" w:cs="AL-Mohanad" w:hint="cs"/>
          <w:sz w:val="32"/>
          <w:szCs w:val="32"/>
          <w:rtl/>
        </w:rPr>
        <w:t>فهي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ترجمة </w:t>
      </w:r>
      <w:r>
        <w:rPr>
          <w:rFonts w:ascii="Traditional Arabic" w:hAnsi="Traditional Arabic" w:cs="AL-Mohanad" w:hint="cs"/>
          <w:sz w:val="32"/>
          <w:szCs w:val="32"/>
          <w:rtl/>
        </w:rPr>
        <w:t>ل</w:t>
      </w:r>
      <w:r w:rsidRPr="00AF6617">
        <w:rPr>
          <w:rFonts w:ascii="Traditional Arabic" w:hAnsi="Traditional Arabic" w:cs="AL-Mohanad" w:hint="cs"/>
          <w:sz w:val="32"/>
          <w:szCs w:val="32"/>
          <w:rtl/>
        </w:rPr>
        <w:t>لسياسات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والاستراتي</w:t>
      </w:r>
      <w:r w:rsidRPr="00AF6617">
        <w:rPr>
          <w:rFonts w:ascii="Traditional Arabic" w:hAnsi="Traditional Arabic" w:cs="AL-Mohanad" w:hint="cs"/>
          <w:sz w:val="32"/>
          <w:szCs w:val="32"/>
          <w:rtl/>
        </w:rPr>
        <w:t>جيات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والأهداف وما يرتبط </w:t>
      </w:r>
      <w:r>
        <w:rPr>
          <w:rFonts w:ascii="Traditional Arabic" w:hAnsi="Traditional Arabic" w:cs="AL-Mohanad" w:hint="cs"/>
          <w:sz w:val="32"/>
          <w:szCs w:val="32"/>
          <w:rtl/>
        </w:rPr>
        <w:t>بتحويلها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إلى واقع، </w:t>
      </w:r>
      <w:r>
        <w:rPr>
          <w:rFonts w:ascii="Traditional Arabic" w:hAnsi="Traditional Arabic" w:cs="AL-Mohanad" w:hint="cs"/>
          <w:sz w:val="32"/>
          <w:szCs w:val="32"/>
          <w:rtl/>
        </w:rPr>
        <w:t xml:space="preserve">بحيث </w:t>
      </w:r>
      <w:r w:rsidRPr="00AF6617">
        <w:rPr>
          <w:rFonts w:ascii="Traditional Arabic" w:hAnsi="Traditional Arabic" w:cs="AL-Mohanad" w:hint="cs"/>
          <w:sz w:val="32"/>
          <w:szCs w:val="32"/>
          <w:rtl/>
        </w:rPr>
        <w:t>تدخل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ح</w:t>
      </w:r>
      <w:r>
        <w:rPr>
          <w:rFonts w:ascii="Traditional Arabic" w:hAnsi="Traditional Arabic" w:cs="AL-Mohanad" w:hint="cs"/>
          <w:sz w:val="32"/>
          <w:szCs w:val="32"/>
          <w:rtl/>
        </w:rPr>
        <w:t>يز</w:t>
      </w:r>
      <w:r>
        <w:rPr>
          <w:rFonts w:ascii="Traditional Arabic" w:hAnsi="Traditional Arabic" w:cs="AL-Mohanad"/>
          <w:sz w:val="32"/>
          <w:szCs w:val="32"/>
          <w:rtl/>
        </w:rPr>
        <w:t xml:space="preserve"> التنفيذ خلال فتر</w:t>
      </w:r>
      <w:r>
        <w:rPr>
          <w:rFonts w:ascii="Traditional Arabic" w:hAnsi="Traditional Arabic" w:cs="AL-Mohanad" w:hint="cs"/>
          <w:sz w:val="32"/>
          <w:szCs w:val="32"/>
          <w:rtl/>
        </w:rPr>
        <w:t>ة</w:t>
      </w:r>
      <w:r>
        <w:rPr>
          <w:rFonts w:ascii="Traditional Arabic" w:hAnsi="Traditional Arabic" w:cs="AL-Mohanad"/>
          <w:sz w:val="32"/>
          <w:szCs w:val="32"/>
          <w:rtl/>
        </w:rPr>
        <w:t xml:space="preserve"> زمنية معين</w:t>
      </w:r>
      <w:r>
        <w:rPr>
          <w:rFonts w:ascii="Traditional Arabic" w:hAnsi="Traditional Arabic" w:cs="AL-Mohanad" w:hint="cs"/>
          <w:sz w:val="32"/>
          <w:szCs w:val="32"/>
          <w:rtl/>
        </w:rPr>
        <w:t>ة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يتم خلالها تبسيط الأهدا</w:t>
      </w:r>
      <w:r>
        <w:rPr>
          <w:rFonts w:ascii="Traditional Arabic" w:hAnsi="Traditional Arabic" w:cs="AL-Mohanad" w:hint="cs"/>
          <w:sz w:val="32"/>
          <w:szCs w:val="32"/>
          <w:rtl/>
        </w:rPr>
        <w:t>ف</w:t>
      </w:r>
      <w:r>
        <w:rPr>
          <w:rFonts w:ascii="Traditional Arabic" w:hAnsi="Traditional Arabic" w:cs="AL-Mohanad"/>
          <w:sz w:val="32"/>
          <w:szCs w:val="32"/>
          <w:rtl/>
        </w:rPr>
        <w:t xml:space="preserve"> الكبرى إلى أهداف إجرائية قابل</w:t>
      </w:r>
      <w:r>
        <w:rPr>
          <w:rFonts w:ascii="Traditional Arabic" w:hAnsi="Traditional Arabic" w:cs="AL-Mohanad" w:hint="cs"/>
          <w:sz w:val="32"/>
          <w:szCs w:val="32"/>
          <w:rtl/>
        </w:rPr>
        <w:t>ة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للتطبيق والتنفيذ، ثم تحويل هذه الأهداف</w:t>
      </w:r>
      <w:r>
        <w:rPr>
          <w:rFonts w:ascii="Traditional Arabic" w:hAnsi="Traditional Arabic" w:cs="AL-Mohanad"/>
          <w:sz w:val="32"/>
          <w:szCs w:val="32"/>
          <w:rtl/>
        </w:rPr>
        <w:t xml:space="preserve"> إلى خطوات عمل محدد</w:t>
      </w:r>
      <w:r>
        <w:rPr>
          <w:rFonts w:ascii="Traditional Arabic" w:hAnsi="Traditional Arabic" w:cs="AL-Mohanad" w:hint="cs"/>
          <w:sz w:val="32"/>
          <w:szCs w:val="32"/>
          <w:rtl/>
        </w:rPr>
        <w:t>ة،</w:t>
      </w:r>
      <w:r w:rsidRPr="00AF6617">
        <w:rPr>
          <w:rFonts w:ascii="Traditional Arabic" w:hAnsi="Traditional Arabic" w:cs="AL-Mohanad" w:hint="cs"/>
          <w:sz w:val="32"/>
          <w:szCs w:val="32"/>
          <w:rtl/>
        </w:rPr>
        <w:t>تنتهي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بانتهاء </w:t>
      </w:r>
      <w:r>
        <w:rPr>
          <w:rFonts w:ascii="Traditional Arabic" w:hAnsi="Traditional Arabic" w:cs="AL-Mohanad" w:hint="cs"/>
          <w:sz w:val="32"/>
          <w:szCs w:val="32"/>
          <w:rtl/>
        </w:rPr>
        <w:t>البر</w:t>
      </w:r>
      <w:r w:rsidRPr="00AF6617">
        <w:rPr>
          <w:rFonts w:ascii="Traditional Arabic" w:hAnsi="Traditional Arabic" w:cs="AL-Mohanad" w:hint="cs"/>
          <w:sz w:val="32"/>
          <w:szCs w:val="32"/>
          <w:rtl/>
        </w:rPr>
        <w:t>امج</w:t>
      </w:r>
      <w:r>
        <w:rPr>
          <w:rFonts w:ascii="Traditional Arabic" w:hAnsi="Traditional Arabic" w:cs="AL-Mohanad" w:hint="cs"/>
          <w:sz w:val="32"/>
          <w:szCs w:val="32"/>
          <w:rtl/>
        </w:rPr>
        <w:t xml:space="preserve"> و</w:t>
      </w:r>
      <w:r w:rsidRPr="00AF6617">
        <w:rPr>
          <w:rFonts w:ascii="Traditional Arabic" w:hAnsi="Traditional Arabic" w:cs="AL-Mohanad" w:hint="cs"/>
          <w:sz w:val="32"/>
          <w:szCs w:val="32"/>
          <w:rtl/>
        </w:rPr>
        <w:t>النشاط</w:t>
      </w:r>
      <w:r>
        <w:rPr>
          <w:rFonts w:ascii="Traditional Arabic" w:hAnsi="Traditional Arabic" w:cs="AL-Mohanad" w:hint="cs"/>
          <w:sz w:val="32"/>
          <w:szCs w:val="32"/>
          <w:rtl/>
        </w:rPr>
        <w:t>ات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ال</w:t>
      </w:r>
      <w:r>
        <w:rPr>
          <w:rFonts w:ascii="Traditional Arabic" w:hAnsi="Traditional Arabic" w:cs="AL-Mohanad" w:hint="cs"/>
          <w:sz w:val="32"/>
          <w:szCs w:val="32"/>
          <w:rtl/>
        </w:rPr>
        <w:t>ت</w:t>
      </w:r>
      <w:r w:rsidRPr="00AF6617">
        <w:rPr>
          <w:rFonts w:ascii="Traditional Arabic" w:hAnsi="Traditional Arabic" w:cs="AL-Mohanad" w:hint="cs"/>
          <w:sz w:val="32"/>
          <w:szCs w:val="32"/>
          <w:rtl/>
        </w:rPr>
        <w:t>ي</w:t>
      </w:r>
      <w:r w:rsidRPr="00AF6617">
        <w:rPr>
          <w:rFonts w:ascii="Traditional Arabic" w:hAnsi="Traditional Arabic" w:cs="AL-Mohanad"/>
          <w:sz w:val="32"/>
          <w:szCs w:val="32"/>
          <w:rtl/>
        </w:rPr>
        <w:t xml:space="preserve"> وضعت من أجله. </w:t>
      </w:r>
    </w:p>
    <w:p w:rsidR="00B635A8" w:rsidRPr="00B635A8" w:rsidRDefault="00B635A8" w:rsidP="00B635A8">
      <w:pPr>
        <w:spacing w:after="0" w:line="240" w:lineRule="auto"/>
        <w:jc w:val="both"/>
        <w:rPr>
          <w:rFonts w:cs="AL-Mohanad"/>
          <w:b/>
          <w:bCs/>
          <w:sz w:val="32"/>
          <w:szCs w:val="32"/>
        </w:rPr>
      </w:pPr>
      <w:r w:rsidRPr="00B635A8">
        <w:rPr>
          <w:rFonts w:cs="AL-Mohanad"/>
          <w:b/>
          <w:bCs/>
          <w:sz w:val="32"/>
          <w:szCs w:val="32"/>
          <w:rtl/>
        </w:rPr>
        <w:t>أهمية التخطيط:</w:t>
      </w:r>
    </w:p>
    <w:p w:rsidR="00B635A8" w:rsidRPr="00063FE6" w:rsidRDefault="00B635A8" w:rsidP="00B635A8">
      <w:pPr>
        <w:pStyle w:val="a3"/>
        <w:numPr>
          <w:ilvl w:val="0"/>
          <w:numId w:val="2"/>
        </w:numPr>
        <w:ind w:left="651" w:hanging="709"/>
        <w:rPr>
          <w:rFonts w:ascii="Simplified Arabic" w:hAnsi="Simplified Arabic" w:cs="AL-Mohanad"/>
          <w:sz w:val="32"/>
          <w:szCs w:val="32"/>
          <w:rtl/>
        </w:rPr>
      </w:pPr>
      <w:r>
        <w:rPr>
          <w:rFonts w:ascii="Simplified Arabic" w:hAnsi="Simplified Arabic" w:cs="AL-Mohanad" w:hint="cs"/>
          <w:sz w:val="32"/>
          <w:szCs w:val="32"/>
          <w:rtl/>
        </w:rPr>
        <w:t>ت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حد</w:t>
      </w:r>
      <w:r>
        <w:rPr>
          <w:rFonts w:ascii="Simplified Arabic" w:hAnsi="Simplified Arabic" w:cs="AL-Mohanad" w:hint="cs"/>
          <w:sz w:val="32"/>
          <w:szCs w:val="32"/>
          <w:rtl/>
        </w:rPr>
        <w:t>ي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د</w:t>
      </w:r>
      <w:r>
        <w:rPr>
          <w:rFonts w:ascii="Simplified Arabic" w:hAnsi="Simplified Arabic" w:cs="AL-Mohanad"/>
          <w:sz w:val="32"/>
          <w:szCs w:val="32"/>
          <w:rtl/>
        </w:rPr>
        <w:t xml:space="preserve"> الاتجاه و</w:t>
      </w:r>
      <w:r>
        <w:rPr>
          <w:rFonts w:ascii="Simplified Arabic" w:hAnsi="Simplified Arabic" w:cs="AL-Mohanad" w:hint="cs"/>
          <w:sz w:val="32"/>
          <w:szCs w:val="32"/>
          <w:rtl/>
        </w:rPr>
        <w:t>ت</w:t>
      </w:r>
      <w:r w:rsidRPr="00063FE6">
        <w:rPr>
          <w:rFonts w:ascii="Simplified Arabic" w:hAnsi="Simplified Arabic" w:cs="AL-Mohanad"/>
          <w:sz w:val="32"/>
          <w:szCs w:val="32"/>
          <w:rtl/>
        </w:rPr>
        <w:t>بي</w:t>
      </w:r>
      <w:r>
        <w:rPr>
          <w:rFonts w:ascii="Simplified Arabic" w:hAnsi="Simplified Arabic" w:cs="AL-Mohanad" w:hint="cs"/>
          <w:sz w:val="32"/>
          <w:szCs w:val="32"/>
          <w:rtl/>
        </w:rPr>
        <w:t>ي</w:t>
      </w:r>
      <w:r w:rsidRPr="00063FE6">
        <w:rPr>
          <w:rFonts w:ascii="Simplified Arabic" w:hAnsi="Simplified Arabic" w:cs="AL-Mohanad"/>
          <w:sz w:val="32"/>
          <w:szCs w:val="32"/>
          <w:rtl/>
        </w:rPr>
        <w:t>ن معالم الطريق.</w:t>
      </w:r>
    </w:p>
    <w:p w:rsidR="00B635A8" w:rsidRPr="00063FE6" w:rsidRDefault="00B635A8" w:rsidP="00B635A8">
      <w:pPr>
        <w:pStyle w:val="a3"/>
        <w:numPr>
          <w:ilvl w:val="0"/>
          <w:numId w:val="2"/>
        </w:numPr>
        <w:ind w:left="651" w:hanging="709"/>
        <w:rPr>
          <w:rFonts w:ascii="Simplified Arabic" w:hAnsi="Simplified Arabic" w:cs="AL-Mohanad"/>
          <w:sz w:val="32"/>
          <w:szCs w:val="32"/>
        </w:rPr>
      </w:pPr>
      <w:r w:rsidRPr="00063FE6">
        <w:rPr>
          <w:rFonts w:ascii="Simplified Arabic" w:hAnsi="Simplified Arabic" w:cs="AL-Mohanad" w:hint="cs"/>
          <w:sz w:val="32"/>
          <w:szCs w:val="32"/>
          <w:rtl/>
        </w:rPr>
        <w:t>تحديد</w:t>
      </w:r>
      <w:r w:rsidRPr="00063FE6">
        <w:rPr>
          <w:rFonts w:ascii="Simplified Arabic" w:hAnsi="Simplified Arabic" w:cs="AL-Mohanad"/>
          <w:sz w:val="32"/>
          <w:szCs w:val="32"/>
          <w:rtl/>
        </w:rPr>
        <w:t xml:space="preserve"> أهداف 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الإدارات</w:t>
      </w:r>
      <w:r w:rsidRPr="00063FE6">
        <w:rPr>
          <w:rFonts w:ascii="Simplified Arabic" w:hAnsi="Simplified Arabic" w:cs="AL-Mohanad"/>
          <w:sz w:val="32"/>
          <w:szCs w:val="32"/>
          <w:rtl/>
        </w:rPr>
        <w:t xml:space="preserve"> وأولويات العمل </w:t>
      </w:r>
      <w:proofErr w:type="spellStart"/>
      <w:r w:rsidRPr="00063FE6">
        <w:rPr>
          <w:rFonts w:ascii="Simplified Arabic" w:hAnsi="Simplified Arabic" w:cs="AL-Mohanad"/>
          <w:sz w:val="32"/>
          <w:szCs w:val="32"/>
          <w:rtl/>
        </w:rPr>
        <w:t>بها</w:t>
      </w:r>
      <w:proofErr w:type="spellEnd"/>
      <w:r w:rsidRPr="00063FE6">
        <w:rPr>
          <w:rFonts w:ascii="Simplified Arabic" w:hAnsi="Simplified Arabic" w:cs="AL-Mohanad"/>
          <w:sz w:val="32"/>
          <w:szCs w:val="32"/>
          <w:rtl/>
        </w:rPr>
        <w:t>.</w:t>
      </w:r>
    </w:p>
    <w:p w:rsidR="00B635A8" w:rsidRPr="00063FE6" w:rsidRDefault="00B635A8" w:rsidP="00B635A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651" w:hanging="709"/>
        <w:jc w:val="both"/>
        <w:rPr>
          <w:rFonts w:ascii="Simplified Arabic" w:hAnsi="Simplified Arabic" w:cs="AL-Mohanad"/>
          <w:sz w:val="32"/>
          <w:szCs w:val="32"/>
        </w:rPr>
      </w:pPr>
      <w:r>
        <w:rPr>
          <w:rFonts w:ascii="Simplified Arabic" w:hAnsi="Simplified Arabic" w:cs="AL-Mohanad"/>
          <w:sz w:val="32"/>
          <w:szCs w:val="32"/>
          <w:rtl/>
        </w:rPr>
        <w:t xml:space="preserve">تحقيق الأهداف، والوصول </w:t>
      </w:r>
      <w:r w:rsidRPr="00063FE6">
        <w:rPr>
          <w:rFonts w:ascii="Simplified Arabic" w:hAnsi="Simplified Arabic" w:cs="AL-Mohanad"/>
          <w:sz w:val="32"/>
          <w:szCs w:val="32"/>
          <w:rtl/>
        </w:rPr>
        <w:t xml:space="preserve">بالإدارات 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إلى</w:t>
      </w:r>
      <w:r w:rsidRPr="00063FE6">
        <w:rPr>
          <w:rFonts w:ascii="Simplified Arabic" w:hAnsi="Simplified Arabic" w:cs="AL-Mohanad"/>
          <w:sz w:val="32"/>
          <w:szCs w:val="32"/>
          <w:rtl/>
        </w:rPr>
        <w:t xml:space="preserve"> ا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لصورة</w:t>
      </w:r>
      <w:r w:rsidRPr="00063FE6">
        <w:rPr>
          <w:rFonts w:ascii="Simplified Arabic" w:hAnsi="Simplified Arabic" w:cs="AL-Mohanad"/>
          <w:sz w:val="32"/>
          <w:szCs w:val="32"/>
          <w:rtl/>
        </w:rPr>
        <w:t xml:space="preserve"> التي اتفق عليها فريق 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التخطيط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بالإدارة</w:t>
      </w:r>
      <w:r w:rsidRPr="00063FE6">
        <w:rPr>
          <w:rFonts w:ascii="Simplified Arabic" w:hAnsi="Simplified Arabic" w:cs="AL-Mohanad"/>
          <w:sz w:val="32"/>
          <w:szCs w:val="32"/>
          <w:rtl/>
        </w:rPr>
        <w:t xml:space="preserve"> .</w:t>
      </w:r>
    </w:p>
    <w:p w:rsidR="00B635A8" w:rsidRPr="00CF4C81" w:rsidRDefault="00B635A8" w:rsidP="00B635A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651" w:hanging="709"/>
        <w:jc w:val="both"/>
        <w:rPr>
          <w:rFonts w:ascii="Simplified Arabic" w:hAnsi="Simplified Arabic" w:cs="AL-Mohanad"/>
          <w:sz w:val="32"/>
          <w:szCs w:val="32"/>
          <w:rtl/>
        </w:rPr>
      </w:pPr>
      <w:r>
        <w:rPr>
          <w:rFonts w:ascii="Simplified Arabic" w:hAnsi="Simplified Arabic" w:cs="AL-Mohanad" w:hint="cs"/>
          <w:sz w:val="32"/>
          <w:szCs w:val="32"/>
          <w:rtl/>
        </w:rPr>
        <w:t>التركيز</w:t>
      </w:r>
      <w:r>
        <w:rPr>
          <w:rFonts w:ascii="Simplified Arabic" w:hAnsi="Simplified Arabic" w:cs="AL-Mohanad"/>
          <w:sz w:val="32"/>
          <w:szCs w:val="32"/>
          <w:rtl/>
        </w:rPr>
        <w:t xml:space="preserve"> على</w:t>
      </w:r>
      <w:r w:rsidRPr="00CF4C81">
        <w:rPr>
          <w:rFonts w:ascii="Simplified Arabic" w:hAnsi="Simplified Arabic" w:cs="AL-Mohanad"/>
          <w:sz w:val="32"/>
          <w:szCs w:val="32"/>
          <w:rtl/>
        </w:rPr>
        <w:t xml:space="preserve"> القضايا الأساس</w:t>
      </w:r>
      <w:r w:rsidRPr="00CF4C81">
        <w:rPr>
          <w:rFonts w:ascii="Simplified Arabic" w:hAnsi="Simplified Arabic" w:cs="AL-Mohanad" w:hint="cs"/>
          <w:sz w:val="32"/>
          <w:szCs w:val="32"/>
          <w:rtl/>
        </w:rPr>
        <w:t>ية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ل</w:t>
      </w:r>
      <w:r w:rsidRPr="00CF4C81">
        <w:rPr>
          <w:rFonts w:ascii="Simplified Arabic" w:hAnsi="Simplified Arabic" w:cs="AL-Mohanad" w:hint="cs"/>
          <w:sz w:val="32"/>
          <w:szCs w:val="32"/>
          <w:rtl/>
        </w:rPr>
        <w:t>لعمل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الإشرافي</w:t>
      </w:r>
      <w:r w:rsidRPr="00063FE6">
        <w:rPr>
          <w:rFonts w:ascii="Simplified Arabic" w:hAnsi="Simplified Arabic" w:cs="AL-Mohanad"/>
          <w:sz w:val="32"/>
          <w:szCs w:val="32"/>
          <w:rtl/>
        </w:rPr>
        <w:t xml:space="preserve"> والتعليمي</w:t>
      </w:r>
      <w:r>
        <w:rPr>
          <w:rFonts w:ascii="Simplified Arabic" w:hAnsi="Simplified Arabic" w:cs="AL-Mohanad" w:hint="cs"/>
          <w:sz w:val="32"/>
          <w:szCs w:val="32"/>
          <w:rtl/>
        </w:rPr>
        <w:t>.</w:t>
      </w:r>
    </w:p>
    <w:p w:rsidR="00B635A8" w:rsidRPr="00063FE6" w:rsidRDefault="00B635A8" w:rsidP="00B635A8">
      <w:pPr>
        <w:pStyle w:val="a3"/>
        <w:numPr>
          <w:ilvl w:val="0"/>
          <w:numId w:val="2"/>
        </w:numPr>
        <w:ind w:left="651" w:hanging="709"/>
        <w:jc w:val="both"/>
        <w:rPr>
          <w:rFonts w:ascii="Simplified Arabic" w:hAnsi="Simplified Arabic" w:cs="AL-Mohanad"/>
          <w:sz w:val="32"/>
          <w:szCs w:val="32"/>
          <w:rtl/>
        </w:rPr>
      </w:pPr>
      <w:r>
        <w:rPr>
          <w:rFonts w:ascii="Simplified Arabic" w:hAnsi="Simplified Arabic" w:cs="AL-Mohanad" w:hint="cs"/>
          <w:sz w:val="32"/>
          <w:szCs w:val="32"/>
          <w:rtl/>
        </w:rPr>
        <w:t>استثمار</w:t>
      </w:r>
      <w:r w:rsidRPr="00063FE6">
        <w:rPr>
          <w:rFonts w:ascii="Simplified Arabic" w:hAnsi="Simplified Arabic" w:cs="AL-Mohanad"/>
          <w:sz w:val="32"/>
          <w:szCs w:val="32"/>
          <w:rtl/>
        </w:rPr>
        <w:t xml:space="preserve"> الطاق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ات</w:t>
      </w:r>
      <w:r w:rsidRPr="00063FE6">
        <w:rPr>
          <w:rFonts w:ascii="Simplified Arabic" w:hAnsi="Simplified Arabic" w:cs="AL-Mohanad"/>
          <w:sz w:val="32"/>
          <w:szCs w:val="32"/>
          <w:rtl/>
        </w:rPr>
        <w:t xml:space="preserve"> والكفاءات  .</w:t>
      </w:r>
    </w:p>
    <w:p w:rsidR="00B635A8" w:rsidRPr="00063FE6" w:rsidRDefault="00B635A8" w:rsidP="00B635A8">
      <w:pPr>
        <w:pStyle w:val="a3"/>
        <w:numPr>
          <w:ilvl w:val="0"/>
          <w:numId w:val="2"/>
        </w:numPr>
        <w:ind w:left="651" w:hanging="709"/>
        <w:rPr>
          <w:rFonts w:ascii="Simplified Arabic" w:hAnsi="Simplified Arabic" w:cs="AL-Mohanad"/>
          <w:sz w:val="32"/>
          <w:szCs w:val="32"/>
          <w:rtl/>
        </w:rPr>
      </w:pPr>
      <w:r>
        <w:rPr>
          <w:rFonts w:ascii="Simplified Arabic" w:hAnsi="Simplified Arabic" w:cs="AL-Mohanad" w:hint="cs"/>
          <w:sz w:val="32"/>
          <w:szCs w:val="32"/>
          <w:rtl/>
        </w:rPr>
        <w:t>ت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رشِّ</w:t>
      </w:r>
      <w:r>
        <w:rPr>
          <w:rFonts w:ascii="Simplified Arabic" w:hAnsi="Simplified Arabic" w:cs="AL-Mohanad" w:hint="cs"/>
          <w:sz w:val="32"/>
          <w:szCs w:val="32"/>
          <w:rtl/>
        </w:rPr>
        <w:t>ي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د</w:t>
      </w:r>
      <w:r w:rsidRPr="00063FE6">
        <w:rPr>
          <w:rFonts w:ascii="Simplified Arabic" w:hAnsi="Simplified Arabic" w:cs="AL-Mohanad"/>
          <w:sz w:val="32"/>
          <w:szCs w:val="32"/>
          <w:rtl/>
        </w:rPr>
        <w:t xml:space="preserve"> الجهد والوقت والمال.</w:t>
      </w:r>
    </w:p>
    <w:p w:rsidR="00B635A8" w:rsidRPr="00063FE6" w:rsidRDefault="00B635A8" w:rsidP="00B635A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651" w:hanging="709"/>
        <w:jc w:val="both"/>
        <w:rPr>
          <w:rFonts w:ascii="Simplified Arabic" w:hAnsi="Simplified Arabic" w:cs="AL-Mohanad"/>
          <w:sz w:val="32"/>
          <w:szCs w:val="32"/>
        </w:rPr>
      </w:pPr>
      <w:r>
        <w:rPr>
          <w:rFonts w:ascii="Simplified Arabic" w:hAnsi="Simplified Arabic" w:cs="AL-Mohanad" w:hint="cs"/>
          <w:sz w:val="32"/>
          <w:szCs w:val="32"/>
          <w:rtl/>
        </w:rPr>
        <w:t>ت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يس</w:t>
      </w:r>
      <w:r>
        <w:rPr>
          <w:rFonts w:ascii="Simplified Arabic" w:hAnsi="Simplified Arabic" w:cs="AL-Mohanad" w:hint="cs"/>
          <w:sz w:val="32"/>
          <w:szCs w:val="32"/>
          <w:rtl/>
        </w:rPr>
        <w:t>ي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ر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متابعة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الإنجازات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الإشراف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ية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والتعليمية وتقويم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الأداء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الإشرافي</w:t>
      </w:r>
      <w:r w:rsidRPr="00063FE6">
        <w:rPr>
          <w:rFonts w:ascii="Simplified Arabic" w:hAnsi="Simplified Arabic" w:cs="AL-Mohanad"/>
          <w:sz w:val="32"/>
          <w:szCs w:val="32"/>
          <w:rtl/>
        </w:rPr>
        <w:t xml:space="preserve"> والتعليمي في إطار من 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المحاسبية</w:t>
      </w:r>
      <w:r w:rsidRPr="00063FE6">
        <w:rPr>
          <w:rFonts w:ascii="Simplified Arabic" w:hAnsi="Simplified Arabic" w:cs="AL-Mohanad"/>
          <w:sz w:val="32"/>
          <w:szCs w:val="32"/>
          <w:rtl/>
        </w:rPr>
        <w:t>.</w:t>
      </w:r>
    </w:p>
    <w:p w:rsidR="00B635A8" w:rsidRDefault="00B635A8" w:rsidP="00B635A8">
      <w:pPr>
        <w:numPr>
          <w:ilvl w:val="0"/>
          <w:numId w:val="2"/>
        </w:numPr>
        <w:spacing w:before="100" w:beforeAutospacing="1" w:after="100" w:afterAutospacing="1" w:line="240" w:lineRule="auto"/>
        <w:ind w:left="651" w:hanging="709"/>
        <w:jc w:val="both"/>
        <w:rPr>
          <w:rFonts w:ascii="Simplified Arabic" w:hAnsi="Simplified Arabic" w:cs="AL-Mohanad" w:hint="cs"/>
          <w:sz w:val="32"/>
          <w:szCs w:val="32"/>
        </w:rPr>
      </w:pPr>
      <w:r w:rsidRPr="00D0137E">
        <w:rPr>
          <w:rFonts w:ascii="Simplified Arabic" w:hAnsi="Simplified Arabic" w:cs="AL-Mohanad" w:hint="cs"/>
          <w:sz w:val="32"/>
          <w:szCs w:val="32"/>
          <w:rtl/>
        </w:rPr>
        <w:t>وضع</w:t>
      </w:r>
      <w:r w:rsidRPr="00D0137E">
        <w:rPr>
          <w:rFonts w:ascii="Simplified Arabic" w:hAnsi="Simplified Arabic" w:cs="AL-Mohanad"/>
          <w:sz w:val="32"/>
          <w:szCs w:val="32"/>
          <w:rtl/>
        </w:rPr>
        <w:t xml:space="preserve"> تصور 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عملي </w:t>
      </w:r>
      <w:r w:rsidRPr="00D0137E">
        <w:rPr>
          <w:rFonts w:ascii="Simplified Arabic" w:hAnsi="Simplified Arabic" w:cs="AL-Mohanad" w:hint="cs"/>
          <w:sz w:val="32"/>
          <w:szCs w:val="32"/>
          <w:rtl/>
        </w:rPr>
        <w:t>لمستقبل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العمل 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الإشرافي</w:t>
      </w:r>
      <w:r w:rsidRPr="00063FE6">
        <w:rPr>
          <w:rFonts w:ascii="Simplified Arabic" w:hAnsi="Simplified Arabic" w:cs="AL-Mohanad"/>
          <w:sz w:val="32"/>
          <w:szCs w:val="32"/>
          <w:rtl/>
        </w:rPr>
        <w:t xml:space="preserve"> والتعليمي</w:t>
      </w:r>
      <w:r w:rsidRPr="00D0137E">
        <w:rPr>
          <w:rFonts w:ascii="Simplified Arabic" w:hAnsi="Simplified Arabic" w:cs="AL-Mohanad"/>
          <w:sz w:val="32"/>
          <w:szCs w:val="32"/>
          <w:rtl/>
        </w:rPr>
        <w:t xml:space="preserve"> من خلال </w:t>
      </w:r>
      <w:r>
        <w:rPr>
          <w:rFonts w:ascii="Simplified Arabic" w:hAnsi="Simplified Arabic" w:cs="AL-Mohanad" w:hint="cs"/>
          <w:sz w:val="32"/>
          <w:szCs w:val="32"/>
          <w:rtl/>
        </w:rPr>
        <w:t>تحليل</w:t>
      </w:r>
      <w:r w:rsidRPr="00D0137E">
        <w:rPr>
          <w:rFonts w:ascii="Simplified Arabic" w:hAnsi="Simplified Arabic" w:cs="AL-Mohanad"/>
          <w:sz w:val="32"/>
          <w:szCs w:val="32"/>
          <w:rtl/>
        </w:rPr>
        <w:t xml:space="preserve"> واقع 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الإدارات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و</w:t>
      </w:r>
      <w:r w:rsidRPr="00D0137E">
        <w:rPr>
          <w:rFonts w:ascii="Simplified Arabic" w:hAnsi="Simplified Arabic" w:cs="AL-Mohanad" w:hint="cs"/>
          <w:sz w:val="32"/>
          <w:szCs w:val="32"/>
          <w:rtl/>
        </w:rPr>
        <w:t>إمكانات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ها </w:t>
      </w:r>
      <w:r w:rsidRPr="00D0137E">
        <w:rPr>
          <w:rFonts w:ascii="Simplified Arabic" w:hAnsi="Simplified Arabic" w:cs="AL-Mohanad" w:hint="cs"/>
          <w:sz w:val="32"/>
          <w:szCs w:val="32"/>
          <w:rtl/>
        </w:rPr>
        <w:t>ومواردها</w:t>
      </w:r>
      <w:r w:rsidRPr="00D0137E">
        <w:rPr>
          <w:rFonts w:ascii="Simplified Arabic" w:hAnsi="Simplified Arabic" w:cs="AL-Mohanad"/>
          <w:sz w:val="32"/>
          <w:szCs w:val="32"/>
          <w:rtl/>
        </w:rPr>
        <w:t xml:space="preserve"> المتاحة. </w:t>
      </w:r>
    </w:p>
    <w:p w:rsidR="00B635A8" w:rsidRPr="00063FE6" w:rsidRDefault="00B635A8" w:rsidP="00B635A8">
      <w:pPr>
        <w:spacing w:before="100" w:beforeAutospacing="1" w:after="100" w:afterAutospacing="1" w:line="240" w:lineRule="auto"/>
        <w:ind w:left="651"/>
        <w:jc w:val="both"/>
        <w:rPr>
          <w:rFonts w:ascii="Simplified Arabic" w:hAnsi="Simplified Arabic" w:cs="AL-Mohanad"/>
          <w:sz w:val="32"/>
          <w:szCs w:val="32"/>
          <w:rtl/>
        </w:rPr>
      </w:pPr>
    </w:p>
    <w:p w:rsidR="00B635A8" w:rsidRPr="00063FE6" w:rsidRDefault="00B635A8" w:rsidP="00B635A8">
      <w:pPr>
        <w:numPr>
          <w:ilvl w:val="0"/>
          <w:numId w:val="2"/>
        </w:numPr>
        <w:spacing w:before="100" w:beforeAutospacing="1" w:after="100" w:afterAutospacing="1" w:line="240" w:lineRule="auto"/>
        <w:ind w:left="651" w:hanging="709"/>
        <w:jc w:val="both"/>
        <w:rPr>
          <w:rFonts w:ascii="Simplified Arabic" w:hAnsi="Simplified Arabic" w:cs="AL-Mohanad"/>
          <w:sz w:val="32"/>
          <w:szCs w:val="32"/>
          <w:rtl/>
        </w:rPr>
      </w:pPr>
      <w:r w:rsidRPr="00D0137E">
        <w:rPr>
          <w:rFonts w:ascii="Simplified Arabic" w:hAnsi="Simplified Arabic" w:cs="AL-Mohanad" w:hint="cs"/>
          <w:sz w:val="32"/>
          <w:szCs w:val="32"/>
          <w:rtl/>
        </w:rPr>
        <w:t>التوصل</w:t>
      </w:r>
      <w:r w:rsidRPr="00D0137E">
        <w:rPr>
          <w:rFonts w:ascii="Simplified Arabic" w:hAnsi="Simplified Arabic" w:cs="AL-Mohanad"/>
          <w:sz w:val="32"/>
          <w:szCs w:val="32"/>
          <w:rtl/>
        </w:rPr>
        <w:t xml:space="preserve"> إلى قرارات </w:t>
      </w:r>
      <w:r>
        <w:rPr>
          <w:rFonts w:ascii="Simplified Arabic" w:hAnsi="Simplified Arabic" w:cs="AL-Mohanad" w:hint="cs"/>
          <w:sz w:val="32"/>
          <w:szCs w:val="32"/>
          <w:rtl/>
        </w:rPr>
        <w:t>صحيحة</w:t>
      </w:r>
      <w:r w:rsidRPr="00D0137E">
        <w:rPr>
          <w:rFonts w:ascii="Simplified Arabic" w:hAnsi="Simplified Arabic" w:cs="AL-Mohanad"/>
          <w:sz w:val="32"/>
          <w:szCs w:val="32"/>
          <w:rtl/>
        </w:rPr>
        <w:t xml:space="preserve"> في الأوقات التي تتعرض لها المدرسة لتحديات داخلية أو خارجية </w:t>
      </w:r>
      <w:r>
        <w:rPr>
          <w:rFonts w:ascii="Simplified Arabic" w:hAnsi="Simplified Arabic" w:cs="AL-Mohanad" w:hint="cs"/>
          <w:sz w:val="32"/>
          <w:szCs w:val="32"/>
          <w:rtl/>
        </w:rPr>
        <w:t>واقعية</w:t>
      </w:r>
      <w:r>
        <w:rPr>
          <w:rFonts w:ascii="Simplified Arabic" w:hAnsi="Simplified Arabic" w:cs="AL-Mohanad"/>
          <w:sz w:val="32"/>
          <w:szCs w:val="32"/>
          <w:rtl/>
        </w:rPr>
        <w:t xml:space="preserve"> أو </w:t>
      </w:r>
      <w:r w:rsidRPr="00D0137E">
        <w:rPr>
          <w:rFonts w:ascii="Simplified Arabic" w:hAnsi="Simplified Arabic" w:cs="AL-Mohanad" w:hint="cs"/>
          <w:sz w:val="32"/>
          <w:szCs w:val="32"/>
          <w:rtl/>
        </w:rPr>
        <w:t>محتملة</w:t>
      </w:r>
      <w:r w:rsidRPr="00D0137E">
        <w:rPr>
          <w:rFonts w:ascii="Simplified Arabic" w:hAnsi="Simplified Arabic" w:cs="AL-Mohanad"/>
          <w:sz w:val="32"/>
          <w:szCs w:val="32"/>
          <w:rtl/>
        </w:rPr>
        <w:t xml:space="preserve">. </w:t>
      </w:r>
    </w:p>
    <w:p w:rsidR="00B635A8" w:rsidRPr="00063FE6" w:rsidRDefault="00B635A8" w:rsidP="00B635A8">
      <w:pPr>
        <w:numPr>
          <w:ilvl w:val="0"/>
          <w:numId w:val="2"/>
        </w:numPr>
        <w:spacing w:before="100" w:beforeAutospacing="1" w:after="100" w:afterAutospacing="1" w:line="240" w:lineRule="auto"/>
        <w:ind w:left="651" w:hanging="709"/>
        <w:jc w:val="both"/>
        <w:rPr>
          <w:rFonts w:ascii="Simplified Arabic" w:hAnsi="Simplified Arabic" w:cs="AL-Mohanad"/>
          <w:sz w:val="32"/>
          <w:szCs w:val="32"/>
          <w:rtl/>
        </w:rPr>
      </w:pPr>
      <w:r>
        <w:rPr>
          <w:rFonts w:ascii="Simplified Arabic" w:hAnsi="Simplified Arabic" w:cs="AL-Mohanad" w:hint="cs"/>
          <w:sz w:val="32"/>
          <w:szCs w:val="32"/>
          <w:rtl/>
        </w:rPr>
        <w:lastRenderedPageBreak/>
        <w:t>تعزيز</w:t>
      </w:r>
      <w:r>
        <w:rPr>
          <w:rFonts w:ascii="Simplified Arabic" w:hAnsi="Simplified Arabic" w:cs="AL-Mohanad"/>
          <w:sz w:val="32"/>
          <w:szCs w:val="32"/>
          <w:rtl/>
        </w:rPr>
        <w:t xml:space="preserve"> انتماء 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منسوبي 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الإدارات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</w:t>
      </w:r>
      <w:r w:rsidRPr="00063FE6">
        <w:rPr>
          <w:rFonts w:ascii="Simplified Arabic" w:hAnsi="Simplified Arabic" w:cs="AL-Mohanad"/>
          <w:sz w:val="32"/>
          <w:szCs w:val="32"/>
          <w:rtl/>
        </w:rPr>
        <w:t>الإشرافية ومكاتب ا</w:t>
      </w:r>
      <w:r w:rsidRPr="00063FE6">
        <w:rPr>
          <w:rFonts w:ascii="Simplified Arabic" w:hAnsi="Simplified Arabic" w:cs="AL-Mohanad" w:hint="cs"/>
          <w:sz w:val="32"/>
          <w:szCs w:val="32"/>
          <w:rtl/>
        </w:rPr>
        <w:t>لتربية</w:t>
      </w:r>
      <w:r w:rsidRPr="00063FE6">
        <w:rPr>
          <w:rFonts w:ascii="Simplified Arabic" w:hAnsi="Simplified Arabic" w:cs="AL-Mohanad"/>
          <w:sz w:val="32"/>
          <w:szCs w:val="32"/>
          <w:rtl/>
        </w:rPr>
        <w:t xml:space="preserve"> والتعليم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لها عبر تشاركهم</w:t>
      </w:r>
      <w:r>
        <w:rPr>
          <w:rFonts w:ascii="Simplified Arabic" w:hAnsi="Simplified Arabic" w:cs="AL-Mohanad"/>
          <w:sz w:val="32"/>
          <w:szCs w:val="32"/>
          <w:rtl/>
        </w:rPr>
        <w:t xml:space="preserve"> في التخطيط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،</w:t>
      </w:r>
      <w:r w:rsidRPr="00D0137E">
        <w:rPr>
          <w:rFonts w:ascii="Simplified Arabic" w:hAnsi="Simplified Arabic" w:cs="AL-Mohanad" w:hint="cs"/>
          <w:sz w:val="32"/>
          <w:szCs w:val="32"/>
          <w:rtl/>
        </w:rPr>
        <w:t>والتعاون</w:t>
      </w:r>
      <w:r w:rsidRPr="00D0137E">
        <w:rPr>
          <w:rFonts w:ascii="Simplified Arabic" w:hAnsi="Simplified Arabic" w:cs="AL-Mohanad"/>
          <w:sz w:val="32"/>
          <w:szCs w:val="32"/>
          <w:rtl/>
        </w:rPr>
        <w:t xml:space="preserve"> لتحقيق </w:t>
      </w:r>
      <w:r>
        <w:rPr>
          <w:rFonts w:ascii="Simplified Arabic" w:hAnsi="Simplified Arabic" w:cs="AL-Mohanad" w:hint="cs"/>
          <w:sz w:val="32"/>
          <w:szCs w:val="32"/>
          <w:rtl/>
        </w:rPr>
        <w:t>ال</w:t>
      </w:r>
      <w:r w:rsidRPr="00D0137E">
        <w:rPr>
          <w:rFonts w:ascii="Simplified Arabic" w:hAnsi="Simplified Arabic" w:cs="AL-Mohanad" w:hint="cs"/>
          <w:sz w:val="32"/>
          <w:szCs w:val="32"/>
          <w:rtl/>
        </w:rPr>
        <w:t>أهداف</w:t>
      </w:r>
      <w:r>
        <w:rPr>
          <w:rFonts w:ascii="Simplified Arabic" w:hAnsi="Simplified Arabic" w:cs="AL-Mohanad" w:hint="cs"/>
          <w:sz w:val="32"/>
          <w:szCs w:val="32"/>
          <w:rtl/>
        </w:rPr>
        <w:t xml:space="preserve"> المنشودة</w:t>
      </w:r>
      <w:r w:rsidRPr="00D0137E">
        <w:rPr>
          <w:rFonts w:ascii="Simplified Arabic" w:hAnsi="Simplified Arabic" w:cs="AL-Mohanad" w:hint="cs"/>
          <w:sz w:val="32"/>
          <w:szCs w:val="32"/>
          <w:rtl/>
        </w:rPr>
        <w:t>،</w:t>
      </w:r>
      <w:r>
        <w:rPr>
          <w:rFonts w:ascii="Simplified Arabic" w:hAnsi="Simplified Arabic" w:cs="AL-Mohanad" w:hint="cs"/>
          <w:sz w:val="32"/>
          <w:szCs w:val="32"/>
          <w:rtl/>
        </w:rPr>
        <w:t>بما</w:t>
      </w:r>
      <w:r w:rsidRPr="00D0137E">
        <w:rPr>
          <w:rFonts w:ascii="Simplified Arabic" w:hAnsi="Simplified Arabic" w:cs="AL-Mohanad"/>
          <w:sz w:val="32"/>
          <w:szCs w:val="32"/>
          <w:rtl/>
        </w:rPr>
        <w:t xml:space="preserve"> يؤكد مبدأ وح</w:t>
      </w:r>
      <w:r w:rsidRPr="00D0137E">
        <w:rPr>
          <w:rFonts w:ascii="Simplified Arabic" w:hAnsi="Simplified Arabic" w:cs="AL-Mohanad" w:hint="cs"/>
          <w:sz w:val="32"/>
          <w:szCs w:val="32"/>
          <w:rtl/>
        </w:rPr>
        <w:t>دة</w:t>
      </w:r>
      <w:r w:rsidRPr="00D0137E">
        <w:rPr>
          <w:rFonts w:ascii="Simplified Arabic" w:hAnsi="Simplified Arabic" w:cs="AL-Mohanad"/>
          <w:sz w:val="32"/>
          <w:szCs w:val="32"/>
          <w:rtl/>
        </w:rPr>
        <w:t xml:space="preserve"> الفريق</w:t>
      </w:r>
      <w:r w:rsidRPr="00D0137E">
        <w:rPr>
          <w:rFonts w:ascii="Simplified Arabic" w:hAnsi="Simplified Arabic" w:cs="AL-Mohanad" w:hint="cs"/>
          <w:sz w:val="32"/>
          <w:szCs w:val="32"/>
          <w:rtl/>
        </w:rPr>
        <w:t>،</w:t>
      </w:r>
      <w:r w:rsidRPr="00D0137E">
        <w:rPr>
          <w:rFonts w:ascii="Simplified Arabic" w:hAnsi="Simplified Arabic" w:cs="AL-Mohanad"/>
          <w:sz w:val="32"/>
          <w:szCs w:val="32"/>
          <w:rtl/>
        </w:rPr>
        <w:t xml:space="preserve"> والمشاركة في العمل. </w:t>
      </w:r>
    </w:p>
    <w:p w:rsidR="00B635A8" w:rsidRPr="00B635A8" w:rsidRDefault="00B635A8" w:rsidP="00B635A8">
      <w:pPr>
        <w:spacing w:after="0" w:line="240" w:lineRule="auto"/>
        <w:jc w:val="both"/>
        <w:rPr>
          <w:rFonts w:cs="AL-Mohanad"/>
          <w:b/>
          <w:bCs/>
          <w:sz w:val="32"/>
          <w:szCs w:val="32"/>
          <w:rtl/>
        </w:rPr>
      </w:pPr>
      <w:r w:rsidRPr="00B635A8">
        <w:rPr>
          <w:rFonts w:cs="AL-Mohanad"/>
          <w:b/>
          <w:bCs/>
          <w:sz w:val="32"/>
          <w:szCs w:val="32"/>
          <w:rtl/>
        </w:rPr>
        <w:t>خصائص الخطة :</w:t>
      </w:r>
    </w:p>
    <w:p w:rsidR="00B635A8" w:rsidRDefault="00B635A8" w:rsidP="00B635A8">
      <w:pPr>
        <w:pStyle w:val="a3"/>
        <w:ind w:left="0" w:firstLine="72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تتميز الخطة بمجموعة من الخصائص من أبرزها :</w:t>
      </w:r>
    </w:p>
    <w:p w:rsidR="00B635A8" w:rsidRPr="001B0AFA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  <w:rtl/>
        </w:rPr>
      </w:pPr>
      <w:r w:rsidRPr="001B0AFA">
        <w:rPr>
          <w:rFonts w:cs="AL-Mohanad" w:hint="cs"/>
          <w:sz w:val="32"/>
          <w:szCs w:val="32"/>
          <w:rtl/>
        </w:rPr>
        <w:t>تتفق</w:t>
      </w:r>
      <w:r>
        <w:rPr>
          <w:rFonts w:cs="AL-Mohanad" w:hint="cs"/>
          <w:sz w:val="32"/>
          <w:szCs w:val="32"/>
          <w:rtl/>
        </w:rPr>
        <w:t xml:space="preserve"> </w:t>
      </w:r>
      <w:r w:rsidRPr="001B0AFA">
        <w:rPr>
          <w:rFonts w:cs="AL-Mohanad" w:hint="cs"/>
          <w:sz w:val="32"/>
          <w:szCs w:val="32"/>
          <w:rtl/>
        </w:rPr>
        <w:t>مع</w:t>
      </w:r>
      <w:r>
        <w:rPr>
          <w:rFonts w:cs="AL-Mohanad" w:hint="cs"/>
          <w:sz w:val="32"/>
          <w:szCs w:val="32"/>
          <w:rtl/>
        </w:rPr>
        <w:t xml:space="preserve"> </w:t>
      </w:r>
      <w:r w:rsidRPr="001B0AFA">
        <w:rPr>
          <w:rFonts w:cs="AL-Mohanad" w:hint="cs"/>
          <w:sz w:val="32"/>
          <w:szCs w:val="32"/>
          <w:rtl/>
        </w:rPr>
        <w:t>الخطط</w:t>
      </w:r>
      <w:r>
        <w:rPr>
          <w:rFonts w:cs="AL-Mohanad" w:hint="cs"/>
          <w:sz w:val="32"/>
          <w:szCs w:val="32"/>
          <w:rtl/>
        </w:rPr>
        <w:t xml:space="preserve"> </w:t>
      </w:r>
      <w:r w:rsidRPr="001B0AFA">
        <w:rPr>
          <w:rFonts w:cs="AL-Mohanad" w:hint="cs"/>
          <w:sz w:val="32"/>
          <w:szCs w:val="32"/>
          <w:rtl/>
        </w:rPr>
        <w:t>الرسمية</w:t>
      </w:r>
      <w:r>
        <w:rPr>
          <w:rFonts w:cs="AL-Mohanad" w:hint="cs"/>
          <w:sz w:val="32"/>
          <w:szCs w:val="32"/>
          <w:rtl/>
        </w:rPr>
        <w:t xml:space="preserve"> </w:t>
      </w:r>
      <w:r w:rsidRPr="001B0AFA">
        <w:rPr>
          <w:rFonts w:cs="AL-Mohanad" w:hint="cs"/>
          <w:sz w:val="32"/>
          <w:szCs w:val="32"/>
          <w:rtl/>
        </w:rPr>
        <w:t>الواردة</w:t>
      </w:r>
      <w:r>
        <w:rPr>
          <w:rFonts w:cs="AL-Mohanad" w:hint="cs"/>
          <w:sz w:val="32"/>
          <w:szCs w:val="32"/>
          <w:rtl/>
        </w:rPr>
        <w:t xml:space="preserve"> </w:t>
      </w:r>
      <w:r w:rsidRPr="001B0AFA">
        <w:rPr>
          <w:rFonts w:cs="AL-Mohanad" w:hint="cs"/>
          <w:sz w:val="32"/>
          <w:szCs w:val="32"/>
          <w:rtl/>
        </w:rPr>
        <w:t>من</w:t>
      </w:r>
      <w:r>
        <w:rPr>
          <w:rFonts w:cs="AL-Mohanad" w:hint="cs"/>
          <w:sz w:val="32"/>
          <w:szCs w:val="32"/>
          <w:rtl/>
        </w:rPr>
        <w:t xml:space="preserve"> </w:t>
      </w:r>
      <w:r w:rsidRPr="001B0AFA">
        <w:rPr>
          <w:rFonts w:cs="AL-Mohanad" w:hint="cs"/>
          <w:sz w:val="32"/>
          <w:szCs w:val="32"/>
          <w:rtl/>
        </w:rPr>
        <w:t>الوزارة</w:t>
      </w:r>
      <w:r>
        <w:rPr>
          <w:rFonts w:cs="AL-Mohanad" w:hint="cs"/>
          <w:sz w:val="32"/>
          <w:szCs w:val="32"/>
          <w:rtl/>
        </w:rPr>
        <w:t xml:space="preserve"> </w:t>
      </w:r>
      <w:r w:rsidRPr="001B0AFA">
        <w:rPr>
          <w:rFonts w:cs="AL-Mohanad" w:hint="cs"/>
          <w:sz w:val="32"/>
          <w:szCs w:val="32"/>
          <w:rtl/>
        </w:rPr>
        <w:t>وإدارة</w:t>
      </w:r>
      <w:r>
        <w:rPr>
          <w:rFonts w:cs="AL-Mohanad" w:hint="cs"/>
          <w:sz w:val="32"/>
          <w:szCs w:val="32"/>
          <w:rtl/>
        </w:rPr>
        <w:t xml:space="preserve"> </w:t>
      </w:r>
      <w:r w:rsidRPr="001B0AFA">
        <w:rPr>
          <w:rFonts w:cs="AL-Mohanad" w:hint="cs"/>
          <w:sz w:val="32"/>
          <w:szCs w:val="32"/>
          <w:rtl/>
        </w:rPr>
        <w:t>التربية</w:t>
      </w:r>
      <w:r>
        <w:rPr>
          <w:rFonts w:cs="AL-Mohanad" w:hint="cs"/>
          <w:sz w:val="32"/>
          <w:szCs w:val="32"/>
          <w:rtl/>
        </w:rPr>
        <w:t xml:space="preserve"> </w:t>
      </w:r>
      <w:r w:rsidRPr="001B0AFA">
        <w:rPr>
          <w:rFonts w:cs="AL-Mohanad" w:hint="cs"/>
          <w:sz w:val="32"/>
          <w:szCs w:val="32"/>
          <w:rtl/>
        </w:rPr>
        <w:t>والتعليم</w:t>
      </w:r>
      <w:r>
        <w:rPr>
          <w:rFonts w:cs="AL-Mohanad"/>
          <w:sz w:val="32"/>
          <w:szCs w:val="32"/>
          <w:rtl/>
        </w:rPr>
        <w:t>.</w:t>
      </w:r>
    </w:p>
    <w:p w:rsidR="00B635A8" w:rsidRPr="00F80BDF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</w:rPr>
      </w:pPr>
      <w:r w:rsidRPr="001B0AFA">
        <w:rPr>
          <w:rFonts w:cs="AL-Mohanad" w:hint="cs"/>
          <w:sz w:val="32"/>
          <w:szCs w:val="32"/>
          <w:rtl/>
        </w:rPr>
        <w:t>تتوافق</w:t>
      </w:r>
      <w:r>
        <w:rPr>
          <w:rFonts w:cs="AL-Mohanad" w:hint="cs"/>
          <w:sz w:val="32"/>
          <w:szCs w:val="32"/>
          <w:rtl/>
        </w:rPr>
        <w:t xml:space="preserve"> </w:t>
      </w:r>
      <w:r w:rsidRPr="001B0AFA">
        <w:rPr>
          <w:rFonts w:cs="AL-Mohanad" w:hint="cs"/>
          <w:sz w:val="32"/>
          <w:szCs w:val="32"/>
          <w:rtl/>
        </w:rPr>
        <w:t>مع</w:t>
      </w:r>
      <w:r>
        <w:rPr>
          <w:rFonts w:cs="AL-Mohanad" w:hint="cs"/>
          <w:sz w:val="32"/>
          <w:szCs w:val="32"/>
          <w:rtl/>
        </w:rPr>
        <w:t xml:space="preserve"> </w:t>
      </w:r>
      <w:r w:rsidRPr="001B0AFA">
        <w:rPr>
          <w:rFonts w:cs="AL-Mohanad" w:hint="cs"/>
          <w:sz w:val="32"/>
          <w:szCs w:val="32"/>
          <w:rtl/>
        </w:rPr>
        <w:t>رؤية</w:t>
      </w:r>
      <w:r>
        <w:rPr>
          <w:rFonts w:cs="AL-Mohanad" w:hint="cs"/>
          <w:sz w:val="32"/>
          <w:szCs w:val="32"/>
          <w:rtl/>
        </w:rPr>
        <w:t xml:space="preserve"> </w:t>
      </w:r>
      <w:r w:rsidRPr="00063FE6">
        <w:rPr>
          <w:rFonts w:cs="AL-Mohanad" w:hint="cs"/>
          <w:sz w:val="32"/>
          <w:szCs w:val="32"/>
          <w:rtl/>
        </w:rPr>
        <w:t>الإدارات</w:t>
      </w:r>
      <w:r>
        <w:rPr>
          <w:rFonts w:cs="AL-Mohanad" w:hint="cs"/>
          <w:sz w:val="32"/>
          <w:szCs w:val="32"/>
          <w:rtl/>
        </w:rPr>
        <w:t xml:space="preserve"> </w:t>
      </w:r>
      <w:r w:rsidRPr="00063FE6">
        <w:rPr>
          <w:rFonts w:cs="AL-Mohanad" w:hint="cs"/>
          <w:sz w:val="32"/>
          <w:szCs w:val="32"/>
          <w:rtl/>
        </w:rPr>
        <w:t>ومكاتب</w:t>
      </w:r>
      <w:r>
        <w:rPr>
          <w:rFonts w:cs="AL-Mohanad" w:hint="cs"/>
          <w:sz w:val="32"/>
          <w:szCs w:val="32"/>
          <w:rtl/>
        </w:rPr>
        <w:t xml:space="preserve"> </w:t>
      </w:r>
      <w:r w:rsidRPr="00063FE6">
        <w:rPr>
          <w:rFonts w:cs="AL-Mohanad" w:hint="cs"/>
          <w:sz w:val="32"/>
          <w:szCs w:val="32"/>
          <w:rtl/>
        </w:rPr>
        <w:t>التربية</w:t>
      </w:r>
      <w:r>
        <w:rPr>
          <w:rFonts w:cs="AL-Mohanad" w:hint="cs"/>
          <w:sz w:val="32"/>
          <w:szCs w:val="32"/>
          <w:rtl/>
        </w:rPr>
        <w:t xml:space="preserve"> </w:t>
      </w:r>
      <w:r w:rsidRPr="00063FE6">
        <w:rPr>
          <w:rFonts w:cs="AL-Mohanad" w:hint="cs"/>
          <w:sz w:val="32"/>
          <w:szCs w:val="32"/>
          <w:rtl/>
        </w:rPr>
        <w:t>والتعليم</w:t>
      </w:r>
      <w:r>
        <w:rPr>
          <w:rFonts w:cs="AL-Mohanad" w:hint="cs"/>
          <w:sz w:val="32"/>
          <w:szCs w:val="32"/>
          <w:rtl/>
        </w:rPr>
        <w:t xml:space="preserve"> </w:t>
      </w:r>
      <w:r w:rsidRPr="001B0AFA">
        <w:rPr>
          <w:rFonts w:cs="AL-Mohanad" w:hint="cs"/>
          <w:sz w:val="32"/>
          <w:szCs w:val="32"/>
          <w:rtl/>
        </w:rPr>
        <w:t>وأهدافها</w:t>
      </w:r>
      <w:r>
        <w:rPr>
          <w:rFonts w:cs="AL-Mohanad" w:hint="cs"/>
          <w:sz w:val="32"/>
          <w:szCs w:val="32"/>
          <w:rtl/>
        </w:rPr>
        <w:t xml:space="preserve"> </w:t>
      </w:r>
      <w:r w:rsidRPr="001B0AFA">
        <w:rPr>
          <w:rFonts w:cs="AL-Mohanad" w:hint="cs"/>
          <w:sz w:val="32"/>
          <w:szCs w:val="32"/>
          <w:rtl/>
        </w:rPr>
        <w:t>ونظمها</w:t>
      </w:r>
      <w:r>
        <w:rPr>
          <w:rFonts w:cs="AL-Mohanad" w:hint="cs"/>
          <w:sz w:val="32"/>
          <w:szCs w:val="32"/>
          <w:rtl/>
        </w:rPr>
        <w:t xml:space="preserve"> </w:t>
      </w:r>
      <w:r w:rsidRPr="001B0AFA">
        <w:rPr>
          <w:rFonts w:cs="AL-Mohanad" w:hint="cs"/>
          <w:sz w:val="32"/>
          <w:szCs w:val="32"/>
          <w:rtl/>
        </w:rPr>
        <w:t>وأولوياتها،</w:t>
      </w:r>
    </w:p>
    <w:p w:rsidR="00B635A8" w:rsidRPr="00F80BDF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تستوعب </w:t>
      </w:r>
      <w:r w:rsidRPr="00F80BDF">
        <w:rPr>
          <w:rFonts w:cs="AL-Mohanad" w:hint="cs"/>
          <w:sz w:val="32"/>
          <w:szCs w:val="32"/>
          <w:rtl/>
        </w:rPr>
        <w:t>المهام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والصلاحيات</w:t>
      </w:r>
      <w:r>
        <w:rPr>
          <w:rFonts w:cs="AL-Mohanad" w:hint="cs"/>
          <w:sz w:val="32"/>
          <w:szCs w:val="32"/>
          <w:rtl/>
        </w:rPr>
        <w:t xml:space="preserve"> على مستوى الإدارات ومكاتب التربية والتعليم باعتبارها مؤسسات تربوية،وعلى مستوى المجالس واللجان وفرق العمل،وعلى مستوى الأفراد العاملين في </w:t>
      </w:r>
      <w:r w:rsidRPr="00063FE6">
        <w:rPr>
          <w:rFonts w:cs="AL-Mohanad" w:hint="cs"/>
          <w:sz w:val="32"/>
          <w:szCs w:val="32"/>
          <w:rtl/>
        </w:rPr>
        <w:t>الإدارات</w:t>
      </w:r>
      <w:r>
        <w:rPr>
          <w:rFonts w:cs="AL-Mohanad" w:hint="cs"/>
          <w:sz w:val="32"/>
          <w:szCs w:val="32"/>
          <w:rtl/>
        </w:rPr>
        <w:t xml:space="preserve"> </w:t>
      </w:r>
      <w:r w:rsidRPr="00063FE6">
        <w:rPr>
          <w:rFonts w:cs="AL-Mohanad" w:hint="cs"/>
          <w:sz w:val="32"/>
          <w:szCs w:val="32"/>
          <w:rtl/>
        </w:rPr>
        <w:t>ومكاتب</w:t>
      </w:r>
      <w:r>
        <w:rPr>
          <w:rFonts w:cs="AL-Mohanad" w:hint="cs"/>
          <w:sz w:val="32"/>
          <w:szCs w:val="32"/>
          <w:rtl/>
        </w:rPr>
        <w:t xml:space="preserve"> </w:t>
      </w:r>
      <w:r w:rsidRPr="00063FE6">
        <w:rPr>
          <w:rFonts w:cs="AL-Mohanad" w:hint="cs"/>
          <w:sz w:val="32"/>
          <w:szCs w:val="32"/>
          <w:rtl/>
        </w:rPr>
        <w:t>التربية</w:t>
      </w:r>
      <w:r>
        <w:rPr>
          <w:rFonts w:cs="AL-Mohanad" w:hint="cs"/>
          <w:sz w:val="32"/>
          <w:szCs w:val="32"/>
          <w:rtl/>
        </w:rPr>
        <w:t xml:space="preserve"> </w:t>
      </w:r>
      <w:r w:rsidRPr="00063FE6">
        <w:rPr>
          <w:rFonts w:cs="AL-Mohanad" w:hint="cs"/>
          <w:sz w:val="32"/>
          <w:szCs w:val="32"/>
          <w:rtl/>
        </w:rPr>
        <w:t>والتعليم</w:t>
      </w:r>
      <w:r>
        <w:rPr>
          <w:rFonts w:cs="AL-Mohanad" w:hint="cs"/>
          <w:sz w:val="32"/>
          <w:szCs w:val="32"/>
          <w:rtl/>
        </w:rPr>
        <w:t xml:space="preserve"> كل فيما أسند له من مهام</w:t>
      </w:r>
      <w:r w:rsidRPr="00F80BDF">
        <w:rPr>
          <w:rFonts w:cs="AL-Mohanad"/>
          <w:sz w:val="32"/>
          <w:szCs w:val="32"/>
          <w:rtl/>
        </w:rPr>
        <w:t>.</w:t>
      </w:r>
    </w:p>
    <w:p w:rsidR="00B635A8" w:rsidRPr="00F80BDF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تستثمر </w:t>
      </w:r>
      <w:r w:rsidRPr="00F80BDF">
        <w:rPr>
          <w:rFonts w:cs="AL-Mohanad" w:hint="cs"/>
          <w:sz w:val="32"/>
          <w:szCs w:val="32"/>
          <w:rtl/>
        </w:rPr>
        <w:t>الإمكانات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البشرية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والمادية</w:t>
      </w:r>
      <w:r>
        <w:rPr>
          <w:rFonts w:cs="AL-Mohanad" w:hint="cs"/>
          <w:sz w:val="32"/>
          <w:szCs w:val="32"/>
          <w:rtl/>
        </w:rPr>
        <w:t xml:space="preserve"> والمالية، بأقصى درجة </w:t>
      </w:r>
      <w:r w:rsidRPr="00F80BDF">
        <w:rPr>
          <w:rFonts w:cs="AL-Mohanad" w:hint="cs"/>
          <w:sz w:val="32"/>
          <w:szCs w:val="32"/>
          <w:rtl/>
        </w:rPr>
        <w:t>متاحة</w:t>
      </w:r>
      <w:r w:rsidRPr="00F80BDF">
        <w:rPr>
          <w:rFonts w:cs="AL-Mohanad"/>
          <w:sz w:val="32"/>
          <w:szCs w:val="32"/>
          <w:rtl/>
        </w:rPr>
        <w:t>.</w:t>
      </w:r>
    </w:p>
    <w:p w:rsidR="00B635A8" w:rsidRPr="00F80BDF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تحقق </w:t>
      </w:r>
      <w:r w:rsidRPr="00F80BDF">
        <w:rPr>
          <w:rFonts w:cs="AL-Mohanad" w:hint="cs"/>
          <w:sz w:val="32"/>
          <w:szCs w:val="32"/>
          <w:rtl/>
        </w:rPr>
        <w:t>الشراكة</w:t>
      </w:r>
      <w:r>
        <w:rPr>
          <w:rFonts w:cs="AL-Mohanad" w:hint="cs"/>
          <w:sz w:val="32"/>
          <w:szCs w:val="32"/>
          <w:rtl/>
        </w:rPr>
        <w:t xml:space="preserve"> بين منسوبي </w:t>
      </w:r>
      <w:r w:rsidRPr="00063FE6">
        <w:rPr>
          <w:rFonts w:cs="AL-Mohanad" w:hint="cs"/>
          <w:sz w:val="32"/>
          <w:szCs w:val="32"/>
          <w:rtl/>
        </w:rPr>
        <w:t>الإدارة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تخطيط</w:t>
      </w:r>
      <w:r>
        <w:rPr>
          <w:rFonts w:cs="AL-Mohanad" w:hint="cs"/>
          <w:sz w:val="32"/>
          <w:szCs w:val="32"/>
          <w:rtl/>
        </w:rPr>
        <w:t>ً</w:t>
      </w:r>
      <w:r w:rsidRPr="00F80BDF">
        <w:rPr>
          <w:rFonts w:cs="AL-Mohanad" w:hint="cs"/>
          <w:sz w:val="32"/>
          <w:szCs w:val="32"/>
          <w:rtl/>
        </w:rPr>
        <w:t>ا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وتنفيذ</w:t>
      </w:r>
      <w:r>
        <w:rPr>
          <w:rFonts w:cs="AL-Mohanad" w:hint="cs"/>
          <w:sz w:val="32"/>
          <w:szCs w:val="32"/>
          <w:rtl/>
        </w:rPr>
        <w:t>ً</w:t>
      </w:r>
      <w:r w:rsidRPr="00F80BDF">
        <w:rPr>
          <w:rFonts w:cs="AL-Mohanad" w:hint="cs"/>
          <w:sz w:val="32"/>
          <w:szCs w:val="32"/>
          <w:rtl/>
        </w:rPr>
        <w:t>ا</w:t>
      </w:r>
      <w:r>
        <w:rPr>
          <w:rFonts w:cs="AL-Mohanad" w:hint="cs"/>
          <w:sz w:val="32"/>
          <w:szCs w:val="32"/>
          <w:rtl/>
        </w:rPr>
        <w:t xml:space="preserve"> وتقويمًا </w:t>
      </w:r>
      <w:proofErr w:type="spellStart"/>
      <w:r>
        <w:rPr>
          <w:rFonts w:cs="AL-Mohanad" w:hint="cs"/>
          <w:sz w:val="32"/>
          <w:szCs w:val="32"/>
          <w:rtl/>
        </w:rPr>
        <w:t>ونتائجًا</w:t>
      </w:r>
      <w:proofErr w:type="spellEnd"/>
      <w:r w:rsidRPr="001B0AFA">
        <w:rPr>
          <w:rFonts w:cs="AL-Mohanad"/>
          <w:sz w:val="32"/>
          <w:szCs w:val="32"/>
          <w:rtl/>
        </w:rPr>
        <w:t>.</w:t>
      </w:r>
    </w:p>
    <w:p w:rsidR="00B635A8" w:rsidRPr="00D266BC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</w:rPr>
      </w:pPr>
      <w:r w:rsidRPr="00D266BC">
        <w:rPr>
          <w:rFonts w:cs="AL-Mohanad" w:hint="cs"/>
          <w:sz w:val="32"/>
          <w:szCs w:val="32"/>
          <w:rtl/>
        </w:rPr>
        <w:t>تحدد</w:t>
      </w:r>
      <w:r>
        <w:rPr>
          <w:rFonts w:cs="AL-Mohanad" w:hint="cs"/>
          <w:sz w:val="32"/>
          <w:szCs w:val="32"/>
          <w:rtl/>
        </w:rPr>
        <w:t xml:space="preserve"> </w:t>
      </w:r>
      <w:r w:rsidRPr="00D266BC">
        <w:rPr>
          <w:rFonts w:cs="AL-Mohanad" w:hint="cs"/>
          <w:sz w:val="32"/>
          <w:szCs w:val="32"/>
          <w:rtl/>
        </w:rPr>
        <w:t>المتطلبات</w:t>
      </w:r>
      <w:r>
        <w:rPr>
          <w:rFonts w:cs="AL-Mohanad" w:hint="cs"/>
          <w:sz w:val="32"/>
          <w:szCs w:val="32"/>
          <w:rtl/>
        </w:rPr>
        <w:t xml:space="preserve"> </w:t>
      </w:r>
      <w:r w:rsidRPr="00D266BC">
        <w:rPr>
          <w:rFonts w:cs="AL-Mohanad" w:hint="cs"/>
          <w:sz w:val="32"/>
          <w:szCs w:val="32"/>
          <w:rtl/>
        </w:rPr>
        <w:t>والمسؤوليات</w:t>
      </w:r>
      <w:r>
        <w:rPr>
          <w:rFonts w:cs="AL-Mohanad" w:hint="cs"/>
          <w:sz w:val="32"/>
          <w:szCs w:val="32"/>
          <w:rtl/>
        </w:rPr>
        <w:t xml:space="preserve"> و</w:t>
      </w:r>
      <w:r w:rsidRPr="00D266BC">
        <w:rPr>
          <w:rFonts w:cs="AL-Mohanad" w:hint="cs"/>
          <w:sz w:val="32"/>
          <w:szCs w:val="32"/>
          <w:rtl/>
        </w:rPr>
        <w:t>الفعاليات</w:t>
      </w:r>
      <w:r>
        <w:rPr>
          <w:rFonts w:cs="AL-Mohanad" w:hint="cs"/>
          <w:sz w:val="32"/>
          <w:szCs w:val="32"/>
          <w:rtl/>
        </w:rPr>
        <w:t xml:space="preserve"> الرئيسة</w:t>
      </w:r>
      <w:r w:rsidRPr="00D266BC">
        <w:rPr>
          <w:rFonts w:cs="AL-Mohanad" w:hint="cs"/>
          <w:sz w:val="32"/>
          <w:szCs w:val="32"/>
          <w:rtl/>
        </w:rPr>
        <w:t>،وتوفر</w:t>
      </w:r>
      <w:r>
        <w:rPr>
          <w:rFonts w:cs="AL-Mohanad" w:hint="cs"/>
          <w:sz w:val="32"/>
          <w:szCs w:val="32"/>
          <w:rtl/>
        </w:rPr>
        <w:t xml:space="preserve"> </w:t>
      </w:r>
      <w:r w:rsidRPr="00D266BC">
        <w:rPr>
          <w:rFonts w:cs="AL-Mohanad" w:hint="cs"/>
          <w:sz w:val="32"/>
          <w:szCs w:val="32"/>
          <w:rtl/>
        </w:rPr>
        <w:t>البرامج</w:t>
      </w:r>
      <w:r>
        <w:rPr>
          <w:rFonts w:cs="AL-Mohanad" w:hint="cs"/>
          <w:sz w:val="32"/>
          <w:szCs w:val="32"/>
          <w:rtl/>
        </w:rPr>
        <w:t xml:space="preserve"> </w:t>
      </w:r>
      <w:r w:rsidRPr="00D266BC">
        <w:rPr>
          <w:rFonts w:cs="AL-Mohanad" w:hint="cs"/>
          <w:sz w:val="32"/>
          <w:szCs w:val="32"/>
          <w:rtl/>
        </w:rPr>
        <w:t>والإجراءات</w:t>
      </w:r>
      <w:r>
        <w:rPr>
          <w:rFonts w:cs="AL-Mohanad" w:hint="cs"/>
          <w:sz w:val="32"/>
          <w:szCs w:val="32"/>
          <w:rtl/>
        </w:rPr>
        <w:t xml:space="preserve"> </w:t>
      </w:r>
      <w:r w:rsidRPr="00D266BC">
        <w:rPr>
          <w:rFonts w:cs="AL-Mohanad" w:hint="cs"/>
          <w:sz w:val="32"/>
          <w:szCs w:val="32"/>
          <w:rtl/>
        </w:rPr>
        <w:t>البديلة</w:t>
      </w:r>
      <w:r>
        <w:rPr>
          <w:rFonts w:cs="AL-Mohanad" w:hint="cs"/>
          <w:sz w:val="32"/>
          <w:szCs w:val="32"/>
          <w:rtl/>
        </w:rPr>
        <w:t xml:space="preserve"> </w:t>
      </w:r>
      <w:r w:rsidRPr="00D266BC">
        <w:rPr>
          <w:rFonts w:cs="AL-Mohanad" w:hint="cs"/>
          <w:sz w:val="32"/>
          <w:szCs w:val="32"/>
          <w:rtl/>
        </w:rPr>
        <w:t>عند</w:t>
      </w:r>
      <w:r>
        <w:rPr>
          <w:rFonts w:cs="AL-Mohanad" w:hint="cs"/>
          <w:sz w:val="32"/>
          <w:szCs w:val="32"/>
          <w:rtl/>
        </w:rPr>
        <w:t xml:space="preserve"> </w:t>
      </w:r>
      <w:r w:rsidRPr="00D266BC">
        <w:rPr>
          <w:rFonts w:cs="AL-Mohanad" w:hint="cs"/>
          <w:sz w:val="32"/>
          <w:szCs w:val="32"/>
          <w:rtl/>
        </w:rPr>
        <w:t>الحاجة</w:t>
      </w:r>
      <w:r w:rsidRPr="00D266BC">
        <w:rPr>
          <w:rFonts w:cs="AL-Mohanad"/>
          <w:sz w:val="32"/>
          <w:szCs w:val="32"/>
          <w:rtl/>
        </w:rPr>
        <w:t>.</w:t>
      </w:r>
    </w:p>
    <w:p w:rsidR="00B635A8" w:rsidRPr="00F80BDF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تربط جميع الخطط التشغيلية بما يخدم المدرسة</w:t>
      </w:r>
      <w:r>
        <w:rPr>
          <w:rFonts w:cs="AL-Mohanad"/>
          <w:sz w:val="32"/>
          <w:szCs w:val="32"/>
          <w:rtl/>
        </w:rPr>
        <w:t xml:space="preserve"> .</w:t>
      </w:r>
    </w:p>
    <w:p w:rsidR="00B635A8" w:rsidRPr="00F80BDF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تغطي ال</w:t>
      </w:r>
      <w:r w:rsidRPr="00F80BDF">
        <w:rPr>
          <w:rFonts w:cs="AL-Mohanad" w:hint="cs"/>
          <w:sz w:val="32"/>
          <w:szCs w:val="32"/>
          <w:rtl/>
        </w:rPr>
        <w:t>محاور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و</w:t>
      </w:r>
      <w:r>
        <w:rPr>
          <w:rFonts w:cs="AL-Mohanad" w:hint="cs"/>
          <w:sz w:val="32"/>
          <w:szCs w:val="32"/>
          <w:rtl/>
        </w:rPr>
        <w:t>ال</w:t>
      </w:r>
      <w:r w:rsidRPr="00F80BDF">
        <w:rPr>
          <w:rFonts w:cs="AL-Mohanad" w:hint="cs"/>
          <w:sz w:val="32"/>
          <w:szCs w:val="32"/>
          <w:rtl/>
        </w:rPr>
        <w:t>أهداف</w:t>
      </w:r>
      <w:r>
        <w:rPr>
          <w:rFonts w:cs="AL-Mohanad" w:hint="cs"/>
          <w:sz w:val="32"/>
          <w:szCs w:val="32"/>
          <w:rtl/>
        </w:rPr>
        <w:t xml:space="preserve"> بطريقة </w:t>
      </w:r>
      <w:r w:rsidRPr="00F80BDF">
        <w:rPr>
          <w:rFonts w:cs="AL-Mohanad" w:hint="cs"/>
          <w:sz w:val="32"/>
          <w:szCs w:val="32"/>
          <w:rtl/>
        </w:rPr>
        <w:t>متوازنة</w:t>
      </w:r>
      <w:r w:rsidRPr="00F80BDF">
        <w:rPr>
          <w:rFonts w:cs="AL-Mohanad"/>
          <w:sz w:val="32"/>
          <w:szCs w:val="32"/>
          <w:rtl/>
        </w:rPr>
        <w:t>.</w:t>
      </w:r>
    </w:p>
    <w:p w:rsidR="00B635A8" w:rsidRPr="00F80BDF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ت</w:t>
      </w:r>
      <w:r w:rsidRPr="00F80BDF">
        <w:rPr>
          <w:rFonts w:cs="AL-Mohanad" w:hint="cs"/>
          <w:sz w:val="32"/>
          <w:szCs w:val="32"/>
          <w:rtl/>
        </w:rPr>
        <w:t>عتمد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على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البيانات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والمعلومات</w:t>
      </w:r>
      <w:r>
        <w:rPr>
          <w:rFonts w:cs="AL-Mohanad" w:hint="cs"/>
          <w:sz w:val="32"/>
          <w:szCs w:val="32"/>
          <w:rtl/>
        </w:rPr>
        <w:t xml:space="preserve"> الصحيحة</w:t>
      </w:r>
      <w:r w:rsidRPr="00F80BDF">
        <w:rPr>
          <w:rFonts w:cs="AL-Mohanad"/>
          <w:sz w:val="32"/>
          <w:szCs w:val="32"/>
          <w:rtl/>
        </w:rPr>
        <w:t>.</w:t>
      </w:r>
    </w:p>
    <w:p w:rsidR="00B635A8" w:rsidRPr="00F80BDF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قابل</w:t>
      </w:r>
      <w:r w:rsidRPr="00F80BDF">
        <w:rPr>
          <w:rFonts w:cs="AL-Mohanad" w:hint="cs"/>
          <w:sz w:val="32"/>
          <w:szCs w:val="32"/>
          <w:rtl/>
        </w:rPr>
        <w:t>ة</w:t>
      </w:r>
      <w:r>
        <w:rPr>
          <w:rFonts w:cs="AL-Mohanad" w:hint="cs"/>
          <w:sz w:val="32"/>
          <w:szCs w:val="32"/>
          <w:rtl/>
        </w:rPr>
        <w:t xml:space="preserve"> للتطوير والتحسين </w:t>
      </w:r>
      <w:r w:rsidRPr="00F80BDF">
        <w:rPr>
          <w:rFonts w:cs="AL-Mohanad" w:hint="cs"/>
          <w:sz w:val="32"/>
          <w:szCs w:val="32"/>
          <w:rtl/>
        </w:rPr>
        <w:t>تبع</w:t>
      </w:r>
      <w:r>
        <w:rPr>
          <w:rFonts w:cs="AL-Mohanad" w:hint="cs"/>
          <w:sz w:val="32"/>
          <w:szCs w:val="32"/>
          <w:rtl/>
        </w:rPr>
        <w:t>ً</w:t>
      </w:r>
      <w:r w:rsidRPr="00F80BDF">
        <w:rPr>
          <w:rFonts w:cs="AL-Mohanad" w:hint="cs"/>
          <w:sz w:val="32"/>
          <w:szCs w:val="32"/>
          <w:rtl/>
        </w:rPr>
        <w:t>ا</w:t>
      </w:r>
      <w:r>
        <w:rPr>
          <w:rFonts w:cs="AL-Mohanad" w:hint="cs"/>
          <w:sz w:val="32"/>
          <w:szCs w:val="32"/>
          <w:rtl/>
        </w:rPr>
        <w:t xml:space="preserve"> ل</w:t>
      </w:r>
      <w:r w:rsidRPr="00F80BDF">
        <w:rPr>
          <w:rFonts w:cs="AL-Mohanad" w:hint="cs"/>
          <w:sz w:val="32"/>
          <w:szCs w:val="32"/>
          <w:rtl/>
        </w:rPr>
        <w:t>لمستجدات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والمهام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الطارئة</w:t>
      </w:r>
      <w:r>
        <w:rPr>
          <w:rFonts w:cs="AL-Mohanad" w:hint="cs"/>
          <w:sz w:val="32"/>
          <w:szCs w:val="32"/>
          <w:rtl/>
        </w:rPr>
        <w:t>، و</w:t>
      </w:r>
      <w:r w:rsidRPr="00F80BDF">
        <w:rPr>
          <w:rFonts w:cs="AL-Mohanad" w:hint="cs"/>
          <w:sz w:val="32"/>
          <w:szCs w:val="32"/>
          <w:rtl/>
        </w:rPr>
        <w:t>للتغذية</w:t>
      </w:r>
      <w:r>
        <w:rPr>
          <w:rFonts w:cs="AL-Mohanad" w:hint="cs"/>
          <w:sz w:val="32"/>
          <w:szCs w:val="32"/>
          <w:rtl/>
        </w:rPr>
        <w:t xml:space="preserve"> </w:t>
      </w:r>
      <w:r w:rsidRPr="00F80BDF">
        <w:rPr>
          <w:rFonts w:cs="AL-Mohanad" w:hint="cs"/>
          <w:sz w:val="32"/>
          <w:szCs w:val="32"/>
          <w:rtl/>
        </w:rPr>
        <w:t>الراجعة</w:t>
      </w:r>
      <w:r w:rsidRPr="00F80BDF">
        <w:rPr>
          <w:rFonts w:cs="AL-Mohanad"/>
          <w:sz w:val="32"/>
          <w:szCs w:val="32"/>
          <w:rtl/>
        </w:rPr>
        <w:t>.</w:t>
      </w:r>
    </w:p>
    <w:p w:rsidR="00B635A8" w:rsidRPr="00A549FA" w:rsidRDefault="00B635A8" w:rsidP="00B635A8">
      <w:pPr>
        <w:pStyle w:val="a3"/>
        <w:spacing w:before="100" w:beforeAutospacing="1" w:after="100" w:afterAutospacing="1" w:line="240" w:lineRule="auto"/>
        <w:ind w:left="0"/>
        <w:jc w:val="both"/>
        <w:rPr>
          <w:rFonts w:cs="AL-Mohanad"/>
          <w:b/>
          <w:bCs/>
          <w:sz w:val="32"/>
          <w:szCs w:val="32"/>
        </w:rPr>
      </w:pPr>
    </w:p>
    <w:p w:rsidR="00B635A8" w:rsidRPr="00B635A8" w:rsidRDefault="00B635A8" w:rsidP="00B635A8">
      <w:pPr>
        <w:spacing w:before="100" w:beforeAutospacing="1" w:after="100" w:afterAutospacing="1" w:line="240" w:lineRule="auto"/>
        <w:jc w:val="both"/>
        <w:rPr>
          <w:rFonts w:cs="AL-Mohanad"/>
          <w:b/>
          <w:bCs/>
          <w:sz w:val="32"/>
          <w:szCs w:val="32"/>
          <w:rtl/>
        </w:rPr>
      </w:pPr>
      <w:r w:rsidRPr="00B635A8">
        <w:rPr>
          <w:rFonts w:cs="AL-Mohanad" w:hint="cs"/>
          <w:b/>
          <w:bCs/>
          <w:sz w:val="32"/>
          <w:szCs w:val="32"/>
          <w:rtl/>
        </w:rPr>
        <w:t>مكونات الخطة</w:t>
      </w:r>
      <w:r w:rsidRPr="00B635A8">
        <w:rPr>
          <w:rFonts w:cs="AL-Mohanad"/>
          <w:b/>
          <w:bCs/>
          <w:sz w:val="32"/>
          <w:szCs w:val="32"/>
          <w:rtl/>
        </w:rPr>
        <w:t>:</w:t>
      </w:r>
    </w:p>
    <w:p w:rsidR="00B635A8" w:rsidRDefault="00B635A8" w:rsidP="00B635A8">
      <w:pPr>
        <w:pStyle w:val="a3"/>
        <w:spacing w:after="0" w:line="240" w:lineRule="auto"/>
        <w:ind w:left="0" w:firstLine="720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تتكون الخطة مما يلي :</w:t>
      </w:r>
    </w:p>
    <w:p w:rsidR="00B635A8" w:rsidRDefault="00B635A8" w:rsidP="00B635A8">
      <w:pPr>
        <w:pStyle w:val="a3"/>
        <w:spacing w:after="0" w:line="240" w:lineRule="auto"/>
        <w:ind w:left="0"/>
        <w:rPr>
          <w:rFonts w:cs="AL-Mohanad" w:hint="cs"/>
          <w:sz w:val="32"/>
          <w:szCs w:val="32"/>
          <w:u w:val="single"/>
          <w:rtl/>
        </w:rPr>
      </w:pPr>
    </w:p>
    <w:p w:rsidR="00B635A8" w:rsidRDefault="00B635A8" w:rsidP="00B635A8">
      <w:pPr>
        <w:pStyle w:val="a3"/>
        <w:spacing w:after="0" w:line="240" w:lineRule="auto"/>
        <w:ind w:left="0"/>
        <w:rPr>
          <w:rFonts w:cs="AL-Mohanad" w:hint="cs"/>
          <w:sz w:val="32"/>
          <w:szCs w:val="32"/>
          <w:u w:val="single"/>
          <w:rtl/>
        </w:rPr>
      </w:pPr>
      <w:r w:rsidRPr="00106BEB">
        <w:rPr>
          <w:rFonts w:cs="AL-Mohanad" w:hint="cs"/>
          <w:sz w:val="32"/>
          <w:szCs w:val="32"/>
          <w:u w:val="single"/>
          <w:rtl/>
        </w:rPr>
        <w:t xml:space="preserve">أولا </w:t>
      </w:r>
      <w:r>
        <w:rPr>
          <w:rFonts w:cs="AL-Mohanad"/>
          <w:sz w:val="32"/>
          <w:szCs w:val="32"/>
          <w:u w:val="single"/>
          <w:rtl/>
        </w:rPr>
        <w:t>–</w:t>
      </w:r>
      <w:r>
        <w:rPr>
          <w:rFonts w:cs="AL-Mohanad" w:hint="cs"/>
          <w:sz w:val="32"/>
          <w:szCs w:val="32"/>
          <w:u w:val="single"/>
          <w:rtl/>
        </w:rPr>
        <w:t xml:space="preserve"> </w:t>
      </w:r>
      <w:r w:rsidRPr="00106BEB">
        <w:rPr>
          <w:rFonts w:cs="AL-Mohanad" w:hint="cs"/>
          <w:sz w:val="32"/>
          <w:szCs w:val="32"/>
          <w:u w:val="single"/>
          <w:rtl/>
        </w:rPr>
        <w:t>مكونات</w:t>
      </w:r>
      <w:r>
        <w:rPr>
          <w:rFonts w:cs="AL-Mohanad" w:hint="cs"/>
          <w:sz w:val="32"/>
          <w:szCs w:val="32"/>
          <w:u w:val="single"/>
          <w:rtl/>
        </w:rPr>
        <w:t xml:space="preserve"> </w:t>
      </w:r>
      <w:r w:rsidRPr="00106BEB">
        <w:rPr>
          <w:rFonts w:cs="AL-Mohanad" w:hint="cs"/>
          <w:sz w:val="32"/>
          <w:szCs w:val="32"/>
          <w:u w:val="single"/>
          <w:rtl/>
        </w:rPr>
        <w:t>الخطة</w:t>
      </w:r>
      <w:r>
        <w:rPr>
          <w:rFonts w:cs="AL-Mohanad" w:hint="cs"/>
          <w:sz w:val="32"/>
          <w:szCs w:val="32"/>
          <w:u w:val="single"/>
          <w:rtl/>
        </w:rPr>
        <w:t xml:space="preserve"> </w:t>
      </w:r>
      <w:r w:rsidRPr="00106BEB">
        <w:rPr>
          <w:rFonts w:cs="AL-Mohanad" w:hint="cs"/>
          <w:sz w:val="32"/>
          <w:szCs w:val="32"/>
          <w:u w:val="single"/>
          <w:rtl/>
        </w:rPr>
        <w:t>العامة</w:t>
      </w:r>
      <w:r w:rsidRPr="00106BEB">
        <w:rPr>
          <w:rFonts w:cs="AL-Mohanad"/>
          <w:sz w:val="32"/>
          <w:szCs w:val="32"/>
          <w:u w:val="single"/>
          <w:rtl/>
        </w:rPr>
        <w:t>:</w:t>
      </w:r>
    </w:p>
    <w:p w:rsidR="00B635A8" w:rsidRPr="00106BEB" w:rsidRDefault="00B635A8" w:rsidP="00B635A8">
      <w:pPr>
        <w:pStyle w:val="a3"/>
        <w:spacing w:after="0" w:line="240" w:lineRule="auto"/>
        <w:ind w:left="0"/>
        <w:rPr>
          <w:rFonts w:cs="AL-Mohanad"/>
          <w:sz w:val="32"/>
          <w:szCs w:val="32"/>
          <w:u w:val="single"/>
          <w:rtl/>
        </w:rPr>
      </w:pPr>
    </w:p>
    <w:p w:rsidR="00B635A8" w:rsidRPr="00106BEB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</w:rPr>
      </w:pPr>
      <w:r w:rsidRPr="00106BEB">
        <w:rPr>
          <w:rFonts w:cs="AL-Mohanad"/>
          <w:sz w:val="32"/>
          <w:szCs w:val="32"/>
          <w:rtl/>
        </w:rPr>
        <w:t>التمهيد وي</w:t>
      </w:r>
      <w:r>
        <w:rPr>
          <w:rFonts w:cs="AL-Mohanad" w:hint="cs"/>
          <w:sz w:val="32"/>
          <w:szCs w:val="32"/>
          <w:rtl/>
        </w:rPr>
        <w:t>ت</w:t>
      </w:r>
      <w:r w:rsidRPr="00106BEB">
        <w:rPr>
          <w:rFonts w:cs="AL-Mohanad"/>
          <w:sz w:val="32"/>
          <w:szCs w:val="32"/>
          <w:rtl/>
        </w:rPr>
        <w:t>ضمن (تحليل الواقع)</w:t>
      </w:r>
    </w:p>
    <w:p w:rsidR="00B635A8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 w:hint="cs"/>
          <w:sz w:val="32"/>
          <w:szCs w:val="32"/>
        </w:rPr>
      </w:pPr>
      <w:r w:rsidRPr="00106BEB">
        <w:rPr>
          <w:rFonts w:cs="AL-Mohanad"/>
          <w:sz w:val="32"/>
          <w:szCs w:val="32"/>
          <w:rtl/>
        </w:rPr>
        <w:t>فريق التخطيط</w:t>
      </w:r>
    </w:p>
    <w:p w:rsidR="00B635A8" w:rsidRPr="00106BEB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</w:rPr>
      </w:pPr>
      <w:r w:rsidRPr="00106BEB">
        <w:rPr>
          <w:rFonts w:cs="AL-Mohanad"/>
          <w:sz w:val="32"/>
          <w:szCs w:val="32"/>
          <w:rtl/>
        </w:rPr>
        <w:t>رؤية ورسالة.</w:t>
      </w:r>
    </w:p>
    <w:p w:rsidR="00B635A8" w:rsidRPr="00106BEB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</w:rPr>
      </w:pPr>
      <w:r w:rsidRPr="00106BEB">
        <w:rPr>
          <w:rFonts w:cs="AL-Mohanad"/>
          <w:sz w:val="32"/>
          <w:szCs w:val="32"/>
          <w:rtl/>
        </w:rPr>
        <w:t>المجالات.</w:t>
      </w:r>
    </w:p>
    <w:p w:rsidR="00B635A8" w:rsidRPr="00106BEB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</w:rPr>
      </w:pPr>
      <w:r w:rsidRPr="00106BEB">
        <w:rPr>
          <w:rFonts w:cs="AL-Mohanad"/>
          <w:sz w:val="32"/>
          <w:szCs w:val="32"/>
          <w:rtl/>
        </w:rPr>
        <w:t>الأهداف (العامة ، التفصيلية )</w:t>
      </w:r>
    </w:p>
    <w:p w:rsidR="00B635A8" w:rsidRPr="00106BEB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</w:rPr>
      </w:pPr>
      <w:r w:rsidRPr="00106BEB">
        <w:rPr>
          <w:rFonts w:cs="AL-Mohanad"/>
          <w:sz w:val="32"/>
          <w:szCs w:val="32"/>
          <w:rtl/>
        </w:rPr>
        <w:t>البرامج.</w:t>
      </w:r>
    </w:p>
    <w:p w:rsidR="00B635A8" w:rsidRPr="00106BEB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/>
          <w:sz w:val="32"/>
          <w:szCs w:val="32"/>
        </w:rPr>
      </w:pPr>
      <w:r w:rsidRPr="00106BEB">
        <w:rPr>
          <w:rFonts w:cs="AL-Mohanad"/>
          <w:sz w:val="32"/>
          <w:szCs w:val="32"/>
          <w:rtl/>
        </w:rPr>
        <w:lastRenderedPageBreak/>
        <w:t>أساليب التنفيذ</w:t>
      </w:r>
    </w:p>
    <w:p w:rsidR="00B635A8" w:rsidRDefault="00B635A8" w:rsidP="00B635A8">
      <w:pPr>
        <w:pStyle w:val="a3"/>
        <w:numPr>
          <w:ilvl w:val="0"/>
          <w:numId w:val="3"/>
        </w:numPr>
        <w:ind w:left="651" w:hanging="709"/>
        <w:jc w:val="both"/>
        <w:rPr>
          <w:rFonts w:cs="AL-Mohanad" w:hint="cs"/>
          <w:sz w:val="32"/>
          <w:szCs w:val="32"/>
        </w:rPr>
      </w:pPr>
      <w:r w:rsidRPr="00106BEB">
        <w:rPr>
          <w:rFonts w:cs="AL-Mohanad"/>
          <w:sz w:val="32"/>
          <w:szCs w:val="32"/>
          <w:rtl/>
        </w:rPr>
        <w:t>المنفذون.</w:t>
      </w:r>
    </w:p>
    <w:p w:rsidR="00CD62C7" w:rsidRPr="00B635A8" w:rsidRDefault="00B635A8">
      <w:pPr>
        <w:rPr>
          <w:rFonts w:hint="cs"/>
        </w:rPr>
      </w:pPr>
      <w:r>
        <w:rPr>
          <w:rFonts w:hint="cs"/>
          <w:rtl/>
        </w:rPr>
        <w:t>سيكون الدرس القادم في بناء الخطة</w:t>
      </w:r>
    </w:p>
    <w:sectPr w:rsidR="00CD62C7" w:rsidRPr="00B635A8" w:rsidSect="00AA41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 Arab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04F8"/>
    <w:multiLevelType w:val="hybridMultilevel"/>
    <w:tmpl w:val="573C07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39B1760"/>
    <w:multiLevelType w:val="hybridMultilevel"/>
    <w:tmpl w:val="F82E8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5A317DE"/>
    <w:multiLevelType w:val="hybridMultilevel"/>
    <w:tmpl w:val="2EB8A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B635A8"/>
    <w:rsid w:val="0008429F"/>
    <w:rsid w:val="005C4CDB"/>
    <w:rsid w:val="007C5944"/>
    <w:rsid w:val="00AA418B"/>
    <w:rsid w:val="00B635A8"/>
    <w:rsid w:val="00C96749"/>
    <w:rsid w:val="00CD62C7"/>
    <w:rsid w:val="00EC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A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almurtda</dc:creator>
  <cp:lastModifiedBy>almurtda</cp:lastModifiedBy>
  <cp:revision>1</cp:revision>
  <dcterms:created xsi:type="dcterms:W3CDTF">2017-09-27T19:53:00Z</dcterms:created>
  <dcterms:modified xsi:type="dcterms:W3CDTF">2017-09-27T20:03:00Z</dcterms:modified>
</cp:coreProperties>
</file>